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2CEDE" w14:textId="6AD5493B" w:rsidR="00461A71" w:rsidRPr="003F6C28" w:rsidRDefault="003F6C28" w:rsidP="003F6C28">
      <w:pPr>
        <w:pStyle w:val="NoSpacing"/>
        <w:rPr>
          <w:rFonts w:ascii="Consolas" w:hAnsi="Consolas"/>
        </w:rPr>
      </w:pPr>
      <w:r w:rsidRPr="003F6C28">
        <w:rPr>
          <w:rFonts w:ascii="Consolas" w:hAnsi="Consolas"/>
          <w:noProof/>
        </w:rPr>
        <w:drawing>
          <wp:inline distT="0" distB="0" distL="0" distR="0" wp14:anchorId="13675692" wp14:editId="06F68C0E">
            <wp:extent cx="5731510" cy="3223895"/>
            <wp:effectExtent l="76200" t="76200" r="135890" b="128905"/>
            <wp:docPr id="183736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62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EB0449" w14:textId="77777777" w:rsidR="003F6C28" w:rsidRPr="003F6C28" w:rsidRDefault="003F6C28" w:rsidP="003F6C28">
      <w:pPr>
        <w:pStyle w:val="NoSpacing"/>
        <w:rPr>
          <w:rFonts w:ascii="Consolas" w:hAnsi="Consolas"/>
        </w:rPr>
      </w:pPr>
    </w:p>
    <w:p w14:paraId="21C5C381" w14:textId="77777777" w:rsidR="003F6C28" w:rsidRDefault="003F6C28" w:rsidP="003F6C28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3F6C28">
        <w:rPr>
          <w:rFonts w:ascii="Consolas" w:hAnsi="Consolas"/>
        </w:rPr>
        <w:t>C</w:t>
      </w:r>
      <w:r w:rsidRPr="003F6C28">
        <w:rPr>
          <w:rFonts w:ascii="Consolas" w:hAnsi="Consolas"/>
        </w:rPr>
        <w:t>omponents are what we write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in order to describe a piece of the user interface.</w:t>
      </w:r>
    </w:p>
    <w:p w14:paraId="3AAB0CF3" w14:textId="77777777" w:rsidR="003F6C28" w:rsidRDefault="003F6C28" w:rsidP="003F6C28">
      <w:pPr>
        <w:pStyle w:val="NoSpacing"/>
        <w:ind w:left="720"/>
        <w:rPr>
          <w:rFonts w:ascii="Consolas" w:hAnsi="Consolas"/>
        </w:rPr>
      </w:pPr>
    </w:p>
    <w:p w14:paraId="73C24B5B" w14:textId="7B3C7BC0" w:rsidR="003F6C28" w:rsidRDefault="003F6C28" w:rsidP="003F6C28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3F6C28">
        <w:rPr>
          <w:rFonts w:ascii="Consolas" w:hAnsi="Consolas"/>
        </w:rPr>
        <w:t>T</w:t>
      </w:r>
      <w:r w:rsidRPr="003F6C28">
        <w:rPr>
          <w:rFonts w:ascii="Consolas" w:hAnsi="Consolas"/>
        </w:rPr>
        <w:t>he component is just a regular JavaScript function</w:t>
      </w:r>
      <w:r w:rsidRPr="003F6C28"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but it's a function that returns React elements.</w:t>
      </w:r>
      <w:r w:rsidRPr="003F6C28"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So</w:t>
      </w:r>
      <w:r w:rsidRPr="003F6C28">
        <w:rPr>
          <w:rFonts w:ascii="Consolas" w:hAnsi="Consolas"/>
        </w:rPr>
        <w:t>,</w:t>
      </w:r>
      <w:r w:rsidRPr="003F6C28">
        <w:rPr>
          <w:rFonts w:ascii="Consolas" w:hAnsi="Consolas"/>
        </w:rPr>
        <w:t xml:space="preserve"> it returns an element tree.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W</w:t>
      </w:r>
      <w:r w:rsidRPr="003F6C28">
        <w:rPr>
          <w:rFonts w:ascii="Consolas" w:hAnsi="Consolas"/>
        </w:rPr>
        <w:t>e usually write these elements using the JSX syntax.</w:t>
      </w:r>
    </w:p>
    <w:p w14:paraId="6DDB62C5" w14:textId="77777777" w:rsidR="003F6C28" w:rsidRDefault="003F6C28" w:rsidP="003F6C28">
      <w:pPr>
        <w:pStyle w:val="ListParagraph"/>
        <w:rPr>
          <w:rFonts w:ascii="Consolas" w:hAnsi="Consolas"/>
        </w:rPr>
      </w:pPr>
    </w:p>
    <w:p w14:paraId="57FF07CF" w14:textId="5C6A0635" w:rsidR="003F6C28" w:rsidRDefault="003F6C28" w:rsidP="003F6C28">
      <w:pPr>
        <w:pStyle w:val="NoSpacing"/>
        <w:numPr>
          <w:ilvl w:val="0"/>
          <w:numId w:val="1"/>
        </w:numPr>
        <w:rPr>
          <w:rFonts w:ascii="Consolas" w:hAnsi="Consolas"/>
        </w:rPr>
      </w:pPr>
      <w:r w:rsidRPr="003F6C28">
        <w:rPr>
          <w:rFonts w:ascii="Consolas" w:hAnsi="Consolas"/>
        </w:rPr>
        <w:t>A</w:t>
      </w:r>
      <w:r w:rsidRPr="003F6C28">
        <w:rPr>
          <w:rFonts w:ascii="Consolas" w:hAnsi="Consolas"/>
        </w:rPr>
        <w:t xml:space="preserve"> component is a generic description of the UI.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W</w:t>
      </w:r>
      <w:r w:rsidRPr="003F6C28">
        <w:rPr>
          <w:rFonts w:ascii="Consolas" w:hAnsi="Consolas"/>
        </w:rPr>
        <w:t>e can essentially think of a component as a blueprint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or a template, and it's out of this one blueprint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or template that React then creates one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or multiple component instances.</w:t>
      </w:r>
    </w:p>
    <w:p w14:paraId="572BA579" w14:textId="77777777" w:rsidR="003F6C28" w:rsidRDefault="003F6C28" w:rsidP="003F6C28">
      <w:pPr>
        <w:pStyle w:val="ListParagraph"/>
        <w:rPr>
          <w:rFonts w:ascii="Consolas" w:hAnsi="Consolas"/>
        </w:rPr>
      </w:pPr>
    </w:p>
    <w:p w14:paraId="5966C8A1" w14:textId="757A03A8" w:rsidR="003F6C28" w:rsidRDefault="003F6C28" w:rsidP="003F6C28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64EB358C" wp14:editId="79687B09">
            <wp:extent cx="5731510" cy="3223895"/>
            <wp:effectExtent l="76200" t="76200" r="135890" b="128905"/>
            <wp:docPr id="131923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36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2C0AC" w14:textId="77777777" w:rsidR="003F6C28" w:rsidRDefault="003F6C28" w:rsidP="003F6C28">
      <w:pPr>
        <w:pStyle w:val="NoSpacing"/>
        <w:rPr>
          <w:rFonts w:ascii="Consolas" w:hAnsi="Consolas"/>
        </w:rPr>
      </w:pPr>
    </w:p>
    <w:p w14:paraId="59C1B446" w14:textId="77777777" w:rsidR="00595B61" w:rsidRDefault="003F6C28" w:rsidP="00595B61">
      <w:pPr>
        <w:pStyle w:val="NoSpacing"/>
        <w:numPr>
          <w:ilvl w:val="0"/>
          <w:numId w:val="2"/>
        </w:numPr>
        <w:rPr>
          <w:rFonts w:ascii="Consolas" w:hAnsi="Consolas"/>
        </w:rPr>
      </w:pPr>
      <w:r w:rsidRPr="003F6C28">
        <w:rPr>
          <w:rFonts w:ascii="Consolas" w:hAnsi="Consolas"/>
        </w:rPr>
        <w:t>React does this each time that we use the component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somewhere in our code.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For example, the tap component that we saw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in the last slide is used, so it is included three times</w:t>
      </w:r>
      <w:r>
        <w:rPr>
          <w:rFonts w:ascii="Consolas" w:hAnsi="Consolas"/>
        </w:rPr>
        <w:t xml:space="preserve"> </w:t>
      </w:r>
      <w:r w:rsidRPr="003F6C28">
        <w:rPr>
          <w:rFonts w:ascii="Consolas" w:hAnsi="Consolas"/>
        </w:rPr>
        <w:t>in this app component.</w:t>
      </w:r>
      <w:r w:rsidR="00595B61">
        <w:rPr>
          <w:rFonts w:ascii="Consolas" w:hAnsi="Consolas"/>
        </w:rPr>
        <w:t xml:space="preserve"> </w:t>
      </w:r>
      <w:r w:rsidR="00595B61" w:rsidRPr="00595B61">
        <w:rPr>
          <w:rFonts w:ascii="Consolas" w:hAnsi="Consolas"/>
        </w:rPr>
        <w:t>T</w:t>
      </w:r>
      <w:r w:rsidR="00595B61" w:rsidRPr="00595B61">
        <w:rPr>
          <w:rFonts w:ascii="Consolas" w:hAnsi="Consolas"/>
        </w:rPr>
        <w:t>hree instances of tap are placed</w:t>
      </w:r>
      <w:r w:rsidR="00595B61">
        <w:rPr>
          <w:rFonts w:ascii="Consolas" w:hAnsi="Consolas"/>
        </w:rPr>
        <w:t xml:space="preserve"> </w:t>
      </w:r>
      <w:r w:rsidR="00595B61" w:rsidRPr="00595B61">
        <w:rPr>
          <w:rFonts w:ascii="Consolas" w:hAnsi="Consolas"/>
        </w:rPr>
        <w:t>in a component tree.</w:t>
      </w:r>
    </w:p>
    <w:p w14:paraId="34D4456E" w14:textId="77777777" w:rsidR="00595B61" w:rsidRDefault="00595B61" w:rsidP="00595B61">
      <w:pPr>
        <w:pStyle w:val="NoSpacing"/>
        <w:ind w:left="720"/>
        <w:rPr>
          <w:rFonts w:ascii="Consolas" w:hAnsi="Consolas"/>
        </w:rPr>
      </w:pPr>
    </w:p>
    <w:p w14:paraId="4EA61E48" w14:textId="772DD86A" w:rsidR="00595B61" w:rsidRDefault="00595B61" w:rsidP="00595B61">
      <w:pPr>
        <w:pStyle w:val="NoSpacing"/>
        <w:numPr>
          <w:ilvl w:val="0"/>
          <w:numId w:val="2"/>
        </w:numPr>
        <w:rPr>
          <w:rFonts w:ascii="Consolas" w:hAnsi="Consolas"/>
        </w:rPr>
      </w:pPr>
      <w:r w:rsidRPr="00595B61">
        <w:rPr>
          <w:rFonts w:ascii="Consolas" w:hAnsi="Consolas"/>
        </w:rPr>
        <w:t>I</w:t>
      </w:r>
      <w:r w:rsidRPr="00595B61">
        <w:rPr>
          <w:rFonts w:ascii="Consolas" w:hAnsi="Consolas"/>
        </w:rPr>
        <w:t>n our actual application.</w:t>
      </w:r>
      <w:r w:rsidRPr="00595B61"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Behind the scenes, this happens</w:t>
      </w:r>
      <w:r w:rsidRPr="00595B61"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 xml:space="preserve">because </w:t>
      </w:r>
      <w:proofErr w:type="gramStart"/>
      <w:r w:rsidRPr="00595B61">
        <w:rPr>
          <w:rFonts w:ascii="Consolas" w:hAnsi="Consolas"/>
        </w:rPr>
        <w:t>React</w:t>
      </w:r>
      <w:proofErr w:type="gramEnd"/>
      <w:r w:rsidRPr="00595B61">
        <w:rPr>
          <w:rFonts w:ascii="Consolas" w:hAnsi="Consolas"/>
        </w:rPr>
        <w:t xml:space="preserve"> will call the tap function three times.</w:t>
      </w:r>
      <w:r w:rsidRPr="00595B61"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So</w:t>
      </w:r>
      <w:r w:rsidRPr="00595B61">
        <w:rPr>
          <w:rFonts w:ascii="Consolas" w:hAnsi="Consolas"/>
        </w:rPr>
        <w:t>,</w:t>
      </w:r>
      <w:r w:rsidRPr="00595B61">
        <w:rPr>
          <w:rFonts w:ascii="Consolas" w:hAnsi="Consolas"/>
        </w:rPr>
        <w:t xml:space="preserve"> one time for each instance.</w:t>
      </w:r>
    </w:p>
    <w:p w14:paraId="56D0A175" w14:textId="77777777" w:rsidR="00595B61" w:rsidRDefault="00595B61" w:rsidP="00595B61">
      <w:pPr>
        <w:pStyle w:val="ListParagraph"/>
        <w:rPr>
          <w:rFonts w:ascii="Consolas" w:hAnsi="Consolas"/>
        </w:rPr>
      </w:pPr>
    </w:p>
    <w:p w14:paraId="7D378AB1" w14:textId="74597A2B" w:rsidR="00595B61" w:rsidRDefault="00595B61" w:rsidP="00595B61">
      <w:pPr>
        <w:pStyle w:val="NoSpacing"/>
        <w:numPr>
          <w:ilvl w:val="0"/>
          <w:numId w:val="2"/>
        </w:numPr>
        <w:rPr>
          <w:rFonts w:ascii="Consolas" w:hAnsi="Consolas"/>
        </w:rPr>
      </w:pPr>
      <w:r>
        <w:rPr>
          <w:rFonts w:ascii="Consolas" w:hAnsi="Consolas"/>
        </w:rPr>
        <w:t>A</w:t>
      </w:r>
      <w:r w:rsidRPr="00595B61">
        <w:rPr>
          <w:rFonts w:ascii="Consolas" w:hAnsi="Consolas"/>
        </w:rPr>
        <w:t>n instance is like the actual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physical manifestation of a component living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in our component</w:t>
      </w:r>
      <w:r>
        <w:rPr>
          <w:rFonts w:ascii="Consolas" w:hAnsi="Consolas"/>
        </w:rPr>
        <w:t xml:space="preserve"> tree</w:t>
      </w:r>
      <w:r w:rsidRPr="00595B61">
        <w:rPr>
          <w:rFonts w:ascii="Consolas" w:hAnsi="Consolas"/>
        </w:rPr>
        <w:t>.</w:t>
      </w:r>
    </w:p>
    <w:p w14:paraId="678F7DCE" w14:textId="77777777" w:rsidR="00595B61" w:rsidRDefault="00595B61" w:rsidP="00595B61">
      <w:pPr>
        <w:pStyle w:val="ListParagraph"/>
        <w:rPr>
          <w:rFonts w:ascii="Consolas" w:hAnsi="Consolas"/>
        </w:rPr>
      </w:pPr>
    </w:p>
    <w:p w14:paraId="3F7E33A1" w14:textId="6095EBDE" w:rsidR="00595B61" w:rsidRDefault="00595B61" w:rsidP="00595B61">
      <w:pPr>
        <w:pStyle w:val="NoSpacing"/>
        <w:numPr>
          <w:ilvl w:val="0"/>
          <w:numId w:val="2"/>
        </w:numPr>
        <w:rPr>
          <w:rFonts w:ascii="Consolas" w:hAnsi="Consolas"/>
        </w:rPr>
      </w:pPr>
      <w:r>
        <w:rPr>
          <w:rFonts w:ascii="Consolas" w:hAnsi="Consolas"/>
        </w:rPr>
        <w:t>I</w:t>
      </w:r>
      <w:r w:rsidRPr="00595B61">
        <w:rPr>
          <w:rFonts w:ascii="Consolas" w:hAnsi="Consolas"/>
        </w:rPr>
        <w:t>t's each instance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that holds its own state and props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and that also has its own life cycle.</w:t>
      </w:r>
    </w:p>
    <w:p w14:paraId="0ECDFD81" w14:textId="77777777" w:rsidR="00595B61" w:rsidRDefault="00595B61" w:rsidP="00595B61">
      <w:pPr>
        <w:pStyle w:val="ListParagraph"/>
        <w:rPr>
          <w:rFonts w:ascii="Consolas" w:hAnsi="Consolas"/>
        </w:rPr>
      </w:pPr>
    </w:p>
    <w:p w14:paraId="3101029D" w14:textId="22C3EF9E" w:rsidR="00595B61" w:rsidRDefault="00595B61" w:rsidP="00595B61">
      <w:pPr>
        <w:pStyle w:val="NoSpacing"/>
        <w:numPr>
          <w:ilvl w:val="0"/>
          <w:numId w:val="2"/>
        </w:numPr>
        <w:rPr>
          <w:rFonts w:ascii="Consolas" w:hAnsi="Consolas"/>
        </w:rPr>
      </w:pPr>
      <w:r w:rsidRPr="00595B61">
        <w:rPr>
          <w:rFonts w:ascii="Consolas" w:hAnsi="Consolas"/>
        </w:rPr>
        <w:t>A</w:t>
      </w:r>
      <w:r w:rsidRPr="00595B61">
        <w:rPr>
          <w:rFonts w:ascii="Consolas" w:hAnsi="Consolas"/>
        </w:rPr>
        <w:t xml:space="preserve"> component instance can be born,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it can live for some time until it will eventually die.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So</w:t>
      </w:r>
      <w:r w:rsidRPr="00595B61">
        <w:rPr>
          <w:rFonts w:ascii="Consolas" w:hAnsi="Consolas"/>
        </w:rPr>
        <w:t>,</w:t>
      </w:r>
      <w:r w:rsidRPr="00595B61">
        <w:rPr>
          <w:rFonts w:ascii="Consolas" w:hAnsi="Consolas"/>
        </w:rPr>
        <w:t xml:space="preserve"> it's a bit like a living organism really.</w:t>
      </w:r>
    </w:p>
    <w:p w14:paraId="5D9CC02C" w14:textId="77777777" w:rsidR="00595B61" w:rsidRDefault="00595B61" w:rsidP="00595B61">
      <w:pPr>
        <w:pStyle w:val="ListParagraph"/>
        <w:rPr>
          <w:rFonts w:ascii="Consolas" w:hAnsi="Consolas"/>
        </w:rPr>
      </w:pPr>
    </w:p>
    <w:p w14:paraId="22818374" w14:textId="15C13205" w:rsidR="00595B61" w:rsidRDefault="00595B61" w:rsidP="00595B61">
      <w:pPr>
        <w:pStyle w:val="NoSpacing"/>
        <w:rPr>
          <w:rFonts w:ascii="Consolas" w:hAnsi="Consolas"/>
        </w:rPr>
      </w:pPr>
      <w:r w:rsidRPr="00595B61">
        <w:rPr>
          <w:rFonts w:ascii="Consolas" w:hAnsi="Consolas"/>
        </w:rPr>
        <w:t>I</w:t>
      </w:r>
      <w:r w:rsidRPr="00595B61">
        <w:rPr>
          <w:rFonts w:ascii="Consolas" w:hAnsi="Consolas"/>
        </w:rPr>
        <w:t>n practice, we many times just use the terms component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and component instance interchangeably.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For example, we just say component life cycle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and not component instance life cycle.</w:t>
      </w:r>
      <w:r>
        <w:rPr>
          <w:rFonts w:ascii="Consolas" w:hAnsi="Consolas"/>
        </w:rPr>
        <w:t xml:space="preserve"> W</w:t>
      </w:r>
      <w:r w:rsidRPr="00595B61">
        <w:rPr>
          <w:rFonts w:ascii="Consolas" w:hAnsi="Consolas"/>
        </w:rPr>
        <w:t>e also say that a UI is made up of components,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not of component instances,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even though instances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would technically be more accurate.</w:t>
      </w:r>
      <w:r>
        <w:rPr>
          <w:rFonts w:ascii="Consolas" w:hAnsi="Consolas"/>
        </w:rPr>
        <w:t xml:space="preserve"> S</w:t>
      </w:r>
      <w:r w:rsidRPr="00595B61">
        <w:rPr>
          <w:rFonts w:ascii="Consolas" w:hAnsi="Consolas"/>
        </w:rPr>
        <w:t>o</w:t>
      </w:r>
      <w:r>
        <w:rPr>
          <w:rFonts w:ascii="Consolas" w:hAnsi="Consolas"/>
        </w:rPr>
        <w:t>,</w:t>
      </w:r>
      <w:r w:rsidRPr="00595B61">
        <w:rPr>
          <w:rFonts w:ascii="Consolas" w:hAnsi="Consolas"/>
        </w:rPr>
        <w:t xml:space="preserve"> just keep that in mind in the future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when you read documentation</w:t>
      </w:r>
      <w:r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or some stack overflow post or something like that.</w:t>
      </w:r>
    </w:p>
    <w:p w14:paraId="717F053C" w14:textId="77777777" w:rsidR="00595B61" w:rsidRDefault="00595B61" w:rsidP="00595B61">
      <w:pPr>
        <w:pStyle w:val="NoSpacing"/>
        <w:rPr>
          <w:rFonts w:ascii="Consolas" w:hAnsi="Consolas"/>
        </w:rPr>
      </w:pPr>
    </w:p>
    <w:p w14:paraId="5477A154" w14:textId="714F2DF3" w:rsidR="00595B61" w:rsidRDefault="00595B61" w:rsidP="00595B61">
      <w:pPr>
        <w:pStyle w:val="NoSpacing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5A2C415" wp14:editId="3BD7B121">
            <wp:extent cx="5731510" cy="3223895"/>
            <wp:effectExtent l="76200" t="76200" r="135890" b="128905"/>
            <wp:docPr id="24479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96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0CF34" w14:textId="77777777" w:rsidR="00595B61" w:rsidRDefault="00595B61" w:rsidP="00595B61">
      <w:pPr>
        <w:pStyle w:val="NoSpacing"/>
        <w:rPr>
          <w:rFonts w:ascii="Consolas" w:hAnsi="Consolas"/>
        </w:rPr>
      </w:pPr>
    </w:p>
    <w:p w14:paraId="7E39526C" w14:textId="5CAD539A" w:rsidR="00595B61" w:rsidRDefault="00595B61" w:rsidP="00586EB0">
      <w:pPr>
        <w:pStyle w:val="NoSpacing"/>
        <w:numPr>
          <w:ilvl w:val="0"/>
          <w:numId w:val="3"/>
        </w:numPr>
        <w:rPr>
          <w:rFonts w:ascii="Consolas" w:hAnsi="Consolas"/>
        </w:rPr>
      </w:pPr>
      <w:r w:rsidRPr="00595B61">
        <w:rPr>
          <w:rFonts w:ascii="Consolas" w:hAnsi="Consolas"/>
        </w:rPr>
        <w:t>A</w:t>
      </w:r>
      <w:r w:rsidRPr="00595B61">
        <w:rPr>
          <w:rFonts w:ascii="Consolas" w:hAnsi="Consolas"/>
        </w:rPr>
        <w:t>s React executes the code</w:t>
      </w:r>
      <w:r w:rsidR="00586EB0"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in each of these instances,</w:t>
      </w:r>
      <w:r w:rsidR="00586EB0">
        <w:rPr>
          <w:rFonts w:ascii="Consolas" w:hAnsi="Consolas"/>
        </w:rPr>
        <w:t xml:space="preserve"> </w:t>
      </w:r>
      <w:r w:rsidRPr="00595B61">
        <w:rPr>
          <w:rFonts w:ascii="Consolas" w:hAnsi="Consolas"/>
        </w:rPr>
        <w:t>each of them will return one or more React elements.</w:t>
      </w:r>
    </w:p>
    <w:p w14:paraId="3D7557D5" w14:textId="77777777" w:rsidR="00586EB0" w:rsidRPr="00595B61" w:rsidRDefault="00586EB0" w:rsidP="00586EB0">
      <w:pPr>
        <w:pStyle w:val="NoSpacing"/>
        <w:ind w:left="720"/>
        <w:rPr>
          <w:rFonts w:ascii="Consolas" w:hAnsi="Consolas"/>
        </w:rPr>
      </w:pPr>
    </w:p>
    <w:p w14:paraId="6A9D16ED" w14:textId="1A28056B" w:rsidR="00595B61" w:rsidRDefault="00586EB0" w:rsidP="00595B61">
      <w:pPr>
        <w:pStyle w:val="NoSpacing"/>
        <w:numPr>
          <w:ilvl w:val="0"/>
          <w:numId w:val="3"/>
        </w:numPr>
        <w:rPr>
          <w:rFonts w:ascii="Consolas" w:hAnsi="Consolas"/>
        </w:rPr>
      </w:pPr>
      <w:r>
        <w:rPr>
          <w:rFonts w:ascii="Consolas" w:hAnsi="Consolas"/>
        </w:rPr>
        <w:t>J</w:t>
      </w:r>
      <w:r w:rsidR="00595B61" w:rsidRPr="00595B61">
        <w:rPr>
          <w:rFonts w:ascii="Consolas" w:hAnsi="Consolas"/>
        </w:rPr>
        <w:t>SX will actually get converted</w:t>
      </w:r>
      <w:r>
        <w:rPr>
          <w:rFonts w:ascii="Consolas" w:hAnsi="Consolas"/>
        </w:rPr>
        <w:t xml:space="preserve"> </w:t>
      </w:r>
      <w:r w:rsidR="00595B61" w:rsidRPr="00586EB0">
        <w:rPr>
          <w:rFonts w:ascii="Consolas" w:hAnsi="Consolas"/>
        </w:rPr>
        <w:t xml:space="preserve">to multiple </w:t>
      </w:r>
      <w:proofErr w:type="spellStart"/>
      <w:r w:rsidR="00595B61" w:rsidRPr="00586EB0">
        <w:rPr>
          <w:rFonts w:ascii="Consolas" w:hAnsi="Consolas"/>
        </w:rPr>
        <w:t>React.createElement</w:t>
      </w:r>
      <w:proofErr w:type="spellEnd"/>
      <w:r w:rsidR="00595B61" w:rsidRPr="00586EB0">
        <w:rPr>
          <w:rFonts w:ascii="Consolas" w:hAnsi="Consolas"/>
        </w:rPr>
        <w:t xml:space="preserve"> function calls.</w:t>
      </w:r>
      <w:r>
        <w:rPr>
          <w:rFonts w:ascii="Consolas" w:hAnsi="Consolas"/>
        </w:rPr>
        <w:t xml:space="preserve"> </w:t>
      </w:r>
      <w:r w:rsidR="00595B61" w:rsidRPr="00586EB0">
        <w:rPr>
          <w:rFonts w:ascii="Consolas" w:hAnsi="Consolas"/>
        </w:rPr>
        <w:t>React calls these create element functions</w:t>
      </w:r>
      <w:r>
        <w:rPr>
          <w:rFonts w:ascii="Consolas" w:hAnsi="Consolas"/>
        </w:rPr>
        <w:t xml:space="preserve"> </w:t>
      </w:r>
      <w:r w:rsidR="00595B61" w:rsidRPr="00586EB0">
        <w:rPr>
          <w:rFonts w:ascii="Consolas" w:hAnsi="Consolas"/>
        </w:rPr>
        <w:t>the result will be a React element.</w:t>
      </w:r>
      <w:r>
        <w:rPr>
          <w:rFonts w:ascii="Consolas" w:hAnsi="Consolas"/>
        </w:rPr>
        <w:t xml:space="preserve"> </w:t>
      </w:r>
      <w:r w:rsidR="00595B61" w:rsidRPr="00586EB0">
        <w:rPr>
          <w:rFonts w:ascii="Consolas" w:hAnsi="Consolas"/>
        </w:rPr>
        <w:t>So</w:t>
      </w:r>
      <w:r w:rsidRPr="00586EB0">
        <w:rPr>
          <w:rFonts w:ascii="Consolas" w:hAnsi="Consolas"/>
        </w:rPr>
        <w:t>,</w:t>
      </w:r>
      <w:r w:rsidR="00595B61" w:rsidRPr="00586EB0">
        <w:rPr>
          <w:rFonts w:ascii="Consolas" w:hAnsi="Consolas"/>
        </w:rPr>
        <w:t xml:space="preserve"> a React element is basically the result</w:t>
      </w:r>
      <w:r>
        <w:rPr>
          <w:rFonts w:ascii="Consolas" w:hAnsi="Consolas"/>
        </w:rPr>
        <w:t xml:space="preserve"> </w:t>
      </w:r>
      <w:r w:rsidR="00595B61" w:rsidRPr="00586EB0">
        <w:rPr>
          <w:rFonts w:ascii="Consolas" w:hAnsi="Consolas"/>
        </w:rPr>
        <w:t>of using a component in our code.</w:t>
      </w:r>
    </w:p>
    <w:p w14:paraId="2CBD1782" w14:textId="77777777" w:rsidR="00586EB0" w:rsidRDefault="00586EB0" w:rsidP="00586EB0">
      <w:pPr>
        <w:pStyle w:val="ListParagraph"/>
        <w:rPr>
          <w:rFonts w:ascii="Consolas" w:hAnsi="Consolas"/>
        </w:rPr>
      </w:pPr>
    </w:p>
    <w:p w14:paraId="09195ACD" w14:textId="52B29834" w:rsidR="00586EB0" w:rsidRDefault="00586EB0" w:rsidP="00586EB0">
      <w:pPr>
        <w:pStyle w:val="NoSpacing"/>
        <w:numPr>
          <w:ilvl w:val="0"/>
          <w:numId w:val="3"/>
        </w:numPr>
        <w:rPr>
          <w:rFonts w:ascii="Consolas" w:hAnsi="Consolas"/>
        </w:rPr>
      </w:pPr>
      <w:r w:rsidRPr="00586EB0">
        <w:rPr>
          <w:rFonts w:ascii="Consolas" w:hAnsi="Consolas"/>
        </w:rPr>
        <w:t>It's simply a big immutable JavaScript object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that React keeps in memory.</w:t>
      </w:r>
    </w:p>
    <w:p w14:paraId="298D64D2" w14:textId="77777777" w:rsidR="00586EB0" w:rsidRDefault="00586EB0" w:rsidP="00586EB0">
      <w:pPr>
        <w:pStyle w:val="ListParagraph"/>
        <w:rPr>
          <w:rFonts w:ascii="Consolas" w:hAnsi="Consolas"/>
        </w:rPr>
      </w:pPr>
    </w:p>
    <w:p w14:paraId="7E440149" w14:textId="780CFC4B" w:rsidR="00586EB0" w:rsidRPr="00586EB0" w:rsidRDefault="00586EB0" w:rsidP="00586EB0">
      <w:pPr>
        <w:pStyle w:val="NoSpacing"/>
        <w:numPr>
          <w:ilvl w:val="0"/>
          <w:numId w:val="3"/>
        </w:numPr>
        <w:rPr>
          <w:rFonts w:ascii="Consolas" w:hAnsi="Consolas"/>
        </w:rPr>
      </w:pPr>
      <w:r w:rsidRPr="00586EB0">
        <w:rPr>
          <w:rFonts w:ascii="Consolas" w:hAnsi="Consolas"/>
        </w:rPr>
        <w:t>A React element basically contains all the information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that is necessary in order to create DOM elements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for the current component instance.</w:t>
      </w:r>
    </w:p>
    <w:p w14:paraId="11F240EA" w14:textId="7D721C7E" w:rsidR="00586EB0" w:rsidRPr="00586EB0" w:rsidRDefault="00586EB0" w:rsidP="00586EB0">
      <w:pPr>
        <w:pStyle w:val="NoSpacing"/>
        <w:ind w:left="360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DBC1459" wp14:editId="00C0B511">
            <wp:extent cx="5731510" cy="3223895"/>
            <wp:effectExtent l="76200" t="76200" r="135890" b="128905"/>
            <wp:docPr id="118909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94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6A8C61" w14:textId="77777777" w:rsidR="00586EB0" w:rsidRDefault="00586EB0" w:rsidP="00586EB0">
      <w:pPr>
        <w:pStyle w:val="NoSpacing"/>
        <w:rPr>
          <w:rFonts w:ascii="Consolas" w:hAnsi="Consolas"/>
        </w:rPr>
      </w:pPr>
    </w:p>
    <w:p w14:paraId="354EC2A1" w14:textId="654E8264" w:rsidR="00586EB0" w:rsidRDefault="00586EB0" w:rsidP="00586EB0">
      <w:pPr>
        <w:pStyle w:val="NoSpacing"/>
        <w:rPr>
          <w:rFonts w:ascii="Consolas" w:hAnsi="Consolas"/>
        </w:rPr>
      </w:pPr>
      <w:r w:rsidRPr="00586EB0">
        <w:rPr>
          <w:rFonts w:ascii="Consolas" w:hAnsi="Consolas"/>
        </w:rPr>
        <w:t>React element that will eventuall</w:t>
      </w:r>
      <w:r>
        <w:rPr>
          <w:rFonts w:ascii="Consolas" w:hAnsi="Consolas"/>
        </w:rPr>
        <w:t xml:space="preserve">y </w:t>
      </w:r>
      <w:r w:rsidRPr="00586EB0">
        <w:rPr>
          <w:rFonts w:ascii="Consolas" w:hAnsi="Consolas"/>
        </w:rPr>
        <w:t>be converted to actual DOM elements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and then painted onto the screen by the browser.</w:t>
      </w:r>
    </w:p>
    <w:p w14:paraId="19C4F76B" w14:textId="77777777" w:rsidR="00586EB0" w:rsidRDefault="00586EB0" w:rsidP="00586EB0">
      <w:pPr>
        <w:pStyle w:val="NoSpacing"/>
        <w:rPr>
          <w:rFonts w:ascii="Consolas" w:hAnsi="Consolas"/>
        </w:rPr>
      </w:pPr>
    </w:p>
    <w:p w14:paraId="28E63253" w14:textId="730C9E3D" w:rsidR="00586EB0" w:rsidRPr="00586EB0" w:rsidRDefault="00586EB0" w:rsidP="00586EB0">
      <w:pPr>
        <w:pStyle w:val="NoSpacing"/>
        <w:rPr>
          <w:rFonts w:ascii="Consolas" w:hAnsi="Consolas"/>
        </w:rPr>
      </w:pPr>
      <w:r w:rsidRPr="00586EB0">
        <w:rPr>
          <w:rFonts w:ascii="Consolas" w:hAnsi="Consolas"/>
        </w:rPr>
        <w:t>T</w:t>
      </w:r>
      <w:r w:rsidRPr="00586EB0">
        <w:rPr>
          <w:rFonts w:ascii="Consolas" w:hAnsi="Consolas"/>
        </w:rPr>
        <w:t>he DOM elements are th</w:t>
      </w:r>
      <w:r>
        <w:rPr>
          <w:rFonts w:ascii="Consolas" w:hAnsi="Consolas"/>
        </w:rPr>
        <w:t>e</w:t>
      </w:r>
      <w:r w:rsidRPr="00586EB0">
        <w:rPr>
          <w:rFonts w:ascii="Consolas" w:hAnsi="Consolas"/>
        </w:rPr>
        <w:t xml:space="preserve"> final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and visual representation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of the components instance in the browser.</w:t>
      </w:r>
    </w:p>
    <w:p w14:paraId="1D4FE02D" w14:textId="77777777" w:rsidR="00595B61" w:rsidRDefault="00595B61" w:rsidP="00595B61">
      <w:pPr>
        <w:pStyle w:val="NoSpacing"/>
        <w:rPr>
          <w:rFonts w:ascii="Consolas" w:hAnsi="Consolas"/>
        </w:rPr>
      </w:pPr>
    </w:p>
    <w:p w14:paraId="42C6E6A3" w14:textId="17F8FCFF" w:rsidR="00586EB0" w:rsidRDefault="00586EB0" w:rsidP="00586EB0">
      <w:pPr>
        <w:pStyle w:val="NoSpacing"/>
        <w:rPr>
          <w:rFonts w:ascii="Consolas" w:hAnsi="Consolas"/>
        </w:rPr>
      </w:pPr>
      <w:r w:rsidRPr="00586EB0">
        <w:rPr>
          <w:rFonts w:ascii="Consolas" w:hAnsi="Consolas"/>
        </w:rPr>
        <w:t>I</w:t>
      </w:r>
      <w:r w:rsidRPr="00586EB0">
        <w:rPr>
          <w:rFonts w:ascii="Consolas" w:hAnsi="Consolas"/>
        </w:rPr>
        <w:t>t's not React elements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that are rendered to the DOM.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React elements just live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inside the React app and have nothing to do with the DOM.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They are simply converted to DOM elements</w:t>
      </w:r>
      <w:r>
        <w:rPr>
          <w:rFonts w:ascii="Consolas" w:hAnsi="Consolas"/>
        </w:rPr>
        <w:t xml:space="preserve"> </w:t>
      </w:r>
      <w:r w:rsidRPr="00586EB0">
        <w:rPr>
          <w:rFonts w:ascii="Consolas" w:hAnsi="Consolas"/>
        </w:rPr>
        <w:t>when they are painted on the screen in this final step.</w:t>
      </w:r>
    </w:p>
    <w:p w14:paraId="34EFBB89" w14:textId="77777777" w:rsidR="00586EB0" w:rsidRDefault="00586EB0" w:rsidP="00586EB0">
      <w:pPr>
        <w:pStyle w:val="NoSpacing"/>
        <w:rPr>
          <w:rFonts w:ascii="Consolas" w:hAnsi="Consolas"/>
        </w:rPr>
      </w:pPr>
    </w:p>
    <w:p w14:paraId="79D9E609" w14:textId="77777777" w:rsidR="00586EB0" w:rsidRDefault="00586EB0" w:rsidP="00586EB0">
      <w:pPr>
        <w:pStyle w:val="NoSpacing"/>
        <w:rPr>
          <w:rFonts w:ascii="Consolas" w:hAnsi="Consolas"/>
        </w:rPr>
      </w:pPr>
    </w:p>
    <w:p w14:paraId="7166CE52" w14:textId="77777777" w:rsidR="00595B61" w:rsidRDefault="00595B61" w:rsidP="00595B61">
      <w:pPr>
        <w:pStyle w:val="NoSpacing"/>
        <w:rPr>
          <w:rFonts w:ascii="Consolas" w:hAnsi="Consolas"/>
        </w:rPr>
      </w:pPr>
    </w:p>
    <w:p w14:paraId="33C6D0E7" w14:textId="77777777" w:rsidR="003F6C28" w:rsidRPr="003F6C28" w:rsidRDefault="003F6C28" w:rsidP="003F6C28">
      <w:pPr>
        <w:pStyle w:val="NoSpacing"/>
        <w:rPr>
          <w:rFonts w:ascii="Consolas" w:hAnsi="Consolas"/>
        </w:rPr>
      </w:pPr>
    </w:p>
    <w:sectPr w:rsidR="003F6C28" w:rsidRPr="003F6C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9709B"/>
    <w:multiLevelType w:val="hybridMultilevel"/>
    <w:tmpl w:val="E0A6E3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C1808"/>
    <w:multiLevelType w:val="hybridMultilevel"/>
    <w:tmpl w:val="16ECB8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5D0869"/>
    <w:multiLevelType w:val="hybridMultilevel"/>
    <w:tmpl w:val="5EB491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8459576">
    <w:abstractNumId w:val="1"/>
  </w:num>
  <w:num w:numId="2" w16cid:durableId="160118796">
    <w:abstractNumId w:val="0"/>
  </w:num>
  <w:num w:numId="3" w16cid:durableId="10272173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71"/>
    <w:rsid w:val="003F6C28"/>
    <w:rsid w:val="00461A71"/>
    <w:rsid w:val="00586EB0"/>
    <w:rsid w:val="0059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129E5"/>
  <w15:chartTrackingRefBased/>
  <w15:docId w15:val="{3DAC1488-94E7-4BDD-BD94-E9B25BC27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6C2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F6C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2</cp:revision>
  <dcterms:created xsi:type="dcterms:W3CDTF">2023-10-06T17:08:00Z</dcterms:created>
  <dcterms:modified xsi:type="dcterms:W3CDTF">2023-10-06T17:35:00Z</dcterms:modified>
</cp:coreProperties>
</file>