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C544A8" w14:textId="177EE1FB" w:rsidR="00D85B3A" w:rsidRPr="004D63AF" w:rsidRDefault="00A7618C" w:rsidP="00664ECA">
      <w:pPr>
        <w:pStyle w:val="NoSpacing"/>
        <w:rPr>
          <w:rFonts w:ascii="Consolas" w:hAnsi="Consolas"/>
        </w:rPr>
      </w:pPr>
      <w:r w:rsidRPr="004D63AF">
        <w:rPr>
          <w:rFonts w:ascii="Consolas" w:hAnsi="Consolas"/>
          <w:noProof/>
        </w:rPr>
        <w:drawing>
          <wp:inline distT="0" distB="0" distL="0" distR="0" wp14:anchorId="3DF0B0E8" wp14:editId="1CA554D3">
            <wp:extent cx="5731510" cy="3223895"/>
            <wp:effectExtent l="76200" t="76200" r="135890" b="128905"/>
            <wp:docPr id="1163803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8032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7FAF0C" w14:textId="70CD2C6C" w:rsidR="00D85B3A" w:rsidRPr="004D63AF" w:rsidRDefault="00D85B3A" w:rsidP="00664ECA">
      <w:pPr>
        <w:pStyle w:val="NoSpacing"/>
        <w:rPr>
          <w:rFonts w:ascii="Consolas" w:hAnsi="Consolas"/>
        </w:rPr>
      </w:pPr>
      <w:r w:rsidRPr="004D63AF">
        <w:rPr>
          <w:rFonts w:ascii="Consolas" w:hAnsi="Consolas"/>
          <w:noProof/>
        </w:rPr>
        <w:drawing>
          <wp:inline distT="0" distB="0" distL="0" distR="0" wp14:anchorId="0A2E15F0" wp14:editId="028CD9DC">
            <wp:extent cx="5731510" cy="3223895"/>
            <wp:effectExtent l="76200" t="76200" r="135890" b="128905"/>
            <wp:docPr id="1204132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1323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D16A56" w14:textId="77777777" w:rsidR="00664ECA" w:rsidRPr="004D63AF" w:rsidRDefault="00664ECA" w:rsidP="00664ECA">
      <w:pPr>
        <w:pStyle w:val="NoSpacing"/>
        <w:rPr>
          <w:rFonts w:ascii="Consolas" w:hAnsi="Consolas"/>
        </w:rPr>
      </w:pPr>
    </w:p>
    <w:p w14:paraId="5E488442" w14:textId="629D00CF" w:rsidR="00664ECA" w:rsidRPr="004D63AF" w:rsidRDefault="00E13E22" w:rsidP="00664ECA">
      <w:pPr>
        <w:pStyle w:val="NoSpacing"/>
        <w:rPr>
          <w:rFonts w:ascii="Consolas" w:hAnsi="Consolas"/>
        </w:rPr>
      </w:pPr>
      <w:r w:rsidRPr="004D63AF">
        <w:rPr>
          <w:rFonts w:ascii="Consolas" w:hAnsi="Consolas"/>
        </w:rPr>
        <w:t xml:space="preserve">By default, paragraph is a block level element. Therefore, it will appear on new line. To put this paragraph next to avatar, we will use float property. </w:t>
      </w:r>
    </w:p>
    <w:p w14:paraId="55D2D7FB" w14:textId="77777777" w:rsidR="00E13E22" w:rsidRPr="004D63AF" w:rsidRDefault="00E13E22" w:rsidP="00664ECA">
      <w:pPr>
        <w:pStyle w:val="NoSpacing"/>
        <w:rPr>
          <w:rFonts w:ascii="Consolas" w:hAnsi="Consolas"/>
        </w:rPr>
      </w:pPr>
    </w:p>
    <w:p w14:paraId="70FC0333" w14:textId="7229CB3B" w:rsidR="00E13E22" w:rsidRPr="004D63AF" w:rsidRDefault="00E13E22" w:rsidP="00664ECA">
      <w:pPr>
        <w:pStyle w:val="NoSpacing"/>
        <w:rPr>
          <w:rFonts w:ascii="Consolas" w:hAnsi="Consolas"/>
        </w:rPr>
      </w:pPr>
      <w:r w:rsidRPr="004D63AF">
        <w:rPr>
          <w:rFonts w:ascii="Consolas" w:hAnsi="Consolas"/>
        </w:rPr>
        <w:t>float: left;</w:t>
      </w:r>
    </w:p>
    <w:p w14:paraId="1FA59FE2" w14:textId="77777777" w:rsidR="00E13E22" w:rsidRPr="004D63AF" w:rsidRDefault="00E13E22" w:rsidP="00664ECA">
      <w:pPr>
        <w:pStyle w:val="NoSpacing"/>
        <w:rPr>
          <w:rFonts w:ascii="Consolas" w:hAnsi="Consolas"/>
        </w:rPr>
      </w:pPr>
    </w:p>
    <w:p w14:paraId="260057EE" w14:textId="4250BECB" w:rsidR="00E13E22" w:rsidRPr="004D63AF" w:rsidRDefault="00E13E22" w:rsidP="00664ECA">
      <w:pPr>
        <w:pStyle w:val="NoSpacing"/>
        <w:rPr>
          <w:rFonts w:ascii="Consolas" w:hAnsi="Consolas"/>
        </w:rPr>
      </w:pPr>
      <w:r w:rsidRPr="004D63AF">
        <w:rPr>
          <w:rFonts w:ascii="Consolas" w:hAnsi="Consolas"/>
        </w:rPr>
        <w:t xml:space="preserve">This will make avatar element to float left side of its container and as a result of that all the subsequent elements will flow around it.  </w:t>
      </w:r>
    </w:p>
    <w:p w14:paraId="557CAE65" w14:textId="77777777" w:rsidR="00E13E22" w:rsidRPr="004D63AF" w:rsidRDefault="00E13E22" w:rsidP="00664ECA">
      <w:pPr>
        <w:pStyle w:val="NoSpacing"/>
        <w:rPr>
          <w:rFonts w:ascii="Consolas" w:hAnsi="Consolas"/>
        </w:rPr>
      </w:pPr>
    </w:p>
    <w:p w14:paraId="1CEE1077" w14:textId="37CC28F5" w:rsidR="00E13E22" w:rsidRPr="004D63AF" w:rsidRDefault="00E13E22" w:rsidP="00664ECA">
      <w:pPr>
        <w:pStyle w:val="NoSpacing"/>
        <w:rPr>
          <w:rFonts w:ascii="Consolas" w:hAnsi="Consolas"/>
        </w:rPr>
      </w:pPr>
      <w:r w:rsidRPr="004D63AF">
        <w:rPr>
          <w:rFonts w:ascii="Consolas" w:hAnsi="Consolas"/>
          <w:noProof/>
        </w:rPr>
        <w:lastRenderedPageBreak/>
        <w:drawing>
          <wp:inline distT="0" distB="0" distL="0" distR="0" wp14:anchorId="2E4C03CA" wp14:editId="73E209EF">
            <wp:extent cx="5731510" cy="3223895"/>
            <wp:effectExtent l="76200" t="76200" r="135890" b="128905"/>
            <wp:docPr id="1849839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8393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FC6727" w14:textId="77777777" w:rsidR="00E13E22" w:rsidRPr="004D63AF" w:rsidRDefault="00E13E22" w:rsidP="00664ECA">
      <w:pPr>
        <w:pStyle w:val="NoSpacing"/>
        <w:rPr>
          <w:rFonts w:ascii="Consolas" w:hAnsi="Consolas"/>
        </w:rPr>
      </w:pPr>
    </w:p>
    <w:p w14:paraId="24983A99" w14:textId="52164292" w:rsidR="00E13E22" w:rsidRPr="004D63AF" w:rsidRDefault="00E13E22" w:rsidP="00664ECA">
      <w:pPr>
        <w:pStyle w:val="NoSpacing"/>
        <w:rPr>
          <w:rFonts w:ascii="Consolas" w:hAnsi="Consolas"/>
        </w:rPr>
      </w:pPr>
      <w:r w:rsidRPr="004D63AF">
        <w:rPr>
          <w:rFonts w:ascii="Consolas" w:hAnsi="Consolas"/>
          <w:noProof/>
        </w:rPr>
        <w:drawing>
          <wp:inline distT="0" distB="0" distL="0" distR="0" wp14:anchorId="3B04A9CA" wp14:editId="5F256B5B">
            <wp:extent cx="5731510" cy="3223895"/>
            <wp:effectExtent l="76200" t="76200" r="135890" b="128905"/>
            <wp:docPr id="1460783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7831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2B9937" w14:textId="77777777" w:rsidR="00E13E22" w:rsidRPr="004D63AF" w:rsidRDefault="00E13E22" w:rsidP="00664ECA">
      <w:pPr>
        <w:pStyle w:val="NoSpacing"/>
        <w:rPr>
          <w:rFonts w:ascii="Consolas" w:hAnsi="Consolas"/>
        </w:rPr>
      </w:pPr>
    </w:p>
    <w:p w14:paraId="144CE044" w14:textId="0769E430" w:rsidR="00E13E22" w:rsidRPr="004D63AF" w:rsidRDefault="00E13E22" w:rsidP="00E13E22">
      <w:pPr>
        <w:pStyle w:val="NoSpacing"/>
        <w:rPr>
          <w:rFonts w:ascii="Consolas" w:hAnsi="Consolas"/>
        </w:rPr>
      </w:pPr>
      <w:r w:rsidRPr="004D63AF">
        <w:rPr>
          <w:rFonts w:ascii="Consolas" w:hAnsi="Consolas"/>
        </w:rPr>
        <w:t xml:space="preserve">float: </w:t>
      </w:r>
      <w:r w:rsidRPr="004D63AF">
        <w:rPr>
          <w:rFonts w:ascii="Consolas" w:hAnsi="Consolas"/>
        </w:rPr>
        <w:t>right</w:t>
      </w:r>
      <w:r w:rsidRPr="004D63AF">
        <w:rPr>
          <w:rFonts w:ascii="Consolas" w:hAnsi="Consolas"/>
        </w:rPr>
        <w:t>;</w:t>
      </w:r>
    </w:p>
    <w:p w14:paraId="054DCA0C" w14:textId="77777777" w:rsidR="00E13E22" w:rsidRPr="004D63AF" w:rsidRDefault="00E13E22" w:rsidP="00664ECA">
      <w:pPr>
        <w:pStyle w:val="NoSpacing"/>
        <w:rPr>
          <w:rFonts w:ascii="Consolas" w:hAnsi="Consolas"/>
        </w:rPr>
      </w:pPr>
    </w:p>
    <w:p w14:paraId="1EB71E65" w14:textId="75BA0868" w:rsidR="004805DC" w:rsidRPr="004D63AF" w:rsidRDefault="004D63AF" w:rsidP="00664ECA">
      <w:pPr>
        <w:pStyle w:val="NoSpacing"/>
        <w:rPr>
          <w:rFonts w:ascii="Consolas" w:hAnsi="Consolas"/>
          <w:color w:val="FF0000"/>
        </w:rPr>
      </w:pPr>
      <w:r w:rsidRPr="004D63AF">
        <w:rPr>
          <w:rFonts w:ascii="Consolas" w:hAnsi="Consolas"/>
          <w:color w:val="FF0000"/>
        </w:rPr>
        <w:t>Tailwind CSS</w:t>
      </w:r>
    </w:p>
    <w:p w14:paraId="6E6C43BE" w14:textId="77777777" w:rsidR="004D63AF" w:rsidRPr="004D63AF" w:rsidRDefault="004D63AF" w:rsidP="00664ECA">
      <w:pPr>
        <w:pStyle w:val="NoSpacing"/>
        <w:rPr>
          <w:rFonts w:ascii="Consolas" w:hAnsi="Consola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2126"/>
      </w:tblGrid>
      <w:tr w:rsidR="004D63AF" w:rsidRPr="004D63AF" w14:paraId="1D234823" w14:textId="77777777" w:rsidTr="004D63AF">
        <w:tc>
          <w:tcPr>
            <w:tcW w:w="1838" w:type="dxa"/>
          </w:tcPr>
          <w:p w14:paraId="057C4286" w14:textId="24C237BC" w:rsidR="004D63AF" w:rsidRPr="004D63AF" w:rsidRDefault="004D63AF" w:rsidP="004D63AF">
            <w:pPr>
              <w:pStyle w:val="NoSpacing"/>
              <w:rPr>
                <w:rFonts w:ascii="Consolas" w:hAnsi="Consolas"/>
              </w:rPr>
            </w:pPr>
            <w:r w:rsidRPr="004D63AF">
              <w:rPr>
                <w:rFonts w:ascii="Consolas" w:hAnsi="Consolas"/>
              </w:rPr>
              <w:t>Class</w:t>
            </w:r>
          </w:p>
        </w:tc>
        <w:tc>
          <w:tcPr>
            <w:tcW w:w="2126" w:type="dxa"/>
          </w:tcPr>
          <w:p w14:paraId="0B10C35C" w14:textId="49E0E93C" w:rsidR="004D63AF" w:rsidRPr="004D63AF" w:rsidRDefault="004D63AF" w:rsidP="004D63AF">
            <w:pPr>
              <w:pStyle w:val="NoSpacing"/>
              <w:rPr>
                <w:rFonts w:ascii="Consolas" w:hAnsi="Consolas"/>
              </w:rPr>
            </w:pPr>
            <w:r w:rsidRPr="004D63AF">
              <w:rPr>
                <w:rFonts w:ascii="Consolas" w:hAnsi="Consolas"/>
              </w:rPr>
              <w:t>Properties</w:t>
            </w:r>
          </w:p>
        </w:tc>
      </w:tr>
      <w:tr w:rsidR="004D63AF" w:rsidRPr="004D63AF" w14:paraId="6A2E5F41" w14:textId="77777777" w:rsidTr="004D63AF">
        <w:tc>
          <w:tcPr>
            <w:tcW w:w="1838" w:type="dxa"/>
          </w:tcPr>
          <w:p w14:paraId="6D932487" w14:textId="41561AB8" w:rsidR="004D63AF" w:rsidRPr="004D63AF" w:rsidRDefault="004D63AF" w:rsidP="004D63AF">
            <w:pPr>
              <w:pStyle w:val="NoSpacing"/>
              <w:rPr>
                <w:rFonts w:ascii="Consolas" w:hAnsi="Consolas"/>
              </w:rPr>
            </w:pPr>
            <w:r w:rsidRPr="004D63AF">
              <w:rPr>
                <w:rFonts w:ascii="Consolas" w:hAnsi="Consolas"/>
              </w:rPr>
              <w:t>float-right</w:t>
            </w:r>
          </w:p>
        </w:tc>
        <w:tc>
          <w:tcPr>
            <w:tcW w:w="2126" w:type="dxa"/>
          </w:tcPr>
          <w:p w14:paraId="40ED49A0" w14:textId="1F4BE760" w:rsidR="004D63AF" w:rsidRPr="004D63AF" w:rsidRDefault="004D63AF" w:rsidP="004D63AF">
            <w:pPr>
              <w:pStyle w:val="NoSpacing"/>
              <w:rPr>
                <w:rFonts w:ascii="Consolas" w:hAnsi="Consolas"/>
              </w:rPr>
            </w:pPr>
            <w:r w:rsidRPr="004D63AF">
              <w:rPr>
                <w:rFonts w:ascii="Consolas" w:hAnsi="Consolas"/>
              </w:rPr>
              <w:t>float: right;</w:t>
            </w:r>
          </w:p>
        </w:tc>
      </w:tr>
      <w:tr w:rsidR="004D63AF" w:rsidRPr="004D63AF" w14:paraId="1B354176" w14:textId="77777777" w:rsidTr="004D63AF">
        <w:tc>
          <w:tcPr>
            <w:tcW w:w="1838" w:type="dxa"/>
          </w:tcPr>
          <w:p w14:paraId="1009428B" w14:textId="3DF8223F" w:rsidR="004D63AF" w:rsidRPr="004D63AF" w:rsidRDefault="004D63AF" w:rsidP="004D63AF">
            <w:pPr>
              <w:pStyle w:val="NoSpacing"/>
              <w:rPr>
                <w:rFonts w:ascii="Consolas" w:hAnsi="Consolas"/>
              </w:rPr>
            </w:pPr>
            <w:r w:rsidRPr="004D63AF">
              <w:rPr>
                <w:rFonts w:ascii="Consolas" w:hAnsi="Consolas"/>
              </w:rPr>
              <w:t>float-left</w:t>
            </w:r>
          </w:p>
        </w:tc>
        <w:tc>
          <w:tcPr>
            <w:tcW w:w="2126" w:type="dxa"/>
          </w:tcPr>
          <w:p w14:paraId="4E4A809F" w14:textId="73469297" w:rsidR="004D63AF" w:rsidRPr="004D63AF" w:rsidRDefault="004D63AF" w:rsidP="004D63AF">
            <w:pPr>
              <w:pStyle w:val="NoSpacing"/>
              <w:rPr>
                <w:rFonts w:ascii="Consolas" w:hAnsi="Consolas"/>
              </w:rPr>
            </w:pPr>
            <w:r w:rsidRPr="004D63AF">
              <w:rPr>
                <w:rFonts w:ascii="Consolas" w:hAnsi="Consolas"/>
              </w:rPr>
              <w:t>float: left;</w:t>
            </w:r>
          </w:p>
        </w:tc>
      </w:tr>
      <w:tr w:rsidR="004D63AF" w:rsidRPr="004D63AF" w14:paraId="21C47558" w14:textId="77777777" w:rsidTr="004D63AF">
        <w:tc>
          <w:tcPr>
            <w:tcW w:w="1838" w:type="dxa"/>
          </w:tcPr>
          <w:p w14:paraId="651CFC58" w14:textId="7572A489" w:rsidR="004D63AF" w:rsidRPr="004D63AF" w:rsidRDefault="004D63AF" w:rsidP="004D63AF">
            <w:pPr>
              <w:pStyle w:val="NoSpacing"/>
              <w:rPr>
                <w:rFonts w:ascii="Consolas" w:hAnsi="Consolas"/>
              </w:rPr>
            </w:pPr>
            <w:r w:rsidRPr="004D63AF">
              <w:rPr>
                <w:rFonts w:ascii="Consolas" w:hAnsi="Consolas"/>
              </w:rPr>
              <w:t>float-none</w:t>
            </w:r>
          </w:p>
        </w:tc>
        <w:tc>
          <w:tcPr>
            <w:tcW w:w="2126" w:type="dxa"/>
          </w:tcPr>
          <w:p w14:paraId="2409A9D1" w14:textId="4A1F1B5F" w:rsidR="004D63AF" w:rsidRPr="004D63AF" w:rsidRDefault="004D63AF" w:rsidP="004D63AF">
            <w:pPr>
              <w:pStyle w:val="NoSpacing"/>
              <w:rPr>
                <w:rFonts w:ascii="Consolas" w:hAnsi="Consolas"/>
              </w:rPr>
            </w:pPr>
            <w:r w:rsidRPr="004D63AF">
              <w:rPr>
                <w:rFonts w:ascii="Consolas" w:hAnsi="Consolas"/>
              </w:rPr>
              <w:t>float: none;</w:t>
            </w:r>
          </w:p>
        </w:tc>
      </w:tr>
    </w:tbl>
    <w:p w14:paraId="3B1EBAA6" w14:textId="77777777" w:rsidR="004D63AF" w:rsidRDefault="004D63AF" w:rsidP="00664ECA">
      <w:pPr>
        <w:pStyle w:val="NoSpacing"/>
        <w:rPr>
          <w:rFonts w:ascii="Consolas" w:hAnsi="Consolas"/>
        </w:rPr>
      </w:pPr>
    </w:p>
    <w:p w14:paraId="2B009E4B" w14:textId="77777777" w:rsidR="002D0763" w:rsidRPr="004D63AF" w:rsidRDefault="002D0763" w:rsidP="00664ECA">
      <w:pPr>
        <w:pStyle w:val="NoSpacing"/>
        <w:rPr>
          <w:rFonts w:ascii="Consolas" w:hAnsi="Consolas"/>
        </w:rPr>
      </w:pPr>
    </w:p>
    <w:sectPr w:rsidR="002D0763" w:rsidRPr="004D63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BEC"/>
    <w:rsid w:val="00005BEC"/>
    <w:rsid w:val="002D0763"/>
    <w:rsid w:val="004805DC"/>
    <w:rsid w:val="004D63AF"/>
    <w:rsid w:val="00664ECA"/>
    <w:rsid w:val="00A7618C"/>
    <w:rsid w:val="00D85B3A"/>
    <w:rsid w:val="00E13E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62F839"/>
  <w15:chartTrackingRefBased/>
  <w15:docId w15:val="{FC065593-F6E4-450C-B42C-364AE87739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64ECA"/>
    <w:pPr>
      <w:spacing w:after="0" w:line="240" w:lineRule="auto"/>
    </w:pPr>
  </w:style>
  <w:style w:type="table" w:styleId="TableGrid">
    <w:name w:val="Table Grid"/>
    <w:basedOn w:val="TableNormal"/>
    <w:uiPriority w:val="39"/>
    <w:rsid w:val="004D63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EF608C-A8F8-4116-9D2D-380DAD646A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2</Pages>
  <Words>66</Words>
  <Characters>382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anubhav gupta</dc:creator>
  <cp:keywords/>
  <dc:description/>
  <cp:lastModifiedBy>anubhav gupta</cp:lastModifiedBy>
  <cp:revision>12</cp:revision>
  <dcterms:created xsi:type="dcterms:W3CDTF">2023-11-09T09:46:00Z</dcterms:created>
  <dcterms:modified xsi:type="dcterms:W3CDTF">2023-11-09T10:07:00Z</dcterms:modified>
</cp:coreProperties>
</file>