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Mastering the TI-Nspire CX CAS for AP Calculus BC</w:t>
      </w:r>
    </w:p>
    <w:p>
      <w:pPr>
        <w:pStyle w:val="Subtitle"/>
      </w:pPr>
      <w:r>
        <w:t xml:space="preserve">A Complete Student Guide — From First Power-On to Exam-Day Mastery</w:t>
      </w:r>
    </w:p>
    <w:p>
      <w:pPr>
        <w:pStyle w:val="Author"/>
      </w:pPr>
      <w:r>
        <w:t xml:space="preserve">DreamMongeri Education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guide is written for every AP Calculus BC student who has ever stared at their TI-Nspire CX CAS and wondered</w:t>
      </w:r>
      <w:r>
        <w:t xml:space="preserve"> </w:t>
      </w:r>
      <w:r>
        <w:rPr>
          <w:i/>
          <w:iCs/>
        </w:rPr>
        <w:t xml:space="preserve">“What exactly can this do for me on exam day?”</w:t>
      </w:r>
    </w:p>
    <w:p>
      <w:pPr>
        <w:pStyle w:val="BodyText"/>
      </w:pPr>
      <w:r>
        <w:t xml:space="preserve">The answer:</w:t>
      </w:r>
      <w:r>
        <w:t xml:space="preserve"> </w:t>
      </w:r>
      <w:r>
        <w:rPr>
          <w:b/>
          <w:bCs/>
        </w:rPr>
        <w:t xml:space="preserve">a great deal</w:t>
      </w:r>
      <w:r>
        <w:t xml:space="preserve"> </w:t>
      </w:r>
      <w:r>
        <w:t xml:space="preserve">— if you know how to use it.</w:t>
      </w:r>
    </w:p>
    <w:p>
      <w:pPr>
        <w:pStyle w:val="BodyText"/>
      </w:pPr>
      <w:r>
        <w:t xml:space="preserve">The College Board permits a graphing calculator on</w:t>
      </w:r>
      <w:r>
        <w:t xml:space="preserve"> </w:t>
      </w:r>
      <w:r>
        <w:rPr>
          <w:b/>
          <w:bCs/>
        </w:rPr>
        <w:t xml:space="preserve">Section I Part B</w:t>
      </w:r>
      <w:r>
        <w:t xml:space="preserve"> </w:t>
      </w:r>
      <w:r>
        <w:t xml:space="preserve">(15 multiple-choice questions, 45 minutes) and</w:t>
      </w:r>
      <w:r>
        <w:t xml:space="preserve"> </w:t>
      </w:r>
      <w:r>
        <w:rPr>
          <w:b/>
          <w:bCs/>
        </w:rPr>
        <w:t xml:space="preserve">Section II Part A</w:t>
      </w:r>
      <w:r>
        <w:t xml:space="preserve"> </w:t>
      </w:r>
      <w:r>
        <w:t xml:space="preserve">(2 free-response questions, 30 minutes). These questions are</w:t>
      </w:r>
      <w:r>
        <w:t xml:space="preserve"> </w:t>
      </w:r>
      <w:r>
        <w:rPr>
          <w:i/>
          <w:iCs/>
        </w:rPr>
        <w:t xml:space="preserve">designed</w:t>
      </w:r>
      <w:r>
        <w:t xml:space="preserve"> </w:t>
      </w:r>
      <w:r>
        <w:t xml:space="preserve">with a capable calculator in mind. Students who master calculator technique routinely gain 10–15 points over those who use it only to graph.</w:t>
      </w:r>
    </w:p>
    <w:p>
      <w:pPr>
        <w:pStyle w:val="BodyText"/>
      </w:pPr>
      <w:r>
        <w:t xml:space="preserve">This guide takes you from powering on the device for the first time all the way to expert-level techniques for every AP Calculus BC topic — limits, derivatives, integrals, series, parametric and polar curves, differential equations, and more. Each chapter contains: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Concept overview</w:t>
      </w:r>
      <w:r>
        <w:t xml:space="preserve"> </w:t>
      </w:r>
      <w:r>
        <w:t xml:space="preserve">— why you need this skill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Step-by-step key sequences</w:t>
      </w:r>
      <w:r>
        <w:t xml:space="preserve"> </w:t>
      </w:r>
      <w:r>
        <w:t xml:space="preserve">— exactly which keys to press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Worked examples</w:t>
      </w:r>
      <w:r>
        <w:t xml:space="preserve"> </w:t>
      </w:r>
      <w:r>
        <w:t xml:space="preserve">— problems at AP exam difficulty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 tips</w:t>
      </w:r>
      <w:r>
        <w:t xml:space="preserve"> </w:t>
      </w:r>
      <w:r>
        <w:t xml:space="preserve">— what the AP exam actually tests</w:t>
      </w:r>
    </w:p>
    <w:p>
      <w:pPr>
        <w:pStyle w:val="FirstParagraph"/>
      </w:pPr>
      <w:r>
        <w:t xml:space="preserve">Work through every chapter in order. By the end, you will not just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a calculator — you will</w:t>
      </w:r>
      <w:r>
        <w:t xml:space="preserve"> </w:t>
      </w:r>
      <w:r>
        <w:rPr>
          <w:i/>
          <w:iCs/>
        </w:rPr>
        <w:t xml:space="preserve">master</w:t>
      </w:r>
      <w:r>
        <w:t xml:space="preserve"> </w:t>
      </w:r>
      <w:r>
        <w:t xml:space="preserve">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 on notation:</w:t>
      </w:r>
      <w:r>
        <w:t xml:space="preserve"> </w:t>
      </w:r>
      <w:r>
        <w:t xml:space="preserve">Key names appear in</w:t>
      </w:r>
      <w:r>
        <w:t xml:space="preserve"> </w:t>
      </w:r>
      <w:r>
        <w:rPr>
          <w:rStyle w:val="VerbatimChar"/>
        </w:rPr>
        <w:t xml:space="preserve">[brackets]</w:t>
      </w:r>
      <w:r>
        <w:t xml:space="preserve">. Menu paths use</w:t>
      </w:r>
      <w:r>
        <w:t xml:space="preserve"> </w:t>
      </w:r>
      <w:r>
        <w:rPr>
          <w:b/>
          <w:bCs/>
        </w:rPr>
        <w:t xml:space="preserve">bold → arrows</w:t>
      </w:r>
      <w:r>
        <w:t xml:space="preserve">. All syntax shown is for</w:t>
      </w:r>
      <w:r>
        <w:t xml:space="preserve"> </w:t>
      </w:r>
      <w:r>
        <w:rPr>
          <w:b/>
          <w:bCs/>
        </w:rPr>
        <w:t xml:space="preserve">TI-Nspire CX CAS OS 5.x</w:t>
      </w:r>
      <w:r>
        <w:t xml:space="preserve">.</w:t>
      </w:r>
    </w:p>
    <w:bookmarkEnd w:id="9"/>
    <w:bookmarkStart w:id="32" w:name="Xa6d905fcf9284b18c8ca9318d003a7800efd605"/>
    <w:p>
      <w:pPr>
        <w:pStyle w:val="Heading1"/>
      </w:pPr>
      <w:r>
        <w:t xml:space="preserve">Chapter 1: Getting Started — Hardware, Interface, and Essential Settings</w:t>
      </w:r>
    </w:p>
    <w:bookmarkStart w:id="13" w:name="know-your-hardware"/>
    <w:p>
      <w:pPr>
        <w:pStyle w:val="Heading2"/>
      </w:pPr>
      <w:r>
        <w:t xml:space="preserve">1.1 Know Your Hardware</w:t>
      </w:r>
    </w:p>
    <w:p>
      <w:pPr>
        <w:pStyle w:val="FirstParagraph"/>
      </w:pPr>
      <w:r>
        <w:t xml:space="preserve">Before touching a single math problem, you must be completely fluent with the physical device. The TI-Nspire CX CAS has a layout that differs significantly from older TI-84 calculators.</w:t>
      </w:r>
    </w:p>
    <w:bookmarkStart w:id="10" w:name="key-zones"/>
    <w:p>
      <w:pPr>
        <w:pStyle w:val="Heading3"/>
      </w:pPr>
      <w:r>
        <w:t xml:space="preserve">1.1.1 Key Zones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Touchpad (circle pad),</w:t>
            </w:r>
            <w:r>
              <w:t xml:space="preserve"> </w:t>
            </w:r>
            <w:r>
              <w:rPr>
                <w:rStyle w:val="VerbatimChar"/>
              </w:rPr>
              <w:t xml:space="preserve">[click]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[esc]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[menu]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[back]</w:t>
            </w:r>
          </w:p>
        </w:tc>
        <w:tc>
          <w:tcPr/>
          <w:p>
            <w:pPr>
              <w:pStyle w:val="Compact"/>
            </w:pPr>
            <w:r>
              <w:t xml:space="preserve">Navigate menus and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[ctrl]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[shift]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[var]</w:t>
            </w:r>
          </w:p>
        </w:tc>
        <w:tc>
          <w:tcPr/>
          <w:p>
            <w:pPr>
              <w:pStyle w:val="Compact"/>
            </w:pPr>
            <w:r>
              <w:t xml:space="preserve">Access secondary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Alpha/Catalog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[cat]</w:t>
            </w:r>
            <w:r>
              <w:t xml:space="preserve">, letter keys</w:t>
            </w:r>
          </w:p>
        </w:tc>
        <w:tc>
          <w:tcPr/>
          <w:p>
            <w:pPr>
              <w:pStyle w:val="Compact"/>
            </w:pPr>
            <w:r>
              <w:t xml:space="preserve">Insert variables and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0–9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[.]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[(-)</w:t>
            </w:r>
          </w:p>
        </w:tc>
        <w:tc>
          <w:tcPr/>
          <w:p>
            <w:pPr>
              <w:pStyle w:val="Compact"/>
            </w:pPr>
            <w:r>
              <w:t xml:space="preserve">Enter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[+]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[-]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[×]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[÷]</w:t>
            </w:r>
          </w:p>
        </w:tc>
        <w:tc>
          <w:tcPr/>
          <w:p>
            <w:pPr>
              <w:pStyle w:val="Compact"/>
            </w:pPr>
            <w:r>
              <w:t xml:space="preserve">Arithmetic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[π]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[^]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[√]</w:t>
            </w:r>
            <w:r>
              <w:t xml:space="preserve">, fraction template</w:t>
            </w:r>
          </w:p>
        </w:tc>
        <w:tc>
          <w:tcPr/>
          <w:p>
            <w:pPr>
              <w:pStyle w:val="Compact"/>
            </w:pPr>
            <w:r>
              <w:t xml:space="preserve">Common math constructs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[home]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[doc]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[on]</w:t>
            </w:r>
          </w:p>
        </w:tc>
        <w:tc>
          <w:tcPr/>
          <w:p>
            <w:pPr>
              <w:pStyle w:val="Compact"/>
            </w:pPr>
            <w:r>
              <w:t xml:space="preserve">Document management</w:t>
            </w:r>
          </w:p>
        </w:tc>
      </w:tr>
    </w:tbl>
    <w:p>
      <w:pPr>
        <w:pStyle w:val="BlockText"/>
      </w:pPr>
      <w:r>
        <w:rPr>
          <w:b/>
          <w:bCs/>
        </w:rPr>
        <w:t xml:space="preserve">Critical distinction: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[(−)]</w:t>
      </w:r>
      <w:r>
        <w:t xml:space="preserve"> </w:t>
      </w:r>
      <w:r>
        <w:t xml:space="preserve">key (bottom-left of numeric pad) is the</w:t>
      </w:r>
      <w:r>
        <w:t xml:space="preserve"> </w:t>
      </w:r>
      <w:r>
        <w:rPr>
          <w:b/>
          <w:bCs/>
        </w:rPr>
        <w:t xml:space="preserve">negation</w:t>
      </w:r>
      <w:r>
        <w:t xml:space="preserve"> </w:t>
      </w:r>
      <w:r>
        <w:t xml:space="preserve">key (makes a number negative). The</w:t>
      </w:r>
      <w:r>
        <w:t xml:space="preserve"> </w:t>
      </w:r>
      <w:r>
        <w:rPr>
          <w:rStyle w:val="VerbatimChar"/>
        </w:rPr>
        <w:t xml:space="preserve">[-]</w:t>
      </w:r>
      <w:r>
        <w:t xml:space="preserve"> </w:t>
      </w:r>
      <w:r>
        <w:t xml:space="preserve">key is</w:t>
      </w:r>
      <w:r>
        <w:t xml:space="preserve"> </w:t>
      </w:r>
      <w:r>
        <w:rPr>
          <w:b/>
          <w:bCs/>
        </w:rPr>
        <w:t xml:space="preserve">subtraction</w:t>
      </w:r>
      <w:r>
        <w:t xml:space="preserve">. Using the wrong one causes syntax errors. This trips up students constantly on exam day.</w:t>
      </w:r>
    </w:p>
    <w:bookmarkEnd w:id="10"/>
    <w:bookmarkStart w:id="11" w:name="the-touchpad"/>
    <w:p>
      <w:pPr>
        <w:pStyle w:val="Heading3"/>
      </w:pPr>
      <w:r>
        <w:t xml:space="preserve">1.1.2 The Touchpad</w:t>
      </w:r>
    </w:p>
    <w:p>
      <w:pPr>
        <w:pStyle w:val="FirstParagraph"/>
      </w:pPr>
      <w:r>
        <w:t xml:space="preserve">The circular touchpad functions like a laptop trackpad.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Swipe</w:t>
      </w:r>
      <w:r>
        <w:t xml:space="preserve"> </w:t>
      </w:r>
      <w:r>
        <w:t xml:space="preserve">— move the cursor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Click</w:t>
      </w:r>
      <w:r>
        <w:t xml:space="preserve"> </w:t>
      </w:r>
      <w:r>
        <w:t xml:space="preserve">(press center) — select/confirm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[esc]</w:t>
      </w:r>
      <w:r>
        <w:t xml:space="preserve"> </w:t>
      </w:r>
      <w:r>
        <w:t xml:space="preserve">— cancel / go back one level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[menu]</w:t>
      </w:r>
      <w:r>
        <w:t xml:space="preserve"> </w:t>
      </w:r>
      <w:r>
        <w:t xml:space="preserve">— open context menu for the current application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[back]</w:t>
      </w:r>
      <w:r>
        <w:t xml:space="preserve"> </w:t>
      </w:r>
      <w:r>
        <w:t xml:space="preserve">— undo last action (in some apps)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[ctrl] + [Z]</w:t>
      </w:r>
      <w:r>
        <w:t xml:space="preserve"> </w:t>
      </w:r>
      <w:r>
        <w:t xml:space="preserve">— undo</w:t>
      </w:r>
    </w:p>
    <w:bookmarkEnd w:id="11"/>
    <w:bookmarkStart w:id="12" w:name="applications-available"/>
    <w:p>
      <w:pPr>
        <w:pStyle w:val="Heading3"/>
      </w:pPr>
      <w:r>
        <w:t xml:space="preserve">1.1.3 Applications Available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rStyle w:val="VerbatimChar"/>
        </w:rPr>
        <w:t xml:space="preserve">[home]</w:t>
      </w:r>
      <w:r>
        <w:t xml:space="preserve"> </w:t>
      </w:r>
      <w:r>
        <w:t xml:space="preserve">to see the home screen. The main applications you will use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Calculator</w:t>
      </w:r>
      <w:r>
        <w:t xml:space="preserve"> </w:t>
      </w:r>
      <w:r>
        <w:t xml:space="preserve">— symbolic CAS computation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Graphs</w:t>
      </w:r>
      <w:r>
        <w:t xml:space="preserve"> </w:t>
      </w:r>
      <w:r>
        <w:t xml:space="preserve">— function graphing and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 &amp; Spreadsheet</w:t>
      </w:r>
      <w:r>
        <w:t xml:space="preserve"> </w:t>
      </w:r>
      <w:r>
        <w:t xml:space="preserve">— tabular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Notes</w:t>
      </w:r>
      <w:r>
        <w:t xml:space="preserve"> </w:t>
      </w:r>
      <w:r>
        <w:t xml:space="preserve">— text and math side by side (useful for checking work)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Scratchpad</w:t>
      </w:r>
      <w:r>
        <w:t xml:space="preserve"> </w:t>
      </w:r>
      <w:r>
        <w:t xml:space="preserve">— quick single-screen calculator, accessible with</w:t>
      </w:r>
      <w:r>
        <w:t xml:space="preserve"> </w:t>
      </w:r>
      <w:r>
        <w:rPr>
          <w:rStyle w:val="VerbatimChar"/>
        </w:rPr>
        <w:t xml:space="preserve">[ctrl]+[home]</w:t>
      </w:r>
    </w:p>
    <w:p>
      <w:pPr>
        <w:pStyle w:val="BlockText"/>
      </w:pPr>
      <w:r>
        <w:rPr>
          <w:b/>
          <w:bCs/>
        </w:rPr>
        <w:t xml:space="preserve">Exam tip:</w:t>
      </w:r>
      <w:r>
        <w:t xml:space="preserve"> </w:t>
      </w:r>
      <w:r>
        <w:t xml:space="preserve">The Scratchpad (</w:t>
      </w:r>
      <w:r>
        <w:rPr>
          <w:rStyle w:val="VerbatimChar"/>
        </w:rPr>
        <w:t xml:space="preserve">[ctrl]+[home]</w:t>
      </w:r>
      <w:r>
        <w:t xml:space="preserve">) gives you immediate Calculator and Graph access without opening a document. Use it for quick computations during Section I Part B.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first-time-setup-critical-exam-settings"/>
    <w:p>
      <w:pPr>
        <w:pStyle w:val="Heading2"/>
      </w:pPr>
      <w:r>
        <w:t xml:space="preserve">1.2 First-Time Setup — Critical Exam Settings</w:t>
      </w:r>
    </w:p>
    <w:bookmarkStart w:id="14" w:name="open-settings"/>
    <w:p>
      <w:pPr>
        <w:pStyle w:val="Heading3"/>
      </w:pPr>
      <w:r>
        <w:t xml:space="preserve">1.2.1 Open Settings</w:t>
      </w:r>
    </w:p>
    <w:p>
      <w:pPr>
        <w:pStyle w:val="SourceCode"/>
      </w:pPr>
      <w:r>
        <w:rPr>
          <w:rStyle w:val="VerbatimChar"/>
        </w:rPr>
        <w:t xml:space="preserve">[home] → [5] (Settings) → [2] (Settings)</w:t>
      </w:r>
    </w:p>
    <w:p>
      <w:pPr>
        <w:pStyle w:val="FirstParagraph"/>
      </w:pPr>
      <w:r>
        <w:t xml:space="preserve">Or from the Calculator app:</w:t>
      </w:r>
    </w:p>
    <w:p>
      <w:pPr>
        <w:pStyle w:val="SourceCode"/>
      </w:pPr>
      <w:r>
        <w:rPr>
          <w:rStyle w:val="VerbatimChar"/>
        </w:rPr>
        <w:t xml:space="preserve">[menu] → [1] (Actions) → [9] (Settings)</w:t>
      </w:r>
    </w:p>
    <w:bookmarkEnd w:id="14"/>
    <w:bookmarkStart w:id="20" w:name="essential-setting-checklist"/>
    <w:p>
      <w:pPr>
        <w:pStyle w:val="Heading3"/>
      </w:pPr>
      <w:r>
        <w:t xml:space="preserve">1.2.2 Essential Setting Checklist</w:t>
      </w:r>
    </w:p>
    <w:p>
      <w:pPr>
        <w:pStyle w:val="FirstParagraph"/>
      </w:pPr>
      <w:r>
        <w:t xml:space="preserve">Go through every item below before your first practice exam.</w:t>
      </w:r>
    </w:p>
    <w:bookmarkStart w:id="15" w:name="angle-mode-radians"/>
    <w:p>
      <w:pPr>
        <w:pStyle w:val="Heading4"/>
      </w:pPr>
      <w:r>
        <w:t xml:space="preserve">Angle Mode:</w:t>
      </w:r>
      <w:r>
        <w:t xml:space="preserve"> </w:t>
      </w:r>
      <w:r>
        <w:rPr>
          <w:b/>
          <w:bCs/>
        </w:rPr>
        <w:t xml:space="preserve">Radians</w:t>
      </w:r>
    </w:p>
    <w:p>
      <w:pPr>
        <w:pStyle w:val="FirstParagraph"/>
      </w:pPr>
      <w:r>
        <w:t xml:space="preserve">AP Calculus BC always uses radians unless explicitly stated otherwise.</w:t>
      </w:r>
    </w:p>
    <w:p>
      <w:pPr>
        <w:pStyle w:val="SourceCode"/>
      </w:pPr>
      <w:r>
        <w:rPr>
          <w:rStyle w:val="VerbatimChar"/>
        </w:rPr>
        <w:t xml:space="preserve">Settings → Graphs &amp; Geometry → Angle: Radians</w:t>
      </w:r>
    </w:p>
    <w:p>
      <w:pPr>
        <w:pStyle w:val="BlockText"/>
      </w:pPr>
      <w:r>
        <w:rPr>
          <w:b/>
          <w:bCs/>
        </w:rPr>
        <w:t xml:space="preserve">Warning:</w:t>
      </w:r>
      <w:r>
        <w:t xml:space="preserve"> </w:t>
      </w:r>
      <w:r>
        <w:t xml:space="preserve">If your calculator is in Degree mode,</w:t>
      </w:r>
      <w:r>
        <w:t xml:space="preserve"> </w:t>
      </w:r>
      <w:r>
        <w:rPr>
          <w:rStyle w:val="VerbatimChar"/>
        </w:rPr>
        <w:t xml:space="preserve">sin(π/2)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0.027...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1</w:t>
      </w:r>
      <w:r>
        <w:t xml:space="preserve">. This is a catastrophic error on an exam.</w:t>
      </w:r>
    </w:p>
    <w:bookmarkEnd w:id="15"/>
    <w:bookmarkStart w:id="16" w:name="display-digits"/>
    <w:p>
      <w:pPr>
        <w:pStyle w:val="Heading4"/>
      </w:pPr>
      <w:r>
        <w:t xml:space="preserve">Display Digits</w:t>
      </w:r>
    </w:p>
    <w:p>
      <w:pPr>
        <w:pStyle w:val="SourceCode"/>
      </w:pPr>
      <w:r>
        <w:rPr>
          <w:rStyle w:val="VerbatimChar"/>
        </w:rPr>
        <w:t xml:space="preserve">Settings → General → Display Digits: Float 6</w:t>
      </w:r>
    </w:p>
    <w:p>
      <w:pPr>
        <w:pStyle w:val="FirstParagraph"/>
      </w:pPr>
      <w:r>
        <w:t xml:space="preserve">This shows 6 significant figures, which matches AP exam precision requirements.</w:t>
      </w:r>
      <w:r>
        <w:t xml:space="preserve"> </w:t>
      </w:r>
      <w:r>
        <w:t xml:space="preserve">“Float”</w:t>
      </w:r>
      <w:r>
        <w:t xml:space="preserve"> </w:t>
      </w:r>
      <w:r>
        <w:t xml:space="preserve">means the decimal point floats to show the most meaningful digits.</w:t>
      </w:r>
    </w:p>
    <w:bookmarkEnd w:id="16"/>
    <w:bookmarkStart w:id="17" w:name="calculation-mode-auto"/>
    <w:p>
      <w:pPr>
        <w:pStyle w:val="Heading4"/>
      </w:pPr>
      <w:r>
        <w:t xml:space="preserve">Calculation Mode:</w:t>
      </w:r>
      <w:r>
        <w:t xml:space="preserve"> </w:t>
      </w:r>
      <w:r>
        <w:rPr>
          <w:b/>
          <w:bCs/>
        </w:rPr>
        <w:t xml:space="preserve">Auto</w:t>
      </w:r>
    </w:p>
    <w:p>
      <w:pPr>
        <w:pStyle w:val="SourceCode"/>
      </w:pPr>
      <w:r>
        <w:rPr>
          <w:rStyle w:val="VerbatimChar"/>
        </w:rPr>
        <w:t xml:space="preserve">Settings → General → Calculation Mode: Auto</w:t>
      </w:r>
    </w:p>
    <w:p>
      <w:pPr>
        <w:pStyle w:val="FirstParagraph"/>
      </w:pPr>
      <w:r>
        <w:t xml:space="preserve">In Auto mode, the CAS gives exact answers when possible (e.g.,</w:t>
      </w:r>
      <w:r>
        <w:t xml:space="preserve"> </w:t>
      </w:r>
      <w:r>
        <w:rPr>
          <w:rStyle w:val="VerbatimChar"/>
        </w:rPr>
        <w:t xml:space="preserve">√2</w:t>
      </w:r>
      <w:r>
        <w:t xml:space="preserve">,</w:t>
      </w:r>
      <w:r>
        <w:t xml:space="preserve"> </w:t>
      </w:r>
      <w:r>
        <w:rPr>
          <w:rStyle w:val="VerbatimChar"/>
        </w:rPr>
        <w:t xml:space="preserve">π/4</w:t>
      </w:r>
      <w:r>
        <w:t xml:space="preserve">) and approximate decimal answers when you press</w:t>
      </w:r>
      <w:r>
        <w:t xml:space="preserve"> </w:t>
      </w:r>
      <w:r>
        <w:rPr>
          <w:rStyle w:val="VerbatimChar"/>
        </w:rPr>
        <w:t xml:space="preserve">[ctrl]+[enter]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[enter]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[enter]</w:t>
            </w:r>
          </w:p>
        </w:tc>
        <w:tc>
          <w:tcPr/>
          <w:p>
            <w:pPr>
              <w:pStyle w:val="Compact"/>
            </w:pPr>
            <w:r>
              <w:t xml:space="preserve">Exact (symbolic)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[ctrl]+[enter]</w:t>
            </w:r>
          </w:p>
        </w:tc>
        <w:tc>
          <w:tcPr/>
          <w:p>
            <w:pPr>
              <w:pStyle w:val="Compact"/>
            </w:pPr>
            <w:r>
              <w:t xml:space="preserve">Decimal approximation</w:t>
            </w:r>
          </w:p>
        </w:tc>
      </w:tr>
    </w:tbl>
    <w:bookmarkEnd w:id="17"/>
    <w:bookmarkStart w:id="18" w:name="exponential-format-normal"/>
    <w:p>
      <w:pPr>
        <w:pStyle w:val="Heading4"/>
      </w:pPr>
      <w:r>
        <w:t xml:space="preserve">Exponential Format:</w:t>
      </w:r>
      <w:r>
        <w:t xml:space="preserve"> </w:t>
      </w:r>
      <w:r>
        <w:rPr>
          <w:b/>
          <w:bCs/>
        </w:rPr>
        <w:t xml:space="preserve">Normal</w:t>
      </w:r>
    </w:p>
    <w:p>
      <w:pPr>
        <w:pStyle w:val="SourceCode"/>
      </w:pPr>
      <w:r>
        <w:rPr>
          <w:rStyle w:val="VerbatimChar"/>
        </w:rPr>
        <w:t xml:space="preserve">Settings → General → Exponential Format: Normal</w:t>
      </w:r>
    </w:p>
    <w:bookmarkEnd w:id="18"/>
    <w:bookmarkStart w:id="19" w:name="restore-default-document-settings"/>
    <w:p>
      <w:pPr>
        <w:pStyle w:val="Heading4"/>
      </w:pPr>
      <w:r>
        <w:t xml:space="preserve">Restore Default Document Settings</w:t>
      </w:r>
    </w:p>
    <w:p>
      <w:pPr>
        <w:pStyle w:val="SourceCode"/>
      </w:pPr>
      <w:r>
        <w:rPr>
          <w:rStyle w:val="VerbatimChar"/>
        </w:rPr>
        <w:t xml:space="preserve">[home] → [5] → [3] (Restore Default Settings) → [enter]</w:t>
      </w:r>
    </w:p>
    <w:p>
      <w:pPr>
        <w:pStyle w:val="FirstParagraph"/>
      </w:pPr>
      <w:r>
        <w:t xml:space="preserve">Do this if you borrow a calculator — someone else’s settings can silently wreck your answers.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6" w:name="Xdf30ee351f25ad537413e71f571b458c92b6960"/>
    <w:p>
      <w:pPr>
        <w:pStyle w:val="Heading2"/>
      </w:pPr>
      <w:r>
        <w:t xml:space="preserve">1.3 The Calculator Application — First Commands</w:t>
      </w:r>
    </w:p>
    <w:p>
      <w:pPr>
        <w:pStyle w:val="FirstParagraph"/>
      </w:pPr>
      <w:r>
        <w:t xml:space="preserve">Open the Calculator app from the home screen or Scratchpad.</w:t>
      </w:r>
    </w:p>
    <w:bookmarkStart w:id="22" w:name="basic-arithmetic"/>
    <w:p>
      <w:pPr>
        <w:pStyle w:val="Heading3"/>
      </w:pPr>
      <w:r>
        <w:t xml:space="preserve">1.3.1 Basic Arithmetic</w:t>
      </w:r>
    </w:p>
    <w:p>
      <w:pPr>
        <w:pStyle w:val="FirstParagraph"/>
      </w:pPr>
      <w:r>
        <w:t xml:space="preserve">Type expressions naturally. The CAS respects full algebraic order of operations.</w:t>
      </w:r>
    </w:p>
    <w:p>
      <w:pPr>
        <w:pStyle w:val="BodyText"/>
      </w:pPr>
      <w:r>
        <w:rPr>
          <w:b/>
          <w:bCs/>
        </w:rPr>
        <w:t xml:space="preserve">Example 1.1:</w:t>
      </w:r>
      <w:r>
        <w:t xml:space="preserve"> </w:t>
      </w:r>
      <w:r>
        <w:t xml:space="preserve">Compute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5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SourceCode"/>
      </w:pPr>
      <w:r>
        <w:rPr>
          <w:rStyle w:val="VerbatimChar"/>
        </w:rPr>
        <w:t xml:space="preserve">(3^4 - 7) / (2 * 5 + 1)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74/11</w:t>
      </w:r>
      <w:r>
        <w:t xml:space="preserve"> </w:t>
      </w:r>
      <w:r>
        <w:t xml:space="preserve">(exact) or</w:t>
      </w:r>
      <w:r>
        <w:t xml:space="preserve"> </w:t>
      </w:r>
      <w:r>
        <w:rPr>
          <w:rStyle w:val="VerbatimChar"/>
        </w:rPr>
        <w:t xml:space="preserve">6.72727...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[ctrl]+[enter]</w:t>
      </w:r>
    </w:p>
    <w:p>
      <w:pPr>
        <w:pStyle w:val="BlockText"/>
      </w:pPr>
      <w:r>
        <w:rPr>
          <w:b/>
          <w:bCs/>
        </w:rPr>
        <w:t xml:space="preserve">Always use parentheses around numerators and denominators.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3^4-7/2*5+1</w:t>
      </w:r>
      <w:r>
        <w:t xml:space="preserve"> </w:t>
      </w:r>
      <w:r>
        <w:t xml:space="preserve">is parsed very differently.</w:t>
      </w:r>
    </w:p>
    <w:bookmarkEnd w:id="22"/>
    <w:bookmarkStart w:id="23" w:name="entering-fractions"/>
    <w:p>
      <w:pPr>
        <w:pStyle w:val="Heading3"/>
      </w:pPr>
      <w:r>
        <w:t xml:space="preserve">1.3.2 Entering Fractions</w:t>
      </w:r>
    </w:p>
    <w:p>
      <w:pPr>
        <w:pStyle w:val="FirstParagraph"/>
      </w:pPr>
      <w:r>
        <w:t xml:space="preserve">Use the fraction template:</w:t>
      </w:r>
    </w:p>
    <w:p>
      <w:pPr>
        <w:pStyle w:val="SourceCode"/>
      </w:pPr>
      <w:r>
        <w:rPr>
          <w:rStyle w:val="VerbatimChar"/>
        </w:rPr>
        <w:t xml:space="preserve">[ctrl]+[/]</w:t>
      </w:r>
    </w:p>
    <w:p>
      <w:pPr>
        <w:pStyle w:val="FirstParagraph"/>
      </w:pPr>
      <w:r>
        <w:t xml:space="preserve">This opens a visual fraction template. Navigate with the touchpad or arrow keys.</w:t>
      </w:r>
    </w:p>
    <w:bookmarkEnd w:id="23"/>
    <w:bookmarkStart w:id="24" w:name="square-roots-and-nth-roots"/>
    <w:p>
      <w:pPr>
        <w:pStyle w:val="Heading3"/>
      </w:pPr>
      <w:r>
        <w:t xml:space="preserve">1.3.3 Square Roots and nth Roots</w:t>
      </w:r>
    </w:p>
    <w:p>
      <w:pPr>
        <w:pStyle w:val="SourceCode"/>
      </w:pPr>
      <w:r>
        <w:rPr>
          <w:rStyle w:val="VerbatimChar"/>
        </w:rPr>
        <w:t xml:space="preserve">[ctrl]+[√]          → square root template</w:t>
      </w:r>
      <w:r>
        <w:br/>
      </w:r>
      <w:r>
        <w:rPr>
          <w:rStyle w:val="VerbatimChar"/>
        </w:rPr>
        <w:t xml:space="preserve">[ctrl]+[^]+[√]      → nth root (type n, then navigate to radicand)</w:t>
      </w:r>
    </w:p>
    <w:p>
      <w:pPr>
        <w:pStyle w:val="FirstParagraph"/>
      </w:pPr>
      <w:r>
        <w:rPr>
          <w:b/>
          <w:bCs/>
        </w:rPr>
        <w:t xml:space="preserve">Example 1.2:</w:t>
      </w:r>
      <w:r>
        <w:t xml:space="preserve"> </w:t>
      </w:r>
      <w:r>
        <w:t xml:space="preserve">Compute</w:t>
      </w:r>
      <w:r>
        <w:t xml:space="preserve"> </w:t>
      </w:r>
      <m:oMath>
        <m:rad>
          <m:deg>
            <m:r>
              <m:t>3</m:t>
            </m:r>
          </m:deg>
          <m:e>
            <m:r>
              <m:t>54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[ctrl]+[^]+[√]  →  type 3, navigate right, type 54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3.77976...</w:t>
      </w:r>
    </w:p>
    <w:bookmarkEnd w:id="24"/>
    <w:bookmarkStart w:id="25" w:name="the-answer-key"/>
    <w:p>
      <w:pPr>
        <w:pStyle w:val="Heading3"/>
      </w:pPr>
      <w:r>
        <w:t xml:space="preserve">1.3.4 The Answer Key</w:t>
      </w:r>
    </w:p>
    <w:p>
      <w:pPr>
        <w:pStyle w:val="FirstParagraph"/>
      </w:pPr>
      <w:r>
        <w:rPr>
          <w:rStyle w:val="VerbatimChar"/>
        </w:rPr>
        <w:t xml:space="preserve">[ans]</w:t>
      </w:r>
      <w:r>
        <w:t xml:space="preserve"> </w:t>
      </w:r>
      <w:r>
        <w:t xml:space="preserve">(accessed via</w:t>
      </w:r>
      <w:r>
        <w:t xml:space="preserve"> </w:t>
      </w:r>
      <w:r>
        <w:rPr>
          <w:rStyle w:val="VerbatimChar"/>
        </w:rPr>
        <w:t xml:space="preserve">[ctrl]+[(-)]</w:t>
      </w:r>
      <w:r>
        <w:t xml:space="preserve">) recalls the last computed answer.</w:t>
      </w:r>
    </w:p>
    <w:p>
      <w:pPr>
        <w:pStyle w:val="SourceCode"/>
      </w:pPr>
      <w:r>
        <w:rPr>
          <w:rStyle w:val="VerbatimChar"/>
        </w:rPr>
        <w:t xml:space="preserve">3 + 5  [enter]         → 8</w:t>
      </w:r>
      <w:r>
        <w:br/>
      </w:r>
      <w:r>
        <w:rPr>
          <w:rStyle w:val="VerbatimChar"/>
        </w:rPr>
        <w:t xml:space="preserve">[ans]^2  [enter]       → 64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navigating-history-and-editing"/>
    <w:p>
      <w:pPr>
        <w:pStyle w:val="Heading2"/>
      </w:pPr>
      <w:r>
        <w:t xml:space="preserve">1.4 Navigating History and Editing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Scroll up</w:t>
      </w:r>
      <w:r>
        <w:t xml:space="preserve"> </w:t>
      </w:r>
      <w:r>
        <w:t xml:space="preserve">in the Calculator history using the touchpad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Click on a previous entry</w:t>
      </w:r>
      <w:r>
        <w:t xml:space="preserve"> </w:t>
      </w:r>
      <w:r>
        <w:t xml:space="preserve">to copy it to the input line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[ctrl]+[B]</w:t>
      </w:r>
      <w:r>
        <w:t xml:space="preserve"> </w:t>
      </w:r>
      <w:r>
        <w:t xml:space="preserve">— bold selected text (Notes app)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[ctrl]+[Z]</w:t>
      </w:r>
      <w:r>
        <w:t xml:space="preserve"> </w:t>
      </w:r>
      <w:r>
        <w:t xml:space="preserve">— undo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[del]</w:t>
      </w:r>
      <w:r>
        <w:t xml:space="preserve"> </w:t>
      </w:r>
      <w:r>
        <w:t xml:space="preserve">— backspace (delete character to the left)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[ctrl]+[del]</w:t>
      </w:r>
      <w:r>
        <w:t xml:space="preserve"> </w:t>
      </w:r>
      <w:r>
        <w:t xml:space="preserve">— delete entire entry to the right</w:t>
      </w:r>
    </w:p>
    <w:p>
      <w:r>
        <w:pict>
          <v:rect style="width:0;height:1.5pt" o:hralign="center" o:hrstd="t" o:hr="t"/>
        </w:pict>
      </w:r>
    </w:p>
    <w:bookmarkEnd w:id="27"/>
    <w:bookmarkStart w:id="30" w:name="storing-variables"/>
    <w:p>
      <w:pPr>
        <w:pStyle w:val="Heading2"/>
      </w:pPr>
      <w:r>
        <w:t xml:space="preserve">1.5 Storing Variables</w:t>
      </w:r>
    </w:p>
    <w:bookmarkStart w:id="28" w:name="syntax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VerbatimChar"/>
        </w:rPr>
        <w:t xml:space="preserve">value → variable_name  [enter]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[ctrl]+[var]</w:t>
      </w:r>
      <w:r>
        <w:t xml:space="preserve"> </w:t>
      </w:r>
      <w:r>
        <w:t xml:space="preserve">or the</w:t>
      </w:r>
      <w:r>
        <w:t xml:space="preserve"> </w:t>
      </w:r>
      <w:r>
        <w:rPr>
          <w:rStyle w:val="VerbatimChar"/>
        </w:rPr>
        <w:t xml:space="preserve">[sto→]</w:t>
      </w:r>
      <w:r>
        <w:t xml:space="preserve"> </w:t>
      </w:r>
      <w:r>
        <w:t xml:space="preserve">key equivalent.</w:t>
      </w:r>
    </w:p>
    <w:p>
      <w:pPr>
        <w:pStyle w:val="BodyText"/>
      </w:pPr>
      <w:r>
        <w:rPr>
          <w:b/>
          <w:bCs/>
        </w:rPr>
        <w:t xml:space="preserve">Example 1.3:</w:t>
      </w:r>
      <w:r>
        <w:t xml:space="preserve"> </w:t>
      </w:r>
      <w:r>
        <w:t xml:space="preserve">Store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, then compute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</w:p>
    <w:p>
      <w:pPr>
        <w:pStyle w:val="SourceCode"/>
      </w:pPr>
      <w:r>
        <w:rPr>
          <w:rStyle w:val="VerbatimChar"/>
        </w:rPr>
        <w:t xml:space="preserve">2.5 → x  [enter]</w:t>
      </w:r>
      <w:r>
        <w:br/>
      </w:r>
      <w:r>
        <w:rPr>
          <w:rStyle w:val="VerbatimChar"/>
        </w:rPr>
        <w:t xml:space="preserve">x^3 - 4*x + 1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6.625</w:t>
      </w:r>
    </w:p>
    <w:p>
      <w:pPr>
        <w:pStyle w:val="BlockText"/>
      </w:pPr>
      <w:r>
        <w:rPr>
          <w:b/>
          <w:bCs/>
        </w:rPr>
        <w:t xml:space="preserve">Exam tip: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t xml:space="preserve">to store intermediate results (like a definite integral) and then use the stored value in the next computation, avoiding rounding at intermediate steps.</w:t>
      </w:r>
    </w:p>
    <w:bookmarkEnd w:id="28"/>
    <w:bookmarkStart w:id="29" w:name="clearing-all-variables"/>
    <w:p>
      <w:pPr>
        <w:pStyle w:val="Heading3"/>
      </w:pPr>
      <w:r>
        <w:t xml:space="preserve">Clearing All Variables</w:t>
      </w:r>
    </w:p>
    <w:p>
      <w:pPr>
        <w:pStyle w:val="SourceCode"/>
      </w:pPr>
      <w:r>
        <w:rPr>
          <w:rStyle w:val="VerbatimChar"/>
        </w:rPr>
        <w:t xml:space="preserve">[menu] → [1] (Actions) → [5] (Clear a-z) → [enter]</w:t>
      </w:r>
    </w:p>
    <w:p>
      <w:pPr>
        <w:pStyle w:val="FirstParagraph"/>
      </w:pPr>
      <w:r>
        <w:t xml:space="preserve">Always clear variables before starting a new problem, or use multi-letter variable names to avoid conflicts.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hapter-1-summary"/>
    <w:p>
      <w:pPr>
        <w:pStyle w:val="Heading2"/>
      </w:pPr>
      <w:r>
        <w:t xml:space="preserve">Chapter 1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Key /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Scratchpad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[ctrl]+[home]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vs decimal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[enter]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[ctrl]+[enter]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angle mode</w:t>
            </w:r>
          </w:p>
        </w:tc>
        <w:tc>
          <w:tcPr/>
          <w:p>
            <w:pPr>
              <w:pStyle w:val="Compact"/>
            </w:pPr>
            <w:r>
              <w:t xml:space="preserve">Settings → Radians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 → name [enter]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 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[ctrl]+[/]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nth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[ctrl]+[^]+[√]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variables</w:t>
            </w:r>
          </w:p>
        </w:tc>
        <w:tc>
          <w:tcPr/>
          <w:p>
            <w:pPr>
              <w:pStyle w:val="Compact"/>
            </w:pPr>
            <w:r>
              <w:t xml:space="preserve">Menu → Actions → Clear a-z</w:t>
            </w:r>
          </w:p>
        </w:tc>
      </w:tr>
    </w:tbl>
    <w:bookmarkEnd w:id="31"/>
    <w:bookmarkEnd w:id="32"/>
    <w:bookmarkStart w:id="47" w:name="chapter-2-limits-and-continuity"/>
    <w:p>
      <w:pPr>
        <w:pStyle w:val="Heading1"/>
      </w:pPr>
      <w:r>
        <w:t xml:space="preserve">Chapter 2: Limits and Continuity</w:t>
      </w:r>
    </w:p>
    <w:bookmarkStart w:id="33" w:name="why-the-calculator-matters-for-limits"/>
    <w:p>
      <w:pPr>
        <w:pStyle w:val="Heading2"/>
      </w:pPr>
      <w:r>
        <w:t xml:space="preserve">2.1 Why the Calculator Matters for Limits</w:t>
      </w:r>
    </w:p>
    <w:p>
      <w:pPr>
        <w:pStyle w:val="FirstParagraph"/>
      </w:pPr>
      <w:r>
        <w:t xml:space="preserve">AP Calculus BC tests limits in several ways:</w:t>
      </w:r>
    </w:p>
    <w:p>
      <w:pPr>
        <w:pStyle w:val="Compact"/>
        <w:numPr>
          <w:ilvl w:val="0"/>
          <w:numId w:val="1005"/>
        </w:numPr>
      </w:pPr>
      <w:r>
        <w:t xml:space="preserve">Evaluating limits numerically when algebraic methods are complex</w:t>
      </w:r>
    </w:p>
    <w:p>
      <w:pPr>
        <w:pStyle w:val="Compact"/>
        <w:numPr>
          <w:ilvl w:val="0"/>
          <w:numId w:val="1005"/>
        </w:numPr>
      </w:pPr>
      <w:r>
        <w:t xml:space="preserve">Confirming L’Hôpital’s Rule results</w:t>
      </w:r>
    </w:p>
    <w:p>
      <w:pPr>
        <w:pStyle w:val="Compact"/>
        <w:numPr>
          <w:ilvl w:val="0"/>
          <w:numId w:val="1005"/>
        </w:numPr>
      </w:pPr>
      <w:r>
        <w:t xml:space="preserve">Identifying whether a limit exists by examining values from both sides</w:t>
      </w:r>
    </w:p>
    <w:p>
      <w:pPr>
        <w:pStyle w:val="Compact"/>
        <w:numPr>
          <w:ilvl w:val="0"/>
          <w:numId w:val="1005"/>
        </w:numPr>
      </w:pPr>
      <w:r>
        <w:t xml:space="preserve">Checking limit answers on MCQ</w:t>
      </w:r>
    </w:p>
    <w:p>
      <w:pPr>
        <w:pStyle w:val="FirstParagraph"/>
      </w:pPr>
      <w:r>
        <w:t xml:space="preserve">The TI-Nspire CX CAS has a built-in</w:t>
      </w:r>
      <w:r>
        <w:t xml:space="preserve"> </w:t>
      </w:r>
      <w:r>
        <w:rPr>
          <w:rStyle w:val="VerbatimChar"/>
        </w:rPr>
        <w:t xml:space="preserve">limit()</w:t>
      </w:r>
      <w:r>
        <w:t xml:space="preserve"> </w:t>
      </w:r>
      <w:r>
        <w:t xml:space="preserve">function that handles symbolic limits. It is one of the most powerful tools available to you.</w:t>
      </w:r>
    </w:p>
    <w:p>
      <w:r>
        <w:pict>
          <v:rect style="width:0;height:1.5pt" o:hralign="center" o:hrstd="t" o:hr="t"/>
        </w:pict>
      </w:r>
    </w:p>
    <w:bookmarkEnd w:id="33"/>
    <w:bookmarkStart w:id="36" w:name="the-limit-function"/>
    <w:p>
      <w:pPr>
        <w:pStyle w:val="Heading2"/>
      </w:pPr>
      <w:r>
        <w:t xml:space="preserve">2.2 The</w:t>
      </w:r>
      <w:r>
        <w:t xml:space="preserve"> </w:t>
      </w:r>
      <w:r>
        <w:rPr>
          <w:rStyle w:val="VerbatimChar"/>
        </w:rPr>
        <w:t xml:space="preserve">limit()</w:t>
      </w:r>
      <w:r>
        <w:t xml:space="preserve"> </w:t>
      </w:r>
      <w:r>
        <w:t xml:space="preserve">Function</w:t>
      </w:r>
    </w:p>
    <w:bookmarkStart w:id="34" w:name="syntax-1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VerbatimChar"/>
        </w:rPr>
        <w:t xml:space="preserve">limit(expression, variable, point)</w:t>
      </w:r>
      <w:r>
        <w:br/>
      </w:r>
      <w:r>
        <w:rPr>
          <w:rStyle w:val="VerbatimChar"/>
        </w:rPr>
        <w:t xml:space="preserve">limit(expression, variable, point, direction)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The function whose limit you are finding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The variable approaching the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The value being approached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right-hand limit;</w:t>
            </w:r>
            <w:r>
              <w:t xml:space="preserve"> </w:t>
            </w:r>
            <w:r>
              <w:rPr>
                <w:rStyle w:val="VerbatimChar"/>
              </w:rPr>
              <w:t xml:space="preserve">−1</w:t>
            </w:r>
            <w:r>
              <w:t xml:space="preserve"> </w:t>
            </w:r>
            <w:r>
              <w:t xml:space="preserve">= left-hand limit; omit for two-sided</w:t>
            </w:r>
          </w:p>
        </w:tc>
      </w:tr>
    </w:tbl>
    <w:bookmarkEnd w:id="34"/>
    <w:bookmarkStart w:id="35" w:name="accessing-the-function"/>
    <w:p>
      <w:pPr>
        <w:pStyle w:val="Heading3"/>
      </w:pPr>
      <w:r>
        <w:t xml:space="preserve">Accessing the Function</w:t>
      </w:r>
    </w:p>
    <w:p>
      <w:pPr>
        <w:pStyle w:val="FirstParagraph"/>
      </w:pPr>
      <w:r>
        <w:rPr>
          <w:b/>
          <w:bCs/>
        </w:rPr>
        <w:t xml:space="preserve">Method 1 — Type directly:</w:t>
      </w:r>
    </w:p>
    <w:p>
      <w:pPr>
        <w:pStyle w:val="SourceCode"/>
      </w:pPr>
      <w:r>
        <w:rPr>
          <w:rStyle w:val="VerbatimChar"/>
        </w:rPr>
        <w:t xml:space="preserve">limit(  [enter]</w:t>
      </w:r>
    </w:p>
    <w:p>
      <w:pPr>
        <w:pStyle w:val="FirstParagraph"/>
      </w:pPr>
      <w:r>
        <w:rPr>
          <w:b/>
          <w:bCs/>
        </w:rPr>
        <w:t xml:space="preserve">Method 2 — Catalog:</w:t>
      </w:r>
    </w:p>
    <w:p>
      <w:pPr>
        <w:pStyle w:val="SourceCode"/>
      </w:pPr>
      <w:r>
        <w:rPr>
          <w:rStyle w:val="VerbatimChar"/>
        </w:rPr>
        <w:t xml:space="preserve">[cat] → type "lim" → select limit(</w:t>
      </w:r>
    </w:p>
    <w:p>
      <w:pPr>
        <w:pStyle w:val="FirstParagraph"/>
      </w:pPr>
      <w:r>
        <w:rPr>
          <w:b/>
          <w:bCs/>
        </w:rPr>
        <w:t xml:space="preserve">Method 3 — Calculus menu (inside Calculator app):</w:t>
      </w:r>
    </w:p>
    <w:p>
      <w:pPr>
        <w:pStyle w:val="SourceCode"/>
      </w:pPr>
      <w:r>
        <w:rPr>
          <w:rStyle w:val="VerbatimChar"/>
        </w:rPr>
        <w:t xml:space="preserve">[menu] → [4] (Calculus) → [3] (Limit)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worked-examples-limits"/>
    <w:p>
      <w:pPr>
        <w:pStyle w:val="Heading2"/>
      </w:pPr>
      <w:r>
        <w:t xml:space="preserve">2.3 Worked Examples — Limits</w:t>
      </w:r>
    </w:p>
    <w:bookmarkStart w:id="37" w:name="example-2.1-basic-algebraic-limit"/>
    <w:p>
      <w:pPr>
        <w:pStyle w:val="Heading3"/>
      </w:pPr>
      <w:r>
        <w:t xml:space="preserve">Example 2.1: Basic Algebraic Limit</w:t>
      </w:r>
    </w:p>
    <w:p>
      <w:pPr>
        <w:pStyle w:val="FirstParagraph"/>
      </w:pPr>
      <w:r>
        <w:t xml:space="preserve">Find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3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SourceCode"/>
      </w:pPr>
      <w:r>
        <w:rPr>
          <w:rStyle w:val="VerbatimChar"/>
        </w:rPr>
        <w:t xml:space="preserve">limit((x^2 - 9)/(x - 3), x, 3)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6</w:t>
      </w:r>
    </w:p>
    <w:p>
      <w:pPr>
        <w:pStyle w:val="BodyText"/>
      </w:pPr>
      <w:r>
        <w:rPr>
          <w:i/>
          <w:iCs/>
        </w:rPr>
        <w:t xml:space="preserve">Explanation:</w:t>
      </w:r>
      <w:r>
        <w:t xml:space="preserve"> </w:t>
      </w:r>
      <w:r>
        <w:t xml:space="preserve">The CAS factors and cancels automatically. No need to do algebra by hand.</w:t>
      </w:r>
    </w:p>
    <w:p>
      <w:r>
        <w:pict>
          <v:rect style="width:0;height:1.5pt" o:hralign="center" o:hrstd="t" o:hr="t"/>
        </w:pict>
      </w:r>
    </w:p>
    <w:bookmarkEnd w:id="37"/>
    <w:bookmarkStart w:id="38" w:name="example-2.2-trigonometric-limit"/>
    <w:p>
      <w:pPr>
        <w:pStyle w:val="Heading3"/>
      </w:pPr>
      <w:r>
        <w:t xml:space="preserve">Example 2.2: Trigonometric Limit</w:t>
      </w:r>
    </w:p>
    <w:p>
      <w:pPr>
        <w:pStyle w:val="FirstParagraph"/>
      </w:pPr>
      <w:r>
        <w:t xml:space="preserve">Find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</m:oMath>
    </w:p>
    <w:p>
      <w:pPr>
        <w:pStyle w:val="SourceCode"/>
      </w:pPr>
      <w:r>
        <w:rPr>
          <w:rStyle w:val="VerbatimChar"/>
        </w:rPr>
        <w:t xml:space="preserve">limit(sin(3x)/x, x, 0)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BodyText"/>
      </w:pPr>
      <w:r>
        <w:rPr>
          <w:i/>
          <w:iCs/>
        </w:rPr>
        <w:t xml:space="preserve">Confirm numerically:</w:t>
      </w:r>
      <w:r>
        <w:t xml:space="preserve"> </w:t>
      </w:r>
      <w:r>
        <w:t xml:space="preserve">Substitute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0.0001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sin(3 * 0.0001) / 0.0001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2.99999...</w:t>
      </w:r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38"/>
    <w:bookmarkStart w:id="39" w:name="example-2.3-one-sided-limits"/>
    <w:p>
      <w:pPr>
        <w:pStyle w:val="Heading3"/>
      </w:pPr>
      <w:r>
        <w:t xml:space="preserve">Example 2.3: One-Sided Limits</w:t>
      </w:r>
    </w:p>
    <w:p>
      <w:pPr>
        <w:pStyle w:val="FirstParagraph"/>
      </w:pPr>
      <w:r>
        <w:t xml:space="preserve">Find the left-hand and right-hand limits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|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Left-hand limit (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limit(abs(x)/x, x, 0, -1)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-1</w:t>
      </w:r>
    </w:p>
    <w:p>
      <w:pPr>
        <w:pStyle w:val="BodyText"/>
      </w:pPr>
      <w:r>
        <w:rPr>
          <w:b/>
          <w:bCs/>
        </w:rPr>
        <w:t xml:space="preserve">Right-hand limit (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limit(abs(x)/x, x, 0, 1)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BodyText"/>
      </w:pPr>
      <w:r>
        <w:rPr>
          <w:i/>
          <w:iCs/>
        </w:rPr>
        <w:t xml:space="preserve">Conclusion:</w:t>
      </w:r>
      <w:r>
        <w:t xml:space="preserve"> </w:t>
      </w:r>
      <w:r>
        <w:t xml:space="preserve">Since left ≠ right, the two-sided limit does not exist (DNE).</w:t>
      </w:r>
    </w:p>
    <w:p>
      <w:pPr>
        <w:pStyle w:val="BodyText"/>
      </w:pPr>
      <w:r>
        <w:rPr>
          <w:b/>
          <w:bCs/>
        </w:rPr>
        <w:t xml:space="preserve">Two-sided check:</w:t>
      </w:r>
    </w:p>
    <w:p>
      <w:pPr>
        <w:pStyle w:val="SourceCode"/>
      </w:pPr>
      <w:r>
        <w:rPr>
          <w:rStyle w:val="VerbatimChar"/>
        </w:rPr>
        <w:t xml:space="preserve">limit(abs(x)/x, x, 0)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undef</w:t>
      </w:r>
      <w:r>
        <w:t xml:space="preserve"> </w:t>
      </w:r>
      <w:r>
        <w:t xml:space="preserve">— confirming DNE.</w:t>
      </w:r>
    </w:p>
    <w:p>
      <w:r>
        <w:pict>
          <v:rect style="width:0;height:1.5pt" o:hralign="center" o:hrstd="t" o:hr="t"/>
        </w:pict>
      </w:r>
    </w:p>
    <w:bookmarkEnd w:id="39"/>
    <w:bookmarkStart w:id="40" w:name="example-2.4-limit-at-infinity"/>
    <w:p>
      <w:pPr>
        <w:pStyle w:val="Heading3"/>
      </w:pPr>
      <w:r>
        <w:t xml:space="preserve">Example 2.4: Limit at Infinity</w:t>
      </w:r>
    </w:p>
    <w:p>
      <w:pPr>
        <w:pStyle w:val="FirstParagraph"/>
      </w:pPr>
      <w:r>
        <w:t xml:space="preserve">Find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5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7</m:t>
            </m:r>
          </m:den>
        </m:f>
      </m:oMath>
    </w:p>
    <w:p>
      <w:pPr>
        <w:pStyle w:val="SourceCode"/>
      </w:pPr>
      <w:r>
        <w:rPr>
          <w:rStyle w:val="VerbatimChar"/>
        </w:rPr>
        <w:t xml:space="preserve">limit((5x^3 - 2x)/(3x^3 + 7), x, ∞)  [enter]</w:t>
      </w:r>
    </w:p>
    <w:p>
      <w:pPr>
        <w:pStyle w:val="FirstParagraph"/>
      </w:pPr>
      <w:r>
        <w:t xml:space="preserve">Enter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[ctrl]+[^]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[ctrl]+[∞]</w:t>
      </w:r>
      <w:r>
        <w:t xml:space="preserve"> </w:t>
      </w:r>
      <w:r>
        <w:t xml:space="preserve">(located above the caret key).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5/3</w:t>
      </w:r>
    </w:p>
    <w:p>
      <w:r>
        <w:pict>
          <v:rect style="width:0;height:1.5pt" o:hralign="center" o:hrstd="t" o:hr="t"/>
        </w:pict>
      </w:r>
    </w:p>
    <w:bookmarkEnd w:id="40"/>
    <w:bookmarkStart w:id="41" w:name="example-2.5-lhôpitals-rule-verification"/>
    <w:p>
      <w:pPr>
        <w:pStyle w:val="Heading3"/>
      </w:pPr>
      <w:r>
        <w:t xml:space="preserve">Example 2.5: L’Hôpital’s Rule Verification</w:t>
      </w:r>
    </w:p>
    <w:p>
      <w:pPr>
        <w:pStyle w:val="FirstParagraph"/>
      </w:pPr>
      <w:r>
        <w:t xml:space="preserve">Find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SourceCode"/>
      </w:pPr>
      <w:r>
        <w:rPr>
          <w:rStyle w:val="VerbatimChar"/>
        </w:rPr>
        <w:t xml:space="preserve">limit((e^x - 1 - x)/x^2, x, 0)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1/2</w:t>
      </w:r>
    </w:p>
    <w:p>
      <w:pPr>
        <w:pStyle w:val="BodyText"/>
      </w:pPr>
      <w:r>
        <w:rPr>
          <w:i/>
          <w:iCs/>
        </w:rPr>
        <w:t xml:space="preserve">Manual check using L’Hôpital twice would give the same answer. The calculator confirms it instantly.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d4717f076feb76c152c0a76b7490ecded1a709c"/>
    <w:p>
      <w:pPr>
        <w:pStyle w:val="Heading2"/>
      </w:pPr>
      <w:r>
        <w:t xml:space="preserve">2.4 Numerical Limit Investigation Using a Table</w:t>
      </w:r>
    </w:p>
    <w:p>
      <w:pPr>
        <w:pStyle w:val="FirstParagraph"/>
      </w:pPr>
      <w:r>
        <w:t xml:space="preserve">When the</w:t>
      </w:r>
      <w:r>
        <w:t xml:space="preserve"> </w:t>
      </w:r>
      <w:r>
        <w:rPr>
          <w:rStyle w:val="VerbatimChar"/>
        </w:rPr>
        <w:t xml:space="preserve">limit()</w:t>
      </w:r>
      <w:r>
        <w:t xml:space="preserve"> </w:t>
      </w:r>
      <w:r>
        <w:t xml:space="preserve">function returns</w:t>
      </w:r>
      <w:r>
        <w:t xml:space="preserve"> </w:t>
      </w:r>
      <w:r>
        <w:rPr>
          <w:rStyle w:val="VerbatimChar"/>
        </w:rPr>
        <w:t xml:space="preserve">undef</w:t>
      </w:r>
      <w:r>
        <w:t xml:space="preserve"> </w:t>
      </w:r>
      <w:r>
        <w:t xml:space="preserve">or you want to build intuition, use a table of values.</w:t>
      </w:r>
    </w:p>
    <w:p>
      <w:pPr>
        <w:pStyle w:val="BodyText"/>
      </w:pPr>
      <w:r>
        <w:rPr>
          <w:b/>
          <w:bCs/>
        </w:rPr>
        <w:t xml:space="preserve">Example 2.6:</w:t>
      </w:r>
      <w:r>
        <w:t xml:space="preserve"> </w:t>
      </w:r>
      <w:r>
        <w:t xml:space="preserve">Investigate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x</m:t>
        </m:r>
        <m:r>
          <m:rPr>
            <m:sty m:val="p"/>
          </m:rPr>
          <m:t>ln</m:t>
        </m:r>
        <m:r>
          <m:t>x</m:t>
        </m:r>
      </m:oMath>
    </w:p>
    <w:p>
      <w:pPr>
        <w:pStyle w:val="BodyText"/>
      </w:pPr>
      <w:r>
        <w:t xml:space="preserve">Create a Lists &amp; Spreadsheet:</w:t>
      </w:r>
    </w:p>
    <w:p>
      <w:pPr>
        <w:pStyle w:val="SourceCode"/>
      </w:pPr>
      <w:r>
        <w:rPr>
          <w:rStyle w:val="VerbatimChar"/>
        </w:rPr>
        <w:t xml:space="preserve">[home] → Lists &amp; Spreadsheet</w:t>
      </w:r>
    </w:p>
    <w:p>
      <w:pPr>
        <w:pStyle w:val="FirstParagraph"/>
      </w:pPr>
      <w:r>
        <w:t xml:space="preserve">In Column A (label it</w:t>
      </w:r>
      <w:r>
        <w:t xml:space="preserve"> </w:t>
      </w:r>
      <w:r>
        <w:rPr>
          <w:rStyle w:val="VerbatimChar"/>
        </w:rPr>
        <w:t xml:space="preserve">x</w:t>
      </w:r>
      <w:r>
        <w:t xml:space="preserve">), enter:</w:t>
      </w:r>
    </w:p>
    <w:p>
      <w:pPr>
        <w:pStyle w:val="SourceCode"/>
      </w:pPr>
      <w:r>
        <w:rPr>
          <w:rStyle w:val="VerbatimChar"/>
        </w:rPr>
        <w:t xml:space="preserve">0.1</w:t>
      </w:r>
      <w:r>
        <w:br/>
      </w:r>
      <w:r>
        <w:rPr>
          <w:rStyle w:val="VerbatimChar"/>
        </w:rPr>
        <w:t xml:space="preserve">0.01</w:t>
      </w:r>
      <w:r>
        <w:br/>
      </w:r>
      <w:r>
        <w:rPr>
          <w:rStyle w:val="VerbatimChar"/>
        </w:rPr>
        <w:t xml:space="preserve">0.001</w:t>
      </w:r>
      <w:r>
        <w:br/>
      </w:r>
      <w:r>
        <w:rPr>
          <w:rStyle w:val="VerbatimChar"/>
        </w:rPr>
        <w:t xml:space="preserve">0.0001</w:t>
      </w:r>
      <w:r>
        <w:br/>
      </w:r>
      <w:r>
        <w:rPr>
          <w:rStyle w:val="VerbatimChar"/>
        </w:rPr>
        <w:t xml:space="preserve">0.00001</w:t>
      </w:r>
    </w:p>
    <w:p>
      <w:pPr>
        <w:pStyle w:val="FirstParagraph"/>
      </w:pPr>
      <w:r>
        <w:t xml:space="preserve">In Column B (label it</w:t>
      </w:r>
      <w:r>
        <w:t xml:space="preserve"> </w:t>
      </w:r>
      <w:r>
        <w:rPr>
          <w:rStyle w:val="VerbatimChar"/>
        </w:rPr>
        <w:t xml:space="preserve">xlnx</w:t>
      </w:r>
      <w:r>
        <w:t xml:space="preserve">), in the formula row enter:</w:t>
      </w:r>
    </w:p>
    <w:p>
      <w:pPr>
        <w:pStyle w:val="SourceCode"/>
      </w:pPr>
      <w:r>
        <w:rPr>
          <w:rStyle w:val="VerbatimChar"/>
        </w:rPr>
        <w:t xml:space="preserve">= a1 * ln(a1)</w:t>
      </w:r>
    </w:p>
    <w:p>
      <w:pPr>
        <w:pStyle w:val="FirstParagraph"/>
      </w:pPr>
      <w:r>
        <w:rPr>
          <w:b/>
          <w:bCs/>
        </w:rPr>
        <w:t xml:space="preserve">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−0.2303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−0.04606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−0.006908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t xml:space="preserve">−0.0009210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0.00001</w:t>
            </w:r>
          </w:p>
        </w:tc>
        <w:tc>
          <w:tcPr/>
          <w:p>
            <w:pPr>
              <w:pStyle w:val="Compact"/>
            </w:pPr>
            <w:r>
              <w:t xml:space="preserve">−0.0001151</w:t>
            </w:r>
          </w:p>
        </w:tc>
      </w:tr>
    </w:tbl>
    <w:p>
      <w:pPr>
        <w:pStyle w:val="BodyText"/>
      </w:pPr>
      <w:r>
        <w:rPr>
          <w:i/>
          <w:iCs/>
        </w:rPr>
        <w:t xml:space="preserve">Values approach 0. Conclusion: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i/>
          <w:iCs/>
        </w:rPr>
        <w:t xml:space="preserve">Verify with the CAS:</w:t>
      </w:r>
    </w:p>
    <w:p>
      <w:pPr>
        <w:pStyle w:val="SourceCode"/>
      </w:pPr>
      <w:r>
        <w:rPr>
          <w:rStyle w:val="VerbatimChar"/>
        </w:rPr>
        <w:t xml:space="preserve">limit(x * ln(x), x, 0, 1)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43"/>
    <w:bookmarkStart w:id="44" w:name="continuity-checks"/>
    <w:p>
      <w:pPr>
        <w:pStyle w:val="Heading2"/>
      </w:pPr>
      <w:r>
        <w:t xml:space="preserve">2.5 Continuity Checks</w:t>
      </w:r>
    </w:p>
    <w:p>
      <w:pPr>
        <w:pStyle w:val="FirstParagraph"/>
      </w:pPr>
      <w:r>
        <w:t xml:space="preserve">To check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Step 1 — Evaluate the limit:</w:t>
      </w:r>
    </w:p>
    <w:p>
      <w:pPr>
        <w:pStyle w:val="SourceCode"/>
      </w:pPr>
      <w:r>
        <w:rPr>
          <w:rStyle w:val="VerbatimChar"/>
        </w:rPr>
        <w:t xml:space="preserve">limit((x^2 - 4)/(x - 2), x, 2)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4</w:t>
      </w:r>
    </w:p>
    <w:p>
      <w:pPr>
        <w:pStyle w:val="BodyText"/>
      </w:pPr>
      <w:r>
        <w:rPr>
          <w:b/>
          <w:bCs/>
        </w:rPr>
        <w:t xml:space="preserve">Step 2 — Evaluate the function:</w:t>
      </w:r>
    </w:p>
    <w:p>
      <w:pPr>
        <w:pStyle w:val="SourceCode"/>
      </w:pPr>
      <w:r>
        <w:rPr>
          <w:rStyle w:val="VerbatimChar"/>
        </w:rPr>
        <w:t xml:space="preserve">(2^2 - 4)/(2 - 2)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undef</w:t>
      </w:r>
    </w:p>
    <w:p>
      <w:pPr>
        <w:pStyle w:val="BodyText"/>
      </w:pPr>
      <w:r>
        <w:rPr>
          <w:i/>
          <w:iCs/>
        </w:rPr>
        <w:t xml:space="preserve">Conclusion:</w:t>
      </w:r>
      <w:r>
        <w:t xml:space="preserve"> </w:t>
      </w:r>
      <w:r>
        <w:t xml:space="preserve">The limit exists (= 4) but the function is undefined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 This is a</w:t>
      </w:r>
      <w:r>
        <w:t xml:space="preserve"> </w:t>
      </w:r>
      <w:r>
        <w:rPr>
          <w:b/>
          <w:bCs/>
        </w:rPr>
        <w:t xml:space="preserve">removable discontinuity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exam-level-mcq-practice"/>
    <w:p>
      <w:pPr>
        <w:pStyle w:val="Heading2"/>
      </w:pPr>
      <w:r>
        <w:t xml:space="preserve">2.6 Exam-Level MCQ Practice</w:t>
      </w:r>
    </w:p>
    <w:p>
      <w:pPr>
        <w:pStyle w:val="BlockText"/>
      </w:pPr>
      <w:r>
        <w:rPr>
          <w:b/>
          <w:bCs/>
        </w:rPr>
        <w:t xml:space="preserve">AP-Style MCQ: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. What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?</w:t>
      </w:r>
    </w:p>
    <w:p>
      <w:pPr>
        <w:pStyle w:val="Compact"/>
        <w:numPr>
          <w:ilvl w:val="0"/>
          <w:numId w:val="1006"/>
        </w:numPr>
      </w:pPr>
      <w:r>
        <w:t xml:space="preserve">0 (B) 1/2 (C) 1/3 (D) 1</w:t>
      </w:r>
    </w:p>
    <w:p>
      <w:pPr>
        <w:pStyle w:val="FirstParagraph"/>
      </w:pPr>
      <w:r>
        <w:rPr>
          <w:b/>
          <w:bCs/>
        </w:rPr>
        <w:t xml:space="preserve">Calculator approach:</w:t>
      </w:r>
    </w:p>
    <w:p>
      <w:pPr>
        <w:pStyle w:val="SourceCode"/>
      </w:pPr>
      <w:r>
        <w:rPr>
          <w:rStyle w:val="VerbatimChar"/>
        </w:rPr>
        <w:t xml:space="preserve">limit((tan(x) - x)/x^3, x, 0)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1/3</w:t>
      </w:r>
    </w:p>
    <w:p>
      <w:pPr>
        <w:pStyle w:val="BodyText"/>
      </w:pPr>
      <w:r>
        <w:rPr>
          <w:b/>
          <w:bCs/>
        </w:rPr>
        <w:t xml:space="preserve">Answer: (C)</w:t>
      </w:r>
    </w:p>
    <w:p>
      <w:r>
        <w:pict>
          <v:rect style="width:0;height:1.5pt" o:hralign="center" o:hrstd="t" o:hr="t"/>
        </w:pict>
      </w:r>
    </w:p>
    <w:bookmarkEnd w:id="45"/>
    <w:bookmarkStart w:id="46" w:name="chapter-2-summary"/>
    <w:p>
      <w:pPr>
        <w:pStyle w:val="Heading2"/>
      </w:pPr>
      <w:r>
        <w:t xml:space="preserve">Chapter 2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Two-sided 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limit(expr, x,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Right-hand 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limit(expr, x, c,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Left-hand 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limit(expr, x, c, 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 at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limit(expr, x, 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Infinity symbol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[ctrl]+[^]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∞</w:t>
            </w:r>
            <w:r>
              <w:t xml:space="preserve"> </w:t>
            </w:r>
            <w:r>
              <w:t xml:space="preserve">from catalog</w:t>
            </w:r>
          </w:p>
        </w:tc>
      </w:tr>
    </w:tbl>
    <w:bookmarkEnd w:id="46"/>
    <w:bookmarkEnd w:id="47"/>
    <w:bookmarkStart w:id="67" w:name="X42ccc1881f9a51df90e01e8d42f91163e6a2671"/>
    <w:p>
      <w:pPr>
        <w:pStyle w:val="Heading1"/>
      </w:pPr>
      <w:r>
        <w:t xml:space="preserve">Chapter 3: Derivatives and Differentiation</w:t>
      </w:r>
    </w:p>
    <w:bookmarkStart w:id="48" w:name="differentiation-on-the-ti-nspire-cx-cas"/>
    <w:p>
      <w:pPr>
        <w:pStyle w:val="Heading2"/>
      </w:pPr>
      <w:r>
        <w:t xml:space="preserve">3.1 Differentiation on the TI-Nspire CX CAS</w:t>
      </w:r>
    </w:p>
    <w:p>
      <w:pPr>
        <w:pStyle w:val="FirstParagraph"/>
      </w:pPr>
      <w:r>
        <w:t xml:space="preserve">The calculator can differentiate</w:t>
      </w:r>
      <w:r>
        <w:t xml:space="preserve"> </w:t>
      </w:r>
      <w:r>
        <w:rPr>
          <w:b/>
          <w:bCs/>
        </w:rPr>
        <w:t xml:space="preserve">symbolically</w:t>
      </w:r>
      <w:r>
        <w:t xml:space="preserve"> </w:t>
      </w:r>
      <w:r>
        <w:t xml:space="preserve">(giving you the exact derivative formula) or</w:t>
      </w:r>
      <w:r>
        <w:t xml:space="preserve"> </w:t>
      </w:r>
      <w:r>
        <w:rPr>
          <w:b/>
          <w:bCs/>
        </w:rPr>
        <w:t xml:space="preserve">numerically</w:t>
      </w:r>
      <w:r>
        <w:t xml:space="preserve"> </w:t>
      </w:r>
      <w:r>
        <w:t xml:space="preserve">(computing the derivative at a specific point). Both skills are essential.</w:t>
      </w:r>
    </w:p>
    <w:p>
      <w:r>
        <w:pict>
          <v:rect style="width:0;height:1.5pt" o:hralign="center" o:hrstd="t" o:hr="t"/>
        </w:pict>
      </w:r>
    </w:p>
    <w:bookmarkEnd w:id="48"/>
    <w:bookmarkStart w:id="51" w:name="symbolic-differentiation-d-function"/>
    <w:p>
      <w:pPr>
        <w:pStyle w:val="Heading2"/>
      </w:pPr>
      <w:r>
        <w:t xml:space="preserve">3.2 Symbolic Differentiation —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Function</w:t>
      </w:r>
    </w:p>
    <w:bookmarkStart w:id="49" w:name="syntax-2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VerbatimChar"/>
        </w:rPr>
        <w:t xml:space="preserve">d(expression, variable)           → first derivative</w:t>
      </w:r>
      <w:r>
        <w:br/>
      </w:r>
      <w:r>
        <w:rPr>
          <w:rStyle w:val="VerbatimChar"/>
        </w:rPr>
        <w:t xml:space="preserve">d(expression, variable, n)        → nth derivative</w:t>
      </w:r>
    </w:p>
    <w:bookmarkEnd w:id="49"/>
    <w:bookmarkStart w:id="50" w:name="accessing-the-derivative"/>
    <w:p>
      <w:pPr>
        <w:pStyle w:val="Heading3"/>
      </w:pPr>
      <w:r>
        <w:t xml:space="preserve">Accessing the Derivative</w:t>
      </w:r>
    </w:p>
    <w:p>
      <w:pPr>
        <w:pStyle w:val="FirstParagraph"/>
      </w:pPr>
      <w:r>
        <w:rPr>
          <w:b/>
          <w:bCs/>
        </w:rPr>
        <w:t xml:space="preserve">Method 1 — Template key:</w:t>
      </w:r>
    </w:p>
    <w:p>
      <w:pPr>
        <w:pStyle w:val="SourceCode"/>
      </w:pPr>
      <w:r>
        <w:rPr>
          <w:rStyle w:val="VerbatimChar"/>
        </w:rPr>
        <w:t xml:space="preserve">[ctrl]+[/] then choose d/dx template</w:t>
      </w:r>
    </w:p>
    <w:p>
      <w:pPr>
        <w:pStyle w:val="FirstParagraph"/>
      </w:pPr>
      <w:r>
        <w:rPr>
          <w:b/>
          <w:bCs/>
        </w:rPr>
        <w:t xml:space="preserve">Method 2 — Calculus menu:</w:t>
      </w:r>
    </w:p>
    <w:p>
      <w:pPr>
        <w:pStyle w:val="SourceCode"/>
      </w:pPr>
      <w:r>
        <w:rPr>
          <w:rStyle w:val="VerbatimChar"/>
        </w:rPr>
        <w:t xml:space="preserve">[menu] → [4] (Calculus) → [1] (Derivative)</w:t>
      </w:r>
    </w:p>
    <w:p>
      <w:pPr>
        <w:pStyle w:val="FirstParagraph"/>
      </w:pPr>
      <w:r>
        <w:rPr>
          <w:b/>
          <w:bCs/>
        </w:rPr>
        <w:t xml:space="preserve">Method 3 — Type directly:</w:t>
      </w:r>
    </w:p>
    <w:p>
      <w:pPr>
        <w:pStyle w:val="SourceCode"/>
      </w:pPr>
      <w:r>
        <w:rPr>
          <w:rStyle w:val="VerbatimChar"/>
        </w:rPr>
        <w:t xml:space="preserve">d(f(x), x)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worked-examples-symbolic-derivatives"/>
    <w:p>
      <w:pPr>
        <w:pStyle w:val="Heading2"/>
      </w:pPr>
      <w:r>
        <w:t xml:space="preserve">3.3 Worked Examples — Symbolic Derivatives</w:t>
      </w:r>
    </w:p>
    <w:bookmarkStart w:id="52" w:name="example-3.1-power-rule"/>
    <w:p>
      <w:pPr>
        <w:pStyle w:val="Heading3"/>
      </w:pPr>
      <w:r>
        <w:t xml:space="preserve">Example 3.1: Power Rule</w:t>
      </w:r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7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9</m:t>
            </m:r>
          </m:e>
        </m:d>
      </m:oMath>
    </w:p>
    <w:p>
      <w:pPr>
        <w:pStyle w:val="SourceCode"/>
      </w:pPr>
      <w:r>
        <w:rPr>
          <w:rStyle w:val="VerbatimChar"/>
        </w:rPr>
        <w:t xml:space="preserve">d(3x^5 - 7x^3 + 2x - 9,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15·x⁴ - 21·x² + 2</w:t>
      </w:r>
    </w:p>
    <w:p>
      <w:r>
        <w:pict>
          <v:rect style="width:0;height:1.5pt" o:hralign="center" o:hrstd="t" o:hr="t"/>
        </w:pict>
      </w:r>
    </w:p>
    <w:bookmarkEnd w:id="52"/>
    <w:bookmarkStart w:id="53" w:name="example-3.2-product-rule"/>
    <w:p>
      <w:pPr>
        <w:pStyle w:val="Heading3"/>
      </w:pPr>
      <w:r>
        <w:t xml:space="preserve">Example 3.2: Product Rule</w:t>
      </w:r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sin</m:t>
            </m:r>
            <m:r>
              <m:t>x</m:t>
            </m:r>
          </m:e>
        </m:d>
      </m:oMath>
    </w:p>
    <w:p>
      <w:pPr>
        <w:pStyle w:val="SourceCode"/>
      </w:pPr>
      <w:r>
        <w:rPr>
          <w:rStyle w:val="VerbatimChar"/>
        </w:rPr>
        <w:t xml:space="preserve">d(x^3 * sin(x),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3·x²·sin(x) + x³·cos(x)</w:t>
      </w:r>
    </w:p>
    <w:p>
      <w:r>
        <w:pict>
          <v:rect style="width:0;height:1.5pt" o:hralign="center" o:hrstd="t" o:hr="t"/>
        </w:pict>
      </w:r>
    </w:p>
    <w:bookmarkEnd w:id="53"/>
    <w:bookmarkStart w:id="54" w:name="example-3.3-chain-rule"/>
    <w:p>
      <w:pPr>
        <w:pStyle w:val="Heading3"/>
      </w:pPr>
      <w:r>
        <w:t xml:space="preserve">Example 3.3: Chain Rule</w:t>
      </w:r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</w:p>
    <w:p>
      <w:pPr>
        <w:pStyle w:val="SourceCode"/>
      </w:pPr>
      <w:r>
        <w:rPr>
          <w:rStyle w:val="VerbatimChar"/>
        </w:rPr>
        <w:t xml:space="preserve">d(ln(cos(x)),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−sin(x)/cos(x)</w:t>
      </w:r>
      <w:r>
        <w:t xml:space="preserve"> </w:t>
      </w:r>
      <w:r>
        <w:t xml:space="preserve">which simplifies to</w:t>
      </w:r>
      <w:r>
        <w:t xml:space="preserve"> </w:t>
      </w:r>
      <w:r>
        <w:rPr>
          <w:rStyle w:val="VerbatimChar"/>
        </w:rPr>
        <w:t xml:space="preserve">−tan(x)</w:t>
      </w:r>
    </w:p>
    <w:p>
      <w:r>
        <w:pict>
          <v:rect style="width:0;height:1.5pt" o:hralign="center" o:hrstd="t" o:hr="t"/>
        </w:pict>
      </w:r>
    </w:p>
    <w:bookmarkEnd w:id="54"/>
    <w:bookmarkStart w:id="55" w:name="X321300218fe012b3855f79ca2cd9b5d520e5b6c"/>
    <w:p>
      <w:pPr>
        <w:pStyle w:val="Heading3"/>
      </w:pPr>
      <w:r>
        <w:t xml:space="preserve">Example 3.4: Implicit Differentiation (CAS Method)</w:t>
      </w:r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, treating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Define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function:</w:t>
      </w:r>
    </w:p>
    <w:p>
      <w:pPr>
        <w:pStyle w:val="SourceCode"/>
      </w:pPr>
      <w:r>
        <w:rPr>
          <w:rStyle w:val="VerbatimChar"/>
        </w:rPr>
        <w:t xml:space="preserve">d(x^2 + y(x)^2,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2·x + 2·y(x)·y'(x)</w:t>
      </w:r>
    </w:p>
    <w:p>
      <w:pPr>
        <w:pStyle w:val="BodyText"/>
      </w:pPr>
      <w:r>
        <w:t xml:space="preserve">Set equal to 0 and solve (next chapter covers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), or read off:</w:t>
      </w:r>
    </w:p>
    <w:p>
      <w:pPr>
        <w:pStyle w:val="BodyText"/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55"/>
    <w:bookmarkStart w:id="56" w:name="example-3.5-higher-order-derivatives"/>
    <w:p>
      <w:pPr>
        <w:pStyle w:val="Heading3"/>
      </w:pPr>
      <w:r>
        <w:t xml:space="preserve">Example 3.5: Higher-Order Derivatives</w:t>
      </w:r>
    </w:p>
    <w:p>
      <w:pPr>
        <w:pStyle w:val="FirstParagraph"/>
      </w:pPr>
      <w:r>
        <w:t xml:space="preserve">Find the third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</m:oMath>
    </w:p>
    <w:p>
      <w:pPr>
        <w:pStyle w:val="SourceCode"/>
      </w:pPr>
      <w:r>
        <w:rPr>
          <w:rStyle w:val="VerbatimChar"/>
        </w:rPr>
        <w:t xml:space="preserve">d(e^(2x) * sin(x), x, 3)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2·e^(2x)·(2·cos(x) − sin(x)) − 2·e^(2x)·sin(x) + ...</w:t>
      </w:r>
    </w:p>
    <w:p>
      <w:pPr>
        <w:pStyle w:val="BodyText"/>
      </w:pPr>
      <w:r>
        <w:t xml:space="preserve">The CAS fully expands this. Press</w:t>
      </w:r>
      <w:r>
        <w:t xml:space="preserve"> </w:t>
      </w:r>
      <w:r>
        <w:rPr>
          <w:rStyle w:val="VerbatimChar"/>
        </w:rPr>
        <w:t xml:space="preserve">[ctrl]+[enter]</w:t>
      </w:r>
      <w:r>
        <w:t xml:space="preserve"> </w:t>
      </w:r>
      <w:r>
        <w:t xml:space="preserve">if you need a decimal at a specific point.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numerical-derivative-at-a-point"/>
    <w:p>
      <w:pPr>
        <w:pStyle w:val="Heading2"/>
      </w:pPr>
      <w:r>
        <w:t xml:space="preserve">3.4 Numerical Derivative at a Point</w:t>
      </w:r>
    </w:p>
    <w:bookmarkStart w:id="58" w:name="method-1-evaluate-after-differentiating"/>
    <w:p>
      <w:pPr>
        <w:pStyle w:val="Heading3"/>
      </w:pPr>
      <w:r>
        <w:t xml:space="preserve">Method 1: Evaluate After Differentiating</w:t>
      </w:r>
    </w:p>
    <w:p>
      <w:pPr>
        <w:pStyle w:val="SourceCode"/>
      </w:pPr>
      <w:r>
        <w:rPr>
          <w:rStyle w:val="VerbatimChar"/>
        </w:rPr>
        <w:t xml:space="preserve">d(sin(x^2), x)  [enter]        → gives 2x·cos(x²)</w:t>
      </w:r>
      <w:r>
        <w:br/>
      </w:r>
      <w:r>
        <w:rPr>
          <w:rStyle w:val="VerbatimChar"/>
        </w:rPr>
        <w:t xml:space="preserve">d(sin(x^2), x) | x=1.5        → substitute x = 1.5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(substitute/where) operator is accessed via</w:t>
      </w:r>
      <w:r>
        <w:t xml:space="preserve"> </w:t>
      </w:r>
      <w:r>
        <w:rPr>
          <w:rStyle w:val="VerbatimChar"/>
        </w:rPr>
        <w:t xml:space="preserve">[ctrl]+[=]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d(sin(x^2), x) | x = 1.5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-1.19433...</w:t>
      </w:r>
    </w:p>
    <w:bookmarkEnd w:id="58"/>
    <w:bookmarkStart w:id="59" w:name="method-2-direct-numerical-derivative"/>
    <w:p>
      <w:pPr>
        <w:pStyle w:val="Heading3"/>
      </w:pPr>
      <w:r>
        <w:t xml:space="preserve">Method 2: Direct Numerical Derivative</w:t>
      </w:r>
    </w:p>
    <w:p>
      <w:pPr>
        <w:pStyle w:val="SourceCode"/>
      </w:pPr>
      <w:r>
        <w:rPr>
          <w:rStyle w:val="VerbatimChar"/>
        </w:rPr>
        <w:t xml:space="preserve">nDeriv(expression, variable, point)</w:t>
      </w:r>
    </w:p>
    <w:p>
      <w:pPr>
        <w:pStyle w:val="FirstParagraph"/>
      </w:pPr>
      <w:r>
        <w:t xml:space="preserve">Access via:</w:t>
      </w:r>
    </w:p>
    <w:p>
      <w:pPr>
        <w:pStyle w:val="SourceCode"/>
      </w:pPr>
      <w:r>
        <w:rPr>
          <w:rStyle w:val="VerbatimChar"/>
        </w:rPr>
        <w:t xml:space="preserve">[menu] → [4] (Calculus) → [2] (Numerical Derivative at a Point)</w:t>
      </w:r>
    </w:p>
    <w:p>
      <w:pPr>
        <w:pStyle w:val="FirstParagraph"/>
      </w:pPr>
      <w:r>
        <w:rPr>
          <w:b/>
          <w:bCs/>
        </w:rPr>
        <w:t xml:space="preserve">Example 3.6:</w:t>
      </w:r>
    </w:p>
    <w:p>
      <w:pPr>
        <w:pStyle w:val="BodyText"/>
      </w:pPr>
      <w:r>
        <w:t xml:space="preserve">Find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ln</m:t>
        </m:r>
        <m:r>
          <m:t>x</m:t>
        </m:r>
      </m:oMath>
    </w:p>
    <w:p>
      <w:pPr>
        <w:pStyle w:val="SourceCode"/>
      </w:pPr>
      <w:r>
        <w:rPr>
          <w:rStyle w:val="VerbatimChar"/>
        </w:rPr>
        <w:t xml:space="preserve">nDeriv(x^3 * ln(x), x, 2)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13.5452...</w:t>
      </w:r>
    </w:p>
    <w:p>
      <w:pPr>
        <w:pStyle w:val="BodyText"/>
      </w:pPr>
      <w:r>
        <w:rPr>
          <w:i/>
          <w:iCs/>
        </w:rPr>
        <w:t xml:space="preserve">Exact value: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13.545</m:t>
        </m:r>
      </m:oMath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slope-of-a-tangent-line-graphically"/>
    <w:p>
      <w:pPr>
        <w:pStyle w:val="Heading2"/>
      </w:pPr>
      <w:r>
        <w:t xml:space="preserve">3.5 Slope of a Tangent Line Graphically</w:t>
      </w:r>
    </w:p>
    <w:bookmarkStart w:id="61" w:name="steps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07"/>
        </w:numPr>
      </w:pPr>
      <w:r>
        <w:t xml:space="preserve">Graph the function in the Graphs app</w:t>
      </w:r>
    </w:p>
    <w:p>
      <w:pPr>
        <w:pStyle w:val="Compact"/>
        <w:numPr>
          <w:ilvl w:val="0"/>
          <w:numId w:val="1007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[menu] → [6] (Analyze Graph) → [5] (dy/dx)</w:t>
      </w:r>
    </w:p>
    <w:p>
      <w:pPr>
        <w:pStyle w:val="Compact"/>
        <w:numPr>
          <w:ilvl w:val="0"/>
          <w:numId w:val="1007"/>
        </w:numPr>
      </w:pPr>
      <w:r>
        <w:t xml:space="preserve">Move the cursor to the desired</w:t>
      </w:r>
      <w:r>
        <w:t xml:space="preserve"> </w:t>
      </w:r>
      <m:oMath>
        <m:r>
          <m:t>x</m:t>
        </m:r>
      </m:oMath>
      <w:r>
        <w:t xml:space="preserve">-value and press</w:t>
      </w:r>
      <w:r>
        <w:t xml:space="preserve"> </w:t>
      </w:r>
      <w:r>
        <w:rPr>
          <w:rStyle w:val="VerbatimChar"/>
        </w:rPr>
        <w:t xml:space="preserve">[click]</w:t>
      </w:r>
    </w:p>
    <w:p>
      <w:pPr>
        <w:pStyle w:val="Compact"/>
        <w:numPr>
          <w:ilvl w:val="0"/>
          <w:numId w:val="1007"/>
        </w:numPr>
      </w:pPr>
      <w:r>
        <w:t xml:space="preserve">The screen displays the slope at that point</w:t>
      </w:r>
    </w:p>
    <w:p>
      <w:pPr>
        <w:pStyle w:val="FirstParagraph"/>
      </w:pPr>
      <w:r>
        <w:rPr>
          <w:b/>
          <w:bCs/>
        </w:rPr>
        <w:t xml:space="preserve">Example 3.7:</w:t>
      </w:r>
      <w:r>
        <w:t xml:space="preserve"> </w:t>
      </w:r>
      <w:r>
        <w:t xml:space="preserve">Find the slope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Graphs app → type cos(x^2) → [enter]</w:t>
      </w:r>
      <w:r>
        <w:br/>
      </w:r>
      <w:r>
        <w:rPr>
          <w:rStyle w:val="VerbatimChar"/>
        </w:rPr>
        <w:t xml:space="preserve">[menu] → [6] → [5] (dy/dx)</w:t>
      </w:r>
      <w:r>
        <w:br/>
      </w:r>
      <w:r>
        <w:rPr>
          <w:rStyle w:val="VerbatimChar"/>
        </w:rPr>
        <w:t xml:space="preserve">Type 1 at the prompt →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-1.81859...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finding-critical-points"/>
    <w:p>
      <w:pPr>
        <w:pStyle w:val="Heading2"/>
      </w:pPr>
      <w:r>
        <w:t xml:space="preserve">3.6 Finding Critical Points</w:t>
      </w:r>
    </w:p>
    <w:p>
      <w:pPr>
        <w:pStyle w:val="FirstParagraph"/>
      </w:pPr>
      <w:r>
        <w:t xml:space="preserve">Use the derivative and the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function together.</w:t>
      </w:r>
    </w:p>
    <w:p>
      <w:pPr>
        <w:pStyle w:val="BodyText"/>
      </w:pPr>
      <w:r>
        <w:rPr>
          <w:b/>
          <w:bCs/>
        </w:rPr>
        <w:t xml:space="preserve">Example 3.8:</w:t>
      </w:r>
      <w:r>
        <w:t xml:space="preserve"> </w:t>
      </w:r>
      <w:r>
        <w:t xml:space="preserve">Find all critical points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1 — Find the derivative:</w:t>
      </w:r>
    </w:p>
    <w:p>
      <w:pPr>
        <w:pStyle w:val="SourceCode"/>
      </w:pPr>
      <w:r>
        <w:rPr>
          <w:rStyle w:val="VerbatimChar"/>
        </w:rPr>
        <w:t xml:space="preserve">d(x^3 - 6x^2 + 9x + 2,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3x² − 12x + 9</w:t>
      </w:r>
    </w:p>
    <w:p>
      <w:pPr>
        <w:pStyle w:val="BodyText"/>
      </w:pPr>
      <w:r>
        <w:rPr>
          <w:b/>
          <w:bCs/>
        </w:rPr>
        <w:t xml:space="preserve">Step 2 — Solve for zeros:</w:t>
      </w:r>
    </w:p>
    <w:p>
      <w:pPr>
        <w:pStyle w:val="SourceCode"/>
      </w:pPr>
      <w:r>
        <w:rPr>
          <w:rStyle w:val="VerbatimChar"/>
        </w:rPr>
        <w:t xml:space="preserve">solve(3x^2 - 12x + 9 = 0,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x = 1 or x = 3</w:t>
      </w:r>
    </w:p>
    <w:p>
      <w:pPr>
        <w:pStyle w:val="BodyText"/>
      </w:pPr>
      <w:r>
        <w:t xml:space="preserve">Both are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, so the critical points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parametric-derivatives"/>
    <w:p>
      <w:pPr>
        <w:pStyle w:val="Heading2"/>
      </w:pPr>
      <w:r>
        <w:t xml:space="preserve">3.7 Parametric Derivatives</w:t>
      </w:r>
    </w:p>
    <w:p>
      <w:pPr>
        <w:pStyle w:val="FirstParagraph"/>
      </w:pPr>
      <w:r>
        <w:t xml:space="preserve">For parametric equations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Example 3.9: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t</m:t>
        </m:r>
      </m:oMath>
      <w:r>
        <w:t xml:space="preserve">, find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1:</w:t>
      </w:r>
    </w:p>
    <w:p>
      <w:pPr>
        <w:pStyle w:val="SourceCode"/>
      </w:pPr>
      <w:r>
        <w:rPr>
          <w:rStyle w:val="VerbatimChar"/>
        </w:rPr>
        <w:t xml:space="preserve">dxdt := d(t^2 + 1, t)   → store as dxdt</w:t>
      </w:r>
      <w:r>
        <w:br/>
      </w:r>
      <w:r>
        <w:rPr>
          <w:rStyle w:val="VerbatimChar"/>
        </w:rPr>
        <w:t xml:space="preserve">dydt := d(t^3 - 3t, t)  → store as dydt</w:t>
      </w:r>
    </w:p>
    <w:p>
      <w:pPr>
        <w:pStyle w:val="FirstParagraph"/>
      </w:pPr>
      <w:r>
        <w:t xml:space="preserve">Or simply:</w:t>
      </w:r>
    </w:p>
    <w:p>
      <w:pPr>
        <w:pStyle w:val="SourceCode"/>
      </w:pPr>
      <w:r>
        <w:rPr>
          <w:rStyle w:val="VerbatimChar"/>
        </w:rPr>
        <w:t xml:space="preserve">d(t^3 - 3t, t) / d(t^2 + 1, t)  [enter]</w:t>
      </w:r>
    </w:p>
    <w:p>
      <w:pPr>
        <w:pStyle w:val="FirstParagraph"/>
      </w:pPr>
      <w:r>
        <w:rPr>
          <w:b/>
          <w:bCs/>
        </w:rPr>
        <w:t xml:space="preserve">Result (dy/dx as function of t):</w:t>
      </w:r>
      <w:r>
        <w:t xml:space="preserve"> </w:t>
      </w:r>
      <w:r>
        <w:rPr>
          <w:rStyle w:val="VerbatimChar"/>
        </w:rPr>
        <w:t xml:space="preserve">(3t² − 3)/(2t)</w:t>
      </w:r>
    </w:p>
    <w:p>
      <w:pPr>
        <w:pStyle w:val="BodyText"/>
      </w:pPr>
      <w:r>
        <w:rPr>
          <w:b/>
          <w:bCs/>
        </w:rPr>
        <w:t xml:space="preserve">Step 2 — Evaluate at t = 2:</w:t>
      </w:r>
    </w:p>
    <w:p>
      <w:pPr>
        <w:pStyle w:val="SourceCode"/>
      </w:pPr>
      <w:r>
        <w:rPr>
          <w:rStyle w:val="VerbatimChar"/>
        </w:rPr>
        <w:t xml:space="preserve">(3t^2 - 3)/(2t) | t = 2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9/4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2.25</w:t>
      </w:r>
    </w:p>
    <w:p>
      <w:pPr>
        <w:pStyle w:val="BodyText"/>
      </w:pPr>
      <w:r>
        <w:rPr>
          <w:b/>
          <w:bCs/>
        </w:rPr>
        <w:t xml:space="preserve">Step 3 — Second parametric derivative:</w:t>
      </w:r>
    </w:p>
    <w:p>
      <w:pPr>
        <w:pStyle w:val="BodyText"/>
      </w:pP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÷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</m:oMath>
    </w:p>
    <w:p>
      <w:pPr>
        <w:pStyle w:val="SourceCode"/>
      </w:pPr>
      <w:r>
        <w:rPr>
          <w:rStyle w:val="VerbatimChar"/>
        </w:rPr>
        <w:t xml:space="preserve">d((3t^2 - 3)/(2t), t) / d(t^2 + 1, t)  [enter]</w:t>
      </w:r>
    </w:p>
    <w:p>
      <w:pPr>
        <w:pStyle w:val="FirstParagraph"/>
      </w:pPr>
      <w:r>
        <w:t xml:space="preserve">Evaluate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... | t = 2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3/16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0.1875</w:t>
      </w:r>
    </w:p>
    <w:p>
      <w:r>
        <w:pict>
          <v:rect style="width:0;height:1.5pt" o:hralign="center" o:hrstd="t" o:hr="t"/>
        </w:pict>
      </w:r>
    </w:p>
    <w:bookmarkEnd w:id="64"/>
    <w:bookmarkStart w:id="65" w:name="polar-derivatives"/>
    <w:p>
      <w:pPr>
        <w:pStyle w:val="Heading2"/>
      </w:pPr>
      <w:r>
        <w:t xml:space="preserve">3.8 Polar Derivatives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θ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θ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Example 3.10:</w:t>
      </w:r>
      <w:r>
        <w:t xml:space="preserve"> </w:t>
      </w: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 := 1 + cos(θ)</w:t>
      </w:r>
      <w:r>
        <w:br/>
      </w:r>
      <w:r>
        <w:rPr>
          <w:rStyle w:val="VerbatimChar"/>
        </w:rPr>
        <w:t xml:space="preserve">dr := d(r, θ)                              → -sin(θ)</w:t>
      </w:r>
      <w:r>
        <w:br/>
      </w:r>
      <w:r>
        <w:rPr>
          <w:rStyle w:val="VerbatimChar"/>
        </w:rPr>
        <w:t xml:space="preserve">num := dr * sin(θ) + r * cos(θ)</w:t>
      </w:r>
      <w:r>
        <w:br/>
      </w:r>
      <w:r>
        <w:rPr>
          <w:rStyle w:val="VerbatimChar"/>
        </w:rPr>
        <w:t xml:space="preserve">den := dr * cos(θ) - r * sin(θ)</w:t>
      </w:r>
      <w:r>
        <w:br/>
      </w:r>
      <w:r>
        <w:rPr>
          <w:rStyle w:val="VerbatimChar"/>
        </w:rPr>
        <w:t xml:space="preserve">(num/den) | θ = π/2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-1</w:t>
      </w:r>
    </w:p>
    <w:p>
      <w:r>
        <w:pict>
          <v:rect style="width:0;height:1.5pt" o:hralign="center" o:hrstd="t" o:hr="t"/>
        </w:pict>
      </w:r>
    </w:p>
    <w:bookmarkEnd w:id="65"/>
    <w:bookmarkStart w:id="66" w:name="chapter-3-summary"/>
    <w:p>
      <w:pPr>
        <w:pStyle w:val="Heading2"/>
      </w:pPr>
      <w:r>
        <w:t xml:space="preserve">Chapter 3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Symbolic derivative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d(expr, x)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th derivative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d(expr, x,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Substitute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 \| x =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 derivative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nDeriv(expr, x, point)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Tangent slope on graph</w:t>
            </w:r>
          </w:p>
        </w:tc>
        <w:tc>
          <w:tcPr/>
          <w:p>
            <w:pPr>
              <w:pStyle w:val="Compact"/>
            </w:pPr>
            <w:r>
              <w:t xml:space="preserve">Menu → Analyze Graph → dy/dx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 for critical 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solve(d(f,x) = 0, x)</w:t>
            </w:r>
          </w:p>
        </w:tc>
      </w:tr>
    </w:tbl>
    <w:bookmarkEnd w:id="66"/>
    <w:bookmarkEnd w:id="67"/>
    <w:bookmarkStart w:id="90" w:name="chapter-4-integrals-and-antiderivatives"/>
    <w:p>
      <w:pPr>
        <w:pStyle w:val="Heading1"/>
      </w:pPr>
      <w:r>
        <w:t xml:space="preserve">Chapter 4: Integrals and Antiderivatives</w:t>
      </w:r>
    </w:p>
    <w:bookmarkStart w:id="68" w:name="integration-on-the-ti-nspire-cx-cas"/>
    <w:p>
      <w:pPr>
        <w:pStyle w:val="Heading2"/>
      </w:pPr>
      <w:r>
        <w:t xml:space="preserve">4.1 Integration on the TI-Nspire CX CAS</w:t>
      </w:r>
    </w:p>
    <w:p>
      <w:pPr>
        <w:pStyle w:val="FirstParagraph"/>
      </w:pPr>
      <w:r>
        <w:t xml:space="preserve">This is where the CAS earns its keep. The AP Calculus BC exam heavily tests definite integrals — both of functions you can integrate analytically and of data-defined functions. The calculator handles both.</w:t>
      </w:r>
    </w:p>
    <w:p>
      <w:r>
        <w:pict>
          <v:rect style="width:0;height:1.5pt" o:hralign="center" o:hrstd="t" o:hr="t"/>
        </w:pict>
      </w:r>
    </w:p>
    <w:bookmarkEnd w:id="68"/>
    <w:bookmarkStart w:id="71" w:name="symbolic-indefinite-integration"/>
    <w:p>
      <w:pPr>
        <w:pStyle w:val="Heading2"/>
      </w:pPr>
      <w:r>
        <w:t xml:space="preserve">4.2 Symbolic (Indefinite) Integration</w:t>
      </w:r>
    </w:p>
    <w:bookmarkStart w:id="69" w:name="syntax-3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VerbatimChar"/>
        </w:rPr>
        <w:t xml:space="preserve">∫(expression, variable)</w:t>
      </w:r>
    </w:p>
    <w:bookmarkEnd w:id="69"/>
    <w:bookmarkStart w:id="70" w:name="accessing-the-integral"/>
    <w:p>
      <w:pPr>
        <w:pStyle w:val="Heading3"/>
      </w:pPr>
      <w:r>
        <w:t xml:space="preserve">Accessing the Integral</w:t>
      </w:r>
    </w:p>
    <w:p>
      <w:pPr>
        <w:pStyle w:val="SourceCode"/>
      </w:pPr>
      <w:r>
        <w:rPr>
          <w:rStyle w:val="VerbatimChar"/>
        </w:rPr>
        <w:t xml:space="preserve">[menu] → [4] (Calculus) → [3] (Integral)</w:t>
      </w:r>
    </w:p>
    <w:p>
      <w:pPr>
        <w:pStyle w:val="FirstParagraph"/>
      </w:pPr>
      <w:r>
        <w:t xml:space="preserve">Or use the template:</w:t>
      </w:r>
    </w:p>
    <w:p>
      <w:pPr>
        <w:pStyle w:val="SourceCode"/>
      </w:pPr>
      <w:r>
        <w:rPr>
          <w:rStyle w:val="VerbatimChar"/>
        </w:rPr>
        <w:t xml:space="preserve">[ctrl]+[I] (if configured) or type int( from catalog</w:t>
      </w:r>
    </w:p>
    <w:p>
      <w:pPr>
        <w:pStyle w:val="FirstParagraph"/>
      </w:pPr>
      <w:r>
        <w:t xml:space="preserve">Or press</w:t>
      </w:r>
      <w:r>
        <w:t xml:space="preserve"> </w:t>
      </w:r>
      <w:r>
        <w:rPr>
          <w:rStyle w:val="VerbatimChar"/>
        </w:rPr>
        <w:t xml:space="preserve">[ctrl]+[shift]+[/]</w:t>
      </w:r>
      <w:r>
        <w:t xml:space="preserve"> </w:t>
      </w:r>
      <w:r>
        <w:t xml:space="preserve">to get the</w:t>
      </w:r>
      <w:r>
        <w:t xml:space="preserve"> </w:t>
      </w:r>
      <m:oMath>
        <m:r>
          <m:rPr>
            <m:sty m:val="p"/>
          </m:rPr>
          <m:t>∫</m:t>
        </m:r>
      </m:oMath>
      <w:r>
        <w:t xml:space="preserve"> </w:t>
      </w:r>
      <w:r>
        <w:t xml:space="preserve">template visually.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worked-examples-indefinite-integrals"/>
    <w:p>
      <w:pPr>
        <w:pStyle w:val="Heading2"/>
      </w:pPr>
      <w:r>
        <w:t xml:space="preserve">4.3 Worked Examples — Indefinite Integrals</w:t>
      </w:r>
    </w:p>
    <w:bookmarkStart w:id="72" w:name="example-4.1-polynomial"/>
    <w:p>
      <w:pPr>
        <w:pStyle w:val="Heading3"/>
      </w:pPr>
      <w:r>
        <w:t xml:space="preserve">Example 4.1: Polynomial</w:t>
      </w:r>
    </w:p>
    <w:p>
      <w:pPr>
        <w:pStyle w:val="FirstParagraph"/>
      </w:pPr>
      <w:r>
        <w:t xml:space="preserve">Find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</w:p>
    <w:p>
      <w:pPr>
        <w:pStyle w:val="SourceCode"/>
      </w:pPr>
      <w:r>
        <w:rPr>
          <w:rStyle w:val="VerbatimChar"/>
        </w:rPr>
        <w:t xml:space="preserve">∫(4x^3 - 6x + 5,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x⁴ − 3x² + 5x</w:t>
      </w:r>
    </w:p>
    <w:p>
      <w:pPr>
        <w:pStyle w:val="BlockText"/>
      </w:pPr>
      <w:r>
        <w:t xml:space="preserve">The TI-Nspire CX CAS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append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automatically. Always add it when writing answers on the exam.</w:t>
      </w:r>
    </w:p>
    <w:p>
      <w:r>
        <w:pict>
          <v:rect style="width:0;height:1.5pt" o:hralign="center" o:hrstd="t" o:hr="t"/>
        </w:pict>
      </w:r>
    </w:p>
    <w:bookmarkEnd w:id="72"/>
    <w:bookmarkStart w:id="73" w:name="example-4.2-trigonometric-integral"/>
    <w:p>
      <w:pPr>
        <w:pStyle w:val="Heading3"/>
      </w:pPr>
      <w:r>
        <w:t xml:space="preserve">Example 4.2: Trigonometric Integral</w:t>
      </w:r>
    </w:p>
    <w:p>
      <w:pPr>
        <w:pStyle w:val="FirstParagraph"/>
      </w:pPr>
      <w:r>
        <w:t xml:space="preserve">Find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</w:p>
    <w:p>
      <w:pPr>
        <w:pStyle w:val="SourceCode"/>
      </w:pPr>
      <w:r>
        <w:rPr>
          <w:rStyle w:val="VerbatimChar"/>
        </w:rPr>
        <w:t xml:space="preserve">∫(sec(3x)^2,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tan(3x)/3</w:t>
      </w:r>
    </w:p>
    <w:p>
      <w:r>
        <w:pict>
          <v:rect style="width:0;height:1.5pt" o:hralign="center" o:hrstd="t" o:hr="t"/>
        </w:pict>
      </w:r>
    </w:p>
    <w:bookmarkEnd w:id="73"/>
    <w:bookmarkStart w:id="74" w:name="X60e1b0ec9e886668e823f2c7d498046c22edc7d"/>
    <w:p>
      <w:pPr>
        <w:pStyle w:val="Heading3"/>
      </w:pPr>
      <w:r>
        <w:t xml:space="preserve">Example 4.3: Integration by Parts (CAS Handles Automatically)</w:t>
      </w:r>
    </w:p>
    <w:p>
      <w:pPr>
        <w:pStyle w:val="FirstParagraph"/>
      </w:pPr>
      <w:r>
        <w:t xml:space="preserve">Find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t>d</m:t>
        </m:r>
        <m:r>
          <m:t>x</m:t>
        </m:r>
      </m:oMath>
    </w:p>
    <w:p>
      <w:pPr>
        <w:pStyle w:val="SourceCode"/>
      </w:pPr>
      <w:r>
        <w:rPr>
          <w:rStyle w:val="VerbatimChar"/>
        </w:rPr>
        <w:t xml:space="preserve">∫(x^2 * e^x,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(x² − 2x + 2)·eˣ</w:t>
      </w:r>
    </w:p>
    <w:p>
      <w:pPr>
        <w:pStyle w:val="BodyText"/>
      </w:pPr>
      <w:r>
        <w:t xml:space="preserve">The CAS performs integration by parts internally. You don’t have to set up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v</m:t>
        </m:r>
      </m:oMath>
      <w:r>
        <w:t xml:space="preserve"> </w:t>
      </w:r>
      <w:r>
        <w:t xml:space="preserve">manually.</w:t>
      </w:r>
    </w:p>
    <w:p>
      <w:r>
        <w:pict>
          <v:rect style="width:0;height:1.5pt" o:hralign="center" o:hrstd="t" o:hr="t"/>
        </w:pict>
      </w:r>
    </w:p>
    <w:bookmarkEnd w:id="74"/>
    <w:bookmarkStart w:id="75" w:name="example-4.4-partial-fractions-automatic"/>
    <w:p>
      <w:pPr>
        <w:pStyle w:val="Heading3"/>
      </w:pPr>
      <w:r>
        <w:t xml:space="preserve">Example 4.4: Partial Fractions (Automatic)</w:t>
      </w:r>
    </w:p>
    <w:p>
      <w:pPr>
        <w:pStyle w:val="FirstParagraph"/>
      </w:pPr>
      <w:r>
        <w:t xml:space="preserve">Find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t> </m:t>
        </m:r>
        <m:r>
          <m:t>d</m:t>
        </m:r>
        <m:r>
          <m:t>x</m:t>
        </m:r>
      </m:oMath>
    </w:p>
    <w:p>
      <w:pPr>
        <w:pStyle w:val="SourceCode"/>
      </w:pPr>
      <w:r>
        <w:rPr>
          <w:rStyle w:val="VerbatimChar"/>
        </w:rPr>
        <w:t xml:space="preserve">∫(1/(x^2 - 1),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(1/2)·ln(|x−1|) − (1/2)·ln(|x+1|)</w:t>
      </w:r>
      <w:r>
        <w:t xml:space="preserve"> </w:t>
      </w:r>
      <w:r>
        <w:t xml:space="preserve">which the CAS may write as</w:t>
      </w:r>
      <w:r>
        <w:t xml:space="preserve"> </w:t>
      </w:r>
      <w:r>
        <w:rPr>
          <w:rStyle w:val="VerbatimChar"/>
        </w:rPr>
        <w:t xml:space="preserve">(1/2)·ln|(x−1)/(x+1)|</w:t>
      </w:r>
    </w:p>
    <w:p>
      <w:pPr>
        <w:pStyle w:val="BodyText"/>
      </w:pPr>
      <w:r>
        <w:t xml:space="preserve">The CAS handles partial fractions automatically.</w:t>
      </w:r>
    </w:p>
    <w:p>
      <w:r>
        <w:pict>
          <v:rect style="width:0;height:1.5pt" o:hralign="center" o:hrstd="t" o:hr="t"/>
        </w:pict>
      </w:r>
    </w:p>
    <w:bookmarkEnd w:id="75"/>
    <w:bookmarkStart w:id="76" w:name="X63934170b1d954ce972f14914c7fa715ea3b17a"/>
    <w:p>
      <w:pPr>
        <w:pStyle w:val="Heading3"/>
      </w:pPr>
      <w:r>
        <w:t xml:space="preserve">Example 4.5: Trigonometric Substitution-Type</w:t>
      </w:r>
    </w:p>
    <w:p>
      <w:pPr>
        <w:pStyle w:val="FirstParagraph"/>
      </w:pPr>
      <w:r>
        <w:t xml:space="preserve">Find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 </m:t>
        </m:r>
        <m:r>
          <m:t>d</m:t>
        </m:r>
        <m:r>
          <m:t>x</m:t>
        </m:r>
      </m:oMath>
    </w:p>
    <w:p>
      <w:pPr>
        <w:pStyle w:val="SourceCode"/>
      </w:pPr>
      <w:r>
        <w:rPr>
          <w:rStyle w:val="VerbatimChar"/>
        </w:rPr>
        <w:t xml:space="preserve">∫(1/√(4 - x^2),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arcsin(x/2)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definite-integrals"/>
    <w:p>
      <w:pPr>
        <w:pStyle w:val="Heading2"/>
      </w:pPr>
      <w:r>
        <w:t xml:space="preserve">4.4 Definite Integrals</w:t>
      </w:r>
    </w:p>
    <w:bookmarkStart w:id="78" w:name="syntax-4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VerbatimChar"/>
        </w:rPr>
        <w:t xml:space="preserve">∫(expression, variable, lower_limit, upper_limit)</w:t>
      </w:r>
    </w:p>
    <w:bookmarkEnd w:id="78"/>
    <w:bookmarkStart w:id="79" w:name="accessing-definite-integral"/>
    <w:p>
      <w:pPr>
        <w:pStyle w:val="Heading3"/>
      </w:pPr>
      <w:r>
        <w:t xml:space="preserve">Accessing Definite Integral</w:t>
      </w:r>
    </w:p>
    <w:p>
      <w:pPr>
        <w:pStyle w:val="SourceCode"/>
      </w:pPr>
      <w:r>
        <w:rPr>
          <w:rStyle w:val="VerbatimChar"/>
        </w:rPr>
        <w:t xml:space="preserve">[menu] → [4] (Calculus) → [4] (Definite Integral)</w:t>
      </w:r>
    </w:p>
    <w:p>
      <w:r>
        <w:pict>
          <v:rect style="width:0;height:1.5pt" o:hralign="center" o:hrstd="t" o:hr="t"/>
        </w:pict>
      </w:r>
    </w:p>
    <w:bookmarkEnd w:id="79"/>
    <w:bookmarkStart w:id="80" w:name="example-4.6-standard-definite-integral"/>
    <w:p>
      <w:pPr>
        <w:pStyle w:val="Heading3"/>
      </w:pPr>
      <w:r>
        <w:t xml:space="preserve">Example 4.6: Standard Definite Integral</w:t>
      </w:r>
    </w:p>
    <w:p>
      <w:pPr>
        <w:pStyle w:val="FirstParagraph"/>
      </w:pPr>
      <w:r>
        <w:t xml:space="preserve">Find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</w:p>
    <w:p>
      <w:pPr>
        <w:pStyle w:val="SourceCode"/>
      </w:pPr>
      <w:r>
        <w:rPr>
          <w:rStyle w:val="VerbatimChar"/>
        </w:rPr>
        <w:t xml:space="preserve">∫(x^2 + 2x, x, 1, 3)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92/3</w:t>
      </w:r>
      <w:r>
        <w:t xml:space="preserve"> </w:t>
      </w:r>
      <w:r>
        <w:t xml:space="preserve">(exact) →</w:t>
      </w:r>
      <w:r>
        <w:t xml:space="preserve"> </w:t>
      </w:r>
      <w:r>
        <w:rPr>
          <w:rStyle w:val="VerbatimChar"/>
        </w:rPr>
        <w:t xml:space="preserve">30.6667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[ctrl]+[enter]</w:t>
      </w:r>
    </w:p>
    <w:p>
      <w:r>
        <w:pict>
          <v:rect style="width:0;height:1.5pt" o:hralign="center" o:hrstd="t" o:hr="t"/>
        </w:pict>
      </w:r>
    </w:p>
    <w:bookmarkEnd w:id="80"/>
    <w:bookmarkStart w:id="81" w:name="example-4.7-area-between-two-curves"/>
    <w:p>
      <w:pPr>
        <w:pStyle w:val="Heading3"/>
      </w:pPr>
      <w:r>
        <w:t xml:space="preserve">Example 4.7: Area Between Two Curves</w:t>
      </w:r>
    </w:p>
    <w:p>
      <w:pPr>
        <w:pStyle w:val="FirstParagraph"/>
      </w:pPr>
      <w:r>
        <w:t xml:space="preserve">Find the area between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1 — Identify bounds of intersection:</w:t>
      </w:r>
    </w:p>
    <w:p>
      <w:pPr>
        <w:pStyle w:val="SourceCode"/>
      </w:pPr>
      <w:r>
        <w:rPr>
          <w:rStyle w:val="VerbatimChar"/>
        </w:rPr>
        <w:t xml:space="preserve">solve(x^2 = 2x + 3,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x = −1 or x = 3</w:t>
      </w:r>
    </w:p>
    <w:p>
      <w:pPr>
        <w:pStyle w:val="BodyText"/>
      </w:pPr>
      <w:r>
        <w:rPr>
          <w:b/>
          <w:bCs/>
        </w:rPr>
        <w:t xml:space="preserve">Step 2 — Integrate (top minus bottom):</w:t>
      </w:r>
    </w:p>
    <w:p>
      <w:pPr>
        <w:pStyle w:val="SourceCode"/>
      </w:pPr>
      <w:r>
        <w:rPr>
          <w:rStyle w:val="VerbatimChar"/>
        </w:rPr>
        <w:t xml:space="preserve">∫(2x + 3 - x^2, x, -1, 3)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32/3</w:t>
      </w:r>
      <w:r>
        <w:t xml:space="preserve"> </w:t>
      </w:r>
      <w:r>
        <w:t xml:space="preserve">≈</w:t>
      </w:r>
      <w:r>
        <w:t xml:space="preserve"> </w:t>
      </w:r>
      <w:r>
        <w:rPr>
          <w:rStyle w:val="VerbatimChar"/>
        </w:rPr>
        <w:t xml:space="preserve">10.6667</w:t>
      </w:r>
    </w:p>
    <w:p>
      <w:r>
        <w:pict>
          <v:rect style="width:0;height:1.5pt" o:hralign="center" o:hrstd="t" o:hr="t"/>
        </w:pict>
      </w:r>
    </w:p>
    <w:bookmarkEnd w:id="81"/>
    <w:bookmarkStart w:id="82" w:name="example-4.8-net-signed-vs.-total-area"/>
    <w:p>
      <w:pPr>
        <w:pStyle w:val="Heading3"/>
      </w:pPr>
      <w:r>
        <w:t xml:space="preserve">Example 4.8: Net Signed vs. Total Area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Net area:</w:t>
      </w:r>
    </w:p>
    <w:p>
      <w:pPr>
        <w:pStyle w:val="SourceCode"/>
      </w:pPr>
      <w:r>
        <w:rPr>
          <w:rStyle w:val="VerbatimChar"/>
        </w:rPr>
        <w:t xml:space="preserve">∫(sin(x), x, 0, 2π)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BodyText"/>
      </w:pPr>
      <w:r>
        <w:rPr>
          <w:b/>
          <w:bCs/>
        </w:rPr>
        <w:t xml:space="preserve">Total area:</w:t>
      </w:r>
    </w:p>
    <w:p>
      <w:pPr>
        <w:pStyle w:val="SourceCode"/>
      </w:pPr>
      <w:r>
        <w:rPr>
          <w:rStyle w:val="VerbatimChar"/>
        </w:rPr>
        <w:t xml:space="preserve">∫(abs(sin(x)), x, 0, 2π)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4</w:t>
      </w:r>
    </w:p>
    <w:p>
      <w:pPr>
        <w:pStyle w:val="BlockText"/>
      </w:pPr>
      <w:r>
        <w:rPr>
          <w:b/>
          <w:bCs/>
        </w:rPr>
        <w:t xml:space="preserve">Key exam point:</w:t>
      </w:r>
      <w:r>
        <w:t xml:space="preserve"> </w:t>
      </w:r>
      <w:r>
        <w:t xml:space="preserve">The net signed integral over a full period of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zero. If a question asks for</w:t>
      </w:r>
      <w:r>
        <w:t xml:space="preserve"> </w:t>
      </w:r>
      <w:r>
        <w:rPr>
          <w:i/>
          <w:iCs/>
        </w:rPr>
        <w:t xml:space="preserve">total distance</w:t>
      </w:r>
      <w:r>
        <w:t xml:space="preserve"> </w:t>
      </w:r>
      <w:r>
        <w:t xml:space="preserve">(not displacement), integrate 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velocity.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numerical-integration-nint"/>
    <w:p>
      <w:pPr>
        <w:pStyle w:val="Heading2"/>
      </w:pPr>
      <w:r>
        <w:t xml:space="preserve">4.5 Numerical Integration —</w:t>
      </w:r>
      <w:r>
        <w:t xml:space="preserve"> </w:t>
      </w:r>
      <w:r>
        <w:rPr>
          <w:rStyle w:val="VerbatimChar"/>
        </w:rPr>
        <w:t xml:space="preserve">nInt()</w:t>
      </w:r>
    </w:p>
    <w:p>
      <w:pPr>
        <w:pStyle w:val="FirstParagraph"/>
      </w:pPr>
      <w:r>
        <w:t xml:space="preserve">When the CAS cannot find a closed form, or when you need a decimal quickly:</w:t>
      </w:r>
    </w:p>
    <w:p>
      <w:pPr>
        <w:pStyle w:val="SourceCode"/>
      </w:pPr>
      <w:r>
        <w:rPr>
          <w:rStyle w:val="VerbatimChar"/>
        </w:rPr>
        <w:t xml:space="preserve">nInt(expression, variable, lower, upper)</w:t>
      </w:r>
    </w:p>
    <w:p>
      <w:pPr>
        <w:pStyle w:val="FirstParagraph"/>
      </w:pPr>
      <w:r>
        <w:t xml:space="preserve">Access via:</w:t>
      </w:r>
    </w:p>
    <w:p>
      <w:pPr>
        <w:pStyle w:val="SourceCode"/>
      </w:pPr>
      <w:r>
        <w:rPr>
          <w:rStyle w:val="VerbatimChar"/>
        </w:rPr>
        <w:t xml:space="preserve">[menu] → [4] (Calculus) → [5] (Numerical Integral)</w:t>
      </w:r>
    </w:p>
    <w:p>
      <w:pPr>
        <w:pStyle w:val="FirstParagraph"/>
      </w:pPr>
      <w:r>
        <w:rPr>
          <w:b/>
          <w:bCs/>
        </w:rPr>
        <w:t xml:space="preserve">Example 4.9: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x</m:t>
        </m:r>
      </m:oMath>
    </w:p>
    <w:p>
      <w:pPr>
        <w:pStyle w:val="SourceCode"/>
      </w:pPr>
      <w:r>
        <w:rPr>
          <w:rStyle w:val="VerbatimChar"/>
        </w:rPr>
        <w:t xml:space="preserve">nInt(e^(-x^2), x, 0, 1)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0.746824...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∫()</w:t>
      </w:r>
      <w:r>
        <w:t xml:space="preserve"> </w:t>
      </w:r>
      <w:r>
        <w:t xml:space="preserve">with numeric bounds and</w:t>
      </w:r>
      <w:r>
        <w:t xml:space="preserve"> </w:t>
      </w:r>
      <w:r>
        <w:rPr>
          <w:rStyle w:val="VerbatimChar"/>
        </w:rPr>
        <w:t xml:space="preserve">[ctrl]+[enter]</w:t>
      </w:r>
      <w:r>
        <w:t xml:space="preserve"> </w:t>
      </w:r>
      <w:r>
        <w:t xml:space="preserve">often gives the same result as</w:t>
      </w:r>
      <w:r>
        <w:t xml:space="preserve"> </w:t>
      </w:r>
      <w:r>
        <w:rPr>
          <w:rStyle w:val="VerbatimChar"/>
        </w:rPr>
        <w:t xml:space="preserve">nInt()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Start w:id="85" w:name="X2b9c87e01e816a62482f88eb49e4e19567f61a0"/>
    <w:p>
      <w:pPr>
        <w:pStyle w:val="Heading2"/>
      </w:pPr>
      <w:r>
        <w:t xml:space="preserve">4.6 The Fundamental Theorem of Calculus — Part 1</w:t>
      </w:r>
    </w:p>
    <w:p>
      <w:pPr>
        <w:pStyle w:val="FirstParagraph"/>
      </w:pPr>
      <w:r>
        <w:t xml:space="preserve">FTC Part 1: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Example 4.10:</w:t>
      </w:r>
      <w:r>
        <w:t xml:space="preserve"> </w:t>
      </w: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t>x</m:t>
            </m:r>
          </m:sup>
          <m:e>
            <m:rad>
              <m:radPr>
                <m:degHide m:val="on"/>
              </m:radPr>
              <m:deg/>
              <m:e>
                <m:sSup>
                  <m:e>
                    <m:r>
                      <m:t>t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e>
        </m:nary>
        <m:r>
          <m:t> </m:t>
        </m:r>
        <m:r>
          <m:t>d</m:t>
        </m:r>
        <m:r>
          <m:t>t</m:t>
        </m:r>
      </m:oMath>
    </w:p>
    <w:p>
      <w:pPr>
        <w:pStyle w:val="SourceCode"/>
      </w:pPr>
      <w:r>
        <w:rPr>
          <w:rStyle w:val="VerbatimChar"/>
        </w:rPr>
        <w:t xml:space="preserve">d(∫(√(t^3 + 1), t, 2, x),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√(x³ + 1)</w:t>
      </w:r>
    </w:p>
    <w:p>
      <w:pPr>
        <w:pStyle w:val="BodyText"/>
      </w:pPr>
      <w:r>
        <w:rPr>
          <w:b/>
          <w:bCs/>
        </w:rPr>
        <w:t xml:space="preserve">Chain rule variation: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</w:p>
    <w:p>
      <w:pPr>
        <w:pStyle w:val="SourceCode"/>
      </w:pPr>
      <w:r>
        <w:rPr>
          <w:rStyle w:val="VerbatimChar"/>
        </w:rPr>
        <w:t xml:space="preserve">d(∫(cos(t^2), t, 1, x^2),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2x·cos(x⁴)</w:t>
      </w:r>
    </w:p>
    <w:p>
      <w:pPr>
        <w:pStyle w:val="BodyText"/>
      </w:pPr>
      <w:r>
        <w:t xml:space="preserve">The CAS applies the chain rule automatically.</w:t>
      </w:r>
    </w:p>
    <w:p>
      <w:r>
        <w:pict>
          <v:rect style="width:0;height:1.5pt" o:hralign="center" o:hrstd="t" o:hr="t"/>
        </w:pict>
      </w:r>
    </w:p>
    <w:bookmarkEnd w:id="85"/>
    <w:bookmarkStart w:id="86" w:name="X1ac64bd6e38ed2829e616fff0451c32c574a9c9"/>
    <w:p>
      <w:pPr>
        <w:pStyle w:val="Heading2"/>
      </w:pPr>
      <w:r>
        <w:t xml:space="preserve">4.7 Accumulation Functions — Graphical Analysis</w:t>
      </w:r>
    </w:p>
    <w:p>
      <w:pPr>
        <w:pStyle w:val="FirstParagraph"/>
      </w:pPr>
      <w:r>
        <w:rPr>
          <w:b/>
          <w:bCs/>
        </w:rPr>
        <w:t xml:space="preserve">Example 4.11: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Define this in the Calculator:</w:t>
      </w:r>
    </w:p>
    <w:p>
      <w:pPr>
        <w:pStyle w:val="SourceCode"/>
      </w:pPr>
      <w:r>
        <w:rPr>
          <w:rStyle w:val="VerbatimChar"/>
        </w:rPr>
        <w:t xml:space="preserve">Define F(x) = ∫(cos(t^2), t, 0, x)  [enter]</w:t>
      </w:r>
    </w:p>
    <w:p>
      <w:pPr>
        <w:pStyle w:val="FirstParagraph"/>
      </w:pPr>
      <w:r>
        <w:t xml:space="preserve">Now query values:</w:t>
      </w:r>
    </w:p>
    <w:p>
      <w:pPr>
        <w:pStyle w:val="SourceCode"/>
      </w:pPr>
      <w:r>
        <w:rPr>
          <w:rStyle w:val="VerbatimChar"/>
        </w:rPr>
        <w:t xml:space="preserve">F(1)   [ctrl]+[enter]   → 0.904524</w:t>
      </w:r>
      <w:r>
        <w:br/>
      </w:r>
      <w:r>
        <w:rPr>
          <w:rStyle w:val="VerbatimChar"/>
        </w:rPr>
        <w:t xml:space="preserve">F(2)   [ctrl]+[enter]   → 0.461461</w:t>
      </w:r>
      <w:r>
        <w:br/>
      </w:r>
      <w:r>
        <w:rPr>
          <w:rStyle w:val="VerbatimChar"/>
        </w:rPr>
        <w:t xml:space="preserve">F(3)   [ctrl]+[enter]   → 0.778073</w:t>
      </w:r>
    </w:p>
    <w:p>
      <w:pPr>
        <w:pStyle w:val="FirstParagraph"/>
      </w:pPr>
      <w:r>
        <w:t xml:space="preserve">Graph it:</w:t>
      </w:r>
    </w:p>
    <w:p>
      <w:pPr>
        <w:pStyle w:val="SourceCode"/>
      </w:pPr>
      <w:r>
        <w:rPr>
          <w:rStyle w:val="VerbatimChar"/>
        </w:rPr>
        <w:t xml:space="preserve">Go to Graphs app → f1(x) = ∫(cos(t^2), t, 0, x)  [enter]</w:t>
      </w:r>
    </w:p>
    <w:p>
      <w:pPr>
        <w:pStyle w:val="FirstParagraph"/>
      </w:pPr>
      <w:r>
        <w:t xml:space="preserve">The graph of an accumulation function is a major AP Calculus BC topic. Use the CAS to explore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increasing, decreasing, concave up, concave down.</w:t>
      </w:r>
    </w:p>
    <w:p>
      <w:r>
        <w:pict>
          <v:rect style="width:0;height:1.5pt" o:hralign="center" o:hrstd="t" o:hr="t"/>
        </w:pict>
      </w:r>
    </w:p>
    <w:bookmarkEnd w:id="86"/>
    <w:bookmarkStart w:id="87" w:name="definite-integrals-in-motion-problems"/>
    <w:p>
      <w:pPr>
        <w:pStyle w:val="Heading2"/>
      </w:pPr>
      <w:r>
        <w:t xml:space="preserve">4.8 Definite Integrals in Motion Problems</w:t>
      </w:r>
    </w:p>
    <w:p>
      <w:pPr>
        <w:pStyle w:val="FirstParagraph"/>
      </w:pPr>
      <w:r>
        <w:rPr>
          <w:b/>
          <w:bCs/>
        </w:rPr>
        <w:t xml:space="preserve">Example 4.12:</w:t>
      </w:r>
      <w:r>
        <w:t xml:space="preserve"> </w:t>
      </w:r>
      <w:r>
        <w:t xml:space="preserve">A particle moves along the</w:t>
      </w:r>
      <w:r>
        <w:t xml:space="preserve"> </w:t>
      </w:r>
      <m:oMath>
        <m:r>
          <m:t>x</m:t>
        </m:r>
      </m:oMath>
      <w:r>
        <w:t xml:space="preserve">-axis with velocity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 Displacement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∫(t^2 * cos(t), t, 0, 4)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-5.17369...</w:t>
      </w:r>
    </w:p>
    <w:p>
      <w:pPr>
        <w:pStyle w:val="BodyText"/>
      </w:pPr>
      <w:r>
        <w:rPr>
          <w:b/>
          <w:bCs/>
        </w:rPr>
        <w:t xml:space="preserve">(b) Total distance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∫(abs(t^2 * cos(t)), t, 0, 4)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10.2417...</w:t>
      </w:r>
    </w:p>
    <w:p>
      <w:pPr>
        <w:pStyle w:val="BodyText"/>
      </w:pPr>
      <w:r>
        <w:rPr>
          <w:b/>
          <w:bCs/>
        </w:rPr>
        <w:t xml:space="preserve">(c) Position at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3 + ∫(t^2 * cos(t), t, 0, 4)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-2.17369...</w:t>
      </w:r>
    </w:p>
    <w:p>
      <w:r>
        <w:pict>
          <v:rect style="width:0;height:1.5pt" o:hralign="center" o:hrstd="t" o:hr="t"/>
        </w:pict>
      </w:r>
    </w:p>
    <w:bookmarkEnd w:id="87"/>
    <w:bookmarkStart w:id="88" w:name="average-value-of-a-function"/>
    <w:p>
      <w:pPr>
        <w:pStyle w:val="Heading2"/>
      </w:pPr>
      <w:r>
        <w:t xml:space="preserve">4.9 Average Value of a Function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Example 4.13:</w:t>
      </w:r>
      <w:r>
        <w:t xml:space="preserve"> </w:t>
      </w:r>
      <w:r>
        <w:t xml:space="preserve">Find the average value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(1/π) * ∫(e^x * sin(x), x, 0, π)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(e^π + 1)/(2π)</w:t>
      </w:r>
      <w:r>
        <w:t xml:space="preserve"> </w:t>
      </w:r>
      <w:r>
        <w:t xml:space="preserve">(exact) ≈</w:t>
      </w:r>
      <w:r>
        <w:t xml:space="preserve"> </w:t>
      </w:r>
      <w:r>
        <w:rPr>
          <w:rStyle w:val="VerbatimChar"/>
        </w:rPr>
        <w:t xml:space="preserve">4.31952</w:t>
      </w:r>
    </w:p>
    <w:p>
      <w:r>
        <w:pict>
          <v:rect style="width:0;height:1.5pt" o:hralign="center" o:hrstd="t" o:hr="t"/>
        </w:pict>
      </w:r>
    </w:p>
    <w:bookmarkEnd w:id="88"/>
    <w:bookmarkStart w:id="89" w:name="chapter-4-summary"/>
    <w:p>
      <w:pPr>
        <w:pStyle w:val="Heading2"/>
      </w:pPr>
      <w:r>
        <w:t xml:space="preserve">Chapter 4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Indefinite integral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∫(expr, 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Definite integral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∫(expr, x, a,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 integral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nInt(expr, x, a,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FTC Part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d(∫(f(t),t,a,x), 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distance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∫(abs(v(t)), t, a,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(1/(b-a)) * ∫(f(x),x,a,b)</w:t>
            </w:r>
          </w:p>
        </w:tc>
      </w:tr>
    </w:tbl>
    <w:bookmarkEnd w:id="89"/>
    <w:bookmarkEnd w:id="90"/>
    <w:bookmarkStart w:id="105" w:name="X1f1c69dada94db47ccd0995ec59124c8192ebdf"/>
    <w:p>
      <w:pPr>
        <w:pStyle w:val="Heading1"/>
      </w:pPr>
      <w:r>
        <w:t xml:space="preserve">Chapter 5: Graphing Functions — Comprehensive Analysis</w:t>
      </w:r>
    </w:p>
    <w:bookmarkStart w:id="91" w:name="the-graphs-application"/>
    <w:p>
      <w:pPr>
        <w:pStyle w:val="Heading2"/>
      </w:pPr>
      <w:r>
        <w:t xml:space="preserve">5.1 The Graphs Application</w:t>
      </w:r>
    </w:p>
    <w:p>
      <w:pPr>
        <w:pStyle w:val="FirstParagraph"/>
      </w:pPr>
      <w:r>
        <w:t xml:space="preserve">The Graphs app is your visual workspace. Press</w:t>
      </w:r>
      <w:r>
        <w:t xml:space="preserve"> </w:t>
      </w:r>
      <w:r>
        <w:rPr>
          <w:rStyle w:val="VerbatimChar"/>
        </w:rPr>
        <w:t xml:space="preserve">[home]</w:t>
      </w:r>
      <w:r>
        <w:t xml:space="preserve"> </w:t>
      </w:r>
      <w:r>
        <w:t xml:space="preserve">and select Graphs, or use the Scratchpad’s graph view (</w:t>
      </w:r>
      <w:r>
        <w:rPr>
          <w:rStyle w:val="VerbatimChar"/>
        </w:rPr>
        <w:t xml:space="preserve">[ctrl]+[home]</w:t>
      </w:r>
      <w:r>
        <w:t xml:space="preserve">, tab to the graph pane).</w:t>
      </w:r>
    </w:p>
    <w:p>
      <w:r>
        <w:pict>
          <v:rect style="width:0;height:1.5pt" o:hralign="center" o:hrstd="t" o:hr="t"/>
        </w:pict>
      </w:r>
    </w:p>
    <w:bookmarkEnd w:id="91"/>
    <w:bookmarkStart w:id="92" w:name="entering-functions"/>
    <w:p>
      <w:pPr>
        <w:pStyle w:val="Heading2"/>
      </w:pPr>
      <w:r>
        <w:t xml:space="preserve">5.2 Entering Functions</w:t>
      </w:r>
    </w:p>
    <w:p>
      <w:pPr>
        <w:pStyle w:val="FirstParagraph"/>
      </w:pPr>
      <w:r>
        <w:t xml:space="preserve">At the bottom of the Graphs screen, you see</w:t>
      </w:r>
      <w:r>
        <w:t xml:space="preserve"> </w:t>
      </w:r>
      <w:r>
        <w:rPr>
          <w:rStyle w:val="VerbatimChar"/>
        </w:rPr>
        <w:t xml:space="preserve">f1(x) =</w:t>
      </w:r>
      <w:r>
        <w:t xml:space="preserve">. Type your function and press</w:t>
      </w:r>
      <w:r>
        <w:t xml:space="preserve"> </w:t>
      </w:r>
      <w:r>
        <w:rPr>
          <w:rStyle w:val="VerbatimChar"/>
        </w:rPr>
        <w:t xml:space="preserve">[enter]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Multiple functions:</w:t>
      </w:r>
    </w:p>
    <w:p>
      <w:pPr>
        <w:pStyle w:val="BodyText"/>
      </w:pPr>
      <w:r>
        <w:t xml:space="preserve">Each function gets its own entry:</w:t>
      </w:r>
      <w:r>
        <w:t xml:space="preserve"> </w:t>
      </w:r>
      <w:r>
        <w:rPr>
          <w:rStyle w:val="VerbatimChar"/>
        </w:rPr>
        <w:t xml:space="preserve">f1(x)</w:t>
      </w:r>
      <w:r>
        <w:t xml:space="preserve">,</w:t>
      </w:r>
      <w:r>
        <w:t xml:space="preserve"> </w:t>
      </w:r>
      <w:r>
        <w:rPr>
          <w:rStyle w:val="VerbatimChar"/>
        </w:rPr>
        <w:t xml:space="preserve">f2(x)</w:t>
      </w:r>
      <w:r>
        <w:t xml:space="preserve">,</w:t>
      </w:r>
      <w:r>
        <w:t xml:space="preserve"> </w:t>
      </w:r>
      <w:r>
        <w:rPr>
          <w:rStyle w:val="VerbatimChar"/>
        </w:rPr>
        <w:t xml:space="preserve">f3(x)</w:t>
      </w:r>
      <w:r>
        <w:t xml:space="preserve">, etc.</w:t>
      </w:r>
    </w:p>
    <w:p>
      <w:pPr>
        <w:pStyle w:val="SourceCode"/>
      </w:pPr>
      <w:r>
        <w:rPr>
          <w:rStyle w:val="VerbatimChar"/>
        </w:rPr>
        <w:t xml:space="preserve">f1(x) = x^3 - 3x</w:t>
      </w:r>
      <w:r>
        <w:br/>
      </w:r>
      <w:r>
        <w:rPr>
          <w:rStyle w:val="VerbatimChar"/>
        </w:rPr>
        <w:t xml:space="preserve">f2(x) = x + 1</w:t>
      </w:r>
    </w:p>
    <w:p>
      <w:pPr>
        <w:pStyle w:val="FirstParagraph"/>
      </w:pPr>
      <w:r>
        <w:rPr>
          <w:b/>
          <w:bCs/>
        </w:rPr>
        <w:t xml:space="preserve">Toggle visibility:</w:t>
      </w:r>
      <w:r>
        <w:t xml:space="preserve"> </w:t>
      </w:r>
      <w:r>
        <w:t xml:space="preserve">Click on the function label and press</w:t>
      </w:r>
      <w:r>
        <w:t xml:space="preserve"> </w:t>
      </w:r>
      <w:r>
        <w:rPr>
          <w:rStyle w:val="VerbatimChar"/>
        </w:rPr>
        <w:t xml:space="preserve">[ctrl]+[H]</w:t>
      </w:r>
      <w:r>
        <w:t xml:space="preserve"> </w:t>
      </w:r>
      <w:r>
        <w:t xml:space="preserve">(hide/show).</w:t>
      </w:r>
    </w:p>
    <w:p>
      <w:r>
        <w:pict>
          <v:rect style="width:0;height:1.5pt" o:hralign="center" o:hrstd="t" o:hr="t"/>
        </w:pict>
      </w:r>
    </w:p>
    <w:bookmarkEnd w:id="92"/>
    <w:bookmarkStart w:id="95" w:name="setting-the-window"/>
    <w:p>
      <w:pPr>
        <w:pStyle w:val="Heading2"/>
      </w:pPr>
      <w:r>
        <w:t xml:space="preserve">5.3 Setting the Window</w:t>
      </w:r>
    </w:p>
    <w:bookmarkStart w:id="93" w:name="manual-window"/>
    <w:p>
      <w:pPr>
        <w:pStyle w:val="Heading3"/>
      </w:pPr>
      <w:r>
        <w:t xml:space="preserve">Manual Window</w:t>
      </w:r>
    </w:p>
    <w:p>
      <w:pPr>
        <w:pStyle w:val="SourceCode"/>
      </w:pPr>
      <w:r>
        <w:rPr>
          <w:rStyle w:val="VerbatimChar"/>
        </w:rPr>
        <w:t xml:space="preserve">[menu] → [4] (Window/Zoom) → [1] (Window Settings)</w:t>
      </w:r>
    </w:p>
    <w:p>
      <w:pPr>
        <w:pStyle w:val="FirstParagraph"/>
      </w:pPr>
      <w:r>
        <w:t xml:space="preserve">Enter XMin, XMax, YMin, YMax.</w:t>
      </w:r>
    </w:p>
    <w:p>
      <w:pPr>
        <w:pStyle w:val="BodyText"/>
      </w:pPr>
      <w:r>
        <w:rPr>
          <w:b/>
          <w:bCs/>
        </w:rPr>
        <w:t xml:space="preserve">Standard window for AP exam work:</w:t>
      </w:r>
    </w:p>
    <w:p>
      <w:pPr>
        <w:pStyle w:val="SourceCode"/>
      </w:pPr>
      <w:r>
        <w:rPr>
          <w:rStyle w:val="VerbatimChar"/>
        </w:rPr>
        <w:t xml:space="preserve">XMin: -10,  XMax: 10</w:t>
      </w:r>
      <w:r>
        <w:br/>
      </w:r>
      <w:r>
        <w:rPr>
          <w:rStyle w:val="VerbatimChar"/>
        </w:rPr>
        <w:t xml:space="preserve">YMin: -10,  YMax: 10</w:t>
      </w:r>
    </w:p>
    <w:bookmarkEnd w:id="93"/>
    <w:bookmarkStart w:id="94" w:name="zoom-options"/>
    <w:p>
      <w:pPr>
        <w:pStyle w:val="Heading3"/>
      </w:pPr>
      <w:r>
        <w:t xml:space="preserve">Zoom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Zoom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ZoomStd</w:t>
            </w:r>
          </w:p>
        </w:tc>
        <w:tc>
          <w:tcPr/>
          <w:p>
            <w:pPr>
              <w:pStyle w:val="Compact"/>
            </w:pPr>
            <w:r>
              <w:t xml:space="preserve">Menu → Window → ZoomStd</w:t>
            </w:r>
          </w:p>
        </w:tc>
        <w:tc>
          <w:tcPr/>
          <w:p>
            <w:pPr>
              <w:pStyle w:val="Compact"/>
            </w:pPr>
            <w:r>
              <w:t xml:space="preserve">Resets to [-10, 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ZoomFit</w:t>
            </w:r>
          </w:p>
        </w:tc>
        <w:tc>
          <w:tcPr/>
          <w:p>
            <w:pPr>
              <w:pStyle w:val="Compact"/>
            </w:pPr>
            <w:r>
              <w:t xml:space="preserve">Menu → Window → ZoomFit</w:t>
            </w:r>
          </w:p>
        </w:tc>
        <w:tc>
          <w:tcPr/>
          <w:p>
            <w:pPr>
              <w:pStyle w:val="Compact"/>
            </w:pPr>
            <w:r>
              <w:t xml:space="preserve">Fits function vertically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ZoomIn/Out</w:t>
            </w:r>
          </w:p>
        </w:tc>
        <w:tc>
          <w:tcPr/>
          <w:p>
            <w:pPr>
              <w:pStyle w:val="Compact"/>
            </w:pPr>
            <w:r>
              <w:t xml:space="preserve">Menu → Window → Zoom In</w:t>
            </w:r>
          </w:p>
        </w:tc>
        <w:tc>
          <w:tcPr/>
          <w:p>
            <w:pPr>
              <w:pStyle w:val="Compact"/>
            </w:pPr>
            <w:r>
              <w:t xml:space="preserve">Magnify a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ZoomTrig</w:t>
            </w:r>
          </w:p>
        </w:tc>
        <w:tc>
          <w:tcPr/>
          <w:p>
            <w:pPr>
              <w:pStyle w:val="Compact"/>
            </w:pPr>
            <w:r>
              <w:t xml:space="preserve">Menu → Window → ZoomTrig</w:t>
            </w:r>
          </w:p>
        </w:tc>
        <w:tc>
          <w:tcPr/>
          <w:p>
            <w:pPr>
              <w:pStyle w:val="Compact"/>
            </w:pPr>
            <w:r>
              <w:t xml:space="preserve">Ideal for trig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ZoomBox</w:t>
            </w:r>
          </w:p>
        </w:tc>
        <w:tc>
          <w:tcPr/>
          <w:p>
            <w:pPr>
              <w:pStyle w:val="Compact"/>
            </w:pPr>
            <w:r>
              <w:t xml:space="preserve">Menu → Window → ZoomBox</w:t>
            </w:r>
          </w:p>
        </w:tc>
        <w:tc>
          <w:tcPr/>
          <w:p>
            <w:pPr>
              <w:pStyle w:val="Compact"/>
            </w:pPr>
            <w:r>
              <w:t xml:space="preserve">Draw a rectangle to zoom into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100" w:name="analyzing-graphs-the-analyze-graph-menu"/>
    <w:p>
      <w:pPr>
        <w:pStyle w:val="Heading2"/>
      </w:pPr>
      <w:r>
        <w:t xml:space="preserve">5.4 Analyzing Graphs — The</w:t>
      </w:r>
      <w:r>
        <w:t xml:space="preserve"> </w:t>
      </w:r>
      <w:r>
        <w:rPr>
          <w:rStyle w:val="VerbatimChar"/>
        </w:rPr>
        <w:t xml:space="preserve">Analyze Graph</w:t>
      </w:r>
      <w:r>
        <w:t xml:space="preserve"> </w:t>
      </w:r>
      <w:r>
        <w:t xml:space="preserve">Menu</w:t>
      </w:r>
    </w:p>
    <w:p>
      <w:pPr>
        <w:pStyle w:val="FirstParagraph"/>
      </w:pPr>
      <w:r>
        <w:rPr>
          <w:b/>
          <w:bCs/>
        </w:rPr>
        <w:t xml:space="preserve">Access:</w:t>
      </w:r>
    </w:p>
    <w:p>
      <w:pPr>
        <w:pStyle w:val="SourceCode"/>
      </w:pPr>
      <w:r>
        <w:rPr>
          <w:rStyle w:val="VerbatimChar"/>
        </w:rPr>
        <w:t xml:space="preserve">[menu] → [6] (Analyze Graph)</w:t>
      </w:r>
    </w:p>
    <w:p>
      <w:pPr>
        <w:pStyle w:val="FirstParagraph"/>
      </w:pPr>
      <w:r>
        <w:t xml:space="preserve">This menu is the core of graphical calculus. Master every item.</w:t>
      </w:r>
    </w:p>
    <w:bookmarkStart w:id="96" w:name="finding-zeros-x-intercepts"/>
    <w:p>
      <w:pPr>
        <w:pStyle w:val="Heading3"/>
      </w:pPr>
      <w:r>
        <w:t xml:space="preserve">5.4.1 Finding Zeros (x-intercepts)</w:t>
      </w:r>
    </w:p>
    <w:p>
      <w:pPr>
        <w:pStyle w:val="SourceCode"/>
      </w:pPr>
      <w:r>
        <w:rPr>
          <w:rStyle w:val="VerbatimChar"/>
        </w:rPr>
        <w:t xml:space="preserve">[menu] → [6] → [1] (Zero)</w:t>
      </w:r>
    </w:p>
    <w:p>
      <w:pPr>
        <w:pStyle w:val="Compact"/>
        <w:numPr>
          <w:ilvl w:val="0"/>
          <w:numId w:val="1008"/>
        </w:numPr>
      </w:pPr>
      <w:r>
        <w:t xml:space="preserve">Move cursor to set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, press</w:t>
      </w:r>
      <w:r>
        <w:t xml:space="preserve"> </w:t>
      </w:r>
      <w:r>
        <w:rPr>
          <w:rStyle w:val="VerbatimChar"/>
        </w:rPr>
        <w:t xml:space="preserve">[click]</w:t>
      </w:r>
    </w:p>
    <w:p>
      <w:pPr>
        <w:pStyle w:val="Compact"/>
        <w:numPr>
          <w:ilvl w:val="0"/>
          <w:numId w:val="1008"/>
        </w:numPr>
      </w:pPr>
      <w:r>
        <w:t xml:space="preserve">Move cursor to set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, press</w:t>
      </w:r>
      <w:r>
        <w:t xml:space="preserve"> </w:t>
      </w:r>
      <w:r>
        <w:rPr>
          <w:rStyle w:val="VerbatimChar"/>
        </w:rPr>
        <w:t xml:space="preserve">[click]</w:t>
      </w:r>
    </w:p>
    <w:p>
      <w:pPr>
        <w:pStyle w:val="Compact"/>
        <w:numPr>
          <w:ilvl w:val="0"/>
          <w:numId w:val="1008"/>
        </w:numPr>
      </w:pPr>
      <w:r>
        <w:t xml:space="preserve">The zero is marked with its coordinates</w:t>
      </w:r>
    </w:p>
    <w:p>
      <w:pPr>
        <w:pStyle w:val="FirstParagraph"/>
      </w:pPr>
      <w:r>
        <w:rPr>
          <w:b/>
          <w:bCs/>
        </w:rPr>
        <w:t xml:space="preserve">Example 5.1:</w:t>
      </w:r>
      <w:r>
        <w:t xml:space="preserve"> </w:t>
      </w:r>
      <w:r>
        <w:t xml:space="preserve">Find all zeros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6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Enter the function, then use Zero three times to find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finding-local-minima-and-maxima"/>
    <w:p>
      <w:pPr>
        <w:pStyle w:val="Heading3"/>
      </w:pPr>
      <w:r>
        <w:t xml:space="preserve">5.4.2 Finding Local Minima and Maxima</w:t>
      </w:r>
    </w:p>
    <w:p>
      <w:pPr>
        <w:pStyle w:val="SourceCode"/>
      </w:pPr>
      <w:r>
        <w:rPr>
          <w:rStyle w:val="VerbatimChar"/>
        </w:rPr>
        <w:t xml:space="preserve">[menu] → [6] → [2] (Minimum)</w:t>
      </w:r>
      <w:r>
        <w:br/>
      </w:r>
      <w:r>
        <w:rPr>
          <w:rStyle w:val="VerbatimChar"/>
        </w:rPr>
        <w:t xml:space="preserve">[menu] → [6] → [3] (Maximum)</w:t>
      </w:r>
    </w:p>
    <w:p>
      <w:pPr>
        <w:pStyle w:val="FirstParagraph"/>
      </w:pPr>
      <w:r>
        <w:t xml:space="preserve">Use the same bracket method as Zero.</w:t>
      </w:r>
    </w:p>
    <w:p>
      <w:pPr>
        <w:pStyle w:val="BodyText"/>
      </w:pPr>
      <w:r>
        <w:rPr>
          <w:b/>
          <w:bCs/>
        </w:rPr>
        <w:t xml:space="preserve">Example 5.2:</w:t>
      </w:r>
      <w:r>
        <w:t xml:space="preserve"> </w:t>
      </w:r>
      <w:r>
        <w:t xml:space="preserve">Find the local minimum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After entering the function and using the Minimum tool, the calculator returns the coordinates of the minimum.</w:t>
      </w:r>
    </w:p>
    <w:bookmarkEnd w:id="97"/>
    <w:bookmarkStart w:id="98" w:name="intersection-of-two-curves"/>
    <w:p>
      <w:pPr>
        <w:pStyle w:val="Heading3"/>
      </w:pPr>
      <w:r>
        <w:t xml:space="preserve">5.4.3 Intersection of Two Curves</w:t>
      </w:r>
    </w:p>
    <w:p>
      <w:pPr>
        <w:pStyle w:val="SourceCode"/>
      </w:pPr>
      <w:r>
        <w:rPr>
          <w:rStyle w:val="VerbatimChar"/>
        </w:rPr>
        <w:t xml:space="preserve">[menu] → [6] → [4] (Intersection)</w:t>
      </w:r>
    </w:p>
    <w:p>
      <w:pPr>
        <w:pStyle w:val="FirstParagraph"/>
      </w:pPr>
      <w:r>
        <w:t xml:space="preserve">Both functions must be entered. The calculator finds intersection points.</w:t>
      </w:r>
    </w:p>
    <w:p>
      <w:pPr>
        <w:pStyle w:val="BodyText"/>
      </w:pPr>
      <w:r>
        <w:rPr>
          <w:b/>
          <w:bCs/>
        </w:rPr>
        <w:t xml:space="preserve">Example 5.3:</w:t>
      </w:r>
      <w:r>
        <w:t xml:space="preserve"> </w:t>
      </w:r>
      <w:r>
        <w:t xml:space="preserve">Find where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0.4</m:t>
        </m:r>
        <m:r>
          <m:t>x</m:t>
        </m:r>
      </m:oMath>
      <w:r>
        <w:t xml:space="preserve"> </w:t>
      </w:r>
      <w:r>
        <w:t xml:space="preserve">intersect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Enter both functions, use Intersection tool, bracket each intersection. The calculator returns each crossing point.</w:t>
      </w:r>
    </w:p>
    <w:bookmarkEnd w:id="98"/>
    <w:bookmarkStart w:id="99" w:name="inflection-points"/>
    <w:p>
      <w:pPr>
        <w:pStyle w:val="Heading3"/>
      </w:pPr>
      <w:r>
        <w:t xml:space="preserve">5.4.4 Inflection Points</w:t>
      </w:r>
    </w:p>
    <w:p>
      <w:pPr>
        <w:pStyle w:val="FirstParagraph"/>
      </w:pPr>
      <w:r>
        <w:t xml:space="preserve">The Graphs app does not have a direct</w:t>
      </w:r>
      <w:r>
        <w:t xml:space="preserve"> </w:t>
      </w:r>
      <w:r>
        <w:t xml:space="preserve">“inflection point”</w:t>
      </w:r>
      <w:r>
        <w:t xml:space="preserve"> </w:t>
      </w:r>
      <w:r>
        <w:t xml:space="preserve">tool. Instead:</w:t>
      </w:r>
    </w:p>
    <w:p>
      <w:pPr>
        <w:pStyle w:val="BodyText"/>
      </w:pPr>
      <w:r>
        <w:rPr>
          <w:b/>
          <w:bCs/>
        </w:rPr>
        <w:t xml:space="preserve">Method 1 — Graph the second derivative and find its zeros:</w:t>
      </w:r>
    </w:p>
    <w:p>
      <w:pPr>
        <w:pStyle w:val="SourceCode"/>
      </w:pPr>
      <w:r>
        <w:rPr>
          <w:rStyle w:val="VerbatimChar"/>
        </w:rPr>
        <w:t xml:space="preserve">f1(x) = x^4 - 6x^2 + 5</w:t>
      </w:r>
      <w:r>
        <w:br/>
      </w:r>
      <w:r>
        <w:rPr>
          <w:rStyle w:val="VerbatimChar"/>
        </w:rPr>
        <w:t xml:space="preserve">f2(x) = d(f1(x), x, 2)</w:t>
      </w:r>
    </w:p>
    <w:p>
      <w:pPr>
        <w:pStyle w:val="FirstParagraph"/>
      </w:pPr>
      <w:r>
        <w:t xml:space="preserve">Use Zero on</w:t>
      </w:r>
      <w:r>
        <w:t xml:space="preserve"> </w:t>
      </w:r>
      <w:r>
        <w:rPr>
          <w:rStyle w:val="VerbatimChar"/>
        </w:rPr>
        <w:t xml:space="preserve">f2</w:t>
      </w:r>
      <w:r>
        <w:t xml:space="preserve"> </w:t>
      </w:r>
      <w:r>
        <w:t xml:space="preserve">to find zeros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Method 2 — Use the Calculator to solve</w:t>
      </w:r>
      <w:r>
        <w:rPr>
          <w:b/>
          <w:bCs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solve(d(x^4 - 6x^2 + 5, x, 2) = 0,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x = -1 or x = 1</w:t>
      </w:r>
      <w:r>
        <w:t xml:space="preserve"> </w:t>
      </w:r>
      <w:r>
        <w:t xml:space="preserve">— candidate inflection points.</w:t>
      </w:r>
    </w:p>
    <w:p>
      <w:pPr>
        <w:pStyle w:val="BodyText"/>
      </w:pPr>
      <w:r>
        <w:t xml:space="preserve">Confirm sign change 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by evaluating:</w:t>
      </w:r>
    </w:p>
    <w:p>
      <w:pPr>
        <w:pStyle w:val="SourceCode"/>
      </w:pPr>
      <w:r>
        <w:rPr>
          <w:rStyle w:val="VerbatimChar"/>
        </w:rPr>
        <w:t xml:space="preserve">d(x^4 - 6x^2 + 5, x, 2) | x = 0     → -12  (negative)</w:t>
      </w:r>
      <w:r>
        <w:br/>
      </w:r>
      <w:r>
        <w:rPr>
          <w:rStyle w:val="VerbatimChar"/>
        </w:rPr>
        <w:t xml:space="preserve">d(x^4 - 6x^2 + 5, x, 2) | x = 2     →  36  (positive)</w:t>
      </w:r>
    </w:p>
    <w:p>
      <w:pPr>
        <w:pStyle w:val="FirstParagraph"/>
      </w:pPr>
      <w:r>
        <w:t xml:space="preserve">Sign changes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confirming inflection.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integral-on-the-graph-area-under-a-curve"/>
    <w:p>
      <w:pPr>
        <w:pStyle w:val="Heading2"/>
      </w:pPr>
      <w:r>
        <w:t xml:space="preserve">5.5 Integral on the Graph — Area Under a Curve</w:t>
      </w:r>
    </w:p>
    <w:p>
      <w:pPr>
        <w:pStyle w:val="SourceCode"/>
      </w:pPr>
      <w:r>
        <w:rPr>
          <w:rStyle w:val="VerbatimChar"/>
        </w:rPr>
        <w:t xml:space="preserve">[menu] → [6] → [7] (∫ f(x)dx)</w:t>
      </w:r>
    </w:p>
    <w:p>
      <w:pPr>
        <w:pStyle w:val="Compact"/>
        <w:numPr>
          <w:ilvl w:val="0"/>
          <w:numId w:val="1009"/>
        </w:numPr>
      </w:pPr>
      <w:r>
        <w:t xml:space="preserve">Set lower bound, press</w:t>
      </w:r>
      <w:r>
        <w:t xml:space="preserve"> </w:t>
      </w:r>
      <w:r>
        <w:rPr>
          <w:rStyle w:val="VerbatimChar"/>
        </w:rPr>
        <w:t xml:space="preserve">[click]</w:t>
      </w:r>
    </w:p>
    <w:p>
      <w:pPr>
        <w:pStyle w:val="Compact"/>
        <w:numPr>
          <w:ilvl w:val="0"/>
          <w:numId w:val="1009"/>
        </w:numPr>
      </w:pPr>
      <w:r>
        <w:t xml:space="preserve">Set upper bound, press</w:t>
      </w:r>
      <w:r>
        <w:t xml:space="preserve"> </w:t>
      </w:r>
      <w:r>
        <w:rPr>
          <w:rStyle w:val="VerbatimChar"/>
        </w:rPr>
        <w:t xml:space="preserve">[click]</w:t>
      </w:r>
    </w:p>
    <w:p>
      <w:pPr>
        <w:pStyle w:val="Compact"/>
        <w:numPr>
          <w:ilvl w:val="0"/>
          <w:numId w:val="1009"/>
        </w:numPr>
      </w:pPr>
      <w:r>
        <w:t xml:space="preserve">The shaded area is displayed</w:t>
      </w:r>
    </w:p>
    <w:p>
      <w:pPr>
        <w:pStyle w:val="FirstParagraph"/>
      </w:pPr>
      <w:r>
        <w:t xml:space="preserve">This is a useful visual check of definite integral computations.</w:t>
      </w:r>
    </w:p>
    <w:p>
      <w:pPr>
        <w:pStyle w:val="BodyText"/>
      </w:pPr>
      <w:r>
        <w:rPr>
          <w:b/>
          <w:bCs/>
        </w:rPr>
        <w:t xml:space="preserve">Example 5.4:</w:t>
      </w:r>
      <w:r>
        <w:t xml:space="preserve"> </w:t>
      </w:r>
      <w:r>
        <w:t xml:space="preserve">Verify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r>
              <m:rPr>
                <m:sty m:val="p"/>
              </m:rPr>
              <m:t>(</m:t>
            </m:r>
          </m:e>
        </m:nary>
        <m:r>
          <m:t>4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Enter</w:t>
      </w:r>
      <w:r>
        <w:t xml:space="preserve"> </w:t>
      </w:r>
      <w:r>
        <w:rPr>
          <w:rStyle w:val="VerbatimChar"/>
        </w:rPr>
        <w:t xml:space="preserve">f1(x) = 4 - x^2</w:t>
      </w:r>
      <w:r>
        <w:t xml:space="preserve">, use the integral tool from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Displayed result:</w:t>
      </w:r>
      <w:r>
        <w:t xml:space="preserve"> </w:t>
      </w:r>
      <w:r>
        <w:rPr>
          <w:rStyle w:val="VerbatimChar"/>
        </w:rPr>
        <w:t xml:space="preserve">16/3</w:t>
      </w:r>
      <w:r>
        <w:t xml:space="preserve"> </w:t>
      </w:r>
      <w:r>
        <w:t xml:space="preserve">≈</w:t>
      </w:r>
      <w:r>
        <w:t xml:space="preserve"> </w:t>
      </w:r>
      <w:r>
        <w:rPr>
          <w:rStyle w:val="VerbatimChar"/>
        </w:rPr>
        <w:t xml:space="preserve">5.333</w:t>
      </w:r>
    </w:p>
    <w:p>
      <w:pPr>
        <w:pStyle w:val="SourceCode"/>
      </w:pPr>
      <w:r>
        <w:rPr>
          <w:rStyle w:val="VerbatimChar"/>
        </w:rPr>
        <w:t xml:space="preserve">∫(4 - x^2, x, 0, 2)  [enter]   → 16/3  ✓</w:t>
      </w:r>
    </w:p>
    <w:p>
      <w:r>
        <w:pict>
          <v:rect style="width:0;height:1.5pt" o:hralign="center" o:hrstd="t" o:hr="t"/>
        </w:pict>
      </w:r>
    </w:p>
    <w:bookmarkEnd w:id="101"/>
    <w:bookmarkStart w:id="102" w:name="tangent-lines"/>
    <w:p>
      <w:pPr>
        <w:pStyle w:val="Heading2"/>
      </w:pPr>
      <w:r>
        <w:t xml:space="preserve">5.6 Tangent Lines</w:t>
      </w:r>
    </w:p>
    <w:p>
      <w:pPr>
        <w:pStyle w:val="SourceCode"/>
      </w:pPr>
      <w:r>
        <w:rPr>
          <w:rStyle w:val="VerbatimChar"/>
        </w:rPr>
        <w:t xml:space="preserve">[menu] → [7] (Points &amp; Lines) → [7] (Tangent)</w:t>
      </w:r>
    </w:p>
    <w:p>
      <w:pPr>
        <w:pStyle w:val="FirstParagraph"/>
      </w:pPr>
      <w:r>
        <w:t xml:space="preserve">Click on the curve at a point. The tangent line is drawn and its equation displayed.</w:t>
      </w:r>
    </w:p>
    <w:p>
      <w:pPr>
        <w:pStyle w:val="BodyText"/>
      </w:pPr>
      <w:r>
        <w:rPr>
          <w:b/>
          <w:bCs/>
        </w:rPr>
        <w:t xml:space="preserve">Example 5.5:</w:t>
      </w:r>
      <w:r>
        <w:t xml:space="preserve"> </w:t>
      </w:r>
      <w:r>
        <w:t xml:space="preserve">Draw the tangent to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After drawing the tangent line, the screen shows the equation of the line.</w:t>
      </w:r>
    </w:p>
    <w:p>
      <w:pPr>
        <w:pStyle w:val="BodyText"/>
      </w:pPr>
      <w:r>
        <w:t xml:space="preserve">Alternatively, compute algebraically:</w:t>
      </w:r>
    </w:p>
    <w:p>
      <w:pPr>
        <w:pStyle w:val="SourceCode"/>
      </w:pPr>
      <w:r>
        <w:rPr>
          <w:rStyle w:val="VerbatimChar"/>
        </w:rPr>
        <w:t xml:space="preserve">slope := d(ln(x^2 + 1), x) | x = 2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4/5</w:t>
      </w:r>
    </w:p>
    <w:p>
      <w:pPr>
        <w:pStyle w:val="BodyText"/>
      </w:pPr>
      <w:r>
        <w:t xml:space="preserve">Point: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t>5</m:t>
        </m:r>
        <m:r>
          <m:rPr>
            <m:sty m:val="p"/>
          </m:rPr>
          <m:t>)</m:t>
        </m:r>
      </m:oMath>
      <w:r>
        <w:t xml:space="preserve">. Tangent: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102"/>
    <w:bookmarkStart w:id="103" w:name="graphing-piecewise-functions"/>
    <w:p>
      <w:pPr>
        <w:pStyle w:val="Heading2"/>
      </w:pPr>
      <w:r>
        <w:t xml:space="preserve">5.7 Graphing Piecewise Functions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when()</w:t>
      </w:r>
      <w:r>
        <w:t xml:space="preserve"> </w:t>
      </w:r>
      <w:r>
        <w:t xml:space="preserve">function.</w:t>
      </w:r>
    </w:p>
    <w:p>
      <w:pPr>
        <w:pStyle w:val="SourceCode"/>
      </w:pPr>
      <w:r>
        <w:rPr>
          <w:rStyle w:val="VerbatimChar"/>
        </w:rPr>
        <w:t xml:space="preserve">when(condition, value_if_true, value_if_false)</w:t>
      </w:r>
    </w:p>
    <w:p>
      <w:pPr>
        <w:pStyle w:val="FirstParagraph"/>
      </w:pPr>
      <w:r>
        <w:rPr>
          <w:b/>
          <w:bCs/>
        </w:rPr>
        <w:t xml:space="preserve">Example 5.6:</w:t>
      </w:r>
      <w:r>
        <w:t xml:space="preserve"> </w:t>
      </w:r>
      <w:r>
        <w:t xml:space="preserve">Graph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mr>
              <m:m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mr>
            </m:m>
          </m:e>
        </m:d>
      </m:oMath>
    </w:p>
    <w:p>
      <w:pPr>
        <w:pStyle w:val="SourceCode"/>
      </w:pPr>
      <w:r>
        <w:rPr>
          <w:rStyle w:val="VerbatimChar"/>
        </w:rPr>
        <w:t xml:space="preserve">f1(x) = when(x &lt; 1, x^2 + 1, 3 - x)  [enter]</w:t>
      </w:r>
    </w:p>
    <w:p>
      <w:pPr>
        <w:pStyle w:val="FirstParagraph"/>
      </w:pPr>
      <w:r>
        <w:rPr>
          <w:b/>
          <w:bCs/>
        </w:rPr>
        <w:t xml:space="preserve">Multi-piece:</w:t>
      </w:r>
      <w:r>
        <w:t xml:space="preserve"> </w:t>
      </w:r>
      <w:r>
        <w:t xml:space="preserve">Nest</w:t>
      </w:r>
      <w:r>
        <w:t xml:space="preserve"> </w:t>
      </w:r>
      <w:r>
        <w:rPr>
          <w:rStyle w:val="VerbatimChar"/>
        </w:rPr>
        <w:t xml:space="preserve">when()</w:t>
      </w:r>
      <w:r>
        <w:t xml:space="preserve"> </w:t>
      </w:r>
      <w:r>
        <w:t xml:space="preserve">functions.</w:t>
      </w:r>
    </w:p>
    <w:p>
      <w:pPr>
        <w:pStyle w:val="SourceCode"/>
      </w:pPr>
      <w:r>
        <w:rPr>
          <w:rStyle w:val="VerbatimChar"/>
        </w:rPr>
        <w:t xml:space="preserve">f1(x) = when(x &lt; -1, x^2, when(x ≤ 1, 2x + 3, 5 - x))</w:t>
      </w:r>
    </w:p>
    <w:p>
      <w:r>
        <w:pict>
          <v:rect style="width:0;height:1.5pt" o:hralign="center" o:hrstd="t" o:hr="t"/>
        </w:pict>
      </w:r>
    </w:p>
    <w:bookmarkEnd w:id="103"/>
    <w:bookmarkStart w:id="104" w:name="chapter-5-summary"/>
    <w:p>
      <w:pPr>
        <w:pStyle w:val="Heading2"/>
      </w:pPr>
      <w:r>
        <w:t xml:space="preserve">Chapter 5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zeros</w:t>
            </w:r>
          </w:p>
        </w:tc>
        <w:tc>
          <w:tcPr/>
          <w:p>
            <w:pPr>
              <w:pStyle w:val="Compact"/>
            </w:pPr>
            <w:r>
              <w:t xml:space="preserve">Menu → Analyze Graph →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min/max</w:t>
            </w:r>
          </w:p>
        </w:tc>
        <w:tc>
          <w:tcPr/>
          <w:p>
            <w:pPr>
              <w:pStyle w:val="Compact"/>
            </w:pPr>
            <w:r>
              <w:t xml:space="preserve">Menu → Analyze Graph → Min/Max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Intersection</w:t>
            </w:r>
          </w:p>
        </w:tc>
        <w:tc>
          <w:tcPr/>
          <w:p>
            <w:pPr>
              <w:pStyle w:val="Compact"/>
            </w:pPr>
            <w:r>
              <w:t xml:space="preserve">Menu → Analyze Graph → Intersection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 under curve</w:t>
            </w:r>
          </w:p>
        </w:tc>
        <w:tc>
          <w:tcPr/>
          <w:p>
            <w:pPr>
              <w:pStyle w:val="Compact"/>
            </w:pPr>
            <w:r>
              <w:t xml:space="preserve">Menu → Analyze Graph → ∫f(x)dx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Tangent line</w:t>
            </w:r>
          </w:p>
        </w:tc>
        <w:tc>
          <w:tcPr/>
          <w:p>
            <w:pPr>
              <w:pStyle w:val="Compact"/>
            </w:pPr>
            <w:r>
              <w:t xml:space="preserve">Menu → Points &amp; Lines → Tangent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Piecewise 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when(condition, true_val, false_val)</w:t>
            </w:r>
          </w:p>
        </w:tc>
      </w:tr>
    </w:tbl>
    <w:bookmarkEnd w:id="104"/>
    <w:bookmarkEnd w:id="105"/>
    <w:bookmarkStart w:id="121" w:name="X7481884da0a7d04474f17bfea5928860137fbca"/>
    <w:p>
      <w:pPr>
        <w:pStyle w:val="Heading1"/>
      </w:pPr>
      <w:r>
        <w:t xml:space="preserve">Chapter 6: Differential Equations and Slope Fields</w:t>
      </w:r>
    </w:p>
    <w:bookmarkStart w:id="106" w:name="differential-equations-on-the-ap-exam"/>
    <w:p>
      <w:pPr>
        <w:pStyle w:val="Heading2"/>
      </w:pPr>
      <w:r>
        <w:t xml:space="preserve">6.1 Differential Equations on the AP Exam</w:t>
      </w:r>
    </w:p>
    <w:p>
      <w:pPr>
        <w:pStyle w:val="FirstParagraph"/>
      </w:pPr>
      <w:r>
        <w:t xml:space="preserve">AP Calculus BC tests:</w:t>
      </w:r>
    </w:p>
    <w:p>
      <w:pPr>
        <w:pStyle w:val="Compact"/>
        <w:numPr>
          <w:ilvl w:val="0"/>
          <w:numId w:val="1010"/>
        </w:numPr>
      </w:pPr>
      <w:r>
        <w:t xml:space="preserve">Verifying solutions to DEs</w:t>
      </w:r>
    </w:p>
    <w:p>
      <w:pPr>
        <w:pStyle w:val="Compact"/>
        <w:numPr>
          <w:ilvl w:val="0"/>
          <w:numId w:val="1010"/>
        </w:numPr>
      </w:pPr>
      <w:r>
        <w:t xml:space="preserve">Separation of variables (analytic)</w:t>
      </w:r>
    </w:p>
    <w:p>
      <w:pPr>
        <w:pStyle w:val="Compact"/>
        <w:numPr>
          <w:ilvl w:val="0"/>
          <w:numId w:val="1010"/>
        </w:numPr>
      </w:pPr>
      <w:r>
        <w:t xml:space="preserve">Euler’s Method (numerical)</w:t>
      </w:r>
    </w:p>
    <w:p>
      <w:pPr>
        <w:pStyle w:val="Compact"/>
        <w:numPr>
          <w:ilvl w:val="0"/>
          <w:numId w:val="1010"/>
        </w:numPr>
      </w:pPr>
      <w:r>
        <w:t xml:space="preserve">Slope fields (graphical analysis)</w:t>
      </w:r>
    </w:p>
    <w:p>
      <w:pPr>
        <w:pStyle w:val="Compact"/>
        <w:numPr>
          <w:ilvl w:val="0"/>
          <w:numId w:val="1010"/>
        </w:numPr>
      </w:pPr>
      <w:r>
        <w:t xml:space="preserve">Logistic differential equations</w:t>
      </w:r>
    </w:p>
    <w:p>
      <w:pPr>
        <w:pStyle w:val="FirstParagraph"/>
      </w:pPr>
      <w:r>
        <w:t xml:space="preserve">The calculator is an indispensable tool for all of these.</w:t>
      </w:r>
    </w:p>
    <w:p>
      <w:r>
        <w:pict>
          <v:rect style="width:0;height:1.5pt" o:hralign="center" o:hrstd="t" o:hr="t"/>
        </w:pict>
      </w:r>
    </w:p>
    <w:bookmarkEnd w:id="106"/>
    <w:bookmarkStart w:id="107" w:name="verifying-a-solution"/>
    <w:p>
      <w:pPr>
        <w:pStyle w:val="Heading2"/>
      </w:pPr>
      <w:r>
        <w:t xml:space="preserve">6.2 Verifying a Solution</w:t>
      </w:r>
    </w:p>
    <w:p>
      <w:pPr>
        <w:pStyle w:val="FirstParagraph"/>
      </w:pPr>
      <w:r>
        <w:rPr>
          <w:b/>
          <w:bCs/>
        </w:rPr>
        <w:t xml:space="preserve">Example 6.1:</w:t>
      </w:r>
      <w:r>
        <w:t xml:space="preserve"> </w:t>
      </w:r>
      <w:r>
        <w:t xml:space="preserve">Verify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</m:oMath>
      <w:r>
        <w:t xml:space="preserve"> </w:t>
      </w:r>
      <w:r>
        <w:t xml:space="preserve">is a solution to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3</m:t>
        </m:r>
        <m:r>
          <m:t>y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Define y(x) = C * e^(3x)</w:t>
      </w:r>
      <w:r>
        <w:br/>
      </w:r>
      <w:r>
        <w:rPr>
          <w:rStyle w:val="VerbatimChar"/>
        </w:rPr>
        <w:t xml:space="preserve">d(y(x),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3·C·e^(3x)</w:t>
      </w:r>
    </w:p>
    <w:p>
      <w:pPr>
        <w:pStyle w:val="SourceCode"/>
      </w:pPr>
      <w:r>
        <w:rPr>
          <w:rStyle w:val="VerbatimChar"/>
        </w:rPr>
        <w:t xml:space="preserve">3 * y(x)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3·C·e^(3x)</w:t>
      </w:r>
    </w:p>
    <w:p>
      <w:pPr>
        <w:pStyle w:val="BodyText"/>
      </w:pPr>
      <w:r>
        <w:t xml:space="preserve">Both expressions match. ✓</w:t>
      </w:r>
    </w:p>
    <w:p>
      <w:r>
        <w:pict>
          <v:rect style="width:0;height:1.5pt" o:hralign="center" o:hrstd="t" o:hr="t"/>
        </w:pict>
      </w:r>
    </w:p>
    <w:bookmarkEnd w:id="107"/>
    <w:bookmarkStart w:id="114" w:name="solving-separable-des-desolve"/>
    <w:p>
      <w:pPr>
        <w:pStyle w:val="Heading2"/>
      </w:pPr>
      <w:r>
        <w:t xml:space="preserve">6.3 Solving Separable DEs —</w:t>
      </w:r>
      <w:r>
        <w:t xml:space="preserve"> </w:t>
      </w:r>
      <w:r>
        <w:rPr>
          <w:rStyle w:val="VerbatimChar"/>
        </w:rPr>
        <w:t xml:space="preserve">deSolve()</w:t>
      </w:r>
    </w:p>
    <w:p>
      <w:pPr>
        <w:pStyle w:val="FirstParagraph"/>
      </w:pPr>
      <w:r>
        <w:t xml:space="preserve">The TI-Nspire CX CAS includes</w:t>
      </w:r>
      <w:r>
        <w:t xml:space="preserve"> </w:t>
      </w:r>
      <w:r>
        <w:rPr>
          <w:rStyle w:val="VerbatimChar"/>
        </w:rPr>
        <w:t xml:space="preserve">deSolve()</w:t>
      </w:r>
      <w:r>
        <w:t xml:space="preserve">, one of its most powerful commands.</w:t>
      </w:r>
    </w:p>
    <w:bookmarkStart w:id="108" w:name="syntax-5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VerbatimChar"/>
        </w:rPr>
        <w:t xml:space="preserve">deSolve(DE, independent_var, dependent_var)</w:t>
      </w:r>
      <w:r>
        <w:br/>
      </w:r>
      <w:r>
        <w:rPr>
          <w:rStyle w:val="VerbatimChar"/>
        </w:rPr>
        <w:t xml:space="preserve">deSolve(DE and initial_conditions, x, y)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connects initial conditions.</w:t>
      </w:r>
    </w:p>
    <w:bookmarkEnd w:id="108"/>
    <w:bookmarkStart w:id="109" w:name="accessing"/>
    <w:p>
      <w:pPr>
        <w:pStyle w:val="Heading3"/>
      </w:pPr>
      <w:r>
        <w:t xml:space="preserve">Accessing</w:t>
      </w:r>
    </w:p>
    <w:p>
      <w:pPr>
        <w:pStyle w:val="SourceCode"/>
      </w:pPr>
      <w:r>
        <w:rPr>
          <w:rStyle w:val="VerbatimChar"/>
        </w:rPr>
        <w:t xml:space="preserve">[menu] → [4] (Calculus) → [D] (Differential Equation Solver)</w:t>
      </w:r>
    </w:p>
    <w:p>
      <w:r>
        <w:pict>
          <v:rect style="width:0;height:1.5pt" o:hralign="center" o:hrstd="t" o:hr="t"/>
        </w:pict>
      </w:r>
    </w:p>
    <w:bookmarkEnd w:id="109"/>
    <w:bookmarkStart w:id="110" w:name="example-6.2-basic-separable-de"/>
    <w:p>
      <w:pPr>
        <w:pStyle w:val="Heading3"/>
      </w:pPr>
      <w:r>
        <w:t xml:space="preserve">Example 6.2: Basic Separable DE</w:t>
      </w:r>
    </w:p>
    <w:p>
      <w:pPr>
        <w:pStyle w:val="FirstParagraph"/>
      </w:pPr>
      <w:r>
        <w:t xml:space="preserve">Solve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</m:oMath>
    </w:p>
    <w:p>
      <w:pPr>
        <w:pStyle w:val="SourceCode"/>
      </w:pPr>
      <w:r>
        <w:rPr>
          <w:rStyle w:val="VerbatimChar"/>
        </w:rPr>
        <w:t xml:space="preserve">deSolve(y' = 2x*y, x, y)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y = c1 · e^(x²)</w:t>
      </w:r>
    </w:p>
    <w:p>
      <w:pPr>
        <w:pStyle w:val="BlockText"/>
      </w:pPr>
      <w:r>
        <w:rPr>
          <w:b/>
          <w:bCs/>
        </w:rPr>
        <w:t xml:space="preserve">Notation: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y'</w:t>
      </w:r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,</w:t>
      </w:r>
      <w:r>
        <w:t xml:space="preserve"> </w:t>
      </w:r>
      <w:r>
        <w:rPr>
          <w:rStyle w:val="VerbatimChar"/>
        </w:rPr>
        <w:t xml:space="preserve">y''</w:t>
      </w:r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0"/>
    <w:bookmarkStart w:id="111" w:name="example-6.3-initial-value-problem"/>
    <w:p>
      <w:pPr>
        <w:pStyle w:val="Heading3"/>
      </w:pPr>
      <w:r>
        <w:t xml:space="preserve">Example 6.3: Initial Value Problem</w:t>
      </w:r>
    </w:p>
    <w:p>
      <w:pPr>
        <w:pStyle w:val="FirstParagraph"/>
      </w:pPr>
      <w:r>
        <w:t xml:space="preserve">Solve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deSolve(y' = 2x*y and y(0) = 5, x, y)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y = 5·e^(x²)</w:t>
      </w:r>
    </w:p>
    <w:p>
      <w:r>
        <w:pict>
          <v:rect style="width:0;height:1.5pt" o:hralign="center" o:hrstd="t" o:hr="t"/>
        </w:pict>
      </w:r>
    </w:p>
    <w:bookmarkEnd w:id="111"/>
    <w:bookmarkStart w:id="112" w:name="example-6.4-second-order-de"/>
    <w:p>
      <w:pPr>
        <w:pStyle w:val="Heading3"/>
      </w:pPr>
      <w:r>
        <w:t xml:space="preserve">Example 6.4: Second-Order DE</w:t>
      </w:r>
    </w:p>
    <w:p>
      <w:pPr>
        <w:pStyle w:val="FirstParagraph"/>
      </w:pPr>
      <w:r>
        <w:t xml:space="preserve">Solve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5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SourceCode"/>
      </w:pPr>
      <w:r>
        <w:rPr>
          <w:rStyle w:val="VerbatimChar"/>
        </w:rPr>
        <w:t xml:space="preserve">deSolve(y'' - 5y' + 6y = 0, x, y)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y = c1·e^(2x) + c2·e^(3x)</w:t>
      </w:r>
    </w:p>
    <w:p>
      <w:r>
        <w:pict>
          <v:rect style="width:0;height:1.5pt" o:hralign="center" o:hrstd="t" o:hr="t"/>
        </w:pict>
      </w:r>
    </w:p>
    <w:bookmarkEnd w:id="112"/>
    <w:bookmarkStart w:id="113" w:name="example-6.5-logistic-equation"/>
    <w:p>
      <w:pPr>
        <w:pStyle w:val="Heading3"/>
      </w:pPr>
      <w:r>
        <w:t xml:space="preserve">Example 6.5: Logistic Equation</w:t>
      </w:r>
    </w:p>
    <w:p>
      <w:pPr>
        <w:pStyle w:val="FirstParagraph"/>
      </w:pPr>
      <w:r>
        <w:t xml:space="preserve">Solve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P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0.2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P</m:t>
                </m:r>
              </m:num>
              <m:den>
                <m:r>
                  <m:t>500</m:t>
                </m:r>
              </m:den>
            </m:f>
          </m:e>
        </m:d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deSolve(p'(t) = 0.2*p(t)*(1 - p(t)/500) and p(0) = 50, t, p(t))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500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9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0.2</m:t>
                </m:r>
                <m:r>
                  <m:t>t</m:t>
                </m:r>
              </m:sup>
            </m:sSup>
          </m:den>
        </m:f>
      </m:oMath>
    </w:p>
    <w:p>
      <w:pPr>
        <w:pStyle w:val="BlockText"/>
      </w:pPr>
      <w:r>
        <w:rPr>
          <w:b/>
          <w:bCs/>
        </w:rPr>
        <w:t xml:space="preserve">Key AP formula verification:</w:t>
      </w:r>
      <w:r>
        <w:t xml:space="preserve"> </w:t>
      </w:r>
      <w:r>
        <w:t xml:space="preserve">The general solution to the logistic equation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P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P</m:t>
                </m:r>
              </m:num>
              <m:den>
                <m:r>
                  <m:t>M</m:t>
                </m:r>
              </m:den>
            </m:f>
          </m:e>
        </m:d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t>t</m:t>
                </m:r>
              </m:sup>
            </m:sSup>
          </m:den>
        </m:f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6" w:name="eulers-method"/>
    <w:p>
      <w:pPr>
        <w:pStyle w:val="Heading2"/>
      </w:pPr>
      <w:r>
        <w:t xml:space="preserve">6.4 Euler’s Method</w:t>
      </w:r>
    </w:p>
    <w:p>
      <w:pPr>
        <w:pStyle w:val="FirstParagraph"/>
      </w:pPr>
      <w:r>
        <w:t xml:space="preserve">Euler’s Method approximates solutions to DEs numerically: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step size.</w:t>
      </w:r>
    </w:p>
    <w:bookmarkStart w:id="115" w:name="using-the-calculator-efficiently"/>
    <w:p>
      <w:pPr>
        <w:pStyle w:val="Heading3"/>
      </w:pPr>
      <w:r>
        <w:t xml:space="preserve">Using the Calculator Efficiently</w:t>
      </w:r>
    </w:p>
    <w:p>
      <w:pPr>
        <w:pStyle w:val="FirstParagraph"/>
      </w:pPr>
      <w:r>
        <w:t xml:space="preserve">Set up a Lists &amp; Spreadsheet.</w:t>
      </w:r>
    </w:p>
    <w:p>
      <w:pPr>
        <w:pStyle w:val="BodyText"/>
      </w:pPr>
      <w:r>
        <w:rPr>
          <w:b/>
          <w:bCs/>
        </w:rPr>
        <w:t xml:space="preserve">Example 6.6:</w:t>
      </w:r>
      <w:r>
        <w:t xml:space="preserve"> </w:t>
      </w:r>
      <w:r>
        <w:t xml:space="preserve">Use Euler’s Method 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to approximate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Setup in Lists &amp; Spreadsheet: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Start: 0, then</w:t>
            </w:r>
            <w:r>
              <w:t xml:space="preserve"> </w:t>
            </w:r>
            <w:r>
              <w:rPr>
                <w:rStyle w:val="VerbatimChar"/>
              </w:rPr>
              <w:t xml:space="preserve">= a1 + 0.25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Start: 1, then</w:t>
            </w:r>
            <w:r>
              <w:t xml:space="preserve"> </w:t>
            </w:r>
            <w:r>
              <w:rPr>
                <w:rStyle w:val="VerbatimChar"/>
              </w:rPr>
              <w:t xml:space="preserve">= b1 + 0.25*(a1 + b1)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 0.25 * (a1 + b1)</w:t>
            </w:r>
            <w:r>
              <w:t xml:space="preserve"> </w:t>
            </w:r>
            <w:r>
              <w:t xml:space="preserve">(optional check)</w:t>
            </w:r>
          </w:p>
        </w:tc>
      </w:tr>
    </w:tbl>
    <w:p>
      <w:pPr>
        <w:pStyle w:val="BodyText"/>
      </w:pPr>
      <w:r>
        <w:rPr>
          <w:b/>
          <w:bCs/>
        </w:rPr>
        <w:t xml:space="preserve">Populate column A</w:t>
      </w:r>
      <w:r>
        <w:t xml:space="preserve"> </w:t>
      </w:r>
      <w:r>
        <w:t xml:space="preserve">manually: 0, 0.25, 0.5, 0.75, 1.0</w:t>
      </w:r>
    </w:p>
    <w:p>
      <w:pPr>
        <w:pStyle w:val="BodyText"/>
      </w:pPr>
      <w:r>
        <w:rPr>
          <w:b/>
          <w:bCs/>
        </w:rPr>
        <w:t xml:space="preserve">Column B formula</w:t>
      </w:r>
      <w:r>
        <w:t xml:space="preserve"> </w:t>
      </w:r>
      <w:r>
        <w:t xml:space="preserve">(in row 2):</w:t>
      </w:r>
      <w:r>
        <w:t xml:space="preserve"> </w:t>
      </w:r>
      <w:r>
        <w:rPr>
          <w:rStyle w:val="VerbatimChar"/>
        </w:rPr>
        <w:t xml:space="preserve">= b1 + 0.25*(a1 + b1)</w:t>
      </w:r>
    </w:p>
    <w:p>
      <w:pPr>
        <w:pStyle w:val="BodyText"/>
      </w:pPr>
      <w:r>
        <w:rPr>
          <w:b/>
          <w:bCs/>
        </w:rPr>
        <w:t xml:space="preserve">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 </w:t>
            </w:r>
            <w:r>
              <w:t xml:space="preserve">(Euler)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1.250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1.5625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1.9531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2.4414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Exact solution</w:t>
      </w:r>
      <w:r>
        <w:t xml:space="preserve"> </w:t>
      </w:r>
      <w:r>
        <w:t xml:space="preserve">(verify with</w:t>
      </w:r>
      <w:r>
        <w:t xml:space="preserve"> </w:t>
      </w:r>
      <w:r>
        <w:rPr>
          <w:rStyle w:val="VerbatimChar"/>
        </w:rPr>
        <w:t xml:space="preserve">deSolve</w:t>
      </w:r>
      <w:r>
        <w:t xml:space="preserve">):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≈</m:t>
        </m:r>
        <m:r>
          <m:t>3.4366</m:t>
        </m:r>
      </m:oMath>
    </w:p>
    <w:p>
      <w:pPr>
        <w:pStyle w:val="BodyText"/>
      </w:pPr>
      <w:r>
        <w:t xml:space="preserve">The Euler approximation under-estimates because the function is concave up.</w:t>
      </w:r>
    </w:p>
    <w:p>
      <w:pPr>
        <w:pStyle w:val="BlockText"/>
      </w:pPr>
      <w:r>
        <w:rPr>
          <w:b/>
          <w:bCs/>
        </w:rPr>
        <w:t xml:space="preserve">AP Exam fact:</w:t>
      </w:r>
      <w:r>
        <w:t xml:space="preserve"> </w:t>
      </w:r>
      <w:r>
        <w:t xml:space="preserve">Euler’s Method with a small step will over/under-estimate based on concavity. If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(concave up) and you move forward (increasing</w:t>
      </w:r>
      <w:r>
        <w:t xml:space="preserve"> </w:t>
      </w:r>
      <m:oMath>
        <m:r>
          <m:t>x</m:t>
        </m:r>
      </m:oMath>
      <w:r>
        <w:t xml:space="preserve">), Euler under-estimates. If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it over-estimates.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8" w:name="slope-fields-graphical-approach"/>
    <w:p>
      <w:pPr>
        <w:pStyle w:val="Heading2"/>
      </w:pPr>
      <w:r>
        <w:t xml:space="preserve">6.5 Slope Fields — Graphical Approach</w:t>
      </w:r>
    </w:p>
    <w:p>
      <w:pPr>
        <w:pStyle w:val="FirstParagraph"/>
      </w:pPr>
      <w:r>
        <w:t xml:space="preserve">The TI-Nspire CX CAS has a built-in Differential Equations graphing mode.</w:t>
      </w:r>
    </w:p>
    <w:bookmarkStart w:id="117" w:name="activating-de-mode-in-graphs-app"/>
    <w:p>
      <w:pPr>
        <w:pStyle w:val="Heading3"/>
      </w:pPr>
      <w:r>
        <w:t xml:space="preserve">Activating DE Mode in Graphs App</w:t>
      </w:r>
    </w:p>
    <w:p>
      <w:pPr>
        <w:pStyle w:val="SourceCode"/>
      </w:pPr>
      <w:r>
        <w:rPr>
          <w:rStyle w:val="VerbatimChar"/>
        </w:rPr>
        <w:t xml:space="preserve">[menu] → [3] (Graph Type) → [7] (Diff Eq)</w:t>
      </w:r>
    </w:p>
    <w:p>
      <w:pPr>
        <w:pStyle w:val="FirstParagraph"/>
      </w:pPr>
      <w:r>
        <w:t xml:space="preserve">Enter the DE in the form:</w:t>
      </w:r>
    </w:p>
    <w:p>
      <w:pPr>
        <w:pStyle w:val="SourceCode"/>
      </w:pPr>
      <w:r>
        <w:rPr>
          <w:rStyle w:val="VerbatimChar"/>
        </w:rPr>
        <w:t xml:space="preserve">y1'(x) = expression involving x and y1</w:t>
      </w:r>
    </w:p>
    <w:p>
      <w:pPr>
        <w:pStyle w:val="FirstParagraph"/>
      </w:pPr>
      <w:r>
        <w:rPr>
          <w:b/>
          <w:bCs/>
        </w:rPr>
        <w:t xml:space="preserve">Example 6.7:</w:t>
      </w:r>
      <w:r>
        <w:t xml:space="preserve"> </w:t>
      </w:r>
      <w:r>
        <w:t xml:space="preserve">Draw the slope field for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Graph Type → Diff Eq</w:t>
      </w:r>
      <w:r>
        <w:br/>
      </w:r>
      <w:r>
        <w:rPr>
          <w:rStyle w:val="VerbatimChar"/>
        </w:rPr>
        <w:t xml:space="preserve">y1'(x) = x - y1  [enter]</w:t>
      </w:r>
    </w:p>
    <w:p>
      <w:pPr>
        <w:pStyle w:val="FirstParagraph"/>
      </w:pPr>
      <w:r>
        <w:t xml:space="preserve">The calculator draws the slope field automatically.</w:t>
      </w:r>
    </w:p>
    <w:p>
      <w:pPr>
        <w:pStyle w:val="BodyText"/>
      </w:pPr>
      <w:r>
        <w:t xml:space="preserve">To add a specific solution curve, click on the slope field to set an initial point. The calculator traces the solution curve through that point.</w:t>
      </w:r>
    </w:p>
    <w:p>
      <w:pPr>
        <w:pStyle w:val="BodyText"/>
      </w:pPr>
      <w:r>
        <w:rPr>
          <w:b/>
          <w:bCs/>
        </w:rPr>
        <w:t xml:space="preserve">Example 6.8:</w:t>
      </w:r>
      <w:r>
        <w:t xml:space="preserve"> </w:t>
      </w:r>
      <w:r>
        <w:t xml:space="preserve">In the slope field for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, draw the solution 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After entering the DE, click on the 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slope field. The curve is drawn.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Xf1550979b0635a0f70a9924dcd3addf40d019bb"/>
    <w:p>
      <w:pPr>
        <w:pStyle w:val="Heading2"/>
      </w:pPr>
      <w:r>
        <w:t xml:space="preserve">6.6 Logistic Growth — Key Calculator Calculations</w:t>
      </w:r>
    </w:p>
    <w:p>
      <w:pPr>
        <w:pStyle w:val="FirstParagraph"/>
      </w:pPr>
      <w:r>
        <w:rPr>
          <w:b/>
          <w:bCs/>
        </w:rPr>
        <w:t xml:space="preserve">Example 6.9:</w:t>
      </w:r>
      <w:r>
        <w:t xml:space="preserve"> </w:t>
      </w:r>
      <w:r>
        <w:t xml:space="preserve">Population follows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P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0.05</m:t>
        </m:r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</m:t>
        </m:r>
      </m:oMath>
      <w:r>
        <w:t xml:space="preserve">, find:</w:t>
      </w:r>
    </w:p>
    <w:p>
      <w:pPr>
        <w:pStyle w:val="BodyText"/>
      </w:pPr>
      <w:r>
        <w:rPr>
          <w:b/>
          <w:bCs/>
        </w:rPr>
        <w:t xml:space="preserve">(a) When is the growth rate maximum?</w:t>
      </w:r>
    </w:p>
    <w:p>
      <w:pPr>
        <w:pStyle w:val="BodyText"/>
      </w:pPr>
      <w:r>
        <w:t xml:space="preserve">The growth rate is maximum at the inflection point of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i.e., 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500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 Find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20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deSolve(p' = 0.05*p*(1 - p/1000) and p(0) = 100, t, p)  [enter]</w:t>
      </w:r>
    </w:p>
    <w:p>
      <w:pPr>
        <w:pStyle w:val="FirstParagraph"/>
      </w:pPr>
      <w:r>
        <w:t xml:space="preserve">Get the formula, then substitute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result | t = 20  [ctrl]+[enter]</w:t>
      </w:r>
    </w:p>
    <w:p>
      <w:pPr>
        <w:pStyle w:val="FirstParagraph"/>
      </w:pPr>
      <w:r>
        <w:rPr>
          <w:b/>
          <w:bCs/>
        </w:rPr>
        <w:t xml:space="preserve">(c) Asymptotic value:</w:t>
      </w:r>
      <w:r>
        <w:t xml:space="preserve"> </w:t>
      </w:r>
      <w:r>
        <w:t xml:space="preserve">The carrying capacity is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9"/>
    <w:bookmarkStart w:id="120" w:name="chapter-6-summary"/>
    <w:p>
      <w:pPr>
        <w:pStyle w:val="Heading2"/>
      </w:pPr>
      <w:r>
        <w:t xml:space="preserve">Chapter 6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 a 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deSolve(y' = f(x,y), x, 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deSolve(y' = f and y(a) = b, x, 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Slope field</w:t>
            </w:r>
          </w:p>
        </w:tc>
        <w:tc>
          <w:tcPr/>
          <w:p>
            <w:pPr>
              <w:pStyle w:val="Compact"/>
            </w:pPr>
            <w:r>
              <w:t xml:space="preserve">Graph Type → Diff 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Euler’s Method</w:t>
            </w:r>
          </w:p>
        </w:tc>
        <w:tc>
          <w:tcPr/>
          <w:p>
            <w:pPr>
              <w:pStyle w:val="Compact"/>
            </w:pPr>
            <w:r>
              <w:t xml:space="preserve">Lists &amp; Spreadsheet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solution</w:t>
            </w:r>
          </w:p>
        </w:tc>
        <w:tc>
          <w:tcPr/>
          <w:p>
            <w:pPr>
              <w:pStyle w:val="Compact"/>
            </w:pPr>
            <w:r>
              <w:t xml:space="preserve">Differentiate and check</w:t>
            </w:r>
          </w:p>
        </w:tc>
      </w:tr>
    </w:tbl>
    <w:bookmarkEnd w:id="120"/>
    <w:bookmarkEnd w:id="121"/>
    <w:bookmarkStart w:id="143" w:name="chapter-7-sequences-and-series"/>
    <w:p>
      <w:pPr>
        <w:pStyle w:val="Heading1"/>
      </w:pPr>
      <w:r>
        <w:t xml:space="preserve">Chapter 7: Sequences and Series</w:t>
      </w:r>
    </w:p>
    <w:bookmarkStart w:id="122" w:name="sequences-and-series-on-the-ap-exam"/>
    <w:p>
      <w:pPr>
        <w:pStyle w:val="Heading2"/>
      </w:pPr>
      <w:r>
        <w:t xml:space="preserve">7.1 Sequences and Series on the AP Exam</w:t>
      </w:r>
    </w:p>
    <w:p>
      <w:pPr>
        <w:pStyle w:val="FirstParagraph"/>
      </w:pPr>
      <w:r>
        <w:t xml:space="preserve">AP Calculus BC tests:</w:t>
      </w:r>
    </w:p>
    <w:p>
      <w:pPr>
        <w:pStyle w:val="Compact"/>
        <w:numPr>
          <w:ilvl w:val="0"/>
          <w:numId w:val="1011"/>
        </w:numPr>
      </w:pPr>
      <w:r>
        <w:t xml:space="preserve">Convergence/divergence of series</w:t>
      </w:r>
    </w:p>
    <w:p>
      <w:pPr>
        <w:pStyle w:val="Compact"/>
        <w:numPr>
          <w:ilvl w:val="0"/>
          <w:numId w:val="1011"/>
        </w:numPr>
      </w:pPr>
      <w:r>
        <w:t xml:space="preserve">Taylor and Maclaurin series</w:t>
      </w:r>
    </w:p>
    <w:p>
      <w:pPr>
        <w:pStyle w:val="Compact"/>
        <w:numPr>
          <w:ilvl w:val="0"/>
          <w:numId w:val="1011"/>
        </w:numPr>
      </w:pPr>
      <w:r>
        <w:t xml:space="preserve">Radius and interval of convergence</w:t>
      </w:r>
    </w:p>
    <w:p>
      <w:pPr>
        <w:pStyle w:val="Compact"/>
        <w:numPr>
          <w:ilvl w:val="0"/>
          <w:numId w:val="1011"/>
        </w:numPr>
      </w:pPr>
      <w:r>
        <w:t xml:space="preserve">Error bounds for alternating series and Taylor polynomials</w:t>
      </w:r>
    </w:p>
    <w:p>
      <w:pPr>
        <w:pStyle w:val="FirstParagraph"/>
      </w:pPr>
      <w:r>
        <w:t xml:space="preserve">The CAS can compute partial sums, evaluate series symbolically, and help verify convergence tests.</w:t>
      </w:r>
    </w:p>
    <w:p>
      <w:r>
        <w:pict>
          <v:rect style="width:0;height:1.5pt" o:hralign="center" o:hrstd="t" o:hr="t"/>
        </w:pict>
      </w:r>
    </w:p>
    <w:bookmarkEnd w:id="122"/>
    <w:bookmarkStart w:id="125" w:name="sequences-computing-terms"/>
    <w:p>
      <w:pPr>
        <w:pStyle w:val="Heading2"/>
      </w:pPr>
      <w:r>
        <w:t xml:space="preserve">7.2 Sequences — Computing Terms</w:t>
      </w:r>
    </w:p>
    <w:bookmarkStart w:id="123" w:name="using-the-calculator"/>
    <w:p>
      <w:pPr>
        <w:pStyle w:val="Heading3"/>
      </w:pPr>
      <w:r>
        <w:t xml:space="preserve">Using the Calculator</w:t>
      </w:r>
    </w:p>
    <w:p>
      <w:pPr>
        <w:pStyle w:val="FirstParagraph"/>
      </w:pPr>
      <w:r>
        <w:rPr>
          <w:b/>
          <w:bCs/>
        </w:rPr>
        <w:t xml:space="preserve">Example 7.1:</w:t>
      </w:r>
      <w:r>
        <w:t xml:space="preserve"> </w:t>
      </w:r>
      <w:r>
        <w:t xml:space="preserve">Find the first 6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In the Calculator:</w:t>
      </w:r>
    </w:p>
    <w:p>
      <w:pPr>
        <w:pStyle w:val="SourceCode"/>
      </w:pPr>
      <w:r>
        <w:rPr>
          <w:rStyle w:val="VerbatimChar"/>
        </w:rPr>
        <w:t xml:space="preserve">seq((n^2 - 1)/(2n^2 + 3), n, 1, 6)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{0, 1/5, 8/21, 15/35, 24/53, ...}</w:t>
      </w:r>
    </w:p>
    <w:p>
      <w:pPr>
        <w:pStyle w:val="BodyText"/>
      </w:pPr>
      <w:r>
        <w:t xml:space="preserve">Or in Lists &amp; Spreadsheet, column A formula:</w:t>
      </w:r>
    </w:p>
    <w:p>
      <w:pPr>
        <w:pStyle w:val="SourceCode"/>
      </w:pPr>
      <w:r>
        <w:rPr>
          <w:rStyle w:val="VerbatimChar"/>
        </w:rPr>
        <w:t xml:space="preserve">= (a1^2 - 1)/(2*a1^2 + 3)</w:t>
      </w:r>
    </w:p>
    <w:bookmarkEnd w:id="123"/>
    <w:bookmarkStart w:id="124" w:name="limit-of-a-sequence"/>
    <w:p>
      <w:pPr>
        <w:pStyle w:val="Heading3"/>
      </w:pPr>
      <w:r>
        <w:t xml:space="preserve">Limit of a Sequence</w:t>
      </w:r>
    </w:p>
    <w:p>
      <w:pPr>
        <w:pStyle w:val="SourceCode"/>
      </w:pPr>
      <w:r>
        <w:rPr>
          <w:rStyle w:val="VerbatimChar"/>
        </w:rPr>
        <w:t xml:space="preserve">limit((n^2 - 1)/(2n^2 + 3), n, ∞)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1/2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1" w:name="series-partial-sums"/>
    <w:p>
      <w:pPr>
        <w:pStyle w:val="Heading2"/>
      </w:pPr>
      <w:r>
        <w:t xml:space="preserve">7.3 Series — Partial Sums</w:t>
      </w:r>
    </w:p>
    <w:bookmarkStart w:id="126" w:name="syntax-6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VerbatimChar"/>
        </w:rPr>
        <w:t xml:space="preserve">∑(expression, variable, lower, upper)</w:t>
      </w:r>
    </w:p>
    <w:p>
      <w:pPr>
        <w:pStyle w:val="FirstParagraph"/>
      </w:pPr>
      <w:r>
        <w:t xml:space="preserve">Access via:</w:t>
      </w:r>
    </w:p>
    <w:p>
      <w:pPr>
        <w:pStyle w:val="SourceCode"/>
      </w:pPr>
      <w:r>
        <w:rPr>
          <w:rStyle w:val="VerbatimChar"/>
        </w:rPr>
        <w:t xml:space="preserve">[menu] → [4] (Calculus) → [5] (Sum)</w:t>
      </w:r>
    </w:p>
    <w:p>
      <w:pPr>
        <w:pStyle w:val="FirstParagraph"/>
      </w:pPr>
      <w:r>
        <w:t xml:space="preserve">or type</w:t>
      </w:r>
      <w:r>
        <w:t xml:space="preserve"> </w:t>
      </w:r>
      <w:r>
        <w:rPr>
          <w:rStyle w:val="VerbatimChar"/>
        </w:rPr>
        <w:t xml:space="preserve">∑(</w:t>
      </w:r>
      <w:r>
        <w:t xml:space="preserve"> </w:t>
      </w:r>
      <w:r>
        <w:t xml:space="preserve">directly.</w:t>
      </w:r>
    </w:p>
    <w:bookmarkEnd w:id="126"/>
    <w:bookmarkStart w:id="127" w:name="finite-partial-sum"/>
    <w:p>
      <w:pPr>
        <w:pStyle w:val="Heading3"/>
      </w:pPr>
      <w:r>
        <w:t xml:space="preserve">Finite Partial Sum</w:t>
      </w:r>
    </w:p>
    <w:p>
      <w:pPr>
        <w:pStyle w:val="FirstParagraph"/>
      </w:pPr>
      <w:r>
        <w:rPr>
          <w:b/>
          <w:bCs/>
        </w:rPr>
        <w:t xml:space="preserve">Example 7.2: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</w:p>
    <w:p>
      <w:pPr>
        <w:pStyle w:val="SourceCode"/>
      </w:pPr>
      <w:r>
        <w:rPr>
          <w:rStyle w:val="VerbatimChar"/>
        </w:rPr>
        <w:t xml:space="preserve">∑(1/n^2, n, 1, 10)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1.54977...</w:t>
      </w:r>
    </w:p>
    <w:bookmarkEnd w:id="127"/>
    <w:bookmarkStart w:id="128" w:name="infinite-sum-testing-convergence-value"/>
    <w:p>
      <w:pPr>
        <w:pStyle w:val="Heading3"/>
      </w:pPr>
      <w:r>
        <w:t xml:space="preserve">Infinite Sum — Testing Convergence Value</w:t>
      </w:r>
    </w:p>
    <w:p>
      <w:pPr>
        <w:pStyle w:val="FirstParagraph"/>
      </w:pPr>
      <w:r>
        <w:rPr>
          <w:b/>
          <w:bCs/>
        </w:rPr>
        <w:t xml:space="preserve">Example 7.3: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</w:p>
    <w:p>
      <w:pPr>
        <w:pStyle w:val="SourceCode"/>
      </w:pPr>
      <w:r>
        <w:rPr>
          <w:rStyle w:val="VerbatimChar"/>
        </w:rPr>
        <w:t xml:space="preserve">∑(1/n^2, n, 1, ∞)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π²/6</w:t>
      </w:r>
      <w:r>
        <w:t xml:space="preserve"> </w:t>
      </w:r>
      <w:r>
        <w:t xml:space="preserve">(the famous Basel problem result)</w:t>
      </w:r>
    </w:p>
    <w:p>
      <w:r>
        <w:pict>
          <v:rect style="width:0;height:1.5pt" o:hralign="center" o:hrstd="t" o:hr="t"/>
        </w:pict>
      </w:r>
    </w:p>
    <w:bookmarkEnd w:id="128"/>
    <w:bookmarkStart w:id="129" w:name="example-7.4-geometric-series"/>
    <w:p>
      <w:pPr>
        <w:pStyle w:val="Heading3"/>
      </w:pPr>
      <w:r>
        <w:t xml:space="preserve">Example 7.4: Geometric Series</w:t>
      </w:r>
    </w:p>
    <w:p>
      <w:pPr>
        <w:pStyle w:val="FirstParagraph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nary>
      </m:oMath>
    </w:p>
    <w:p>
      <w:pPr>
        <w:pStyle w:val="SourceCode"/>
      </w:pPr>
      <w:r>
        <w:rPr>
          <w:rStyle w:val="VerbatimChar"/>
        </w:rPr>
        <w:t xml:space="preserve">∑((2/3)^n, n, 0, ∞)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BodyText"/>
      </w:pPr>
      <w:r>
        <w:rPr>
          <w:i/>
          <w:iCs/>
        </w:rPr>
        <w:t xml:space="preserve">Manual check: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129"/>
    <w:bookmarkStart w:id="130" w:name="example-7.5-series-that-diverges"/>
    <w:p>
      <w:pPr>
        <w:pStyle w:val="Heading3"/>
      </w:pPr>
      <w:r>
        <w:t xml:space="preserve">Example 7.5: Series That Diverges</w:t>
      </w:r>
    </w:p>
    <w:p>
      <w:pPr>
        <w:pStyle w:val="FirstParagraph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nary>
      </m:oMath>
      <w:r>
        <w:t xml:space="preserve"> </w:t>
      </w:r>
      <w:r>
        <w:t xml:space="preserve">(harmonic series)</w:t>
      </w:r>
    </w:p>
    <w:p>
      <w:pPr>
        <w:pStyle w:val="SourceCode"/>
      </w:pPr>
      <w:r>
        <w:rPr>
          <w:rStyle w:val="VerbatimChar"/>
        </w:rPr>
        <w:t xml:space="preserve">∑(1/n, n, 1, ∞)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∞</w:t>
      </w:r>
    </w:p>
    <w:p>
      <w:pPr>
        <w:pStyle w:val="BodyText"/>
      </w:pPr>
      <w:r>
        <w:t xml:space="preserve">The CAS confirms divergence.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7" w:name="taylor-and-maclaurin-series"/>
    <w:p>
      <w:pPr>
        <w:pStyle w:val="Heading2"/>
      </w:pPr>
      <w:r>
        <w:t xml:space="preserve">7.4 Taylor and Maclaurin Series</w:t>
      </w:r>
    </w:p>
    <w:bookmarkStart w:id="132" w:name="X78c1e33e4d86a20de00126c2f8f146b649b7422"/>
    <w:p>
      <w:pPr>
        <w:pStyle w:val="Heading3"/>
      </w:pPr>
      <w:r>
        <w:t xml:space="preserve">Using</w:t>
      </w:r>
      <w:r>
        <w:t xml:space="preserve"> </w:t>
      </w:r>
      <w:r>
        <w:rPr>
          <w:rStyle w:val="VerbatimChar"/>
        </w:rPr>
        <w:t xml:space="preserve">taylor()</w:t>
      </w:r>
      <w:r>
        <w:t xml:space="preserve"> </w:t>
      </w:r>
      <w:r>
        <w:t xml:space="preserve">for Polynomial Approximations</w:t>
      </w:r>
    </w:p>
    <w:p>
      <w:pPr>
        <w:pStyle w:val="SourceCode"/>
      </w:pPr>
      <w:r>
        <w:rPr>
          <w:rStyle w:val="VerbatimChar"/>
        </w:rPr>
        <w:t xml:space="preserve">taylor(expression, variable, order, center)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is omitted, it defaults to 0 (Maclaurin series).</w:t>
      </w:r>
    </w:p>
    <w:p>
      <w:pPr>
        <w:pStyle w:val="BodyText"/>
      </w:pPr>
      <w:r>
        <w:t xml:space="preserve">Access:</w:t>
      </w:r>
    </w:p>
    <w:p>
      <w:pPr>
        <w:pStyle w:val="SourceCode"/>
      </w:pPr>
      <w:r>
        <w:rPr>
          <w:rStyle w:val="VerbatimChar"/>
        </w:rPr>
        <w:t xml:space="preserve">[menu] → [4] (Calculus) → [9] (Taylor Polynomial)</w:t>
      </w:r>
    </w:p>
    <w:p>
      <w:r>
        <w:pict>
          <v:rect style="width:0;height:1.5pt" o:hralign="center" o:hrstd="t" o:hr="t"/>
        </w:pict>
      </w:r>
    </w:p>
    <w:bookmarkEnd w:id="132"/>
    <w:bookmarkStart w:id="133" w:name="example-7.6-maclaurin-series-for-sin-x"/>
    <w:p>
      <w:pPr>
        <w:pStyle w:val="Heading3"/>
      </w:pPr>
      <w:r>
        <w:t xml:space="preserve">Example 7.6: Maclaurin Series for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</w:p>
    <w:p>
      <w:pPr>
        <w:pStyle w:val="FirstParagraph"/>
      </w:pPr>
      <w:r>
        <w:t xml:space="preserve">Find the 7th-degree Maclaurin polynomial for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taylor(sin(x), x, 7)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x − x³/6 + x⁵/120 − x⁷/5040</w:t>
      </w:r>
    </w:p>
    <w:p>
      <w:r>
        <w:pict>
          <v:rect style="width:0;height:1.5pt" o:hralign="center" o:hrstd="t" o:hr="t"/>
        </w:pict>
      </w:r>
    </w:p>
    <w:bookmarkEnd w:id="133"/>
    <w:bookmarkStart w:id="134" w:name="example-7.7-maclaurin-series-for-ex"/>
    <w:p>
      <w:pPr>
        <w:pStyle w:val="Heading3"/>
      </w:pPr>
      <w:r>
        <w:t xml:space="preserve">Example 7.7: Maclaurin Series for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</w:p>
    <w:p>
      <w:pPr>
        <w:pStyle w:val="FirstParagraph"/>
      </w:pPr>
      <w:r>
        <w:t xml:space="preserve">5th-degree:</w:t>
      </w:r>
    </w:p>
    <w:p>
      <w:pPr>
        <w:pStyle w:val="SourceCode"/>
      </w:pPr>
      <w:r>
        <w:rPr>
          <w:rStyle w:val="VerbatimChar"/>
        </w:rPr>
        <w:t xml:space="preserve">taylor(e^x, x, 5)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1 + x + x²/2 + x³/6 + x⁴/24 + x⁵/120</w:t>
      </w:r>
    </w:p>
    <w:p>
      <w:r>
        <w:pict>
          <v:rect style="width:0;height:1.5pt" o:hralign="center" o:hrstd="t" o:hr="t"/>
        </w:pict>
      </w:r>
    </w:p>
    <w:bookmarkEnd w:id="134"/>
    <w:bookmarkStart w:id="135" w:name="X8f9d58516455c1579c8de45e49b493a54d7dbf2"/>
    <w:p>
      <w:pPr>
        <w:pStyle w:val="Heading3"/>
      </w:pPr>
      <w:r>
        <w:t xml:space="preserve">Example 7.8: Taylor Series Centered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Find the 4th-degree Taylor polynomial for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taylor(ln(x), x, 4, 2)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24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4</m:t>
                </m:r>
              </m:sup>
            </m:sSup>
          </m:num>
          <m:den>
            <m:r>
              <m:t>64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135"/>
    <w:bookmarkStart w:id="136" w:name="X1036f245b707f954a0f36a18332403b07aa74fb"/>
    <w:p>
      <w:pPr>
        <w:pStyle w:val="Heading3"/>
      </w:pPr>
      <w:r>
        <w:t xml:space="preserve">Example 7.9: Using a Series to Approximate an Integral</w:t>
      </w:r>
    </w:p>
    <w:p>
      <w:pPr>
        <w:pStyle w:val="FirstParagraph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— this has no elementary antiderivative.</w:t>
      </w:r>
    </w:p>
    <w:p>
      <w:pPr>
        <w:pStyle w:val="BodyText"/>
      </w:pPr>
      <w:r>
        <w:rPr>
          <w:b/>
          <w:bCs/>
        </w:rPr>
        <w:t xml:space="preserve">Method 1:</w:t>
      </w:r>
      <w:r>
        <w:t xml:space="preserve"> </w:t>
      </w:r>
      <w:r>
        <w:t xml:space="preserve">Direct numerical integration</w:t>
      </w:r>
    </w:p>
    <w:p>
      <w:pPr>
        <w:pStyle w:val="SourceCode"/>
      </w:pPr>
      <w:r>
        <w:rPr>
          <w:rStyle w:val="VerbatimChar"/>
        </w:rPr>
        <w:t xml:space="preserve">nInt(sin(x)/x, x, 0, 1)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0.946083...</w:t>
      </w:r>
    </w:p>
    <w:p>
      <w:pPr>
        <w:pStyle w:val="BodyText"/>
      </w:pPr>
      <w:r>
        <w:rPr>
          <w:b/>
          <w:bCs/>
        </w:rPr>
        <w:t xml:space="preserve">Method 2:</w:t>
      </w:r>
      <w:r>
        <w:t xml:space="preserve"> </w:t>
      </w:r>
      <w:r>
        <w:t xml:space="preserve">Substitute the series for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, integrate term by term:</w:t>
      </w:r>
    </w:p>
    <w:p>
      <w:pPr>
        <w:pStyle w:val="SourceCode"/>
      </w:pPr>
      <w:r>
        <w:rPr>
          <w:rStyle w:val="VerbatimChar"/>
        </w:rPr>
        <w:t xml:space="preserve">taylor(sin(x)/x, x, 9)  [enter]</w:t>
      </w:r>
      <w:r>
        <w:br/>
      </w:r>
      <w:r>
        <w:rPr>
          <w:rStyle w:val="VerbatimChar"/>
        </w:rPr>
        <w:t xml:space="preserve">∫(above result, x, 0, 1)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Same decimal, confirming the method.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error-bounds-for-taylor-polynomials"/>
    <w:p>
      <w:pPr>
        <w:pStyle w:val="Heading2"/>
      </w:pPr>
      <w:r>
        <w:t xml:space="preserve">7.5 Error Bounds for Taylor Polynomials</w:t>
      </w:r>
    </w:p>
    <w:bookmarkStart w:id="138" w:name="lagrange-error-bound"/>
    <w:p>
      <w:pPr>
        <w:pStyle w:val="Heading3"/>
      </w:pPr>
      <w:r>
        <w:t xml:space="preserve">Lagrange Error Bound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|</m:t>
        </m:r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on the interval.</w:t>
      </w:r>
    </w:p>
    <w:p>
      <w:pPr>
        <w:pStyle w:val="BodyText"/>
      </w:pPr>
      <w:r>
        <w:rPr>
          <w:b/>
          <w:bCs/>
        </w:rPr>
        <w:t xml:space="preserve">Example 7.10:</w:t>
      </w:r>
      <w:r>
        <w:t xml:space="preserve"> </w:t>
      </w:r>
      <w:r>
        <w:t xml:space="preserve">Use the 4th-degree Maclaurin polynomial to approximate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)</m:t>
        </m:r>
      </m:oMath>
      <w:r>
        <w:t xml:space="preserve">. Find the maximum error.</w:t>
      </w:r>
    </w:p>
    <w:p>
      <w:pPr>
        <w:pStyle w:val="BodyText"/>
      </w:pPr>
      <w:r>
        <w:rPr>
          <w:b/>
          <w:bCs/>
        </w:rPr>
        <w:t xml:space="preserve">Approximation:</w:t>
      </w:r>
    </w:p>
    <w:p>
      <w:pPr>
        <w:pStyle w:val="SourceCode"/>
      </w:pPr>
      <w:r>
        <w:rPr>
          <w:rStyle w:val="VerbatimChar"/>
        </w:rPr>
        <w:t xml:space="preserve">taylor(cos(x), x, 4) | x = 0.3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0.955337...</w:t>
      </w:r>
    </w:p>
    <w:p>
      <w:pPr>
        <w:pStyle w:val="BodyText"/>
      </w:pPr>
      <w:r>
        <w:rPr>
          <w:b/>
          <w:bCs/>
        </w:rPr>
        <w:t xml:space="preserve">Actual value:</w:t>
      </w:r>
    </w:p>
    <w:p>
      <w:pPr>
        <w:pStyle w:val="SourceCode"/>
      </w:pPr>
      <w:r>
        <w:rPr>
          <w:rStyle w:val="VerbatimChar"/>
        </w:rPr>
        <w:t xml:space="preserve">cos(0.3)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0.955336...</w:t>
      </w:r>
    </w:p>
    <w:p>
      <w:pPr>
        <w:pStyle w:val="BodyText"/>
      </w:pPr>
      <w:r>
        <w:rPr>
          <w:b/>
          <w:bCs/>
        </w:rPr>
        <w:t xml:space="preserve">Error bound: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0.3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5</m:t>
                </m:r>
              </m:sup>
            </m:sSup>
          </m:num>
          <m:den>
            <m:r>
              <m:t>5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0.3</m:t>
                </m:r>
              </m:e>
              <m:sup>
                <m:r>
                  <m:t>5</m:t>
                </m:r>
              </m:sup>
            </m:sSup>
          </m:num>
          <m:den>
            <m:r>
              <m:t>120</m:t>
            </m:r>
          </m:den>
        </m:f>
      </m:oMath>
    </w:p>
    <w:p>
      <w:pPr>
        <w:pStyle w:val="SourceCode"/>
      </w:pPr>
      <w:r>
        <w:rPr>
          <w:rStyle w:val="VerbatimChar"/>
        </w:rPr>
        <w:t xml:space="preserve">0.3^5 / 120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2.025 × 10⁻⁶</w:t>
      </w:r>
    </w:p>
    <w:p>
      <w:pPr>
        <w:pStyle w:val="BodyText"/>
      </w:pPr>
      <w:r>
        <w:t xml:space="preserve">Actual error is smaller, as expected. ✓</w:t>
      </w:r>
    </w:p>
    <w:p>
      <w:r>
        <w:pict>
          <v:rect style="width:0;height:1.5pt" o:hralign="center" o:hrstd="t" o:hr="t"/>
        </w:pict>
      </w:r>
    </w:p>
    <w:bookmarkEnd w:id="138"/>
    <w:bookmarkStart w:id="139" w:name="example-7.11-ap-style-error-question"/>
    <w:p>
      <w:pPr>
        <w:pStyle w:val="Heading3"/>
      </w:pPr>
      <w:r>
        <w:t xml:space="preserve">Example 7.11: AP-Style Error Question</w:t>
      </w:r>
    </w:p>
    <w:p>
      <w:pPr>
        <w:pStyle w:val="BlockText"/>
      </w:pPr>
      <w:r>
        <w:t xml:space="preserve">The Maclaurin series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  <m:r>
                      <m:t>n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</m:oMath>
      <w:r>
        <w:t xml:space="preserve">. What is the maximum error in approximating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 first three nonzero terms?</w:t>
      </w:r>
    </w:p>
    <w:p>
      <w:pPr>
        <w:pStyle w:val="FirstParagraph"/>
      </w:pPr>
      <w:r>
        <w:t xml:space="preserve">Three nonzero terms: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t>24</m:t>
            </m:r>
          </m:den>
        </m:f>
      </m:oMath>
      <w:r>
        <w:t xml:space="preserve">. The next term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num>
          <m:den>
            <m:r>
              <m:t>720</m:t>
            </m:r>
          </m:den>
        </m:f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0.5^6 / 720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2.17 × 10⁻⁵</w:t>
      </w:r>
    </w:p>
    <w:p>
      <w:pPr>
        <w:pStyle w:val="BodyText"/>
      </w:pPr>
      <w:r>
        <w:t xml:space="preserve">By the Alternating Series Estimation Theorem, the error is at most</w:t>
      </w:r>
      <w:r>
        <w:t xml:space="preserve"> </w:t>
      </w:r>
      <w:r>
        <w:rPr>
          <w:rStyle w:val="VerbatimChar"/>
        </w:rPr>
        <w:t xml:space="preserve">0.0000217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radius-and-interval-of-convergence"/>
    <w:p>
      <w:pPr>
        <w:pStyle w:val="Heading2"/>
      </w:pPr>
      <w:r>
        <w:t xml:space="preserve">7.6 Radius and Interval of Convergence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taylor()</w:t>
      </w:r>
      <w:r>
        <w:t xml:space="preserve"> </w:t>
      </w:r>
      <w:r>
        <w:t xml:space="preserve">function does not directly give the radius of convergence. Use the</w:t>
      </w:r>
      <w:r>
        <w:t xml:space="preserve"> </w:t>
      </w:r>
      <w:r>
        <w:rPr>
          <w:b/>
          <w:bCs/>
        </w:rPr>
        <w:t xml:space="preserve">Ratio Test</w:t>
      </w:r>
      <w:r>
        <w:t xml:space="preserve"> </w:t>
      </w:r>
      <w:r>
        <w:t xml:space="preserve">algebraically, then use the CAS to evaluate limits.</w:t>
      </w:r>
    </w:p>
    <w:p>
      <w:pPr>
        <w:pStyle w:val="BodyText"/>
      </w:pPr>
      <w:r>
        <w:rPr>
          <w:b/>
          <w:bCs/>
        </w:rPr>
        <w:t xml:space="preserve">Example 7.12:</w:t>
      </w:r>
      <w:r>
        <w:t xml:space="preserve"> </w:t>
      </w:r>
      <w:r>
        <w:t xml:space="preserve">Find the radius of convergence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nary>
      </m:oMath>
      <w:r>
        <w:t xml:space="preserve">.</w:t>
      </w:r>
    </w:p>
    <w:p>
      <w:pPr>
        <w:pStyle w:val="BodyText"/>
      </w:pPr>
      <w:r>
        <w:t xml:space="preserve">Apply the Ratio Test: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num>
            <m:den>
              <m:r>
                <m:t>3</m:t>
              </m:r>
            </m:den>
          </m:f>
        </m:oMath>
      </m:oMathPara>
    </w:p>
    <w:p>
      <w:pPr>
        <w:pStyle w:val="SourceCode"/>
      </w:pPr>
      <w:r>
        <w:rPr>
          <w:rStyle w:val="VerbatimChar"/>
        </w:rPr>
        <w:t xml:space="preserve">limit(n/(n+1), n, ∞)  [enter]   → 1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convergence →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Radius = 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 endpoints manually: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 harmonic series (diverges).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: alternating harmonic (converges). Interval: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41"/>
    <w:bookmarkStart w:id="142" w:name="chapter-7-summary"/>
    <w:p>
      <w:pPr>
        <w:pStyle w:val="Heading2"/>
      </w:pPr>
      <w:r>
        <w:t xml:space="preserve">Chapter 7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seq(expr, n, start, 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sum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∑(expr, n, a,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Infinite sum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∑(expr, n, a, 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Taylor polynomial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taylor(f(x), x, degree, center)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Maclaurin polynomial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taylor(f(x), x, degree)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 series at 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taylor(...) \| x = value</w:t>
            </w:r>
          </w:p>
        </w:tc>
      </w:tr>
    </w:tbl>
    <w:bookmarkEnd w:id="142"/>
    <w:bookmarkEnd w:id="143"/>
    <w:bookmarkStart w:id="161" w:name="X1801301220e61649eaadd69331176d7f45afcb8"/>
    <w:p>
      <w:pPr>
        <w:pStyle w:val="Heading1"/>
      </w:pPr>
      <w:r>
        <w:t xml:space="preserve">Chapter 8: Parametric, Vector, and Polar Curves</w:t>
      </w:r>
    </w:p>
    <w:bookmarkStart w:id="144" w:name="overview"/>
    <w:p>
      <w:pPr>
        <w:pStyle w:val="Heading2"/>
      </w:pPr>
      <w:r>
        <w:t xml:space="preserve">8.1 Overview</w:t>
      </w:r>
    </w:p>
    <w:p>
      <w:pPr>
        <w:pStyle w:val="FirstParagraph"/>
      </w:pPr>
      <w:r>
        <w:t xml:space="preserve">AP Calculus BC extensively tests parametric equations, vector-valued functions, and polar curves. The TI-Nspire CX CAS has dedicated modes for all of these.</w:t>
      </w:r>
    </w:p>
    <w:p>
      <w:r>
        <w:pict>
          <v:rect style="width:0;height:1.5pt" o:hralign="center" o:hrstd="t" o:hr="t"/>
        </w:pict>
      </w:r>
    </w:p>
    <w:bookmarkEnd w:id="144"/>
    <w:bookmarkStart w:id="151" w:name="parametric-mode"/>
    <w:p>
      <w:pPr>
        <w:pStyle w:val="Heading2"/>
      </w:pPr>
      <w:r>
        <w:t xml:space="preserve">8.2 Parametric Mode</w:t>
      </w:r>
    </w:p>
    <w:bookmarkStart w:id="145" w:name="activating-parametric-mode"/>
    <w:p>
      <w:pPr>
        <w:pStyle w:val="Heading3"/>
      </w:pPr>
      <w:r>
        <w:t xml:space="preserve">Activating Parametric Mode</w:t>
      </w:r>
    </w:p>
    <w:p>
      <w:pPr>
        <w:pStyle w:val="SourceCode"/>
      </w:pPr>
      <w:r>
        <w:rPr>
          <w:rStyle w:val="VerbatimChar"/>
        </w:rPr>
        <w:t xml:space="preserve">[menu] → [3] (Graph Type) → [2] (Parametric)</w:t>
      </w:r>
    </w:p>
    <w:p>
      <w:pPr>
        <w:pStyle w:val="FirstParagraph"/>
      </w:pPr>
      <w:r>
        <w:t xml:space="preserve">Enter functions as</w:t>
      </w:r>
      <w:r>
        <w:t xml:space="preserve"> </w:t>
      </w:r>
      <w:r>
        <w:rPr>
          <w:rStyle w:val="VerbatimChar"/>
        </w:rPr>
        <w:t xml:space="preserve">x1(t) 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y1(t) =</w:t>
      </w:r>
      <w:r>
        <w:t xml:space="preserve">.</w:t>
      </w:r>
    </w:p>
    <w:bookmarkEnd w:id="145"/>
    <w:bookmarkStart w:id="146" w:name="setting-the-parameter-window"/>
    <w:p>
      <w:pPr>
        <w:pStyle w:val="Heading3"/>
      </w:pPr>
      <w:r>
        <w:t xml:space="preserve">Setting the Parameter Window</w:t>
      </w:r>
    </w:p>
    <w:p>
      <w:pPr>
        <w:pStyle w:val="FirstParagraph"/>
      </w:pPr>
      <w:r>
        <w:t xml:space="preserve">After entering the equations, adjust the window:</w:t>
      </w:r>
    </w:p>
    <w:p>
      <w:pPr>
        <w:pStyle w:val="SourceCode"/>
      </w:pPr>
      <w:r>
        <w:rPr>
          <w:rStyle w:val="VerbatimChar"/>
        </w:rPr>
        <w:t xml:space="preserve">[menu] → [4] (Window/Zoom) → [1] (Window Settings)</w:t>
      </w:r>
    </w:p>
    <w:p>
      <w:pPr>
        <w:pStyle w:val="FirstParagraph"/>
      </w:pPr>
      <w:r>
        <w:t xml:space="preserve">Set: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TMin</w:t>
      </w:r>
      <w:r>
        <w:t xml:space="preserve">,</w:t>
      </w:r>
      <w:r>
        <w:t xml:space="preserve"> </w:t>
      </w:r>
      <w:r>
        <w:rPr>
          <w:rStyle w:val="VerbatimChar"/>
        </w:rPr>
        <w:t xml:space="preserve">TMax</w:t>
      </w:r>
      <w:r>
        <w:t xml:space="preserve">,</w:t>
      </w:r>
      <w:r>
        <w:t xml:space="preserve"> </w:t>
      </w:r>
      <w:r>
        <w:rPr>
          <w:rStyle w:val="VerbatimChar"/>
        </w:rPr>
        <w:t xml:space="preserve">TStep</w:t>
      </w:r>
      <w:r>
        <w:t xml:space="preserve"> </w:t>
      </w:r>
      <w:r>
        <w:t xml:space="preserve">(parameter range and step)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XMin</w:t>
      </w:r>
      <w:r>
        <w:t xml:space="preserve">,</w:t>
      </w:r>
      <w:r>
        <w:t xml:space="preserve"> </w:t>
      </w:r>
      <w:r>
        <w:rPr>
          <w:rStyle w:val="VerbatimChar"/>
        </w:rPr>
        <w:t xml:space="preserve">XMax</w:t>
      </w:r>
      <w:r>
        <w:t xml:space="preserve">,</w:t>
      </w:r>
      <w:r>
        <w:t xml:space="preserve"> </w:t>
      </w:r>
      <w:r>
        <w:rPr>
          <w:rStyle w:val="VerbatimChar"/>
        </w:rPr>
        <w:t xml:space="preserve">YMin</w:t>
      </w:r>
      <w:r>
        <w:t xml:space="preserve">,</w:t>
      </w:r>
      <w:r>
        <w:t xml:space="preserve"> </w:t>
      </w:r>
      <w:r>
        <w:rPr>
          <w:rStyle w:val="VerbatimChar"/>
        </w:rPr>
        <w:t xml:space="preserve">YMax</w:t>
      </w:r>
    </w:p>
    <w:p>
      <w:r>
        <w:pict>
          <v:rect style="width:0;height:1.5pt" o:hralign="center" o:hrstd="t" o:hr="t"/>
        </w:pict>
      </w:r>
    </w:p>
    <w:bookmarkEnd w:id="146"/>
    <w:bookmarkStart w:id="147" w:name="example-8.1-basic-parametric-curve"/>
    <w:p>
      <w:pPr>
        <w:pStyle w:val="Heading3"/>
      </w:pPr>
      <w:r>
        <w:t xml:space="preserve">Example 8.1: Basic Parametric Curve</w:t>
      </w:r>
    </w:p>
    <w:p>
      <w:pPr>
        <w:pStyle w:val="FirstParagraph"/>
      </w:pPr>
      <w:r>
        <w:t xml:space="preserve">Graph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cos</m:t>
        </m:r>
        <m:r>
          <m:t>t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Graph Type → Parametric</w:t>
      </w:r>
      <w:r>
        <w:br/>
      </w:r>
      <w:r>
        <w:rPr>
          <w:rStyle w:val="VerbatimChar"/>
        </w:rPr>
        <w:t xml:space="preserve">x1(t) = 3*cos(t)</w:t>
      </w:r>
      <w:r>
        <w:br/>
      </w:r>
      <w:r>
        <w:rPr>
          <w:rStyle w:val="VerbatimChar"/>
        </w:rPr>
        <w:t xml:space="preserve">y1(t) = 2*sin(t)</w:t>
      </w:r>
      <w:r>
        <w:br/>
      </w:r>
      <w:r>
        <w:rPr>
          <w:rStyle w:val="VerbatimChar"/>
        </w:rPr>
        <w:t xml:space="preserve">TMin = 0,  TMax = 2π,  TStep = 0.05</w:t>
      </w:r>
      <w:r>
        <w:br/>
      </w:r>
      <w:r>
        <w:rPr>
          <w:rStyle w:val="VerbatimChar"/>
        </w:rPr>
        <w:t xml:space="preserve">XMin = -4,  XMax = 4,  YMin = -3,  YMax = 3</w:t>
      </w:r>
    </w:p>
    <w:p>
      <w:pPr>
        <w:pStyle w:val="FirstParagraph"/>
      </w:pPr>
      <w:r>
        <w:t xml:space="preserve">This is an ellipse. Use</w:t>
      </w:r>
      <w:r>
        <w:t xml:space="preserve"> </w:t>
      </w:r>
      <w:r>
        <w:rPr>
          <w:rStyle w:val="VerbatimChar"/>
        </w:rPr>
        <w:t xml:space="preserve">[menu] → [7] → [1] (Point On)</w:t>
      </w:r>
      <w:r>
        <w:t xml:space="preserve"> </w:t>
      </w:r>
      <w:r>
        <w:t xml:space="preserve">to trace the curve.</w:t>
      </w:r>
    </w:p>
    <w:p>
      <w:r>
        <w:pict>
          <v:rect style="width:0;height:1.5pt" o:hralign="center" o:hrstd="t" o:hr="t"/>
        </w:pict>
      </w:r>
    </w:p>
    <w:bookmarkEnd w:id="147"/>
    <w:bookmarkStart w:id="148" w:name="X13b84ad7b7b7fd0c7976d7ab1100f9c067cdb8b"/>
    <w:p>
      <w:pPr>
        <w:pStyle w:val="Heading3"/>
      </w:pPr>
      <w:r>
        <w:t xml:space="preserve">Example 8.2: Arc Length of a Parametric Curve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d</m:t>
                              </m:r>
                              <m:r>
                                <m:t>x</m:t>
                              </m:r>
                            </m:num>
                            <m:den>
                              <m:r>
                                <m:t>d</m:t>
                              </m:r>
                              <m:r>
                                <m:t>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d</m:t>
                              </m:r>
                              <m:r>
                                <m:t>y</m:t>
                              </m:r>
                            </m:num>
                            <m:den>
                              <m:r>
                                <m:t>d</m:t>
                              </m:r>
                              <m:r>
                                <m:t>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nary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Find the arc length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∫(√(d(t^2,t)^2 + d(t^3,t)^2), t, 0, 2)  [ctrl]+[enter]</w:t>
      </w:r>
    </w:p>
    <w:p>
      <w:pPr>
        <w:pStyle w:val="FirstParagraph"/>
      </w:pPr>
      <w:r>
        <w:t xml:space="preserve">Which simplifies to:</w:t>
      </w:r>
    </w:p>
    <w:p>
      <w:pPr>
        <w:pStyle w:val="SourceCode"/>
      </w:pPr>
      <w:r>
        <w:rPr>
          <w:rStyle w:val="VerbatimChar"/>
        </w:rPr>
        <w:t xml:space="preserve">∫(√((2t)^2 + (3t^2)^2), t, 0, 2)  [ctrl]+[enter]</w:t>
      </w:r>
      <w:r>
        <w:br/>
      </w:r>
      <w:r>
        <w:rPr>
          <w:rStyle w:val="VerbatimChar"/>
        </w:rPr>
        <w:t xml:space="preserve">∫(√(4t^2 + 9t^4), t, 0, 2)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9.07296...</w:t>
      </w:r>
    </w:p>
    <w:p>
      <w:r>
        <w:pict>
          <v:rect style="width:0;height:1.5pt" o:hralign="center" o:hrstd="t" o:hr="t"/>
        </w:pict>
      </w:r>
    </w:p>
    <w:bookmarkEnd w:id="148"/>
    <w:bookmarkStart w:id="149" w:name="example-8.3-parametric-area"/>
    <w:p>
      <w:pPr>
        <w:pStyle w:val="Heading3"/>
      </w:pPr>
      <w:r>
        <w:t xml:space="preserve">Example 8.3: Parametric Area</w:t>
      </w:r>
    </w:p>
    <w:p>
      <w:pPr>
        <w:pStyle w:val="FirstParagraph"/>
      </w:pPr>
      <w:r>
        <w:t xml:space="preserve">Area enclosed by a parametric curve: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(when the curve is traversed counterclockwise)</m:t>
          </m:r>
        </m:oMath>
      </m:oMathPara>
    </w:p>
    <w:p>
      <w:pPr>
        <w:pStyle w:val="FirstParagraph"/>
      </w:pPr>
      <w:r>
        <w:t xml:space="preserve">For the ellipse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cos</m:t>
        </m:r>
        <m:r>
          <m:t>t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t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t>2</m:t>
        </m:r>
        <m:r>
          <m:t>π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∫(2*sin(t) * d(3*cos(t), t), t, 0, 2π)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-6π</w:t>
      </w:r>
    </w:p>
    <w:p>
      <w:pPr>
        <w:pStyle w:val="BodyText"/>
      </w:pPr>
      <w:r>
        <w:t xml:space="preserve">Take absolute value → Area =</w:t>
      </w:r>
      <w:r>
        <w:t xml:space="preserve"> </w:t>
      </w:r>
      <m:oMath>
        <m:r>
          <m:t>6</m:t>
        </m:r>
        <m:r>
          <m:t>π</m:t>
        </m:r>
      </m:oMath>
      <w:r>
        <w:t xml:space="preserve"> </w:t>
      </w:r>
      <w:r>
        <w:t xml:space="preserve">(=</w:t>
      </w:r>
      <w:r>
        <w:t xml:space="preserve"> </w:t>
      </w:r>
      <m:oMath>
        <m:r>
          <m:t>π</m:t>
        </m:r>
        <m:r>
          <m:t>a</m:t>
        </m:r>
        <m:r>
          <m:t>b</m:t>
        </m:r>
      </m:oMath>
      <w:r>
        <w:t xml:space="preserve"> </w:t>
      </w:r>
      <w:r>
        <w:t xml:space="preserve">for an ellipse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) ✓</w:t>
      </w:r>
    </w:p>
    <w:p>
      <w:r>
        <w:pict>
          <v:rect style="width:0;height:1.5pt" o:hralign="center" o:hrstd="t" o:hr="t"/>
        </w:pict>
      </w:r>
    </w:p>
    <w:bookmarkEnd w:id="149"/>
    <w:bookmarkStart w:id="150" w:name="X7b3fb627578cc411b6bba5cab1607255dce7361"/>
    <w:p>
      <w:pPr>
        <w:pStyle w:val="Heading3"/>
      </w:pPr>
      <w:r>
        <w:t xml:space="preserve">Example 8.4: Speed of a Parametric Particle</w:t>
      </w:r>
    </w:p>
    <w:p>
      <w:pPr>
        <w:pStyle w:val="FirstParagraph"/>
      </w:pPr>
      <w:r>
        <w:t xml:space="preserve">Speed =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[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[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√(d(cos(2t),t)^2 + d(sin(3t),t)^2) | t = π/4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3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vector-valued-functions"/>
    <w:p>
      <w:pPr>
        <w:pStyle w:val="Heading2"/>
      </w:pPr>
      <w:r>
        <w:t xml:space="preserve">8.3 Vector-Valued Functions</w:t>
      </w:r>
    </w:p>
    <w:p>
      <w:pPr>
        <w:pStyle w:val="FirstParagraph"/>
      </w:pPr>
      <w:r>
        <w:t xml:space="preserve">In AP Calculus BC, position vectors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⟩</m:t>
        </m:r>
      </m:oMath>
      <w:r>
        <w:t xml:space="preserve"> </w:t>
      </w:r>
      <w:r>
        <w:t xml:space="preserve">are treated as parametric curves.</w:t>
      </w:r>
    </w:p>
    <w:p>
      <w:pPr>
        <w:pStyle w:val="BodyText"/>
      </w:pPr>
      <w:r>
        <w:rPr>
          <w:b/>
          <w:bCs/>
        </w:rPr>
        <w:t xml:space="preserve">Key formulas: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⟨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⟩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</w:tr>
      <w:tr>
        <w:tc>
          <w:tcPr/>
          <w:p>
            <w:pPr>
              <w:pStyle w:val="Compact"/>
            </w:pPr>
            <w:r>
              <w:t xml:space="preserve">Acceleration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⟨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⟩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Distance traveled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t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Example 8.5:</w:t>
      </w:r>
      <w:r>
        <w:t xml:space="preserve"> </w:t>
      </w:r>
      <w:r>
        <w:t xml:space="preserve">A particle moves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t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  <m:r>
          <m:rPr>
            <m:sty m:val="p"/>
          </m:rPr>
          <m:t>−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Find the total distance traveled from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∫(√(d(t^3-2t,t)^2 + d(e^t-t,t)^2), t, 0, 3)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25.0984...</w:t>
      </w:r>
    </w:p>
    <w:p>
      <w:r>
        <w:pict>
          <v:rect style="width:0;height:1.5pt" o:hralign="center" o:hrstd="t" o:hr="t"/>
        </w:pict>
      </w:r>
    </w:p>
    <w:bookmarkEnd w:id="152"/>
    <w:bookmarkStart w:id="159" w:name="polar-mode"/>
    <w:p>
      <w:pPr>
        <w:pStyle w:val="Heading2"/>
      </w:pPr>
      <w:r>
        <w:t xml:space="preserve">8.4 Polar Mode</w:t>
      </w:r>
    </w:p>
    <w:bookmarkStart w:id="153" w:name="activating-polar-mode"/>
    <w:p>
      <w:pPr>
        <w:pStyle w:val="Heading3"/>
      </w:pPr>
      <w:r>
        <w:t xml:space="preserve">Activating Polar Mode</w:t>
      </w:r>
    </w:p>
    <w:p>
      <w:pPr>
        <w:pStyle w:val="SourceCode"/>
      </w:pPr>
      <w:r>
        <w:rPr>
          <w:rStyle w:val="VerbatimChar"/>
        </w:rPr>
        <w:t xml:space="preserve">[menu] → [3] (Graph Type) → [3] (Polar)</w:t>
      </w:r>
    </w:p>
    <w:p>
      <w:pPr>
        <w:pStyle w:val="FirstParagraph"/>
      </w:pPr>
      <w:r>
        <w:t xml:space="preserve">Enter the function as</w:t>
      </w:r>
      <w:r>
        <w:t xml:space="preserve"> </w:t>
      </w:r>
      <w:r>
        <w:rPr>
          <w:rStyle w:val="VerbatimChar"/>
        </w:rPr>
        <w:t xml:space="preserve">r1(θ) =</w:t>
      </w:r>
      <w:r>
        <w:t xml:space="preserve">.</w:t>
      </w:r>
    </w:p>
    <w:bookmarkEnd w:id="153"/>
    <w:bookmarkStart w:id="154" w:name="window-for-polar-curves"/>
    <w:p>
      <w:pPr>
        <w:pStyle w:val="Heading3"/>
      </w:pPr>
      <w:r>
        <w:t xml:space="preserve">Window for Polar Curves</w:t>
      </w:r>
    </w:p>
    <w:p>
      <w:pPr>
        <w:pStyle w:val="SourceCode"/>
      </w:pPr>
      <w:r>
        <w:rPr>
          <w:rStyle w:val="VerbatimChar"/>
        </w:rPr>
        <w:t xml:space="preserve">θMin = 0,  θMax = 2π,  θStep = 0.05</w:t>
      </w:r>
      <w:r>
        <w:br/>
      </w:r>
      <w:r>
        <w:rPr>
          <w:rStyle w:val="VerbatimChar"/>
        </w:rPr>
        <w:t xml:space="preserve">XMin = -4,  XMax = 4,  YMin = -4,  YMax = 4</w:t>
      </w:r>
    </w:p>
    <w:p>
      <w:r>
        <w:pict>
          <v:rect style="width:0;height:1.5pt" o:hralign="center" o:hrstd="t" o:hr="t"/>
        </w:pict>
      </w:r>
    </w:p>
    <w:bookmarkEnd w:id="154"/>
    <w:bookmarkStart w:id="155" w:name="example-8.6-graphing-polar-curves"/>
    <w:p>
      <w:pPr>
        <w:pStyle w:val="Heading3"/>
      </w:pPr>
      <w:r>
        <w:t xml:space="preserve">Example 8.6: Graphing Polar Curves</w:t>
      </w:r>
    </w:p>
    <w:p>
      <w:pPr>
        <w:pStyle w:val="FirstParagraph"/>
      </w:pPr>
      <w:r>
        <w:t xml:space="preserve">Graph the rose curve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r1(θ) = 3*cos(2θ)</w:t>
      </w:r>
      <w:r>
        <w:br/>
      </w:r>
      <w:r>
        <w:rPr>
          <w:rStyle w:val="VerbatimChar"/>
        </w:rPr>
        <w:t xml:space="preserve">θMin = 0,  θMax = 2π</w:t>
      </w:r>
    </w:p>
    <w:p>
      <w:pPr>
        <w:pStyle w:val="FirstParagraph"/>
      </w:pPr>
      <w:r>
        <w:t xml:space="preserve">The graph shows 4 petals.</w:t>
      </w:r>
    </w:p>
    <w:p>
      <w:pPr>
        <w:pStyle w:val="BodyText"/>
      </w:pPr>
      <w:r>
        <w:rPr>
          <w:b/>
          <w:bCs/>
        </w:rPr>
        <w:t xml:space="preserve">Graph the cardioid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r1(θ) = 1 + cos(θ)</w:t>
      </w:r>
    </w:p>
    <w:p>
      <w:r>
        <w:pict>
          <v:rect style="width:0;height:1.5pt" o:hralign="center" o:hrstd="t" o:hr="t"/>
        </w:pict>
      </w:r>
    </w:p>
    <w:bookmarkEnd w:id="155"/>
    <w:bookmarkStart w:id="156" w:name="example-8.7-polar-area"/>
    <w:p>
      <w:pPr>
        <w:pStyle w:val="Heading3"/>
      </w:pPr>
      <w:r>
        <w:t xml:space="preserve">Example 8.7: Polar Area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α</m:t>
              </m:r>
            </m:sub>
            <m:sup>
              <m:r>
                <m:t>β</m:t>
              </m:r>
            </m:sup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w:r>
        <w:t xml:space="preserve">Find the area enclosed by one petal of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First, find where one petal starts and ends:</w:t>
      </w:r>
    </w:p>
    <w:p>
      <w:pPr>
        <w:pStyle w:val="SourceCode"/>
      </w:pPr>
      <w:r>
        <w:rPr>
          <w:rStyle w:val="VerbatimChar"/>
        </w:rPr>
        <w:t xml:space="preserve">solve(3*cos(2θ) = 0, θ)  [enter]</w:t>
      </w:r>
    </w:p>
    <w:p>
      <w:pPr>
        <w:pStyle w:val="FirstParagraph"/>
      </w:pPr>
      <w:r>
        <w:t xml:space="preserve">One petal: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]</m:t>
        </m:r>
      </m:oMath>
    </w:p>
    <w:p>
      <w:pPr>
        <w:pStyle w:val="SourceCode"/>
      </w:pPr>
      <w:r>
        <w:rPr>
          <w:rStyle w:val="VerbatimChar"/>
        </w:rPr>
        <w:t xml:space="preserve">(1/2) * ∫((3*cos(2θ))^2, θ, -π/4, π/4)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9π/8</w:t>
      </w:r>
      <w:r>
        <w:t xml:space="preserve"> </w:t>
      </w:r>
      <w:r>
        <w:t xml:space="preserve">≈</w:t>
      </w:r>
      <w:r>
        <w:t xml:space="preserve"> </w:t>
      </w:r>
      <w:r>
        <w:rPr>
          <w:rStyle w:val="VerbatimChar"/>
        </w:rPr>
        <w:t xml:space="preserve">3.534</w:t>
      </w:r>
    </w:p>
    <w:p>
      <w:r>
        <w:pict>
          <v:rect style="width:0;height:1.5pt" o:hralign="center" o:hrstd="t" o:hr="t"/>
        </w:pict>
      </w:r>
    </w:p>
    <w:bookmarkEnd w:id="156"/>
    <w:bookmarkStart w:id="157" w:name="X298644f9f11795d7c417a3f84ef9f83d88e5ca4"/>
    <w:p>
      <w:pPr>
        <w:pStyle w:val="Heading3"/>
      </w:pPr>
      <w:r>
        <w:t xml:space="preserve">Example 8.8: Area Between Two Polar Curves</w:t>
      </w:r>
    </w:p>
    <w:p>
      <w:pPr>
        <w:pStyle w:val="FirstParagraph"/>
      </w:pPr>
      <w:r>
        <w:t xml:space="preserve">Area between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(circle)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(circle).</w:t>
      </w:r>
    </w:p>
    <w:p>
      <w:pPr>
        <w:pStyle w:val="BodyText"/>
      </w:pPr>
      <w:r>
        <w:rPr>
          <w:b/>
          <w:bCs/>
        </w:rPr>
        <w:t xml:space="preserve">Step 1 — Find intersections:</w:t>
      </w:r>
    </w:p>
    <w:p>
      <w:pPr>
        <w:pStyle w:val="SourceCode"/>
      </w:pPr>
      <w:r>
        <w:rPr>
          <w:rStyle w:val="VerbatimChar"/>
        </w:rPr>
        <w:t xml:space="preserve">solve(4*sin(θ) = 2, θ)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5</m:t>
        </m:r>
        <m:r>
          <m:t>π</m:t>
        </m:r>
        <m:r>
          <m:rPr>
            <m:sty m:val="p"/>
          </m:rPr>
          <m:t>/</m:t>
        </m:r>
        <m:r>
          <m:t>6</m:t>
        </m:r>
      </m:oMath>
    </w:p>
    <w:p>
      <w:pPr>
        <w:pStyle w:val="BodyText"/>
      </w:pPr>
      <w:r>
        <w:rPr>
          <w:b/>
          <w:bCs/>
        </w:rPr>
        <w:t xml:space="preserve">Step 2 — Area formula: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π</m:t>
              </m:r>
              <m:r>
                <m:rPr>
                  <m:sty m:val="p"/>
                </m:rPr>
                <m:t>/</m:t>
              </m:r>
              <m:r>
                <m:t>6</m:t>
              </m:r>
            </m:sub>
            <m:sup>
              <m:r>
                <m:t>5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6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e>
          </m:nary>
          <m:r>
            <m:t> </m:t>
          </m:r>
          <m:r>
            <m:t>d</m:t>
          </m:r>
          <m:r>
            <m:t>θ</m:t>
          </m:r>
        </m:oMath>
      </m:oMathPara>
    </w:p>
    <w:p>
      <w:pPr>
        <w:pStyle w:val="SourceCode"/>
      </w:pPr>
      <w:r>
        <w:rPr>
          <w:rStyle w:val="VerbatimChar"/>
        </w:rPr>
        <w:t xml:space="preserve">(1/2) * ∫((4*sin(θ))^2 - 2^2, θ, π/6, 5π/6)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4π/3 + 2√3</w:t>
      </w:r>
      <w:r>
        <w:t xml:space="preserve"> </w:t>
      </w:r>
      <w:r>
        <w:t xml:space="preserve">≈</w:t>
      </w:r>
      <w:r>
        <w:t xml:space="preserve"> </w:t>
      </w:r>
      <w:r>
        <w:rPr>
          <w:rStyle w:val="VerbatimChar"/>
        </w:rPr>
        <w:t xml:space="preserve">7.653</w:t>
      </w:r>
    </w:p>
    <w:p>
      <w:r>
        <w:pict>
          <v:rect style="width:0;height:1.5pt" o:hralign="center" o:hrstd="t" o:hr="t"/>
        </w:pict>
      </w:r>
    </w:p>
    <w:bookmarkEnd w:id="157"/>
    <w:bookmarkStart w:id="158" w:name="example-8.9-polar-arc-length"/>
    <w:p>
      <w:pPr>
        <w:pStyle w:val="Heading3"/>
      </w:pPr>
      <w:r>
        <w:t xml:space="preserve">Example 8.9: Polar Arc Length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α</m:t>
              </m:r>
            </m:sub>
            <m:sup>
              <m:r>
                <m:t>β</m:t>
              </m:r>
            </m:sup>
            <m:e>
              <m:rad>
                <m:radPr>
                  <m:degHide m:val="on"/>
                </m:radPr>
                <m:deg/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d</m:t>
                              </m:r>
                              <m:r>
                                <m:t>r</m:t>
                              </m:r>
                            </m:num>
                            <m:den>
                              <m:r>
                                <m:t>d</m:t>
                              </m:r>
                              <m:r>
                                <m:t>θ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nary>
          <m:r>
            <m:t> 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w:r>
        <w:t xml:space="preserve">Find the arc length of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∫(√((e^θ)^2 + d(e^θ,θ)^2), θ, 0, 2π)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\sqrt{2} * (e^(2π) - 1)</w:t>
      </w:r>
      <w:r>
        <w:t xml:space="preserve"> </w:t>
      </w:r>
      <w:r>
        <w:t xml:space="preserve">≈</w:t>
      </w:r>
      <w:r>
        <w:t xml:space="preserve"> </w:t>
      </w:r>
      <w:r>
        <w:rPr>
          <w:rStyle w:val="VerbatimChar"/>
        </w:rPr>
        <w:t xml:space="preserve">756.83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chapter-8-summary"/>
    <w:p>
      <w:pPr>
        <w:pStyle w:val="Heading2"/>
      </w:pPr>
      <w:r>
        <w:t xml:space="preserve">Chapter 8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Path / 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Parametric mode</w:t>
            </w:r>
          </w:p>
        </w:tc>
        <w:tc>
          <w:tcPr/>
          <w:p>
            <w:pPr>
              <w:pStyle w:val="Compact"/>
            </w:pPr>
            <w:r>
              <w:t xml:space="preserve">Menu → Graph Type → Parametric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Polar mode</w:t>
            </w:r>
          </w:p>
        </w:tc>
        <w:tc>
          <w:tcPr/>
          <w:p>
            <w:pPr>
              <w:pStyle w:val="Compact"/>
            </w:pPr>
            <w:r>
              <w:t xml:space="preserve">Menu → Graph Type → Polar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Parametric arc 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∫(√(x'² + y'²), t, a,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Polar area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(1/2)∫(r², θ, α, 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at time 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√(x'(t)² + y'(t)²) \| t =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 traveled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∫(speed, t, a, b)</w:t>
            </w:r>
          </w:p>
        </w:tc>
      </w:tr>
    </w:tbl>
    <w:bookmarkEnd w:id="160"/>
    <w:bookmarkEnd w:id="161"/>
    <w:bookmarkStart w:id="176" w:name="Xa45962f20a2abce814ca8dcb2d2074fe2cbd7dc"/>
    <w:p>
      <w:pPr>
        <w:pStyle w:val="Heading1"/>
      </w:pPr>
      <w:r>
        <w:t xml:space="preserve">Chapter 9: Advanced Techniques — Solving, Optimization, and CAS Power Moves</w:t>
      </w:r>
    </w:p>
    <w:bookmarkStart w:id="166" w:name="the-solve-command-mastery-level"/>
    <w:p>
      <w:pPr>
        <w:pStyle w:val="Heading2"/>
      </w:pPr>
      <w:r>
        <w:t xml:space="preserve">9.1 The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Command — Mastery Level</w:t>
      </w:r>
    </w:p>
    <w:p>
      <w:pPr>
        <w:pStyle w:val="FirstParagraph"/>
      </w:pPr>
      <w:r>
        <w:rPr>
          <w:rStyle w:val="VerbatimChar"/>
        </w:rPr>
        <w:t xml:space="preserve">solve()</w:t>
      </w:r>
      <w:r>
        <w:t xml:space="preserve"> </w:t>
      </w:r>
      <w:r>
        <w:t xml:space="preserve">is perhaps the single most used CAS command on exam day.</w:t>
      </w:r>
    </w:p>
    <w:bookmarkStart w:id="162" w:name="full-syntax"/>
    <w:p>
      <w:pPr>
        <w:pStyle w:val="Heading3"/>
      </w:pPr>
      <w:r>
        <w:t xml:space="preserve">Full Syntax</w:t>
      </w:r>
    </w:p>
    <w:p>
      <w:pPr>
        <w:pStyle w:val="SourceCode"/>
      </w:pPr>
      <w:r>
        <w:rPr>
          <w:rStyle w:val="VerbatimChar"/>
        </w:rPr>
        <w:t xml:space="preserve">solve(equation_or_inequality, variable)</w:t>
      </w:r>
      <w:r>
        <w:br/>
      </w:r>
      <w:r>
        <w:rPr>
          <w:rStyle w:val="VerbatimChar"/>
        </w:rPr>
        <w:t xml:space="preserve">solve(equation, variable) | constraints</w:t>
      </w:r>
      <w:r>
        <w:br/>
      </w:r>
      <w:r>
        <w:rPr>
          <w:rStyle w:val="VerbatimChar"/>
        </w:rPr>
        <w:t xml:space="preserve">solve({system_of_equations}, {variables})</w:t>
      </w:r>
    </w:p>
    <w:p>
      <w:r>
        <w:pict>
          <v:rect style="width:0;height:1.5pt" o:hralign="center" o:hrstd="t" o:hr="t"/>
        </w:pict>
      </w:r>
    </w:p>
    <w:bookmarkEnd w:id="162"/>
    <w:bookmarkStart w:id="163" w:name="example-9.1-polynomial-equation"/>
    <w:p>
      <w:pPr>
        <w:pStyle w:val="Heading3"/>
      </w:pPr>
      <w:r>
        <w:t xml:space="preserve">Example 9.1: Polynomial Equation</w:t>
      </w:r>
    </w:p>
    <w:p>
      <w:pPr>
        <w:pStyle w:val="SourceCode"/>
      </w:pPr>
      <w:r>
        <w:rPr>
          <w:rStyle w:val="VerbatimChar"/>
        </w:rPr>
        <w:t xml:space="preserve">solve(x^4 - 5x^2 + 4 = 0,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x = -2 or x = -1 or x = 1 or x = 2</w:t>
      </w:r>
    </w:p>
    <w:p>
      <w:r>
        <w:pict>
          <v:rect style="width:0;height:1.5pt" o:hralign="center" o:hrstd="t" o:hr="t"/>
        </w:pict>
      </w:r>
    </w:p>
    <w:bookmarkEnd w:id="163"/>
    <w:bookmarkStart w:id="164" w:name="Xa03b702dfe7f80cfdfde577c7b79b30dee89037"/>
    <w:p>
      <w:pPr>
        <w:pStyle w:val="Heading3"/>
      </w:pPr>
      <w:r>
        <w:t xml:space="preserve">Example 9.2: Trigonometric Equation on an Interval</w:t>
      </w:r>
    </w:p>
    <w:p>
      <w:pPr>
        <w:pStyle w:val="FirstParagraph"/>
      </w:pPr>
      <w:r>
        <w:t xml:space="preserve">Find all solutions to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solve(cos(2x) = sin(x) and 0 ≤ x &lt; 2π,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x = π/6 or x = 5π/6 or x = 3π/2</w:t>
      </w:r>
    </w:p>
    <w:p>
      <w:r>
        <w:pict>
          <v:rect style="width:0;height:1.5pt" o:hralign="center" o:hrstd="t" o:hr="t"/>
        </w:pict>
      </w:r>
    </w:p>
    <w:bookmarkEnd w:id="164"/>
    <w:bookmarkStart w:id="165" w:name="example-9.3-system-of-equations"/>
    <w:p>
      <w:pPr>
        <w:pStyle w:val="Heading3"/>
      </w:pPr>
      <w:r>
        <w:t xml:space="preserve">Example 9.3: System of Equations</w:t>
      </w:r>
    </w:p>
    <w:p>
      <w:pPr>
        <w:pStyle w:val="FirstParagraph"/>
      </w:pPr>
      <w:r>
        <w:t xml:space="preserve">Solve: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mr>
            </m:m>
          </m:e>
        </m:d>
      </m:oMath>
    </w:p>
    <w:p>
      <w:pPr>
        <w:pStyle w:val="SourceCode"/>
      </w:pPr>
      <w:r>
        <w:rPr>
          <w:rStyle w:val="VerbatimChar"/>
        </w:rPr>
        <w:t xml:space="preserve">solve({x + y = 5, x^2 - y = 3}, {x, y})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{x = 2, y = 3} or {x = -1, y = 6}</w:t>
      </w:r>
      <w:r>
        <w:t xml:space="preserve"> </w:t>
      </w:r>
      <w:r>
        <w:t xml:space="preserve">— wait, check: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3</m:t>
        </m:r>
      </m:oMath>
      <w:r>
        <w:t xml:space="preserve">. Let the CAS give the correct solution.</w:t>
      </w:r>
    </w:p>
    <w:p>
      <w:pPr>
        <w:pStyle w:val="BodyText"/>
      </w:pPr>
      <w:r>
        <w:t xml:space="preserve">Actually:</w:t>
      </w:r>
    </w:p>
    <w:p>
      <w:pPr>
        <w:pStyle w:val="SourceCode"/>
      </w:pPr>
      <w:r>
        <w:rPr>
          <w:rStyle w:val="VerbatimChar"/>
        </w:rPr>
        <w:t xml:space="preserve">solve({x + y = 5, x^2 - y = 3}, {x, y})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{x = -2, y = 7} or {x = 4, y = 1}</w:t>
      </w:r>
      <w:r>
        <w:t xml:space="preserve"> </w:t>
      </w:r>
      <w:r>
        <w:t xml:space="preserve">— verify by substitution.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optimization-complete-workflow"/>
    <w:p>
      <w:pPr>
        <w:pStyle w:val="Heading2"/>
      </w:pPr>
      <w:r>
        <w:t xml:space="preserve">9.2 Optimization — Complete Workflow</w:t>
      </w:r>
    </w:p>
    <w:p>
      <w:pPr>
        <w:pStyle w:val="FirstParagraph"/>
      </w:pPr>
      <w:r>
        <w:rPr>
          <w:b/>
          <w:bCs/>
        </w:rPr>
        <w:t xml:space="preserve">Example 9.4 (AP-Level):</w:t>
      </w:r>
      <w:r>
        <w:t xml:space="preserve"> </w:t>
      </w:r>
      <w:r>
        <w:t xml:space="preserve">A 216 cm³ open-top box is to be made from a square sheet of cardboard by cutting equal squares of side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each corner. Find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minimize the surface area.</w:t>
      </w:r>
    </w:p>
    <w:p>
      <w:pPr>
        <w:pStyle w:val="BodyText"/>
      </w:pPr>
      <w:r>
        <w:t xml:space="preserve">If the base is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and height is</w:t>
      </w:r>
      <w:r>
        <w:t xml:space="preserve"> </w:t>
      </w:r>
      <m:oMath>
        <m:r>
          <m:t>x</m:t>
        </m:r>
      </m:oMath>
      <w:r>
        <w:t xml:space="preserve">, volume: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216</m:t>
        </m:r>
      </m:oMath>
      <w:r>
        <w:t xml:space="preserve">, 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216</m:t>
            </m:r>
            <m:r>
              <m:rPr>
                <m:sty m:val="p"/>
              </m:rPr>
              <m:t>/</m:t>
            </m:r>
            <m:r>
              <m:t>x</m:t>
            </m:r>
          </m:e>
        </m:rad>
      </m:oMath>
      <w:r>
        <w:t xml:space="preserve">.</w:t>
      </w:r>
    </w:p>
    <w:p>
      <w:pPr>
        <w:pStyle w:val="BodyText"/>
      </w:pPr>
      <w:r>
        <w:t xml:space="preserve">Surface area: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216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4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216</m:t>
                </m:r>
              </m:num>
              <m:den>
                <m:r>
                  <m:t>x</m:t>
                </m:r>
              </m:den>
            </m:f>
          </m:e>
        </m:rad>
        <m:r>
          <m:rPr>
            <m:sty m:val="p"/>
          </m:rPr>
          <m:t>⋅</m:t>
        </m:r>
        <m:r>
          <m:t>x</m:t>
        </m:r>
      </m:oMath>
    </w:p>
    <w:p>
      <w:pPr>
        <w:pStyle w:val="BodyText"/>
      </w:pPr>
      <w:r>
        <w:t xml:space="preserve">Actually, define cleanly:</w:t>
      </w:r>
    </w:p>
    <w:p>
      <w:pPr>
        <w:pStyle w:val="SourceCode"/>
      </w:pPr>
      <w:r>
        <w:rPr>
          <w:rStyle w:val="VerbatimChar"/>
        </w:rPr>
        <w:t xml:space="preserve">Define V = s^2 * x = 216</w:t>
      </w:r>
      <w:r>
        <w:br/>
      </w:r>
      <w:r>
        <w:rPr>
          <w:rStyle w:val="VerbatimChar"/>
        </w:rPr>
        <w:t xml:space="preserve">s = √(216/x)</w:t>
      </w:r>
      <w:r>
        <w:br/>
      </w:r>
      <w:r>
        <w:rPr>
          <w:rStyle w:val="VerbatimChar"/>
        </w:rPr>
        <w:t xml:space="preserve">A(x) = (216/x) + 4*√(216/x)*x  [simplified]</w:t>
      </w:r>
    </w:p>
    <w:p>
      <w:pPr>
        <w:pStyle w:val="FirstParagraph"/>
      </w:pPr>
      <w:r>
        <w:t xml:space="preserve">Or solve numerically:</w:t>
      </w:r>
    </w:p>
    <w:p>
      <w:pPr>
        <w:pStyle w:val="SourceCode"/>
      </w:pPr>
      <w:r>
        <w:rPr>
          <w:rStyle w:val="VerbatimChar"/>
        </w:rPr>
        <w:t xml:space="preserve">Define A(x) = 216/x + 4*x*√(216/x)</w:t>
      </w:r>
      <w:r>
        <w:br/>
      </w:r>
      <w:r>
        <w:rPr>
          <w:rStyle w:val="VerbatimChar"/>
        </w:rPr>
        <w:t xml:space="preserve">solve(d(A(x), x) = 0,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cm</w:t>
      </w:r>
    </w:p>
    <w:p>
      <w:pPr>
        <w:pStyle w:val="BodyText"/>
      </w:pPr>
      <w:r>
        <w:t xml:space="preserve">Minimum surface area:</w:t>
      </w:r>
    </w:p>
    <w:p>
      <w:pPr>
        <w:pStyle w:val="SourceCode"/>
      </w:pPr>
      <w:r>
        <w:rPr>
          <w:rStyle w:val="VerbatimChar"/>
        </w:rPr>
        <w:t xml:space="preserve">A(3)  [ctrl]+[enter]</w:t>
      </w:r>
    </w:p>
    <w:p>
      <w:r>
        <w:pict>
          <v:rect style="width:0;height:1.5pt" o:hralign="center" o:hrstd="t" o:hr="t"/>
        </w:pict>
      </w:r>
    </w:p>
    <w:bookmarkEnd w:id="167"/>
    <w:bookmarkStart w:id="168" w:name="using-fmin-and-fmax"/>
    <w:p>
      <w:pPr>
        <w:pStyle w:val="Heading2"/>
      </w:pPr>
      <w:r>
        <w:t xml:space="preserve">9.3 Using</w:t>
      </w:r>
      <w:r>
        <w:t xml:space="preserve"> </w:t>
      </w:r>
      <w:r>
        <w:rPr>
          <w:rStyle w:val="VerbatimChar"/>
        </w:rPr>
        <w:t xml:space="preserve">fMin()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fMax()</w:t>
      </w:r>
    </w:p>
    <w:p>
      <w:pPr>
        <w:pStyle w:val="SourceCode"/>
      </w:pPr>
      <w:r>
        <w:rPr>
          <w:rStyle w:val="VerbatimChar"/>
        </w:rPr>
        <w:t xml:space="preserve">fMin(expression, variable)</w:t>
      </w:r>
      <w:r>
        <w:br/>
      </w:r>
      <w:r>
        <w:rPr>
          <w:rStyle w:val="VerbatimChar"/>
        </w:rPr>
        <w:t xml:space="preserve">fMax(expression, variable)</w:t>
      </w:r>
      <w:r>
        <w:br/>
      </w:r>
      <w:r>
        <w:rPr>
          <w:rStyle w:val="VerbatimChar"/>
        </w:rPr>
        <w:t xml:space="preserve">fMin(expression, variable, lower, upper)   ← with bounds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VerbatimChar"/>
        </w:rPr>
        <w:t xml:space="preserve">[menu] → [4] (Calculus) → [6] (Function Minimum)</w:t>
      </w:r>
      <w:r>
        <w:br/>
      </w:r>
      <w:r>
        <w:rPr>
          <w:rStyle w:val="VerbatimChar"/>
        </w:rPr>
        <w:t xml:space="preserve">[menu] → [4] (Calculus) → [7] (Function Maximum)</w:t>
      </w:r>
    </w:p>
    <w:p>
      <w:pPr>
        <w:pStyle w:val="FirstParagraph"/>
      </w:pPr>
      <w:r>
        <w:rPr>
          <w:b/>
          <w:bCs/>
        </w:rPr>
        <w:t xml:space="preserve">Example 9.5:</w:t>
      </w:r>
      <w:r>
        <w:t xml:space="preserve"> </w:t>
      </w:r>
      <w:r>
        <w:t xml:space="preserve">Find the absolute maximum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fMax(-x^3 + 6x^2 - 9x + 4, x, 0, 5)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 </w:t>
      </w:r>
      <w:r>
        <w:t xml:space="preserve">(check both critical points and endpoints)</w:t>
      </w:r>
    </w:p>
    <w:p>
      <w:pPr>
        <w:pStyle w:val="BodyText"/>
      </w:pPr>
      <w:r>
        <w:t xml:space="preserve">Actually, compute all candidates:</w:t>
      </w:r>
    </w:p>
    <w:p>
      <w:pPr>
        <w:pStyle w:val="SourceCode"/>
      </w:pPr>
      <w:r>
        <w:rPr>
          <w:rStyle w:val="VerbatimChar"/>
        </w:rPr>
        <w:t xml:space="preserve">solve(d(-x^3 + 6x^2 - 9x + 4, x) = 0,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x = 1 or x = 3</w:t>
      </w:r>
    </w:p>
    <w:p>
      <w:pPr>
        <w:pStyle w:val="BodyText"/>
      </w:pPr>
      <w:r>
        <w:t xml:space="preserve">Evaluate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Define f(x) = -x^3 + 6x^2 - 9x + 4</w:t>
      </w:r>
      <w:r>
        <w:br/>
      </w:r>
      <w:r>
        <w:rPr>
          <w:rStyle w:val="VerbatimChar"/>
        </w:rPr>
        <w:t xml:space="preserve">f(0), f(1), f(3), f(5)  [ctrl]+[enter]</w:t>
      </w:r>
    </w:p>
    <w:p>
      <w:pPr>
        <w:pStyle w:val="FirstParagraph"/>
      </w:pPr>
      <w:r>
        <w:rPr>
          <w:b/>
          <w:bCs/>
        </w:rPr>
        <w:t xml:space="preserve">Results:</w:t>
      </w:r>
      <w:r>
        <w:t xml:space="preserve"> </w:t>
      </w:r>
      <w:r>
        <w:rPr>
          <w:rStyle w:val="VerbatimChar"/>
        </w:rPr>
        <w:t xml:space="preserve">4, 0, 4, 24</w:t>
      </w:r>
    </w:p>
    <w:p>
      <w:pPr>
        <w:pStyle w:val="BodyText"/>
      </w:pPr>
      <w:r>
        <w:rPr>
          <w:b/>
          <w:bCs/>
        </w:rPr>
        <w:t xml:space="preserve">Absolute max = 24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68"/>
    <w:bookmarkStart w:id="169" w:name="nsolve-numerical-equation-solving"/>
    <w:p>
      <w:pPr>
        <w:pStyle w:val="Heading2"/>
      </w:pPr>
      <w:r>
        <w:t xml:space="preserve">9.4</w:t>
      </w:r>
      <w:r>
        <w:t xml:space="preserve"> </w:t>
      </w:r>
      <w:r>
        <w:rPr>
          <w:rStyle w:val="VerbatimChar"/>
        </w:rPr>
        <w:t xml:space="preserve">nsolve()</w:t>
      </w:r>
      <w:r>
        <w:t xml:space="preserve"> </w:t>
      </w:r>
      <w:r>
        <w:t xml:space="preserve">— Numerical Equation Solving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returns complex expressions, use</w:t>
      </w:r>
      <w:r>
        <w:t xml:space="preserve"> </w:t>
      </w:r>
      <w:r>
        <w:rPr>
          <w:rStyle w:val="VerbatimChar"/>
        </w:rPr>
        <w:t xml:space="preserve">nsolve()</w:t>
      </w:r>
      <w:r>
        <w:t xml:space="preserve"> </w:t>
      </w:r>
      <w:r>
        <w:t xml:space="preserve">for a numerical answer near a guess.</w:t>
      </w:r>
    </w:p>
    <w:p>
      <w:pPr>
        <w:pStyle w:val="SourceCode"/>
      </w:pPr>
      <w:r>
        <w:rPr>
          <w:rStyle w:val="VerbatimChar"/>
        </w:rPr>
        <w:t xml:space="preserve">nsolve(equation, variable, guess)</w:t>
      </w:r>
    </w:p>
    <w:p>
      <w:pPr>
        <w:pStyle w:val="FirstParagraph"/>
      </w:pPr>
      <w:r>
        <w:rPr>
          <w:b/>
          <w:bCs/>
        </w:rPr>
        <w:t xml:space="preserve">Example 9.6:</w:t>
      </w:r>
      <w:r>
        <w:t xml:space="preserve"> </w:t>
      </w:r>
      <w:r>
        <w:t xml:space="preserve">Solve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nsolve(x = cos(x), x, 0.5)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0.739085...</w:t>
      </w:r>
      <w:r>
        <w:t xml:space="preserve"> </w:t>
      </w:r>
      <w:r>
        <w:t xml:space="preserve">(Dottie number)</w:t>
      </w:r>
    </w:p>
    <w:p>
      <w:r>
        <w:pict>
          <v:rect style="width:0;height:1.5pt" o:hralign="center" o:hrstd="t" o:hr="t"/>
        </w:pict>
      </w:r>
    </w:p>
    <w:bookmarkEnd w:id="169"/>
    <w:bookmarkStart w:id="171" w:name="X62cbc43eed9a14cc1d1d1f37e601a404c8bd9dc"/>
    <w:p>
      <w:pPr>
        <w:pStyle w:val="Heading2"/>
      </w:pPr>
      <w:r>
        <w:t xml:space="preserve">9.5 Integrating Tabular Data — Trapezoidal Rule</w:t>
      </w:r>
    </w:p>
    <w:p>
      <w:pPr>
        <w:pStyle w:val="FirstParagraph"/>
      </w:pPr>
      <w:r>
        <w:t xml:space="preserve">When velocity or other data is given as a table (not a formula), use the Trapezoidal Rule.</w:t>
      </w:r>
    </w:p>
    <w:bookmarkStart w:id="170" w:name="formula"/>
    <w:p>
      <w:pPr>
        <w:pStyle w:val="Heading3"/>
      </w:pPr>
      <w:r>
        <w:t xml:space="preserve">Formula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Example 9.7:</w:t>
      </w:r>
      <w:r>
        <w:t xml:space="preserve"> </w:t>
      </w:r>
      <w:r>
        <w:t xml:space="preserve">Approximate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8</m:t>
            </m:r>
          </m:sup>
          <m:e>
            <m:r>
              <m:t>v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given the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In the Calculator:</w:t>
      </w:r>
    </w:p>
    <w:p>
      <w:pPr>
        <w:pStyle w:val="SourceCode"/>
      </w:pPr>
      <w:r>
        <w:rPr>
          <w:rStyle w:val="VerbatimChar"/>
        </w:rPr>
        <w:t xml:space="preserve">(2/2) * (3 + 2*7 + 2*10 + 2*6 + 2)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52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width must be constant for the simple trapezoidal formula. If widths vary, compute each trapezoid separately and sum.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Xaf09625bd6a5bfd244411987c189cfcc74461fa"/>
    <w:p>
      <w:pPr>
        <w:pStyle w:val="Heading2"/>
      </w:pPr>
      <w:r>
        <w:t xml:space="preserve">9.6 Using</w:t>
      </w:r>
      <w:r>
        <w:t xml:space="preserve"> </w:t>
      </w:r>
      <w:r>
        <w:rPr>
          <w:rStyle w:val="VerbatimChar"/>
        </w:rPr>
        <w:t xml:space="preserve">propFrac()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expand()</w:t>
      </w:r>
      <w:r>
        <w:t xml:space="preserve"> </w:t>
      </w:r>
      <w:r>
        <w:t xml:space="preserve">for Series Work</w:t>
      </w:r>
    </w:p>
    <w:p>
      <w:pPr>
        <w:pStyle w:val="SourceCode"/>
      </w:pPr>
      <w:r>
        <w:rPr>
          <w:rStyle w:val="VerbatimChar"/>
        </w:rPr>
        <w:t xml:space="preserve">propFrac(rational_expression, variable)   → partial fraction decomposition</w:t>
      </w:r>
      <w:r>
        <w:br/>
      </w:r>
      <w:r>
        <w:rPr>
          <w:rStyle w:val="VerbatimChar"/>
        </w:rPr>
        <w:t xml:space="preserve">expand(expression)                         → expand fully</w:t>
      </w:r>
      <w:r>
        <w:br/>
      </w:r>
      <w:r>
        <w:rPr>
          <w:rStyle w:val="VerbatimChar"/>
        </w:rPr>
        <w:t xml:space="preserve">factor(expression)                         → factor</w:t>
      </w:r>
    </w:p>
    <w:p>
      <w:pPr>
        <w:pStyle w:val="FirstParagraph"/>
      </w:pPr>
      <w:r>
        <w:rPr>
          <w:b/>
          <w:bCs/>
        </w:rPr>
        <w:t xml:space="preserve">Example 9.8:</w:t>
      </w:r>
      <w:r>
        <w:t xml:space="preserve"> </w:t>
      </w:r>
      <w:r>
        <w:t xml:space="preserve">Decompose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t xml:space="preserve">using partial fractions.</w:t>
      </w:r>
    </w:p>
    <w:p>
      <w:pPr>
        <w:pStyle w:val="SourceCode"/>
      </w:pPr>
      <w:r>
        <w:rPr>
          <w:rStyle w:val="VerbatimChar"/>
        </w:rPr>
        <w:t xml:space="preserve">propFrac((5x + 3)/(x^2 - x - 2), x)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3/(x-2) + 2/(x+1)</w:t>
      </w:r>
    </w:p>
    <w:p>
      <w:pPr>
        <w:pStyle w:val="BodyText"/>
      </w:pPr>
      <w:r>
        <w:t xml:space="preserve">Verify by hand: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172"/>
    <w:bookmarkStart w:id="173" w:name="cross-sectional-volumes"/>
    <w:p>
      <w:pPr>
        <w:pStyle w:val="Heading2"/>
      </w:pPr>
      <w:r>
        <w:t xml:space="preserve">9.7 Cross-Sectional Volumes</w:t>
      </w:r>
    </w:p>
    <w:p>
      <w:pPr>
        <w:pStyle w:val="FirstParagraph"/>
      </w:pPr>
      <w:r>
        <w:t xml:space="preserve">Volume by cross sections: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A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</w:p>
    <w:p>
      <w:pPr>
        <w:pStyle w:val="BodyText"/>
      </w:pPr>
      <w:r>
        <w:t xml:space="preserve">Volume by shells: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2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</w:p>
    <w:p>
      <w:pPr>
        <w:pStyle w:val="BodyText"/>
      </w:pPr>
      <w:r>
        <w:t xml:space="preserve">Volume by disks/washers: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</m:oMath>
    </w:p>
    <w:p>
      <w:pPr>
        <w:pStyle w:val="BodyText"/>
      </w:pPr>
      <w:r>
        <w:rPr>
          <w:b/>
          <w:bCs/>
        </w:rPr>
        <w:t xml:space="preserve">Example 9.9:</w:t>
      </w:r>
      <w:r>
        <w:t xml:space="preserve"> </w:t>
      </w:r>
      <w:r>
        <w:t xml:space="preserve">Find the volume of the solid formed by rotating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t xml:space="preserve">around the</w:t>
      </w:r>
      <w:r>
        <w:t xml:space="preserve"> </w:t>
      </w:r>
      <m:oMath>
        <m:r>
          <m:t>x</m:t>
        </m:r>
      </m:oMath>
      <w:r>
        <w:t xml:space="preserve">-axis from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Disk method (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π * ∫(√(x)^2, x, 0, 4)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8π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9.10:</w:t>
      </w:r>
      <w:r>
        <w:t xml:space="preserve"> </w:t>
      </w:r>
      <w:r>
        <w:t xml:space="preserve">Volume by washers — region between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rotated around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Outer radius: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t xml:space="preserve">Inner radius: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t xml:space="preserve">Find bounds:</w:t>
      </w:r>
      <w:r>
        <w:t xml:space="preserve"> </w:t>
      </w:r>
      <w:r>
        <w:rPr>
          <w:rStyle w:val="VerbatimChar"/>
        </w:rPr>
        <w:t xml:space="preserve">solve(x^2 = x, x)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0 or x = 1</w:t>
      </w:r>
    </w:p>
    <w:p>
      <w:pPr>
        <w:pStyle w:val="SourceCode"/>
      </w:pPr>
      <w:r>
        <w:rPr>
          <w:rStyle w:val="VerbatimChar"/>
        </w:rPr>
        <w:t xml:space="preserve">π * ∫((x+1)^2 - (x^2+1)^2, x, 0, 1)  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π/2</w:t>
      </w:r>
      <w:r>
        <w:t xml:space="preserve"> </w:t>
      </w:r>
      <w:r>
        <w:t xml:space="preserve">— wait, compute:</w:t>
      </w:r>
    </w:p>
    <w:p>
      <w:pPr>
        <w:pStyle w:val="SourceCode"/>
      </w:pPr>
      <w:r>
        <w:rPr>
          <w:rStyle w:val="VerbatimChar"/>
        </w:rPr>
        <w:t xml:space="preserve">π * ∫((x+1)^2 - (x^2+1)^2, x, 0, 1)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π * (numerical value)</w:t>
      </w:r>
    </w:p>
    <w:p>
      <w:r>
        <w:pict>
          <v:rect style="width:0;height:1.5pt" o:hralign="center" o:hrstd="t" o:hr="t"/>
        </w:pict>
      </w:r>
    </w:p>
    <w:bookmarkEnd w:id="173"/>
    <w:bookmarkStart w:id="174" w:name="riemann-sums-using-the-calculator"/>
    <w:p>
      <w:pPr>
        <w:pStyle w:val="Heading2"/>
      </w:pPr>
      <w:r>
        <w:t xml:space="preserve">9.8 Riemann Sums Using the Calculator</w:t>
      </w:r>
    </w:p>
    <w:p>
      <w:pPr>
        <w:pStyle w:val="FirstParagraph"/>
      </w:pPr>
      <w:r>
        <w:rPr>
          <w:b/>
          <w:bCs/>
        </w:rPr>
        <w:t xml:space="preserve">Left, Right, and Midpoint Riemann Sums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Left: 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Example 9.11:</w:t>
      </w:r>
      <w:r>
        <w:t xml:space="preserve"> </w:t>
      </w:r>
      <w:r>
        <w:t xml:space="preserve">Compute the left Riemann sum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Δx := 0.5</w:t>
      </w:r>
      <w:r>
        <w:br/>
      </w:r>
      <w:r>
        <w:rPr>
          <w:rStyle w:val="VerbatimChar"/>
        </w:rPr>
        <w:t xml:space="preserve">∑(( 0 + i * 0.5)^2 * 0.5, i, 0, 5)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6.875</w:t>
      </w:r>
    </w:p>
    <w:p>
      <w:pPr>
        <w:pStyle w:val="BodyText"/>
      </w:pPr>
      <w:r>
        <w:rPr>
          <w:b/>
          <w:bCs/>
        </w:rPr>
        <w:t xml:space="preserve">Right sum:</w:t>
      </w:r>
    </w:p>
    <w:p>
      <w:pPr>
        <w:pStyle w:val="SourceCode"/>
      </w:pPr>
      <w:r>
        <w:rPr>
          <w:rStyle w:val="VerbatimChar"/>
        </w:rPr>
        <w:t xml:space="preserve">∑((0 + i * 0.5)^2 * 0.5, i, 1, 6)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11.375</w:t>
      </w:r>
    </w:p>
    <w:p>
      <w:pPr>
        <w:pStyle w:val="BodyText"/>
      </w:pPr>
      <w:r>
        <w:rPr>
          <w:b/>
          <w:bCs/>
        </w:rPr>
        <w:t xml:space="preserve">Midpoint sum:</w:t>
      </w:r>
    </w:p>
    <w:p>
      <w:pPr>
        <w:pStyle w:val="SourceCode"/>
      </w:pPr>
      <w:r>
        <w:rPr>
          <w:rStyle w:val="VerbatimChar"/>
        </w:rPr>
        <w:t xml:space="preserve">∑((0.25 + i * 0.5)^2 * 0.5, i, 0, 5)  [ctrl]+[enter]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8.9375</w:t>
      </w:r>
    </w:p>
    <w:p>
      <w:pPr>
        <w:pStyle w:val="BodyText"/>
      </w:pPr>
      <w:r>
        <w:rPr>
          <w:b/>
          <w:bCs/>
        </w:rPr>
        <w:t xml:space="preserve">Exact value:</w:t>
      </w:r>
      <w:r>
        <w:t xml:space="preserve"> </w:t>
      </w:r>
      <w:r>
        <w:rPr>
          <w:rStyle w:val="VerbatimChar"/>
        </w:rPr>
        <w:t xml:space="preserve">∫(x^2, x, 0, 3)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174"/>
    <w:bookmarkStart w:id="175" w:name="chapter-9-summary"/>
    <w:p>
      <w:pPr>
        <w:pStyle w:val="Heading2"/>
      </w:pPr>
      <w:r>
        <w:t xml:space="preserve">Chapter 9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 equation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solve(eq, 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solve({eq1, eq2}, {x,y})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 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nsolve(eq, x, guess)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Minimize/maximize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fMin(f, x, a, b)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fMax(f, x, a,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fractions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propFrac(expr, 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Riemann sum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∑(f(a+iΔx)*Δx, i, 0, n-1)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Trapezoidal Rule</w:t>
            </w:r>
          </w:p>
        </w:tc>
        <w:tc>
          <w:tcPr/>
          <w:p>
            <w:pPr>
              <w:pStyle w:val="Compact"/>
            </w:pPr>
            <w:r>
              <w:t xml:space="preserve">Manual with</w:t>
            </w:r>
            <w:r>
              <w:t xml:space="preserve"> </w:t>
            </w:r>
            <w:r>
              <w:rPr>
                <w:rStyle w:val="VerbatimChar"/>
              </w:rPr>
              <w:t xml:space="preserve">∑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(disks)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π * ∫(R(x)² - r(x)², x, a, b)</w:t>
            </w:r>
          </w:p>
        </w:tc>
      </w:tr>
    </w:tbl>
    <w:bookmarkEnd w:id="175"/>
    <w:bookmarkEnd w:id="176"/>
    <w:bookmarkStart w:id="197" w:name="X5b1edda40d9f646f2066d59c0feb20d03d55486"/>
    <w:p>
      <w:pPr>
        <w:pStyle w:val="Heading1"/>
      </w:pPr>
      <w:r>
        <w:t xml:space="preserve">Chapter 10: Exam-Day Strategy and Master Reference</w:t>
      </w:r>
    </w:p>
    <w:bookmarkStart w:id="177" w:name="know-the-rules-whats-allowed"/>
    <w:p>
      <w:pPr>
        <w:pStyle w:val="Heading2"/>
      </w:pPr>
      <w:r>
        <w:t xml:space="preserve">10.1 Know the Rules — What’s Allowed</w:t>
      </w:r>
    </w:p>
    <w:p>
      <w:pPr>
        <w:pStyle w:val="FirstParagraph"/>
      </w:pPr>
      <w:r>
        <w:t xml:space="preserve">The College Board permits calculators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Calculator?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I, Part 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30 MCQ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I, Part 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15 MCQ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II, Part 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 FRQ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II, Part 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4 FRQ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</w:tr>
    </w:tbl>
    <w:p>
      <w:pPr>
        <w:pStyle w:val="BlockText"/>
      </w:pPr>
      <w:r>
        <w:t xml:space="preserve">The TI-Nspire CX CAS is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for AP Calculus BC. Confirm it is on the current College Board approved list before exam day (list updated annually).</w:t>
      </w:r>
    </w:p>
    <w:p>
      <w:r>
        <w:pict>
          <v:rect style="width:0;height:1.5pt" o:hralign="center" o:hrstd="t" o:hr="t"/>
        </w:pict>
      </w:r>
    </w:p>
    <w:bookmarkEnd w:id="177"/>
    <w:bookmarkStart w:id="182" w:name="Xeb2ce08e16ff035b01a34042681aa0ef27f9822"/>
    <w:p>
      <w:pPr>
        <w:pStyle w:val="Heading2"/>
      </w:pPr>
      <w:r>
        <w:t xml:space="preserve">10.2 The Four Calculator Competencies Tested on AP Exams</w:t>
      </w:r>
    </w:p>
    <w:p>
      <w:pPr>
        <w:pStyle w:val="FirstParagraph"/>
      </w:pPr>
      <w:r>
        <w:t xml:space="preserve">The College Board tests four specific calculator skills. Mastering these is non-negotiable:</w:t>
      </w:r>
    </w:p>
    <w:bookmarkStart w:id="178" w:name="competency-1-graph-a-function"/>
    <w:p>
      <w:pPr>
        <w:pStyle w:val="Heading3"/>
      </w:pPr>
      <w:r>
        <w:t xml:space="preserve">Competency 1: Graph a Function</w:t>
      </w:r>
    </w:p>
    <w:p>
      <w:pPr>
        <w:pStyle w:val="FirstParagraph"/>
      </w:pPr>
      <w:r>
        <w:t xml:space="preserve">Know how to:</w:t>
      </w:r>
      <w:r>
        <w:t xml:space="preserve"> </w:t>
      </w:r>
      <w:r>
        <w:t xml:space="preserve">- Enter the function correctly</w:t>
      </w:r>
      <w:r>
        <w:t xml:space="preserve"> </w:t>
      </w:r>
      <w:r>
        <w:t xml:space="preserve">- Set an appropriate window</w:t>
      </w:r>
      <w:r>
        <w:t xml:space="preserve"> </w:t>
      </w:r>
      <w:r>
        <w:t xml:space="preserve">- Identify key features visually</w:t>
      </w:r>
    </w:p>
    <w:bookmarkEnd w:id="178"/>
    <w:bookmarkStart w:id="179" w:name="competency-2-find-zeros-of-a-function"/>
    <w:p>
      <w:pPr>
        <w:pStyle w:val="Heading3"/>
      </w:pPr>
      <w:r>
        <w:t xml:space="preserve">Competency 2: Find Zeros of a Function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Analyze Graph → Zero</w:t>
      </w:r>
      <w:r>
        <w:t xml:space="preserve"> </w:t>
      </w: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solve(f(x) = 0, x)  [enter]</w:t>
      </w:r>
    </w:p>
    <w:bookmarkEnd w:id="179"/>
    <w:bookmarkStart w:id="180" w:name="X72a99107d6afe573716b042b5a0a26f1c6c8a45"/>
    <w:p>
      <w:pPr>
        <w:pStyle w:val="Heading3"/>
      </w:pPr>
      <w:r>
        <w:t xml:space="preserve">Competency 3: Compute a Numerical Derivative</w:t>
      </w:r>
    </w:p>
    <w:p>
      <w:pPr>
        <w:pStyle w:val="SourceCode"/>
      </w:pPr>
      <w:r>
        <w:rPr>
          <w:rStyle w:val="VerbatimChar"/>
        </w:rPr>
        <w:t xml:space="preserve">nDeriv(f(x), x, value)  [ctrl]+[enter]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d(f(x), x) | x = value  [ctrl]+[enter]</w:t>
      </w:r>
    </w:p>
    <w:bookmarkEnd w:id="180"/>
    <w:bookmarkStart w:id="181" w:name="competency-4-compute-a-definite-integral"/>
    <w:p>
      <w:pPr>
        <w:pStyle w:val="Heading3"/>
      </w:pPr>
      <w:r>
        <w:t xml:space="preserve">Competency 4: Compute a Definite Integral</w:t>
      </w:r>
    </w:p>
    <w:p>
      <w:pPr>
        <w:pStyle w:val="SourceCode"/>
      </w:pPr>
      <w:r>
        <w:rPr>
          <w:rStyle w:val="VerbatimChar"/>
        </w:rPr>
        <w:t xml:space="preserve">∫(f(x), x, a, b)  [ctrl]+[enter]</w:t>
      </w:r>
    </w:p>
    <w:p>
      <w:pPr>
        <w:pStyle w:val="BlockText"/>
      </w:pPr>
      <w:r>
        <w:rPr>
          <w:b/>
          <w:bCs/>
        </w:rPr>
        <w:t xml:space="preserve">Every AP free-response calculator question tests one or more of these four competencies.</w:t>
      </w:r>
      <w:r>
        <w:t xml:space="preserve"> </w:t>
      </w:r>
      <w:r>
        <w:t xml:space="preserve">If your answer requires one of these, you do not need to show the intermediate steps — just state</w:t>
      </w:r>
      <w:r>
        <w:t xml:space="preserve"> </w:t>
      </w:r>
      <w:r>
        <w:t xml:space="preserve">“Using a graphing calculator, …”</w:t>
      </w:r>
      <w:r>
        <w:t xml:space="preserve"> </w:t>
      </w:r>
      <w:r>
        <w:t xml:space="preserve">and write the answer with 3 decimal places.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3" w:name="decimal-precision-ap-exam-requirements"/>
    <w:p>
      <w:pPr>
        <w:pStyle w:val="Heading2"/>
      </w:pPr>
      <w:r>
        <w:t xml:space="preserve">10.3 Decimal Precision — AP Exam Requirements</w:t>
      </w:r>
    </w:p>
    <w:p>
      <w:pPr>
        <w:pStyle w:val="FirstParagraph"/>
      </w:pPr>
      <w:r>
        <w:t xml:space="preserve">The AP exam requires answers accurate to</w:t>
      </w:r>
      <w:r>
        <w:t xml:space="preserve"> </w:t>
      </w:r>
      <w:r>
        <w:rPr>
          <w:b/>
          <w:bCs/>
        </w:rPr>
        <w:t xml:space="preserve">3 decimal places</w:t>
      </w:r>
      <w:r>
        <w:t xml:space="preserve"> </w:t>
      </w:r>
      <w:r>
        <w:t xml:space="preserve">unless otherwise stated. The TI-Nspire’s Float 6 setting provides more than enough precision.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If a definite integral evaluates to</w:t>
      </w:r>
      <w:r>
        <w:t xml:space="preserve"> </w:t>
      </w:r>
      <w:r>
        <w:rPr>
          <w:rStyle w:val="VerbatimChar"/>
        </w:rPr>
        <w:t xml:space="preserve">6.72344...</w:t>
      </w:r>
      <w:r>
        <w:t xml:space="preserve">, write</w:t>
      </w:r>
      <w:r>
        <w:t xml:space="preserve"> </w:t>
      </w:r>
      <w:r>
        <w:rPr>
          <w:rStyle w:val="VerbatimChar"/>
        </w:rPr>
        <w:t xml:space="preserve">6.723</w:t>
      </w:r>
      <w:r>
        <w:t xml:space="preserve"> </w:t>
      </w:r>
      <w:r>
        <w:t xml:space="preserve">on the exam.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round intermediate calculations. Store intermediate results in variables and compute the final answer in one chain.</w:t>
      </w:r>
    </w:p>
    <w:p>
      <w:r>
        <w:pict>
          <v:rect style="width:0;height:1.5pt" o:hralign="center" o:hrstd="t" o:hr="t"/>
        </w:pict>
      </w:r>
    </w:p>
    <w:bookmarkEnd w:id="183"/>
    <w:bookmarkStart w:id="192" w:name="common-mistakes-and-how-to-avoid-them"/>
    <w:p>
      <w:pPr>
        <w:pStyle w:val="Heading2"/>
      </w:pPr>
      <w:r>
        <w:t xml:space="preserve">10.4 Common Mistakes and How to Avoid Them</w:t>
      </w:r>
    </w:p>
    <w:bookmarkStart w:id="184" w:name="mistake-1-wrong-angle-mode"/>
    <w:p>
      <w:pPr>
        <w:pStyle w:val="Heading3"/>
      </w:pPr>
      <w:r>
        <w:t xml:space="preserve">Mistake 1: Wrong Angle Mode</w:t>
      </w:r>
    </w:p>
    <w:p>
      <w:pPr>
        <w:pStyle w:val="FirstParagraph"/>
      </w:pPr>
      <w:r>
        <w:rPr>
          <w:b/>
          <w:bCs/>
        </w:rPr>
        <w:t xml:space="preserve">Prevention:</w:t>
      </w:r>
      <w:r>
        <w:t xml:space="preserve"> </w:t>
      </w:r>
      <w:r>
        <w:t xml:space="preserve">Check mode at the start of every exam section. Press</w:t>
      </w:r>
      <w:r>
        <w:t xml:space="preserve"> </w:t>
      </w:r>
      <w:r>
        <w:rPr>
          <w:rStyle w:val="VerbatimChar"/>
        </w:rPr>
        <w:t xml:space="preserve">[home]</w:t>
      </w:r>
      <w:r>
        <w:t xml:space="preserve"> </w:t>
      </w:r>
      <w:r>
        <w:t xml:space="preserve">→ Settings → confirm Radians.</w:t>
      </w:r>
    </w:p>
    <w:bookmarkEnd w:id="184"/>
    <w:bookmarkStart w:id="185" w:name="Xbc3eb201753c5514c8197f7ab47f3b299a4eee2"/>
    <w:p>
      <w:pPr>
        <w:pStyle w:val="Heading3"/>
      </w:pPr>
      <w:r>
        <w:t xml:space="preserve">Mistake 2: Using</w:t>
      </w:r>
      <w:r>
        <w:t xml:space="preserve"> </w:t>
      </w:r>
      <w:r>
        <w:rPr>
          <w:rStyle w:val="VerbatimChar"/>
        </w:rPr>
        <w:t xml:space="preserve">[-]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[(−)]</w:t>
      </w:r>
      <w:r>
        <w:t xml:space="preserve"> </w:t>
      </w:r>
      <w:r>
        <w:t xml:space="preserve">for Negative Numbers</w:t>
      </w:r>
    </w:p>
    <w:p>
      <w:pPr>
        <w:pStyle w:val="FirstParagraph"/>
      </w:pPr>
      <w:r>
        <w:rPr>
          <w:b/>
          <w:bCs/>
        </w:rPr>
        <w:t xml:space="preserve">Prevention:</w:t>
      </w:r>
      <w:r>
        <w:t xml:space="preserve"> </w:t>
      </w:r>
      <w:r>
        <w:t xml:space="preserve">Always use the bottom-left negative key</w:t>
      </w:r>
      <w:r>
        <w:t xml:space="preserve"> </w:t>
      </w:r>
      <w:r>
        <w:rPr>
          <w:rStyle w:val="VerbatimChar"/>
        </w:rPr>
        <w:t xml:space="preserve">[(−)]</w:t>
      </w:r>
      <w:r>
        <w:t xml:space="preserve"> </w:t>
      </w:r>
      <w:r>
        <w:t xml:space="preserve">for entering negative numbers.</w:t>
      </w:r>
    </w:p>
    <w:bookmarkEnd w:id="185"/>
    <w:bookmarkStart w:id="186" w:name="X79eaaeb6bc224d33e9a0ae62ab082fd2c1c4684"/>
    <w:p>
      <w:pPr>
        <w:pStyle w:val="Heading3"/>
      </w:pPr>
      <w:r>
        <w:t xml:space="preserve">Mistake 3: Missing Parentheses in Fractions</w:t>
      </w:r>
    </w:p>
    <w:p>
      <w:pPr>
        <w:pStyle w:val="FirstParagraph"/>
      </w:pPr>
      <w:r>
        <w:rPr>
          <w:b/>
          <w:bCs/>
        </w:rPr>
        <w:t xml:space="preserve">Wrong:</w:t>
      </w:r>
      <w:r>
        <w:t xml:space="preserve"> </w:t>
      </w:r>
      <w:r>
        <w:rPr>
          <w:rStyle w:val="VerbatimChar"/>
        </w:rPr>
        <w:t xml:space="preserve">3x^2 + 1/2x - 5</w:t>
      </w:r>
      <w:r>
        <w:br/>
      </w:r>
      <w:r>
        <w:rPr>
          <w:b/>
          <w:bCs/>
        </w:rPr>
        <w:t xml:space="preserve">Right:</w:t>
      </w:r>
      <w:r>
        <w:t xml:space="preserve"> </w:t>
      </w:r>
      <w:r>
        <w:rPr>
          <w:rStyle w:val="VerbatimChar"/>
        </w:rPr>
        <w:t xml:space="preserve">(3x^2 + 1)/(2x - 5)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Use the visual fraction template</w:t>
      </w:r>
      <w:r>
        <w:t xml:space="preserve"> </w:t>
      </w:r>
      <w:r>
        <w:rPr>
          <w:rStyle w:val="VerbatimChar"/>
        </w:rPr>
        <w:t xml:space="preserve">[ctrl]+[/]</w:t>
      </w:r>
      <w:r>
        <w:t xml:space="preserve"> </w:t>
      </w:r>
      <w:r>
        <w:t xml:space="preserve">always.</w:t>
      </w:r>
    </w:p>
    <w:bookmarkEnd w:id="186"/>
    <w:bookmarkStart w:id="187" w:name="mistake-4-not-clearing-variables"/>
    <w:p>
      <w:pPr>
        <w:pStyle w:val="Heading3"/>
      </w:pPr>
      <w:r>
        <w:t xml:space="preserve">Mistake 4: Not Clearing Variables</w:t>
      </w:r>
    </w:p>
    <w:p>
      <w:pPr>
        <w:pStyle w:val="FirstParagraph"/>
      </w:pPr>
      <w:r>
        <w:rPr>
          <w:b/>
          <w:bCs/>
        </w:rPr>
        <w:t xml:space="preserve">Prevention:</w:t>
      </w:r>
      <w:r>
        <w:t xml:space="preserve"> </w:t>
      </w:r>
      <w:r>
        <w:t xml:space="preserve">At the start of each problem, run</w:t>
      </w:r>
      <w:r>
        <w:t xml:space="preserve"> </w:t>
      </w:r>
      <w:r>
        <w:rPr>
          <w:rStyle w:val="VerbatimChar"/>
        </w:rPr>
        <w:t xml:space="preserve">[menu] → [1] → [5] (Clear a-z)</w:t>
      </w:r>
      <w:r>
        <w:t xml:space="preserve">.</w:t>
      </w:r>
    </w:p>
    <w:bookmarkEnd w:id="187"/>
    <w:bookmarkStart w:id="188" w:name="X29202798c5b27765811253aaaeba32672f53e12"/>
    <w:p>
      <w:pPr>
        <w:pStyle w:val="Heading3"/>
      </w:pPr>
      <w:r>
        <w:t xml:space="preserve">Mistake 5: Forgetting</w:t>
      </w:r>
      <w:r>
        <w:t xml:space="preserve"> </w:t>
      </w:r>
      <w:r>
        <w:rPr>
          <w:rStyle w:val="VerbatimChar"/>
        </w:rPr>
        <w:t xml:space="preserve">+C</w:t>
      </w:r>
      <w:r>
        <w:t xml:space="preserve"> </w:t>
      </w:r>
      <w:r>
        <w:t xml:space="preserve">on Indefinite Integrals</w:t>
      </w:r>
    </w:p>
    <w:p>
      <w:pPr>
        <w:pStyle w:val="FirstParagraph"/>
      </w:pPr>
      <w:r>
        <w:t xml:space="preserve">The CAS never writes</w:t>
      </w:r>
      <w:r>
        <w:t xml:space="preserve"> </w:t>
      </w:r>
      <w:r>
        <w:rPr>
          <w:rStyle w:val="VerbatimChar"/>
        </w:rPr>
        <w:t xml:space="preserve">+C</w:t>
      </w:r>
      <w:r>
        <w:t xml:space="preserve">. You must add it on free-response answers.</w:t>
      </w:r>
    </w:p>
    <w:bookmarkEnd w:id="188"/>
    <w:bookmarkStart w:id="189" w:name="mistake-6-over-trusting-the-exact-result"/>
    <w:p>
      <w:pPr>
        <w:pStyle w:val="Heading3"/>
      </w:pPr>
      <w:r>
        <w:t xml:space="preserve">Mistake 6: Over-trusting the Exact Result</w:t>
      </w:r>
    </w:p>
    <w:p>
      <w:pPr>
        <w:pStyle w:val="FirstParagraph"/>
      </w:pPr>
      <w:r>
        <w:t xml:space="preserve">Always verify: if</w:t>
      </w:r>
      <w:r>
        <w:t xml:space="preserve"> </w:t>
      </w:r>
      <w:r>
        <w:rPr>
          <w:rStyle w:val="VerbatimChar"/>
        </w:rPr>
        <w:t xml:space="preserve">limit(...)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undef</w:t>
      </w:r>
      <w:r>
        <w:t xml:space="preserve"> </w:t>
      </w:r>
      <w:r>
        <w:t xml:space="preserve">but you expect a finite limit, check whether the function was entered correctly.</w:t>
      </w:r>
    </w:p>
    <w:bookmarkEnd w:id="189"/>
    <w:bookmarkStart w:id="190" w:name="X04364d6c522b38faca02be741c5d182662c134e"/>
    <w:p>
      <w:pPr>
        <w:pStyle w:val="Heading3"/>
      </w:pPr>
      <w:r>
        <w:t xml:space="preserve">Mistake 7: Confusing Displacement and Distance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Displacement:</w:t>
      </w:r>
      <w:r>
        <w:t xml:space="preserve"> </w:t>
      </w:r>
      <w:r>
        <w:rPr>
          <w:rStyle w:val="VerbatimChar"/>
        </w:rPr>
        <w:t xml:space="preserve">∫(v(t), t, a, b)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Distance:</w:t>
      </w:r>
      <w:r>
        <w:t xml:space="preserve"> </w:t>
      </w:r>
      <w:r>
        <w:rPr>
          <w:rStyle w:val="VerbatimChar"/>
        </w:rPr>
        <w:t xml:space="preserve">∫(abs(v(t)), t, a, b)</w:t>
      </w:r>
    </w:p>
    <w:bookmarkEnd w:id="190"/>
    <w:bookmarkStart w:id="191" w:name="X92b3686a012220d1133b134f1b27e1bacf0dd33"/>
    <w:p>
      <w:pPr>
        <w:pStyle w:val="Heading3"/>
      </w:pPr>
      <w:r>
        <w:t xml:space="preserve">Mistake 8: Window Too Small to See Key Features</w:t>
      </w:r>
    </w:p>
    <w:p>
      <w:pPr>
        <w:pStyle w:val="FirstParagraph"/>
      </w:pPr>
      <w:r>
        <w:rPr>
          <w:b/>
          <w:bCs/>
        </w:rPr>
        <w:t xml:space="preserve">Prevention: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ZoomFit</w:t>
      </w:r>
      <w:r>
        <w:t xml:space="preserve"> </w:t>
      </w:r>
      <w:r>
        <w:t xml:space="preserve">or adjust XMin/XMax manually before using Analyze Graph tools.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3" w:name="X8e5b28db1660f1cf6fd18a6f169971be135d3e1"/>
    <w:p>
      <w:pPr>
        <w:pStyle w:val="Heading2"/>
      </w:pPr>
      <w:r>
        <w:t xml:space="preserve">10.5 Speed Drills — Practice These Until Instant</w:t>
      </w:r>
    </w:p>
    <w:p>
      <w:pPr>
        <w:pStyle w:val="FirstParagraph"/>
      </w:pPr>
      <w:r>
        <w:t xml:space="preserve">Practice each of the following until you can complete it in under 30 seconds: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nInt(sin(x^2), x, 0, π)</w:t>
      </w:r>
    </w:p>
    <w:p>
      <w:pPr>
        <w:pStyle w:val="Compact"/>
        <w:numPr>
          <w:ilvl w:val="0"/>
          <w:numId w:val="1013"/>
        </w:numPr>
      </w:pPr>
      <w:r>
        <w:t xml:space="preserve">Find zeros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solve(x^3 - 2x - 5 = 0, x)</w:t>
      </w:r>
    </w:p>
    <w:p>
      <w:pPr>
        <w:pStyle w:val="Compact"/>
        <w:numPr>
          <w:ilvl w:val="0"/>
          <w:numId w:val="1013"/>
        </w:numPr>
      </w:pPr>
      <w:r>
        <w:t xml:space="preserve">Derivative of</w:t>
      </w:r>
      <w:r>
        <w:t xml:space="preserve"> </w:t>
      </w:r>
      <m:oMath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d(e^(x^2), x) | x = 1</w:t>
      </w:r>
    </w:p>
    <w:p>
      <w:pPr>
        <w:pStyle w:val="Compact"/>
        <w:numPr>
          <w:ilvl w:val="0"/>
          <w:numId w:val="1013"/>
        </w:numPr>
      </w:pPr>
      <w:r>
        <w:t xml:space="preserve">Taylor polynomial of</w:t>
      </w:r>
      <w:r>
        <w:t xml:space="preserve"> </w:t>
      </w:r>
      <m:oMath>
        <m:r>
          <m:rPr>
            <m:sty m:val="p"/>
          </m:rPr>
          <m:t>tan</m:t>
        </m:r>
        <m:r>
          <m:t>x</m:t>
        </m:r>
      </m:oMath>
      <w:r>
        <w:t xml:space="preserve"> </w:t>
      </w:r>
      <w:r>
        <w:t xml:space="preserve">to degree 5 →</w:t>
      </w:r>
      <w:r>
        <w:t xml:space="preserve"> </w:t>
      </w:r>
      <w:r>
        <w:rPr>
          <w:rStyle w:val="VerbatimChar"/>
        </w:rPr>
        <w:t xml:space="preserve">taylor(tan(x), x, 5)</w:t>
      </w:r>
    </w:p>
    <w:p>
      <w:pPr>
        <w:pStyle w:val="Compact"/>
        <w:numPr>
          <w:ilvl w:val="0"/>
          <w:numId w:val="1013"/>
        </w:numPr>
      </w:pPr>
      <w:r>
        <w:t xml:space="preserve">Solve IVP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deSolve(y' = x*y and y(0) = 2, x, y)</w:t>
      </w:r>
    </w:p>
    <w:p>
      <w:pPr>
        <w:pStyle w:val="Compact"/>
        <w:numPr>
          <w:ilvl w:val="0"/>
          <w:numId w:val="1013"/>
        </w:numPr>
      </w:pPr>
      <w:r>
        <w:t xml:space="preserve">Area of polar curve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(1/2) * ∫((2sin(θ))^2, θ, 0, π)</w:t>
      </w:r>
    </w:p>
    <w:p>
      <w:r>
        <w:pict>
          <v:rect style="width:0;height:1.5pt" o:hralign="center" o:hrstd="t" o:hr="t"/>
        </w:pict>
      </w:r>
    </w:p>
    <w:bookmarkEnd w:id="193"/>
    <w:bookmarkStart w:id="194" w:name="quick-reference-command-table"/>
    <w:p>
      <w:pPr>
        <w:pStyle w:val="Heading2"/>
      </w:pPr>
      <w:r>
        <w:t xml:space="preserve">10.6 Quick-Reference Command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 Calculus BC Task</w:t>
            </w:r>
          </w:p>
        </w:tc>
        <w:tc>
          <w:tcPr/>
          <w:p>
            <w:pPr>
              <w:pStyle w:val="Compact"/>
            </w:pPr>
            <w:r>
              <w:t xml:space="preserve">TI-Nspire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limit(f, x,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One-sided 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limit(f, x, c, ±1)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Symbolic derivative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d(f, x)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th derivative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d(f, x,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Derivative at a 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d(f, x) \| x =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 derivative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nDeriv(f, x,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Indefinite integral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∫(f, 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Definite integral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∫(f, x, a,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 integral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nInt(f, x, a,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Taylor polynomial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taylor(f, x, n,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Infinite sum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∑(a_n, n, 1, 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 equation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solve(eq, 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 IVP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deSolve(y'=f and y(a)=b, x, 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on interval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fMin(f, x, a,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fractions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propFrac(f, 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seq(expr, n, a,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factor(expr)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expand(expr)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simplify(expr)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Substitute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 \| x =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 → name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Start w:id="195" w:name="Xf8a55dfe45a32d9b8d21cc414955ca9ec0d6837"/>
    <w:p>
      <w:pPr>
        <w:pStyle w:val="Heading2"/>
      </w:pPr>
      <w:r>
        <w:t xml:space="preserve">10.7 Final Checklist — The Night Before the AP Exam</w:t>
      </w:r>
    </w:p>
    <w:p>
      <w:pPr>
        <w:pStyle w:val="Compact"/>
        <w:numPr>
          <w:ilvl w:val="0"/>
          <w:numId w:val="1014"/>
        </w:numPr>
      </w:pPr>
      <w:r>
        <w:t xml:space="preserve">Calculator has fresh batteries (or is charged for CX CAS models)</w:t>
      </w:r>
    </w:p>
    <w:p>
      <w:pPr>
        <w:pStyle w:val="Compact"/>
        <w:numPr>
          <w:ilvl w:val="0"/>
          <w:numId w:val="1015"/>
        </w:numPr>
      </w:pPr>
      <w:r>
        <w:t xml:space="preserve">Angle mode set to</w:t>
      </w:r>
      <w:r>
        <w:t xml:space="preserve"> </w:t>
      </w:r>
      <w:r>
        <w:rPr>
          <w:b/>
          <w:bCs/>
        </w:rPr>
        <w:t xml:space="preserve">Radians</w:t>
      </w:r>
    </w:p>
    <w:p>
      <w:pPr>
        <w:pStyle w:val="Compact"/>
        <w:numPr>
          <w:ilvl w:val="0"/>
          <w:numId w:val="1016"/>
        </w:numPr>
      </w:pPr>
      <w:r>
        <w:t xml:space="preserve">Display Digits set to</w:t>
      </w:r>
      <w:r>
        <w:t xml:space="preserve"> </w:t>
      </w:r>
      <w:r>
        <w:rPr>
          <w:b/>
          <w:bCs/>
        </w:rPr>
        <w:t xml:space="preserve">Float 6</w:t>
      </w:r>
    </w:p>
    <w:p>
      <w:pPr>
        <w:pStyle w:val="Compact"/>
        <w:numPr>
          <w:ilvl w:val="0"/>
          <w:numId w:val="1017"/>
        </w:numPr>
      </w:pPr>
      <w:r>
        <w:t xml:space="preserve">Calculation Mode:</w:t>
      </w:r>
      <w:r>
        <w:t xml:space="preserve"> </w:t>
      </w:r>
      <w:r>
        <w:rPr>
          <w:b/>
          <w:bCs/>
        </w:rPr>
        <w:t xml:space="preserve">Auto</w:t>
      </w:r>
    </w:p>
    <w:p>
      <w:pPr>
        <w:pStyle w:val="Compact"/>
        <w:numPr>
          <w:ilvl w:val="0"/>
          <w:numId w:val="1018"/>
        </w:numPr>
      </w:pPr>
      <w:r>
        <w:t xml:space="preserve">Know how to access Scratchpad (</w:t>
      </w:r>
      <w:r>
        <w:rPr>
          <w:rStyle w:val="VerbatimChar"/>
        </w:rPr>
        <w:t xml:space="preserve">[ctrl]+[home]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Know all four exam competencies cold</w:t>
      </w:r>
    </w:p>
    <w:p>
      <w:pPr>
        <w:pStyle w:val="Compact"/>
        <w:numPr>
          <w:ilvl w:val="0"/>
          <w:numId w:val="1020"/>
        </w:numPr>
      </w:pPr>
      <w:r>
        <w:t xml:space="preserve">Practiced entering parametric, polar, and DE modes</w:t>
      </w:r>
    </w:p>
    <w:p>
      <w:pPr>
        <w:pStyle w:val="Compact"/>
        <w:numPr>
          <w:ilvl w:val="0"/>
          <w:numId w:val="1021"/>
        </w:numPr>
      </w:pPr>
      <w:r>
        <w:t xml:space="preserve">Practiced finding zeros, min/max, intersections graphically</w:t>
      </w:r>
    </w:p>
    <w:p>
      <w:pPr>
        <w:pStyle w:val="Compact"/>
        <w:numPr>
          <w:ilvl w:val="0"/>
          <w:numId w:val="1022"/>
        </w:numPr>
      </w:pPr>
      <w:r>
        <w:t xml:space="preserve">Practiced</w:t>
      </w:r>
      <w:r>
        <w:t xml:space="preserve"> </w:t>
      </w:r>
      <w:r>
        <w:rPr>
          <w:rStyle w:val="VerbatimChar"/>
        </w:rPr>
        <w:t xml:space="preserve">deSolve()</w:t>
      </w:r>
      <w:r>
        <w:t xml:space="preserve"> </w:t>
      </w:r>
      <w:r>
        <w:t xml:space="preserve">for separable and logistic DEs</w:t>
      </w:r>
    </w:p>
    <w:p>
      <w:pPr>
        <w:pStyle w:val="Compact"/>
        <w:numPr>
          <w:ilvl w:val="0"/>
          <w:numId w:val="1023"/>
        </w:numPr>
      </w:pPr>
      <w:r>
        <w:t xml:space="preserve">Practiced</w:t>
      </w:r>
      <w:r>
        <w:t xml:space="preserve"> </w:t>
      </w:r>
      <w:r>
        <w:rPr>
          <w:rStyle w:val="VerbatimChar"/>
        </w:rPr>
        <w:t xml:space="preserve">∑()</w:t>
      </w:r>
      <w:r>
        <w:t xml:space="preserve"> </w:t>
      </w:r>
      <w:r>
        <w:t xml:space="preserve">for series and partial sums</w:t>
      </w:r>
    </w:p>
    <w:p>
      <w:pPr>
        <w:pStyle w:val="Compact"/>
        <w:numPr>
          <w:ilvl w:val="0"/>
          <w:numId w:val="1024"/>
        </w:numPr>
      </w:pPr>
      <w:r>
        <w:t xml:space="preserve">Practiced</w:t>
      </w:r>
      <w:r>
        <w:t xml:space="preserve"> </w:t>
      </w:r>
      <w:r>
        <w:rPr>
          <w:rStyle w:val="VerbatimChar"/>
        </w:rPr>
        <w:t xml:space="preserve">taylor()</w:t>
      </w:r>
      <w:r>
        <w:t xml:space="preserve"> </w:t>
      </w:r>
      <w:r>
        <w:t xml:space="preserve">for Taylor polynomials</w:t>
      </w:r>
    </w:p>
    <w:p>
      <w:pPr>
        <w:pStyle w:val="Compact"/>
        <w:numPr>
          <w:ilvl w:val="0"/>
          <w:numId w:val="1025"/>
        </w:numPr>
      </w:pPr>
      <w:r>
        <w:t xml:space="preserve">Remember to write +C for indefinite integrals</w:t>
      </w:r>
    </w:p>
    <w:p>
      <w:pPr>
        <w:pStyle w:val="Compact"/>
        <w:numPr>
          <w:ilvl w:val="0"/>
          <w:numId w:val="1026"/>
        </w:numPr>
      </w:pPr>
      <w:r>
        <w:t xml:space="preserve">Remember 3-decimal-place precision rule</w:t>
      </w:r>
    </w:p>
    <w:p>
      <w:r>
        <w:pict>
          <v:rect style="width:0;height:1.5pt" o:hralign="center" o:hrstd="t" o:hr="t"/>
        </w:pict>
      </w:r>
    </w:p>
    <w:bookmarkEnd w:id="195"/>
    <w:bookmarkStart w:id="196" w:name="a-note-on-cas-vs.-non-cas-calculators"/>
    <w:p>
      <w:pPr>
        <w:pStyle w:val="Heading2"/>
      </w:pPr>
      <w:r>
        <w:t xml:space="preserve">10.8 A Note on CAS vs. Non-CAS Calculators</w:t>
      </w:r>
    </w:p>
    <w:p>
      <w:pPr>
        <w:pStyle w:val="FirstParagraph"/>
      </w:pPr>
      <w:r>
        <w:t xml:space="preserve">Students who used the TI-84 previously will notice the TI-Nspire CX CAS is far more powerful. But that power requires care:</w:t>
      </w:r>
    </w:p>
    <w:p>
      <w:pPr>
        <w:pStyle w:val="Compact"/>
        <w:numPr>
          <w:ilvl w:val="0"/>
          <w:numId w:val="1027"/>
        </w:numPr>
      </w:pPr>
      <w:r>
        <w:t xml:space="preserve">The CAS gives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answers. Use</w:t>
      </w:r>
      <w:r>
        <w:t xml:space="preserve"> </w:t>
      </w:r>
      <w:r>
        <w:rPr>
          <w:rStyle w:val="VerbatimChar"/>
        </w:rPr>
        <w:t xml:space="preserve">[ctrl]+[enter]</w:t>
      </w:r>
      <w:r>
        <w:t xml:space="preserve"> </w:t>
      </w:r>
      <w:r>
        <w:t xml:space="preserve">when you need a decimal.</w:t>
      </w:r>
    </w:p>
    <w:p>
      <w:pPr>
        <w:pStyle w:val="Compact"/>
        <w:numPr>
          <w:ilvl w:val="0"/>
          <w:numId w:val="1027"/>
        </w:numPr>
      </w:pPr>
      <w:r>
        <w:t xml:space="preserve">The CAS sometimes returns an answer in a form different from the textbook. For example,</w:t>
      </w:r>
      <w:r>
        <w:t xml:space="preserve"> </w:t>
      </w:r>
      <w:r>
        <w:rPr>
          <w:rStyle w:val="VerbatimChar"/>
        </w:rPr>
        <w:t xml:space="preserve">arctan(x) + 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−arctan(1/x) + C</w:t>
      </w:r>
      <w:r>
        <w:t xml:space="preserve"> </w:t>
      </w:r>
      <w:r>
        <w:t xml:space="preserve">differ by a constant — both are correct antiderivatives of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On free-response questions, if you use the CAS for symbolic work, you still need to</w:t>
      </w:r>
      <w:r>
        <w:t xml:space="preserve"> </w:t>
      </w:r>
      <w:r>
        <w:rPr>
          <w:b/>
          <w:bCs/>
        </w:rPr>
        <w:t xml:space="preserve">show setup</w:t>
      </w:r>
      <w:r>
        <w:t xml:space="preserve"> </w:t>
      </w:r>
      <w:r>
        <w:t xml:space="preserve">— write the integral or derivative expression before writing the numerical answer.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8" w:name="appendix-a-keyboard-shortcut-reference"/>
    <w:p>
      <w:pPr>
        <w:pStyle w:val="Heading1"/>
      </w:pPr>
      <w:r>
        <w:t xml:space="preserve">Appendix A: Keyboard Shortcut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Scratchpad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[ctrl]+[home]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answer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[enter]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Decimal answer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[ctrl]+[enter]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 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[ctrl]+[/]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Square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[ctrl]+[√]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[^]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 (π)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[ctrl]+[^]</w:t>
            </w:r>
            <w:r>
              <w:t xml:space="preserve"> </w:t>
            </w:r>
            <w:r>
              <w:t xml:space="preserve">(second character) or</w:t>
            </w:r>
            <w:r>
              <w:t xml:space="preserve"> </w:t>
            </w:r>
            <w:r>
              <w:rPr>
                <w:rStyle w:val="VerbatimChar"/>
              </w:rPr>
              <w:t xml:space="preserve">[π]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Infinity (∞)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∞</w:t>
            </w:r>
            <w:r>
              <w:t xml:space="preserve"> </w:t>
            </w:r>
            <w:r>
              <w:t xml:space="preserve">from catalog or</w:t>
            </w:r>
            <w:r>
              <w:t xml:space="preserve"> </w:t>
            </w:r>
            <w:r>
              <w:rPr>
                <w:rStyle w:val="VerbatimChar"/>
              </w:rPr>
              <w:t xml:space="preserve">[ctrl]+[^]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abs(</w:t>
            </w:r>
            <w:r>
              <w:t xml:space="preserve"> </w:t>
            </w:r>
            <w:r>
              <w:t xml:space="preserve">from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d(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[menu]→[4]→[1]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∫(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[menu]→[4]→[3]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∑(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[menu]→[4]→[5]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limit(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[menu]→[4]→[3]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[ctrl]+[Z]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a-z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[menu]→[1]→[5]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 [sto→]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Substitute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 [ctrl]+[=] x=value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Negation (negative number)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[(−)]</w:t>
            </w:r>
            <w:r>
              <w:t xml:space="preserve"> </w:t>
            </w:r>
            <w:r>
              <w:t xml:space="preserve">(bottom-left)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[−]</w:t>
            </w:r>
            <w:r>
              <w:t xml:space="preserve"> </w:t>
            </w:r>
            <w:r>
              <w:t xml:space="preserve">(operator 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[cat]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Start w:id="199" w:name="appendix-b-function-quick-reference"/>
    <w:p>
      <w:pPr>
        <w:pStyle w:val="Heading1"/>
      </w:pPr>
      <w:r>
        <w:t xml:space="preserve">Appendix B: Function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53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sin(x)</w:t>
            </w:r>
          </w:p>
        </w:tc>
        <w:tc>
          <w:tcPr/>
          <w:p>
            <w:pPr>
              <w:pStyle w:val="Compact"/>
            </w:pPr>
            <w:r>
              <w:t xml:space="preserve">Must be in Radian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arcsin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arccos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arctan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arcsin(x)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sin⁻¹(x)</w:t>
            </w:r>
          </w:p>
        </w:tc>
        <w:tc>
          <w:tcPr/>
          <w:p>
            <w:pPr>
              <w:pStyle w:val="Compact"/>
            </w:pPr>
            <w:r>
              <w:t xml:space="preserve">Returns value in radians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e^x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e^(x)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 </w:t>
            </w:r>
            <w:r>
              <w:t xml:space="preserve">from keyboard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ln(x)</w:t>
            </w:r>
          </w:p>
        </w:tc>
        <w:tc>
          <w:tcPr/>
          <w:p>
            <w:pPr>
              <w:pStyle w:val="Compact"/>
            </w:pPr>
            <w:r>
              <w:t xml:space="preserve">Natural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log(x)</w:t>
            </w:r>
          </w:p>
        </w:tc>
        <w:tc>
          <w:tcPr/>
          <w:p>
            <w:pPr>
              <w:pStyle w:val="Compact"/>
            </w:pPr>
            <w:r>
              <w:t xml:space="preserve">Base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log_b(x)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log(x, b)</w:t>
            </w:r>
          </w:p>
        </w:tc>
        <w:tc>
          <w:tcPr/>
          <w:p>
            <w:pPr>
              <w:pStyle w:val="Compact"/>
            </w:pPr>
            <w:r>
              <w:t xml:space="preserve">Arbitrary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abs(x)</w:t>
            </w:r>
          </w:p>
        </w:tc>
        <w:tc>
          <w:tcPr/>
          <w:p>
            <w:pPr>
              <w:pStyle w:val="Compact"/>
            </w:pPr>
            <w:r>
              <w:t xml:space="preserve">Absolute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floor(x)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floor(x)</w:t>
            </w:r>
          </w:p>
        </w:tc>
        <w:tc>
          <w:tcPr/>
          <w:p>
            <w:pPr>
              <w:pStyle w:val="Compact"/>
            </w:pPr>
            <w:r>
              <w:t xml:space="preserve">Greatest integer ≤ 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ceiling(x)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ceiling(x)</w:t>
            </w:r>
          </w:p>
        </w:tc>
        <w:tc>
          <w:tcPr/>
          <w:p>
            <w:pPr>
              <w:pStyle w:val="Compact"/>
            </w:pPr>
            <w:r>
              <w:t xml:space="preserve">Least integer ≥ 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√x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√(x)</w:t>
            </w:r>
          </w:p>
        </w:tc>
        <w:tc>
          <w:tcPr/>
          <w:p>
            <w:pPr>
              <w:pStyle w:val="Compact"/>
            </w:pPr>
            <w:r>
              <w:t xml:space="preserve">Square root</w:t>
            </w:r>
          </w:p>
        </w:tc>
      </w:tr>
      <w:tr>
        <w:tc>
          <w:tcPr/>
          <w:p>
            <w:pPr>
              <w:pStyle w:val="Compact"/>
            </w:pPr>
            <m:oMath>
              <m:rad>
                <m:deg>
                  <m:r>
                    <m:t>n</m:t>
                  </m:r>
                </m:deg>
                <m:e>
                  <m:r>
                    <m:t>x</m:t>
                  </m:r>
                </m:e>
              </m:rad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nthRoot(x, n)</w:t>
            </w:r>
          </w:p>
        </w:tc>
        <w:tc>
          <w:tcPr/>
          <w:p>
            <w:pPr>
              <w:pStyle w:val="Compact"/>
            </w:pPr>
            <w:r>
              <w:t xml:space="preserve">nth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max(a,b)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min(a,b)</w:t>
            </w:r>
          </w:p>
        </w:tc>
        <w:tc>
          <w:tcPr/>
          <w:p>
            <w:pPr>
              <w:pStyle w:val="Compact"/>
            </w:pPr>
            <w:r>
              <w:t xml:space="preserve">Maximum/minimum of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when(cond, T, F)</w:t>
            </w:r>
          </w:p>
        </w:tc>
        <w:tc>
          <w:tcPr/>
          <w:p>
            <w:pPr>
              <w:pStyle w:val="Compact"/>
            </w:pPr>
            <w:r>
              <w:t xml:space="preserve">Piecewise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seq(expr, n, a, b)</w:t>
            </w:r>
          </w:p>
        </w:tc>
        <w:tc>
          <w:tcPr/>
          <w:p>
            <w:pPr>
              <w:pStyle w:val="Compact"/>
            </w:pPr>
            <w:r>
              <w:t xml:space="preserve">Sequence of values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9"/>
    <w:bookmarkStart w:id="200" w:name="X64c470bd39a09d7e5322d9cf4aead692f03b77a"/>
    <w:p>
      <w:pPr>
        <w:pStyle w:val="Heading1"/>
      </w:pPr>
      <w:r>
        <w:t xml:space="preserve">Appendix C: AP Calculus BC Topic — Calculator Use Frequency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2897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 Unit</w:t>
            </w:r>
          </w:p>
        </w:tc>
        <w:tc>
          <w:tcPr/>
          <w:p>
            <w:pPr>
              <w:pStyle w:val="Compact"/>
            </w:pPr>
            <w:r>
              <w:t xml:space="preserve">Calculator Use</w:t>
            </w:r>
          </w:p>
        </w:tc>
        <w:tc>
          <w:tcPr/>
          <w:p>
            <w:pPr>
              <w:pStyle w:val="Compact"/>
            </w:pPr>
            <w:r>
              <w:t xml:space="preserve">Primary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1: Limits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2: Derivatives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nDeriv()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solve()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3: Composite/Implicit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d()</w:t>
            </w:r>
            <w:r>
              <w:t xml:space="preserve">, graph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4: Applications of Derivatives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fMin()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fMax()</w:t>
            </w:r>
            <w:r>
              <w:t xml:space="preserve">, graph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5: Analytical Derivatives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CAS for checking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6: Integration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∫()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nInt()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7: Differential Equations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deSolve()</w:t>
            </w:r>
            <w:r>
              <w:t xml:space="preserve">, slope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8: Applications of Integration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∫()</w:t>
            </w:r>
            <w:r>
              <w:t xml:space="preserve">, area/volume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9: Parametric/Polar/Vectors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Parametric/Polar modes,</w:t>
            </w:r>
            <w:r>
              <w:t xml:space="preserve"> </w:t>
            </w:r>
            <w:r>
              <w:rPr>
                <w:rStyle w:val="VerbatimChar"/>
              </w:rPr>
              <w:t xml:space="preserve">∫()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10: Series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∑()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taylor()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Start w:id="201" w:name="appendix-d-glossary-of-cas-terms"/>
    <w:p>
      <w:pPr>
        <w:pStyle w:val="Heading1"/>
      </w:pPr>
      <w:r>
        <w:t xml:space="preserve">Appendix D: Glossary of CAS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</w:t>
            </w:r>
          </w:p>
        </w:tc>
        <w:tc>
          <w:tcPr/>
          <w:p>
            <w:pPr>
              <w:pStyle w:val="Compact"/>
            </w:pPr>
            <w:r>
              <w:t xml:space="preserve">Computer Algebra System — performs symbolic 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answer</w:t>
            </w:r>
          </w:p>
        </w:tc>
        <w:tc>
          <w:tcPr/>
          <w:p>
            <w:pPr>
              <w:pStyle w:val="Compact"/>
            </w:pPr>
            <w:r>
              <w:t xml:space="preserve">A result with no rounding (e.g.,</w:t>
            </w:r>
            <w:r>
              <w:t xml:space="preserve"> </w:t>
            </w:r>
            <w:r>
              <w:rPr>
                <w:rStyle w:val="VerbatimChar"/>
              </w:rPr>
              <w:t xml:space="preserve">π/4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√2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 answer</w:t>
            </w:r>
          </w:p>
        </w:tc>
        <w:tc>
          <w:tcPr/>
          <w:p>
            <w:pPr>
              <w:pStyle w:val="Compact"/>
            </w:pPr>
            <w:r>
              <w:t xml:space="preserve">A decimal approximation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undef</w:t>
            </w:r>
          </w:p>
        </w:tc>
        <w:tc>
          <w:tcPr/>
          <w:p>
            <w:pPr>
              <w:pStyle w:val="Compact"/>
            </w:pPr>
            <w:r>
              <w:t xml:space="preserve">The expression is undefined at that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∞</w:t>
            </w:r>
          </w:p>
        </w:tc>
        <w:tc>
          <w:tcPr/>
          <w:p>
            <w:pPr>
              <w:pStyle w:val="Compact"/>
            </w:pPr>
            <w:r>
              <w:t xml:space="preserve">Infinity — result diverges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Symbolic variable</w:t>
            </w:r>
          </w:p>
        </w:tc>
        <w:tc>
          <w:tcPr/>
          <w:p>
            <w:pPr>
              <w:pStyle w:val="Compact"/>
            </w:pPr>
            <w:r>
              <w:t xml:space="preserve">A letter (like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) not assigned a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Arbitrary constants in general solutions to 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</w:t>
            </w:r>
          </w:p>
        </w:tc>
        <w:tc>
          <w:tcPr/>
          <w:p>
            <w:pPr>
              <w:pStyle w:val="Compact"/>
            </w:pPr>
            <w:r>
              <w:t xml:space="preserve">Logical connector for multiple conditions in</w:t>
            </w:r>
            <w:r>
              <w:t xml:space="preserve"> </w:t>
            </w:r>
            <w:r>
              <w:rPr>
                <w:rStyle w:val="VerbatimChar"/>
              </w:rPr>
              <w:t xml:space="preserve">solve()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deSolve()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Guide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DreamMongeri Education</w:t>
      </w:r>
      <w:r>
        <w:t xml:space="preserve"> </w:t>
      </w:r>
      <w:r>
        <w:t xml:space="preserve">| AP Calculus BC Series</w:t>
      </w:r>
      <w:r>
        <w:br/>
      </w:r>
      <w:r>
        <w:rPr>
          <w:i/>
          <w:iCs/>
        </w:rPr>
        <w:t xml:space="preserve">“Dream it. Learn it. Master it.”</w:t>
      </w:r>
    </w:p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Mastering the TI-Nspire CX CAS for AP Calculus BC</dc:title>
  <dc:creator>DreamMongeri Education</dc:creator>
  <cp:keywords/>
  <dcterms:created xsi:type="dcterms:W3CDTF">2026-05-20T23:04:00Z</dcterms:created>
  <dcterms:modified xsi:type="dcterms:W3CDTF">2026-05-20T23:04:00Z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2026</vt:lpwstr>
  </property>
  <property fmtid="{D5CDD505-2E9C-101B-9397-08002B2CF9AE}" pid="4" name="fontsize">
    <vt:lpwstr>12pt</vt:lpwstr>
  </property>
  <property fmtid="{D5CDD505-2E9C-101B-9397-08002B2CF9AE}" pid="5" name="geometry">
    <vt:lpwstr>margin=1in</vt:lpwstr>
  </property>
  <property fmtid="{D5CDD505-2E9C-101B-9397-08002B2CF9AE}" pid="6" name="header-includes">
    <vt:lpwstr/>
  </property>
  <property fmtid="{D5CDD505-2E9C-101B-9397-08002B2CF9AE}" pid="7" name="linkcolor">
    <vt:lpwstr>blue</vt:lpwstr>
  </property>
  <property fmtid="{D5CDD505-2E9C-101B-9397-08002B2CF9AE}" pid="8" name="numbersections">
    <vt:lpwstr>True</vt:lpwstr>
  </property>
  <property fmtid="{D5CDD505-2E9C-101B-9397-08002B2CF9AE}" pid="9" name="subtitle">
    <vt:lpwstr>A Complete Student Guide — From First Power-On to Exam-Day Mastery</vt:lpwstr>
  </property>
  <property fmtid="{D5CDD505-2E9C-101B-9397-08002B2CF9AE}" pid="10" name="toc">
    <vt:lpwstr>True</vt:lpwstr>
  </property>
  <property fmtid="{D5CDD505-2E9C-101B-9397-08002B2CF9AE}" pid="11" name="toc-depth">
    <vt:lpwstr>3</vt:lpwstr>
  </property>
</Properties>
</file>