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Privacy-Preserving Cross-Platform User Identification</w:t>
      </w:r>
    </w:p>
    <w:p>
      <w:pPr>
        <w:pStyle w:val="Heading2"/>
        <w:jc w:val="center"/>
      </w:pPr>
      <w:r>
        <w:t>Technical Appendix</w:t>
      </w:r>
    </w:p>
    <w:p/>
    <w:p>
      <w:pPr>
        <w:jc w:val="center"/>
      </w:pPr>
      <w:r>
        <w:t>Generated: June 08, 2025</w:t>
      </w:r>
    </w:p>
    <w:p>
      <w:r>
        <w:br w:type="page"/>
      </w:r>
    </w:p>
    <w:p>
      <w:pPr>
        <w:pStyle w:val="Heading1"/>
      </w:pPr>
      <w:r>
        <w:t>Technical Implementation Details</w:t>
      </w:r>
    </w:p>
    <w:p>
      <w:pPr>
        <w:pStyle w:val="Heading2"/>
      </w:pPr>
      <w:r>
        <w:t>1. Privacy Protection Module Implementation</w:t>
      </w:r>
    </w:p>
    <w:p>
      <w:r>
        <w:t>The privacy protection module implements multiple privacy-preserving techniques: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class PrivacyProtector:</w:t>
        <w:br/>
        <w:t xml:space="preserve">    def __init__(self, config):</w:t>
        <w:br/>
        <w:t xml:space="preserve">        self.epsilon = config.get('dp_epsilon', 1.0)</w:t>
        <w:br/>
        <w:t xml:space="preserve">        self.delta = config.get('dp_delta', 1e-5)</w:t>
        <w:br/>
        <w:t xml:space="preserve">        self.k_anonymity = config.get('k_anonymity', 5)</w:t>
        <w:br/>
        <w:t xml:space="preserve">        self.l_diversity = config.get('l_diversity', 3)</w:t>
        <w:br/>
        <w:t xml:space="preserve">        </w:t>
        <w:br/>
        <w:t xml:space="preserve">    def add_differential_privacy_noise(self, data, sensitivity=1.0):</w:t>
        <w:br/>
        <w:t xml:space="preserve">        """Add Laplace noise for differential privacy."""</w:t>
        <w:br/>
        <w:t xml:space="preserve">        scale = sensitivity / self.epsilon</w:t>
        <w:br/>
        <w:t xml:space="preserve">        noise = np.random.laplace(0, scale, data.shape)</w:t>
        <w:br/>
        <w:t xml:space="preserve">        return data + noise</w:t>
        <w:br/>
        <w:t xml:space="preserve">        </w:t>
        <w:br/>
        <w:t xml:space="preserve">    def apply_k_anonymity(self, df, quasi_identifiers):</w:t>
        <w:br/>
        <w:t xml:space="preserve">        """Apply k-anonymity by generalizing quasi-identifiers."""</w:t>
        <w:br/>
        <w:t xml:space="preserve">        grouped = df.groupby(quasi_identifiers)</w:t>
        <w:br/>
        <w:t xml:space="preserve">        small_groups = grouped.filter(lambda x: len(x) &lt; self.k_anonymity)</w:t>
        <w:br/>
        <w:t xml:space="preserve">        </w:t>
        <w:br/>
        <w:t xml:space="preserve">        if len(small_groups) &gt; 0:</w:t>
        <w:br/>
        <w:t xml:space="preserve">            df = self._generalize_small_groups(df, quasi_identifiers, small_groups)</w:t>
        <w:br/>
        <w:t xml:space="preserve">        </w:t>
        <w:br/>
        <w:t xml:space="preserve">        return df</w:t>
        <w:br/>
        <w:t xml:space="preserve">        </w:t>
        <w:br/>
        <w:t xml:space="preserve">    def secure_multiparty_computation(self, embeddings1, embeddings2):</w:t>
        <w:br/>
        <w:t xml:space="preserve">        """Compute similarity using additive secret sharing."""</w:t>
        <w:br/>
        <w:t xml:space="preserve">        # Split embeddings into random shares</w:t>
        <w:br/>
        <w:t xml:space="preserve">        shares1_a = np.random.random(embeddings1.shape)</w:t>
        <w:br/>
        <w:t xml:space="preserve">        shares1_b = embeddings1 - shares1_a</w:t>
        <w:br/>
        <w:t xml:space="preserve">        </w:t>
        <w:br/>
        <w:t xml:space="preserve">        shares2_a = np.random.random(embeddings2.shape)</w:t>
        <w:br/>
        <w:t xml:space="preserve">        shares2_b = embeddings2 - shares2_a</w:t>
        <w:br/>
        <w:t xml:space="preserve">        </w:t>
        <w:br/>
        <w:t xml:space="preserve">        # Compute similarity on shares</w:t>
        <w:br/>
        <w:t xml:space="preserve">        similarity_a = np.dot(shares1_a, shares2_a.T)</w:t>
        <w:br/>
        <w:t xml:space="preserve">        similarity_b = np.dot(shares1_b, shares2_b.T)</w:t>
        <w:br/>
        <w:t xml:space="preserve">        </w:t>
        <w:br/>
        <w:t xml:space="preserve">        return similarity_a + similarity_b</w:t>
        <w:br/>
      </w:r>
    </w:p>
    <w:p>
      <w:pPr>
        <w:pStyle w:val="Heading2"/>
      </w:pPr>
      <w:r>
        <w:t>2. Multi-Modal Feature Extraction</w:t>
      </w:r>
    </w:p>
    <w:p>
      <w:r>
        <w:t>The system extracts features from four different modalities: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class MultiModalFeatureExtractor:</w:t>
        <w:br/>
        <w:t xml:space="preserve">    def __init__(self, config):</w:t>
        <w:br/>
        <w:t xml:space="preserve">        self.semantic_embedder = SemanticEmbedder(config)</w:t>
        <w:br/>
        <w:t xml:space="preserve">        self.network_embedder = NetworkEmbedder(config)</w:t>
        <w:br/>
        <w:t xml:space="preserve">        self.temporal_embedder = TemporalEmbedder(config)</w:t>
        <w:br/>
        <w:t xml:space="preserve">        self.profile_embedder = ProfileEmbedder(config)</w:t>
        <w:br/>
        <w:t xml:space="preserve">        </w:t>
        <w:br/>
        <w:t xml:space="preserve">    def extract_features(self, user_data):</w:t>
        <w:br/>
        <w:t xml:space="preserve">        """Extract multi-modal features for a user."""</w:t>
        <w:br/>
        <w:t xml:space="preserve">        features = {}</w:t>
        <w:br/>
        <w:t xml:space="preserve">        </w:t>
        <w:br/>
        <w:t xml:space="preserve">        # Semantic features from text content</w:t>
        <w:br/>
        <w:t xml:space="preserve">        if 'text_data' in user_data:</w:t>
        <w:br/>
        <w:t xml:space="preserve">            features['semantic'] = self.semantic_embedder.fit_transform(</w:t>
        <w:br/>
        <w:t xml:space="preserve">                user_data['text_data']</w:t>
        <w:br/>
        <w:t xml:space="preserve">            )</w:t>
        <w:br/>
        <w:t xml:space="preserve">            </w:t>
        <w:br/>
        <w:t xml:space="preserve">        # Network features from connections</w:t>
        <w:br/>
        <w:t xml:space="preserve">        if 'network_data' in user_data:</w:t>
        <w:br/>
        <w:t xml:space="preserve">            features['network'] = self.network_embedder.fit_transform(</w:t>
        <w:br/>
        <w:t xml:space="preserve">                user_data['network_data'], user_data['platform']</w:t>
        <w:br/>
        <w:t xml:space="preserve">            )</w:t>
        <w:br/>
        <w:t xml:space="preserve">            </w:t>
        <w:br/>
        <w:t xml:space="preserve">        # Temporal features from activity patterns</w:t>
        <w:br/>
        <w:t xml:space="preserve">        if 'temporal_data' in user_data:</w:t>
        <w:br/>
        <w:t xml:space="preserve">            features['temporal'] = self.temporal_embedder.fit_transform(</w:t>
        <w:br/>
        <w:t xml:space="preserve">                user_data['temporal_data'], user_data['platform'],</w:t>
        <w:br/>
        <w:t xml:space="preserve">                'timestamp', 'user_id'</w:t>
        <w:br/>
        <w:t xml:space="preserve">            )</w:t>
        <w:br/>
        <w:t xml:space="preserve">            </w:t>
        <w:br/>
        <w:t xml:space="preserve">        # Profile features from user attributes</w:t>
        <w:br/>
        <w:t xml:space="preserve">        if 'profile_data' in user_data:</w:t>
        <w:br/>
        <w:t xml:space="preserve">            features['profile'] = self.profile_embedder.fit_transform(</w:t>
        <w:br/>
        <w:t xml:space="preserve">                user_data['profile_data']</w:t>
        <w:br/>
        <w:t xml:space="preserve">            )</w:t>
        <w:br/>
        <w:t xml:space="preserve">            </w:t>
        <w:br/>
        <w:t xml:space="preserve">        return features</w:t>
        <w:br/>
      </w:r>
    </w:p>
    <w:p>
      <w:pPr>
        <w:pStyle w:val="Heading2"/>
      </w:pPr>
      <w:r>
        <w:t>3. Advanced Fusion Mechanisms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class CrossModalAttention(nn.Module):</w:t>
        <w:br/>
        <w:t xml:space="preserve">    def __init__(self, d_model, num_heads=16):</w:t>
        <w:br/>
        <w:t xml:space="preserve">        super().__init__()</w:t>
        <w:br/>
        <w:t xml:space="preserve">        self.d_model = d_model</w:t>
        <w:br/>
        <w:t xml:space="preserve">        self.num_heads = num_heads</w:t>
        <w:br/>
        <w:t xml:space="preserve">        self.head_dim = d_model // num_heads</w:t>
        <w:br/>
        <w:t xml:space="preserve">        </w:t>
        <w:br/>
        <w:t xml:space="preserve">        self.q_linear = nn.Linear(d_model, d_model)</w:t>
        <w:br/>
        <w:t xml:space="preserve">        self.k_linear = nn.Linear(d_model, d_model)</w:t>
        <w:br/>
        <w:t xml:space="preserve">        self.v_linear = nn.Linear(d_model, d_model)</w:t>
        <w:br/>
        <w:t xml:space="preserve">        self.out_linear = nn.Linear(d_model, d_model)</w:t>
        <w:br/>
        <w:t xml:space="preserve">        </w:t>
        <w:br/>
        <w:t xml:space="preserve">    def forward(self, query, key, value, mask=None):</w:t>
        <w:br/>
        <w:t xml:space="preserve">        batch_size = query.size(0)</w:t>
        <w:br/>
        <w:t xml:space="preserve">        </w:t>
        <w:br/>
        <w:t xml:space="preserve">        # Linear transformations and split into heads</w:t>
        <w:br/>
        <w:t xml:space="preserve">        Q = self.q_linear(query).view(batch_size, -1, self.num_heads, self.head_dim)</w:t>
        <w:br/>
        <w:t xml:space="preserve">        K = self.k_linear(key).view(batch_size, -1, self.num_heads, self.head_dim)</w:t>
        <w:br/>
        <w:t xml:space="preserve">        V = self.v_linear(value).view(batch_size, -1, self.num_heads, self.head_dim)</w:t>
        <w:br/>
        <w:t xml:space="preserve">        </w:t>
        <w:br/>
        <w:t xml:space="preserve">        # Transpose for attention computation</w:t>
        <w:br/>
        <w:t xml:space="preserve">        Q = Q.transpose(1, 2)</w:t>
        <w:br/>
        <w:t xml:space="preserve">        K = K.transpose(1, 2)</w:t>
        <w:br/>
        <w:t xml:space="preserve">        V = V.transpose(1, 2)</w:t>
        <w:br/>
        <w:t xml:space="preserve">        </w:t>
        <w:br/>
        <w:t xml:space="preserve">        # Scaled dot-product attention</w:t>
        <w:br/>
        <w:t xml:space="preserve">        scores = torch.matmul(Q, K.transpose(-2, -1)) / math.sqrt(self.head_dim)</w:t>
        <w:br/>
        <w:t xml:space="preserve">        </w:t>
        <w:br/>
        <w:t xml:space="preserve">        if mask is not None:</w:t>
        <w:br/>
        <w:t xml:space="preserve">            scores = scores.masked_fill(mask == 0, -1e9)</w:t>
        <w:br/>
        <w:t xml:space="preserve">            </w:t>
        <w:br/>
        <w:t xml:space="preserve">        attention_weights = F.softmax(scores, dim=-1)</w:t>
        <w:br/>
        <w:t xml:space="preserve">        attended_values = torch.matmul(attention_weights, V)</w:t>
        <w:br/>
        <w:t xml:space="preserve">        </w:t>
        <w:br/>
        <w:t xml:space="preserve">        # Concatenate heads and apply output linear layer</w:t>
        <w:br/>
        <w:t xml:space="preserve">        attended_values = attended_values.transpose(1, 2).contiguous().view(</w:t>
        <w:br/>
        <w:t xml:space="preserve">            batch_size, -1, self.d_model</w:t>
        <w:br/>
        <w:t xml:space="preserve">        )</w:t>
        <w:br/>
        <w:t xml:space="preserve">        </w:t>
        <w:br/>
        <w:t xml:space="preserve">        return self.out_linear(attended_values)</w:t>
        <w:br/>
      </w:r>
    </w:p>
    <w:p>
      <w:r>
        <w:br w:type="page"/>
      </w:r>
    </w:p>
    <w:p>
      <w:pPr>
        <w:pStyle w:val="Heading1"/>
      </w:pPr>
      <w:r>
        <w:t>Configuration Examples</w:t>
      </w:r>
    </w:p>
    <w:p>
      <w:pPr>
        <w:pStyle w:val="Heading2"/>
      </w:pPr>
      <w:r>
        <w:t>1. Basic Configuration</w:t>
      </w:r>
    </w:p>
    <w:p>
      <w:r>
        <w:t>Standard configuration for development and testing: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{</w:t>
        <w:br/>
        <w:t xml:space="preserve">    "privacy": {</w:t>
        <w:br/>
        <w:t xml:space="preserve">        "dp_epsilon": 1.0,</w:t>
        <w:br/>
        <w:t xml:space="preserve">        "dp_delta": 1e-5,</w:t>
        <w:br/>
        <w:t xml:space="preserve">        "k_anonymity": 5,</w:t>
        <w:br/>
        <w:t xml:space="preserve">        "l_diversity": 3,</w:t>
        <w:br/>
        <w:t xml:space="preserve">        "enable_smpc": true</w:t>
        <w:br/>
        <w:t xml:space="preserve">    },</w:t>
        <w:br/>
        <w:t xml:space="preserve">    "embeddings": {</w:t>
        <w:br/>
        <w:t xml:space="preserve">        "semantic_embedding_dim": 384,</w:t>
        <w:br/>
        <w:t xml:space="preserve">        "network_embedding_dim": 256,</w:t>
        <w:br/>
        <w:t xml:space="preserve">        "temporal_embedding_dim": 128,</w:t>
        <w:br/>
        <w:t xml:space="preserve">        "profile_embedding_dim": 128</w:t>
        <w:br/>
        <w:t xml:space="preserve">    },</w:t>
        <w:br/>
        <w:t xml:space="preserve">    "fusion": {</w:t>
        <w:br/>
        <w:t xml:space="preserve">        "method": "cross_modal_attention",</w:t>
        <w:br/>
        <w:t xml:space="preserve">        "hidden_dim": 256,</w:t>
        <w:br/>
        <w:t xml:space="preserve">        "num_heads": 16,</w:t>
        <w:br/>
        <w:t xml:space="preserve">        "dropout": 0.1</w:t>
        <w:br/>
        <w:t xml:space="preserve">    },</w:t>
        <w:br/>
        <w:t xml:space="preserve">    "ensemble": {</w:t>
        <w:br/>
        <w:t xml:space="preserve">        "gsmua": {</w:t>
        <w:br/>
        <w:t xml:space="preserve">            "hidden_dim": 256,</w:t>
        <w:br/>
        <w:t xml:space="preserve">            "num_heads": 8,</w:t>
        <w:br/>
        <w:t xml:space="preserve">            "dropout": 0.1</w:t>
        <w:br/>
        <w:t xml:space="preserve">        },</w:t>
        <w:br/>
        <w:t xml:space="preserve">        "frui_p": {</w:t>
        <w:br/>
        <w:t xml:space="preserve">            "iterations": 5,</w:t>
        <w:br/>
        <w:t xml:space="preserve">            "damping": 0.85,</w:t>
        <w:br/>
        <w:t xml:space="preserve">            "weighted_propagation": true</w:t>
        <w:br/>
        <w:t xml:space="preserve">        },</w:t>
        <w:br/>
        <w:t xml:space="preserve">        "lightgbm": {</w:t>
        <w:br/>
        <w:t xml:space="preserve">            "num_estimators": 500,</w:t>
        <w:br/>
        <w:t xml:space="preserve">            "learning_rate": 0.05,</w:t>
        <w:br/>
        <w:t xml:space="preserve">            "max_depth": 6</w:t>
        <w:br/>
        <w:t xml:space="preserve">        },</w:t>
        <w:br/>
        <w:t xml:space="preserve">        "cosine": {</w:t>
        <w:br/>
        <w:t xml:space="preserve">            "threshold": 0.7,</w:t>
        <w:br/>
        <w:t xml:space="preserve">            "normalize_scores": true</w:t>
        <w:br/>
        <w:t xml:space="preserve">        }</w:t>
        <w:br/>
        <w:t xml:space="preserve">    },</w:t>
        <w:br/>
        <w:t xml:space="preserve">    "performance": {</w:t>
        <w:br/>
        <w:t xml:space="preserve">        "batch_size": 32,</w:t>
        <w:br/>
        <w:t xml:space="preserve">        "num_workers": 4,</w:t>
        <w:br/>
        <w:t xml:space="preserve">        "gpu_acceleration": true,</w:t>
        <w:br/>
        <w:t xml:space="preserve">        "cache_embeddings": true</w:t>
        <w:br/>
        <w:t xml:space="preserve">    }</w:t>
        <w:br/>
        <w:t>}</w:t>
        <w:br/>
      </w:r>
    </w:p>
    <w:p>
      <w:pPr>
        <w:pStyle w:val="Heading2"/>
      </w:pPr>
      <w:r>
        <w:t>2. High Privacy Configuration</w:t>
      </w:r>
    </w:p>
    <w:p>
      <w:r>
        <w:t>Configuration optimized for maximum privacy protection: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{</w:t>
        <w:br/>
        <w:t xml:space="preserve">    "privacy": {</w:t>
        <w:br/>
        <w:t xml:space="preserve">        "dp_epsilon": 0.1,</w:t>
        <w:br/>
        <w:t xml:space="preserve">        "dp_delta": 1e-6,</w:t>
        <w:br/>
        <w:t xml:space="preserve">        "k_anonymity": 10,</w:t>
        <w:br/>
        <w:t xml:space="preserve">        "l_diversity": 5,</w:t>
        <w:br/>
        <w:t xml:space="preserve">        "enable_smpc": true,</w:t>
        <w:br/>
        <w:t xml:space="preserve">        "noise_multiplier": 2.0,</w:t>
        <w:br/>
        <w:t xml:space="preserve">        "clip_norm": 1.0</w:t>
        <w:br/>
        <w:t xml:space="preserve">    },</w:t>
        <w:br/>
        <w:t xml:space="preserve">    "embeddings": {</w:t>
        <w:br/>
        <w:t xml:space="preserve">        "add_noise_to_embeddings": true,</w:t>
        <w:br/>
        <w:t xml:space="preserve">        "embedding_noise_scale": 0.1,</w:t>
        <w:br/>
        <w:t xml:space="preserve">        "use_private_aggregation": true</w:t>
        <w:br/>
        <w:t xml:space="preserve">    },</w:t>
        <w:br/>
        <w:t xml:space="preserve">    "ensemble": {</w:t>
        <w:br/>
        <w:t xml:space="preserve">        "privacy_aware_combination": true,</w:t>
        <w:br/>
        <w:t xml:space="preserve">        "secure_aggregation": true,</w:t>
        <w:br/>
        <w:t xml:space="preserve">        "differential_privacy_per_matcher": true</w:t>
        <w:br/>
        <w:t xml:space="preserve">    },</w:t>
        <w:br/>
        <w:t xml:space="preserve">    "compliance": {</w:t>
        <w:br/>
        <w:t xml:space="preserve">        "gdpr_mode": true,</w:t>
        <w:br/>
        <w:t xml:space="preserve">        "ccpa_mode": true,</w:t>
        <w:br/>
        <w:t xml:space="preserve">        "audit_logging": true,</w:t>
        <w:br/>
        <w:t xml:space="preserve">        "consent_required": true,</w:t>
        <w:br/>
        <w:t xml:space="preserve">        "data_minimization": true</w:t>
        <w:br/>
        <w:t xml:space="preserve">    }</w:t>
        <w:br/>
        <w:t>}</w:t>
        <w:br/>
      </w:r>
    </w:p>
    <w:p>
      <w:pPr>
        <w:pStyle w:val="Heading2"/>
      </w:pPr>
      <w:r>
        <w:t>3. Production Configuration</w:t>
      </w:r>
    </w:p>
    <w:p>
      <w:r>
        <w:t>Configuration for production deployment with scalability: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{</w:t>
        <w:br/>
        <w:t xml:space="preserve">    "scalability": {</w:t>
        <w:br/>
        <w:t xml:space="preserve">        "distributed_processing": true,</w:t>
        <w:br/>
        <w:t xml:space="preserve">        "num_workers": 16,</w:t>
        <w:br/>
        <w:t xml:space="preserve">        "batch_size": 128,</w:t>
        <w:br/>
        <w:t xml:space="preserve">        "gpu_acceleration": true,</w:t>
        <w:br/>
        <w:t xml:space="preserve">        "memory_optimization": true</w:t>
        <w:br/>
        <w:t xml:space="preserve">    },</w:t>
        <w:br/>
        <w:t xml:space="preserve">    "monitoring": {</w:t>
        <w:br/>
        <w:t xml:space="preserve">        "enable_metrics": true,</w:t>
        <w:br/>
        <w:t xml:space="preserve">        "log_level": "INFO",</w:t>
        <w:br/>
        <w:t xml:space="preserve">        "performance_tracking": true,</w:t>
        <w:br/>
        <w:t xml:space="preserve">        "privacy_budget_monitoring": true</w:t>
        <w:br/>
        <w:t xml:space="preserve">    },</w:t>
        <w:br/>
        <w:t xml:space="preserve">    "deployment": {</w:t>
        <w:br/>
        <w:t xml:space="preserve">        "containerized": true,</w:t>
        <w:br/>
        <w:t xml:space="preserve">        "kubernetes_ready": true,</w:t>
        <w:br/>
        <w:t xml:space="preserve">        "health_checks": true,</w:t>
        <w:br/>
        <w:t xml:space="preserve">        "auto_scaling": true</w:t>
        <w:br/>
        <w:t xml:space="preserve">    },</w:t>
        <w:br/>
        <w:t xml:space="preserve">    "security": {</w:t>
        <w:br/>
        <w:t xml:space="preserve">        "encryption_at_rest": true,</w:t>
        <w:br/>
        <w:t xml:space="preserve">        "encryption_in_transit": true,</w:t>
        <w:br/>
        <w:t xml:space="preserve">        "secure_key_management": true,</w:t>
        <w:br/>
        <w:t xml:space="preserve">        "access_control": true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API Documentation</w:t>
      </w:r>
    </w:p>
    <w:p>
      <w:pPr>
        <w:pStyle w:val="Heading2"/>
      </w:pPr>
      <w:r>
        <w:t>1. Main System API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from src.models.cross_platform_identifier import CrossPlatformUserIdentifier</w:t>
        <w:br/>
        <w:br/>
        <w:t># Initialize the system</w:t>
        <w:br/>
        <w:t>identifier = CrossPlatformUserIdentifier(config_path="config.json")</w:t>
        <w:br/>
        <w:br/>
        <w:t># Generate synthetic data for testing</w:t>
        <w:br/>
        <w:t>identifier.generate_synthetic_data(</w:t>
        <w:br/>
        <w:t xml:space="preserve">    num_users=1000,</w:t>
        <w:br/>
        <w:t xml:space="preserve">    overlap_ratio=0.7,</w:t>
        <w:br/>
        <w:t xml:space="preserve">    output_dir="data/synthetic"</w:t>
        <w:br/>
        <w:t>)</w:t>
        <w:br/>
        <w:br/>
        <w:t># Load real data</w:t>
        <w:br/>
        <w:t>data = identifier.load_data({</w:t>
        <w:br/>
        <w:t xml:space="preserve">    'linkedin': 'data/linkedin/',</w:t>
        <w:br/>
        <w:t xml:space="preserve">    'instagram': 'data/instagram/',</w:t>
        <w:br/>
        <w:t xml:space="preserve">    'ground_truth': 'data/ground_truth.csv'</w:t>
        <w:br/>
        <w:t>})</w:t>
        <w:br/>
        <w:br/>
        <w:t># Preprocess data</w:t>
        <w:br/>
        <w:t>processed_data = identifier.preprocess_data(data)</w:t>
        <w:br/>
        <w:br/>
        <w:t># Extract features</w:t>
        <w:br/>
        <w:t>features = identifier.extract_features(processed_data)</w:t>
        <w:br/>
        <w:br/>
        <w:t># Perform matching</w:t>
        <w:br/>
        <w:t>matches = identifier.match_users(</w:t>
        <w:br/>
        <w:t xml:space="preserve">    features['linkedin'],</w:t>
        <w:br/>
        <w:t xml:space="preserve">    features['instagram'],</w:t>
        <w:br/>
        <w:t xml:space="preserve">    privacy_level='medium'</w:t>
        <w:br/>
        <w:t>)</w:t>
        <w:br/>
        <w:br/>
        <w:t># Evaluate results</w:t>
        <w:br/>
        <w:t>if 'ground_truth' in data:</w:t>
        <w:br/>
        <w:t xml:space="preserve">    metrics = identifier.evaluate_matches(matches, data['ground_truth'])</w:t>
        <w:br/>
        <w:t xml:space="preserve">    print(f"F1-Score: {metrics['f1_score']:.3f}")</w:t>
        <w:br/>
        <w:t xml:space="preserve">    print(f"Precision: {metrics['precision']:.3f}")</w:t>
        <w:br/>
        <w:t xml:space="preserve">    print(f"Recall: {metrics['recall']:.3f}")</w:t>
        <w:br/>
        <w:br/>
        <w:t># Generate privacy report</w:t>
        <w:br/>
        <w:t>privacy_report = identifier.generate_privacy_report()</w:t>
        <w:br/>
        <w:t>print(f"Privacy Budget Used: {privacy_report['epsilon_used']}")</w:t>
        <w:br/>
        <w:t>print(f"Compliance Status: {privacy_report['compliance_status']}")</w:t>
        <w:br/>
      </w:r>
    </w:p>
    <w:p>
      <w:pPr>
        <w:pStyle w:val="Heading2"/>
      </w:pPr>
      <w:r>
        <w:t>2. Privacy Protection API</w:t>
      </w:r>
    </w:p>
    <w:p>
      <w:pPr>
        <w:ind w:left="720" w:right="720"/>
      </w:pPr>
      <w:r>
        <w:rPr>
          <w:rFonts w:ascii="Courier New" w:hAnsi="Courier New"/>
          <w:sz w:val="18"/>
        </w:rPr>
        <w:br/>
        <w:t>from src.utils.privacy import PrivacyProtector</w:t>
        <w:br/>
        <w:br/>
        <w:t># Initialize privacy protector</w:t>
        <w:br/>
        <w:t>protector = PrivacyProtector({</w:t>
        <w:br/>
        <w:t xml:space="preserve">    'epsilon': 1.0,</w:t>
        <w:br/>
        <w:t xml:space="preserve">    'delta': 1e-5,</w:t>
        <w:br/>
        <w:t xml:space="preserve">    'k_anonymity': 5</w:t>
        <w:br/>
        <w:t>})</w:t>
        <w:br/>
        <w:br/>
        <w:t># Record user consent</w:t>
        <w:br/>
        <w:t>consent_id = protector.record_consent(</w:t>
        <w:br/>
        <w:t xml:space="preserve">    user_id="user123",</w:t>
        <w:br/>
        <w:t xml:space="preserve">    purpose="user_identification",</w:t>
        <w:br/>
        <w:t xml:space="preserve">    granted=True,</w:t>
        <w:br/>
        <w:t xml:space="preserve">    data_types=["profile", "posts", "network"]</w:t>
        <w:br/>
        <w:t>)</w:t>
        <w:br/>
        <w:br/>
        <w:t># Check consent before processing</w:t>
        <w:br/>
        <w:t>if protector.check_consent("user123", "user_identification"):</w:t>
        <w:br/>
        <w:t xml:space="preserve">    # Apply differential privacy to embeddings</w:t>
        <w:br/>
        <w:t xml:space="preserve">    private_embeddings = protector.anonymize_embeddings(embeddings)</w:t>
        <w:br/>
        <w:t xml:space="preserve">    </w:t>
        <w:br/>
        <w:t xml:space="preserve">    # Apply k-anonymity to profile data</w:t>
        <w:br/>
        <w:t xml:space="preserve">    anonymous_profiles = protector.apply_k_anonymity(</w:t>
        <w:br/>
        <w:t xml:space="preserve">        profiles_df, </w:t>
        <w:br/>
        <w:t xml:space="preserve">        quasi_identifiers=['age_group', 'location', 'occupation']</w:t>
        <w:br/>
        <w:t xml:space="preserve">    )</w:t>
        <w:br/>
        <w:t xml:space="preserve">    </w:t>
        <w:br/>
        <w:t xml:space="preserve">    # Secure similarity computation</w:t>
        <w:br/>
        <w:t xml:space="preserve">    similarity_scores = protector.secure_multiparty_computation(</w:t>
        <w:br/>
        <w:t xml:space="preserve">        embeddings1, embeddings2</w:t>
        <w:br/>
        <w:t xml:space="preserve">    )</w:t>
        <w:br/>
        <w:br/>
        <w:t># Generate compliance report</w:t>
        <w:br/>
        <w:t>report = protector.generate_privacy_report()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Privacy-Preserving Cross-Platform User Identification - Technical Appendix</dc:title>
  <dc:subject>Technical Implementation Details</dc:subject>
  <dc:creator>Project Team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