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1D7A2" w14:textId="77777777" w:rsidR="009B693F" w:rsidRPr="00ED53AA" w:rsidRDefault="009B693F" w:rsidP="009B693F">
      <w:pPr>
        <w:pStyle w:val="Title"/>
        <w:jc w:val="center"/>
        <w:rPr>
          <w:sz w:val="32"/>
          <w:szCs w:val="32"/>
        </w:rPr>
      </w:pPr>
      <w:r w:rsidRPr="00ED53AA">
        <w:rPr>
          <w:sz w:val="32"/>
          <w:szCs w:val="32"/>
        </w:rPr>
        <w:t>Communication with DashMessaging website (mobile)</w:t>
      </w:r>
    </w:p>
    <w:p w14:paraId="377A37CC" w14:textId="77777777" w:rsidR="009B693F" w:rsidRDefault="009B693F" w:rsidP="009B693F">
      <w:pPr>
        <w:pStyle w:val="Heading2"/>
      </w:pPr>
      <w:r>
        <w:t>Server</w:t>
      </w:r>
    </w:p>
    <w:p w14:paraId="66BB4DB2" w14:textId="77777777" w:rsidR="009B693F" w:rsidRDefault="009B693F" w:rsidP="009B693F">
      <w:pPr>
        <w:jc w:val="both"/>
      </w:pPr>
      <w:r>
        <w:t>The mobile application that should be communicating with the server.</w:t>
      </w:r>
    </w:p>
    <w:p w14:paraId="3AA09588" w14:textId="77777777" w:rsidR="009B693F" w:rsidRDefault="009B693F" w:rsidP="009B693F">
      <w:pPr>
        <w:jc w:val="both"/>
      </w:pPr>
      <w:r>
        <w:t>Server IP might change over time, for latest “host” address (in case when something is wrong or you see that provided IP is not operational) please contact to Ganesh, Rahul or me.</w:t>
      </w:r>
    </w:p>
    <w:p w14:paraId="3D956384" w14:textId="77777777" w:rsidR="009B693F" w:rsidRDefault="009B693F" w:rsidP="009B693F">
      <w:pPr>
        <w:jc w:val="both"/>
      </w:pPr>
    </w:p>
    <w:p w14:paraId="27178204" w14:textId="77777777" w:rsidR="009B693F" w:rsidRDefault="009B693F" w:rsidP="009B693F">
      <w:pPr>
        <w:jc w:val="both"/>
      </w:pPr>
      <w:r>
        <w:t>Host’s URL address to be used (let’s call it “{{host}}” parameter):</w:t>
      </w:r>
    </w:p>
    <w:p w14:paraId="4BE39CBC" w14:textId="77777777" w:rsidR="009B693F" w:rsidRDefault="009B693F" w:rsidP="009B693F">
      <w:pPr>
        <w:jc w:val="both"/>
      </w:pPr>
    </w:p>
    <w:p w14:paraId="7600A47F" w14:textId="77777777" w:rsidR="009B693F" w:rsidRDefault="009B693F" w:rsidP="009B693F">
      <w:pPr>
        <w:jc w:val="both"/>
      </w:pPr>
      <w:r>
        <w:t xml:space="preserve">(latest) </w:t>
      </w:r>
      <w:hyperlink r:id="rId5" w:history="1">
        <w:r w:rsidRPr="006D1486">
          <w:rPr>
            <w:rStyle w:val="Hyperlink"/>
          </w:rPr>
          <w:t>https://dashmessaging-com.ngrok.io</w:t>
        </w:r>
      </w:hyperlink>
    </w:p>
    <w:p w14:paraId="11B391ED" w14:textId="77777777" w:rsidR="009B693F" w:rsidRDefault="009B693F" w:rsidP="009B693F">
      <w:pPr>
        <w:jc w:val="both"/>
      </w:pPr>
      <w:r>
        <w:t xml:space="preserve">(obsolete) </w:t>
      </w:r>
      <w:hyperlink r:id="rId6" w:history="1">
        <w:r w:rsidRPr="006D1486">
          <w:rPr>
            <w:rStyle w:val="Hyperlink"/>
          </w:rPr>
          <w:t>https://35f2-3-17-141-5.ngrok-free.app</w:t>
        </w:r>
      </w:hyperlink>
    </w:p>
    <w:p w14:paraId="30F1F941" w14:textId="77777777" w:rsidR="009B693F" w:rsidRDefault="009B693F" w:rsidP="009B693F">
      <w:pPr>
        <w:jc w:val="both"/>
      </w:pPr>
    </w:p>
    <w:p w14:paraId="4DF40961" w14:textId="77777777" w:rsidR="009B693F" w:rsidRDefault="009B693F" w:rsidP="009B693F">
      <w:pPr>
        <w:jc w:val="both"/>
      </w:pPr>
      <w:r>
        <w:t>Server accepts POST requests, and you can send messages to the following endpoint:</w:t>
      </w:r>
    </w:p>
    <w:p w14:paraId="2618B51E" w14:textId="77777777" w:rsidR="009B693F" w:rsidRDefault="009B693F" w:rsidP="009B693F">
      <w:pPr>
        <w:jc w:val="both"/>
      </w:pPr>
      <w:r>
        <w:t>Endpoint URL: “{{host}}/scheduler/mobile-app”</w:t>
      </w:r>
    </w:p>
    <w:p w14:paraId="1CE90270" w14:textId="77777777" w:rsidR="009B693F" w:rsidRDefault="009B693F" w:rsidP="009B693F">
      <w:pPr>
        <w:jc w:val="both"/>
      </w:pPr>
    </w:p>
    <w:p w14:paraId="320F418E" w14:textId="77777777" w:rsidR="009B693F" w:rsidRDefault="009B693F" w:rsidP="009B693F">
      <w:pPr>
        <w:jc w:val="both"/>
      </w:pPr>
      <w:r>
        <w:t>The object that endpoint accepts on the server side:</w:t>
      </w:r>
    </w:p>
    <w:p w14:paraId="0E52A747" w14:textId="77777777" w:rsidR="009B693F" w:rsidRDefault="009B693F" w:rsidP="009B693F">
      <w:pPr>
        <w:jc w:val="both"/>
      </w:pPr>
    </w:p>
    <w:p w14:paraId="13E7F53C" w14:textId="77777777" w:rsidR="009B693F" w:rsidRDefault="009B693F" w:rsidP="009B693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kern w:val="0"/>
          <w:sz w:val="20"/>
          <w:szCs w:val="20"/>
          <w14:ligatures w14:val="none"/>
        </w:rPr>
      </w:pPr>
      <w:r w:rsidRPr="00A84F20">
        <w:rPr>
          <w:rFonts w:ascii="Courier New" w:eastAsia="Times New Roman" w:hAnsi="Courier New" w:cs="Courier New"/>
          <w:color w:val="CF8E6D"/>
          <w:kern w:val="0"/>
          <w:sz w:val="20"/>
          <w:szCs w:val="20"/>
          <w14:ligatures w14:val="none"/>
        </w:rPr>
        <w:t xml:space="preserve">public class </w:t>
      </w:r>
      <w:r w:rsidRPr="00A84F20">
        <w:rPr>
          <w:rFonts w:ascii="Courier New" w:eastAsia="Times New Roman" w:hAnsi="Courier New" w:cs="Courier New"/>
          <w:color w:val="BCBEC4"/>
          <w:kern w:val="0"/>
          <w:sz w:val="20"/>
          <w:szCs w:val="20"/>
          <w14:ligatures w14:val="none"/>
        </w:rPr>
        <w:t xml:space="preserve">IncomingMobileMessage </w:t>
      </w:r>
      <w:r w:rsidRPr="00A84F20">
        <w:rPr>
          <w:rFonts w:ascii="Courier New" w:eastAsia="Times New Roman" w:hAnsi="Courier New" w:cs="Courier New"/>
          <w:color w:val="CF8E6D"/>
          <w:kern w:val="0"/>
          <w:sz w:val="20"/>
          <w:szCs w:val="20"/>
          <w14:ligatures w14:val="none"/>
        </w:rPr>
        <w:t xml:space="preserve">implements </w:t>
      </w:r>
      <w:r w:rsidRPr="00A84F20">
        <w:rPr>
          <w:rFonts w:ascii="Courier New" w:eastAsia="Times New Roman" w:hAnsi="Courier New" w:cs="Courier New"/>
          <w:color w:val="BCBEC4"/>
          <w:kern w:val="0"/>
          <w:sz w:val="20"/>
          <w:szCs w:val="20"/>
          <w14:ligatures w14:val="none"/>
        </w:rPr>
        <w:t>Serializable {</w:t>
      </w:r>
      <w:r w:rsidRPr="00A84F20">
        <w:rPr>
          <w:rFonts w:ascii="Courier New" w:eastAsia="Times New Roman" w:hAnsi="Courier New" w:cs="Courier New"/>
          <w:color w:val="BCBEC4"/>
          <w:kern w:val="0"/>
          <w:sz w:val="20"/>
          <w:szCs w:val="20"/>
          <w14:ligatures w14:val="none"/>
        </w:rPr>
        <w:br/>
      </w:r>
      <w:r w:rsidRPr="00A84F20">
        <w:rPr>
          <w:rFonts w:ascii="Courier New" w:eastAsia="Times New Roman" w:hAnsi="Courier New" w:cs="Courier New"/>
          <w:color w:val="BCBEC4"/>
          <w:kern w:val="0"/>
          <w:sz w:val="20"/>
          <w:szCs w:val="20"/>
          <w14:ligatures w14:val="none"/>
        </w:rPr>
        <w:br/>
        <w:t xml:space="preserve">    </w:t>
      </w:r>
      <w:r w:rsidRPr="00A84F20">
        <w:rPr>
          <w:rFonts w:ascii="Courier New" w:eastAsia="Times New Roman" w:hAnsi="Courier New" w:cs="Courier New"/>
          <w:color w:val="CF8E6D"/>
          <w:kern w:val="0"/>
          <w:sz w:val="20"/>
          <w:szCs w:val="20"/>
          <w14:ligatures w14:val="none"/>
        </w:rPr>
        <w:t xml:space="preserve">private </w:t>
      </w:r>
      <w:r w:rsidRPr="00A84F20">
        <w:rPr>
          <w:rFonts w:ascii="Courier New" w:eastAsia="Times New Roman" w:hAnsi="Courier New" w:cs="Courier New"/>
          <w:color w:val="BCBEC4"/>
          <w:kern w:val="0"/>
          <w:sz w:val="20"/>
          <w:szCs w:val="20"/>
          <w14:ligatures w14:val="none"/>
        </w:rPr>
        <w:t xml:space="preserve">String </w:t>
      </w:r>
      <w:r w:rsidRPr="00A84F20">
        <w:rPr>
          <w:rFonts w:ascii="Courier New" w:eastAsia="Times New Roman" w:hAnsi="Courier New" w:cs="Courier New"/>
          <w:color w:val="C77DBB"/>
          <w:kern w:val="0"/>
          <w:sz w:val="20"/>
          <w:szCs w:val="20"/>
          <w14:ligatures w14:val="none"/>
        </w:rPr>
        <w:t>userId</w:t>
      </w:r>
      <w:r w:rsidRPr="00A84F20">
        <w:rPr>
          <w:rFonts w:ascii="Courier New" w:eastAsia="Times New Roman" w:hAnsi="Courier New" w:cs="Courier New"/>
          <w:color w:val="BCBEC4"/>
          <w:kern w:val="0"/>
          <w:sz w:val="20"/>
          <w:szCs w:val="20"/>
          <w14:ligatures w14:val="none"/>
        </w:rPr>
        <w:t>;</w:t>
      </w:r>
      <w:r w:rsidRPr="00A84F20">
        <w:rPr>
          <w:rFonts w:ascii="Courier New" w:eastAsia="Times New Roman" w:hAnsi="Courier New" w:cs="Courier New"/>
          <w:color w:val="BCBEC4"/>
          <w:kern w:val="0"/>
          <w:sz w:val="20"/>
          <w:szCs w:val="20"/>
          <w14:ligatures w14:val="none"/>
        </w:rPr>
        <w:br/>
        <w:t xml:space="preserve">    </w:t>
      </w:r>
      <w:r w:rsidRPr="00A84F20">
        <w:rPr>
          <w:rFonts w:ascii="Courier New" w:eastAsia="Times New Roman" w:hAnsi="Courier New" w:cs="Courier New"/>
          <w:color w:val="CF8E6D"/>
          <w:kern w:val="0"/>
          <w:sz w:val="20"/>
          <w:szCs w:val="20"/>
          <w14:ligatures w14:val="none"/>
        </w:rPr>
        <w:t xml:space="preserve">private </w:t>
      </w:r>
      <w:r w:rsidRPr="00A84F20">
        <w:rPr>
          <w:rFonts w:ascii="Courier New" w:eastAsia="Times New Roman" w:hAnsi="Courier New" w:cs="Courier New"/>
          <w:color w:val="BCBEC4"/>
          <w:kern w:val="0"/>
          <w:sz w:val="20"/>
          <w:szCs w:val="20"/>
          <w14:ligatures w14:val="none"/>
        </w:rPr>
        <w:t xml:space="preserve">String </w:t>
      </w:r>
      <w:r w:rsidRPr="00A84F20">
        <w:rPr>
          <w:rFonts w:ascii="Courier New" w:eastAsia="Times New Roman" w:hAnsi="Courier New" w:cs="Courier New"/>
          <w:color w:val="C77DBB"/>
          <w:kern w:val="0"/>
          <w:sz w:val="20"/>
          <w:szCs w:val="20"/>
          <w14:ligatures w14:val="none"/>
        </w:rPr>
        <w:t>messageId</w:t>
      </w:r>
      <w:r w:rsidRPr="00A84F20">
        <w:rPr>
          <w:rFonts w:ascii="Courier New" w:eastAsia="Times New Roman" w:hAnsi="Courier New" w:cs="Courier New"/>
          <w:color w:val="BCBEC4"/>
          <w:kern w:val="0"/>
          <w:sz w:val="20"/>
          <w:szCs w:val="20"/>
          <w14:ligatures w14:val="none"/>
        </w:rPr>
        <w:t>;</w:t>
      </w:r>
      <w:r w:rsidRPr="00A84F20">
        <w:rPr>
          <w:rFonts w:ascii="Courier New" w:eastAsia="Times New Roman" w:hAnsi="Courier New" w:cs="Courier New"/>
          <w:color w:val="BCBEC4"/>
          <w:kern w:val="0"/>
          <w:sz w:val="20"/>
          <w:szCs w:val="20"/>
          <w14:ligatures w14:val="none"/>
        </w:rPr>
        <w:br/>
        <w:t xml:space="preserve">    </w:t>
      </w:r>
      <w:r w:rsidRPr="00A84F20">
        <w:rPr>
          <w:rFonts w:ascii="Courier New" w:eastAsia="Times New Roman" w:hAnsi="Courier New" w:cs="Courier New"/>
          <w:color w:val="CF8E6D"/>
          <w:kern w:val="0"/>
          <w:sz w:val="20"/>
          <w:szCs w:val="20"/>
          <w14:ligatures w14:val="none"/>
        </w:rPr>
        <w:t xml:space="preserve">private </w:t>
      </w:r>
      <w:r w:rsidRPr="00A84F20">
        <w:rPr>
          <w:rFonts w:ascii="Courier New" w:eastAsia="Times New Roman" w:hAnsi="Courier New" w:cs="Courier New"/>
          <w:color w:val="BCBEC4"/>
          <w:kern w:val="0"/>
          <w:sz w:val="20"/>
          <w:szCs w:val="20"/>
          <w14:ligatures w14:val="none"/>
        </w:rPr>
        <w:t xml:space="preserve">String </w:t>
      </w:r>
      <w:r w:rsidRPr="00A84F20">
        <w:rPr>
          <w:rFonts w:ascii="Courier New" w:eastAsia="Times New Roman" w:hAnsi="Courier New" w:cs="Courier New"/>
          <w:color w:val="C77DBB"/>
          <w:kern w:val="0"/>
          <w:sz w:val="20"/>
          <w:szCs w:val="20"/>
          <w14:ligatures w14:val="none"/>
        </w:rPr>
        <w:t>messageText</w:t>
      </w:r>
      <w:r w:rsidRPr="00A84F20">
        <w:rPr>
          <w:rFonts w:ascii="Courier New" w:eastAsia="Times New Roman" w:hAnsi="Courier New" w:cs="Courier New"/>
          <w:color w:val="BCBEC4"/>
          <w:kern w:val="0"/>
          <w:sz w:val="20"/>
          <w:szCs w:val="20"/>
          <w14:ligatures w14:val="none"/>
        </w:rPr>
        <w:t>;</w:t>
      </w:r>
      <w:r w:rsidRPr="00A84F20">
        <w:rPr>
          <w:rFonts w:ascii="Courier New" w:eastAsia="Times New Roman" w:hAnsi="Courier New" w:cs="Courier New"/>
          <w:color w:val="BCBEC4"/>
          <w:kern w:val="0"/>
          <w:sz w:val="20"/>
          <w:szCs w:val="20"/>
          <w14:ligatures w14:val="none"/>
        </w:rPr>
        <w:br/>
        <w:t xml:space="preserve">    </w:t>
      </w:r>
      <w:r w:rsidRPr="00A84F20">
        <w:rPr>
          <w:rFonts w:ascii="Courier New" w:eastAsia="Times New Roman" w:hAnsi="Courier New" w:cs="Courier New"/>
          <w:color w:val="CF8E6D"/>
          <w:kern w:val="0"/>
          <w:sz w:val="20"/>
          <w:szCs w:val="20"/>
          <w14:ligatures w14:val="none"/>
        </w:rPr>
        <w:t xml:space="preserve">private </w:t>
      </w:r>
      <w:r w:rsidRPr="00A84F20">
        <w:rPr>
          <w:rFonts w:ascii="Courier New" w:eastAsia="Times New Roman" w:hAnsi="Courier New" w:cs="Courier New"/>
          <w:color w:val="BCBEC4"/>
          <w:kern w:val="0"/>
          <w:sz w:val="20"/>
          <w:szCs w:val="20"/>
          <w14:ligatures w14:val="none"/>
        </w:rPr>
        <w:t xml:space="preserve">Long </w:t>
      </w:r>
      <w:r w:rsidRPr="00A84F20">
        <w:rPr>
          <w:rFonts w:ascii="Courier New" w:eastAsia="Times New Roman" w:hAnsi="Courier New" w:cs="Courier New"/>
          <w:color w:val="C77DBB"/>
          <w:kern w:val="0"/>
          <w:sz w:val="20"/>
          <w:szCs w:val="20"/>
          <w14:ligatures w14:val="none"/>
        </w:rPr>
        <w:t>messageTime</w:t>
      </w:r>
      <w:r w:rsidRPr="00A84F20">
        <w:rPr>
          <w:rFonts w:ascii="Courier New" w:eastAsia="Times New Roman" w:hAnsi="Courier New" w:cs="Courier New"/>
          <w:color w:val="BCBEC4"/>
          <w:kern w:val="0"/>
          <w:sz w:val="20"/>
          <w:szCs w:val="20"/>
          <w14:ligatures w14:val="none"/>
        </w:rPr>
        <w:t>;</w:t>
      </w:r>
      <w:r w:rsidRPr="00A84F20">
        <w:rPr>
          <w:rFonts w:ascii="Courier New" w:eastAsia="Times New Roman" w:hAnsi="Courier New" w:cs="Courier New"/>
          <w:color w:val="BCBEC4"/>
          <w:kern w:val="0"/>
          <w:sz w:val="20"/>
          <w:szCs w:val="20"/>
          <w14:ligatures w14:val="none"/>
        </w:rPr>
        <w:br/>
        <w:t xml:space="preserve">    </w:t>
      </w:r>
      <w:r w:rsidRPr="00A84F20">
        <w:rPr>
          <w:rFonts w:ascii="Courier New" w:eastAsia="Times New Roman" w:hAnsi="Courier New" w:cs="Courier New"/>
          <w:color w:val="CF8E6D"/>
          <w:kern w:val="0"/>
          <w:sz w:val="20"/>
          <w:szCs w:val="20"/>
          <w14:ligatures w14:val="none"/>
        </w:rPr>
        <w:t xml:space="preserve">private </w:t>
      </w:r>
      <w:r w:rsidRPr="00A84F20">
        <w:rPr>
          <w:rFonts w:ascii="Courier New" w:eastAsia="Times New Roman" w:hAnsi="Courier New" w:cs="Courier New"/>
          <w:color w:val="BCBEC4"/>
          <w:kern w:val="0"/>
          <w:sz w:val="20"/>
          <w:szCs w:val="20"/>
          <w14:ligatures w14:val="none"/>
        </w:rPr>
        <w:t xml:space="preserve">Integer </w:t>
      </w:r>
      <w:r w:rsidRPr="00A84F20">
        <w:rPr>
          <w:rFonts w:ascii="Courier New" w:eastAsia="Times New Roman" w:hAnsi="Courier New" w:cs="Courier New"/>
          <w:color w:val="C77DBB"/>
          <w:kern w:val="0"/>
          <w:sz w:val="20"/>
          <w:szCs w:val="20"/>
          <w14:ligatures w14:val="none"/>
        </w:rPr>
        <w:t>eventTypeCode</w:t>
      </w:r>
      <w:r w:rsidRPr="00A84F20">
        <w:rPr>
          <w:rFonts w:ascii="Courier New" w:eastAsia="Times New Roman" w:hAnsi="Courier New" w:cs="Courier New"/>
          <w:color w:val="BCBEC4"/>
          <w:kern w:val="0"/>
          <w:sz w:val="20"/>
          <w:szCs w:val="20"/>
          <w14:ligatures w14:val="none"/>
        </w:rPr>
        <w:t>;</w:t>
      </w:r>
      <w:r w:rsidRPr="00A84F20">
        <w:rPr>
          <w:rFonts w:ascii="Courier New" w:eastAsia="Times New Roman" w:hAnsi="Courier New" w:cs="Courier New"/>
          <w:color w:val="BCBEC4"/>
          <w:kern w:val="0"/>
          <w:sz w:val="20"/>
          <w:szCs w:val="20"/>
          <w14:ligatures w14:val="none"/>
        </w:rPr>
        <w:br/>
        <w:t xml:space="preserve">    </w:t>
      </w:r>
      <w:r w:rsidRPr="00A84F20">
        <w:rPr>
          <w:rFonts w:ascii="Courier New" w:eastAsia="Times New Roman" w:hAnsi="Courier New" w:cs="Courier New"/>
          <w:color w:val="CF8E6D"/>
          <w:kern w:val="0"/>
          <w:sz w:val="20"/>
          <w:szCs w:val="20"/>
          <w14:ligatures w14:val="none"/>
        </w:rPr>
        <w:t xml:space="preserve">private </w:t>
      </w:r>
      <w:r w:rsidRPr="00A84F20">
        <w:rPr>
          <w:rFonts w:ascii="Courier New" w:eastAsia="Times New Roman" w:hAnsi="Courier New" w:cs="Courier New"/>
          <w:color w:val="BCBEC4"/>
          <w:kern w:val="0"/>
          <w:sz w:val="20"/>
          <w:szCs w:val="20"/>
          <w14:ligatures w14:val="none"/>
        </w:rPr>
        <w:t xml:space="preserve">String </w:t>
      </w:r>
      <w:r w:rsidRPr="00A84F20">
        <w:rPr>
          <w:rFonts w:ascii="Courier New" w:eastAsia="Times New Roman" w:hAnsi="Courier New" w:cs="Courier New"/>
          <w:color w:val="C77DBB"/>
          <w:kern w:val="0"/>
          <w:sz w:val="20"/>
          <w:szCs w:val="20"/>
          <w14:ligatures w14:val="none"/>
        </w:rPr>
        <w:t>fcmToken</w:t>
      </w:r>
      <w:r w:rsidRPr="00A84F20">
        <w:rPr>
          <w:rFonts w:ascii="Courier New" w:eastAsia="Times New Roman" w:hAnsi="Courier New" w:cs="Courier New"/>
          <w:color w:val="BCBEC4"/>
          <w:kern w:val="0"/>
          <w:sz w:val="20"/>
          <w:szCs w:val="20"/>
          <w14:ligatures w14:val="none"/>
        </w:rPr>
        <w:t>;</w:t>
      </w:r>
    </w:p>
    <w:p w14:paraId="44B7B93E" w14:textId="77777777" w:rsidR="009B693F" w:rsidRDefault="009B693F" w:rsidP="009B693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kern w:val="0"/>
          <w:sz w:val="20"/>
          <w:szCs w:val="20"/>
          <w14:ligatures w14:val="none"/>
        </w:rPr>
      </w:pPr>
      <w:r>
        <w:rPr>
          <w:rFonts w:ascii="Courier New" w:eastAsia="Times New Roman" w:hAnsi="Courier New" w:cs="Courier New"/>
          <w:color w:val="BCBEC4"/>
          <w:kern w:val="0"/>
          <w:sz w:val="20"/>
          <w:szCs w:val="20"/>
          <w14:ligatures w14:val="none"/>
        </w:rPr>
        <w:t xml:space="preserve">    </w:t>
      </w:r>
    </w:p>
    <w:p w14:paraId="574A4D13" w14:textId="77777777" w:rsidR="009B693F" w:rsidRDefault="009B693F" w:rsidP="009B693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kern w:val="0"/>
          <w:sz w:val="20"/>
          <w:szCs w:val="20"/>
          <w14:ligatures w14:val="none"/>
        </w:rPr>
      </w:pPr>
      <w:r>
        <w:rPr>
          <w:rFonts w:ascii="Courier New" w:eastAsia="Times New Roman" w:hAnsi="Courier New" w:cs="Courier New"/>
          <w:color w:val="BCBEC4"/>
          <w:kern w:val="0"/>
          <w:sz w:val="20"/>
          <w:szCs w:val="20"/>
          <w14:ligatures w14:val="none"/>
        </w:rPr>
        <w:t xml:space="preserve">    …</w:t>
      </w:r>
    </w:p>
    <w:p w14:paraId="587BABAA" w14:textId="77777777" w:rsidR="009B693F" w:rsidRDefault="009B693F" w:rsidP="009B693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kern w:val="0"/>
          <w:sz w:val="20"/>
          <w:szCs w:val="20"/>
          <w14:ligatures w14:val="none"/>
        </w:rPr>
      </w:pPr>
      <w:r>
        <w:rPr>
          <w:rFonts w:ascii="Courier New" w:eastAsia="Times New Roman" w:hAnsi="Courier New" w:cs="Courier New"/>
          <w:color w:val="BCBEC4"/>
          <w:kern w:val="0"/>
          <w:sz w:val="20"/>
          <w:szCs w:val="20"/>
          <w14:ligatures w14:val="none"/>
        </w:rPr>
        <w:t xml:space="preserve">    </w:t>
      </w:r>
    </w:p>
    <w:p w14:paraId="1B7589D4" w14:textId="77777777" w:rsidR="009B693F" w:rsidRDefault="009B693F" w:rsidP="009B693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kern w:val="0"/>
          <w:sz w:val="20"/>
          <w:szCs w:val="20"/>
          <w14:ligatures w14:val="none"/>
        </w:rPr>
      </w:pPr>
      <w:r>
        <w:rPr>
          <w:rFonts w:ascii="Courier New" w:eastAsia="Times New Roman" w:hAnsi="Courier New" w:cs="Courier New"/>
          <w:color w:val="BCBEC4"/>
          <w:kern w:val="0"/>
          <w:sz w:val="20"/>
          <w:szCs w:val="20"/>
          <w14:ligatures w14:val="none"/>
        </w:rPr>
        <w:t xml:space="preserve">    Getters and Setters, rest of the boilerplate code…</w:t>
      </w:r>
    </w:p>
    <w:p w14:paraId="0735412B" w14:textId="77777777" w:rsidR="009B693F" w:rsidRPr="00A84F20" w:rsidRDefault="009B693F" w:rsidP="009B693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kern w:val="0"/>
          <w:sz w:val="20"/>
          <w:szCs w:val="20"/>
          <w14:ligatures w14:val="none"/>
        </w:rPr>
      </w:pPr>
      <w:r>
        <w:rPr>
          <w:rFonts w:ascii="Courier New" w:eastAsia="Times New Roman" w:hAnsi="Courier New" w:cs="Courier New"/>
          <w:color w:val="BCBEC4"/>
          <w:kern w:val="0"/>
          <w:sz w:val="20"/>
          <w:szCs w:val="20"/>
          <w14:ligatures w14:val="none"/>
        </w:rPr>
        <w:t>]</w:t>
      </w:r>
    </w:p>
    <w:p w14:paraId="2111B61C" w14:textId="77777777" w:rsidR="009B693F" w:rsidRDefault="009B693F" w:rsidP="009B693F">
      <w:pPr>
        <w:jc w:val="both"/>
      </w:pPr>
    </w:p>
    <w:p w14:paraId="3F841F72" w14:textId="77777777" w:rsidR="009B693F" w:rsidRDefault="009B693F" w:rsidP="009B693F">
      <w:pPr>
        <w:jc w:val="both"/>
      </w:pPr>
      <w:r>
        <w:t>That means the expected JSON object should have content like this:</w:t>
      </w:r>
    </w:p>
    <w:p w14:paraId="4AB738FF" w14:textId="77777777" w:rsidR="009B693F" w:rsidRDefault="009B693F" w:rsidP="009B693F"/>
    <w:p w14:paraId="72126DA5" w14:textId="77777777" w:rsidR="009B693F" w:rsidRPr="00A84F20" w:rsidRDefault="009B693F" w:rsidP="009B693F">
      <w:pPr>
        <w:shd w:val="clear" w:color="auto" w:fill="212121"/>
        <w:spacing w:line="270" w:lineRule="atLeast"/>
        <w:rPr>
          <w:rFonts w:ascii="Menlo" w:eastAsia="Times New Roman" w:hAnsi="Menlo" w:cs="Menlo"/>
          <w:color w:val="F8F8F2"/>
          <w:kern w:val="0"/>
          <w:sz w:val="18"/>
          <w:szCs w:val="18"/>
          <w14:ligatures w14:val="none"/>
        </w:rPr>
      </w:pPr>
      <w:r w:rsidRPr="00A84F20">
        <w:rPr>
          <w:rFonts w:ascii="Menlo" w:eastAsia="Times New Roman" w:hAnsi="Menlo" w:cs="Menlo"/>
          <w:color w:val="DCDCDC"/>
          <w:kern w:val="0"/>
          <w:sz w:val="18"/>
          <w:szCs w:val="18"/>
          <w14:ligatures w14:val="none"/>
        </w:rPr>
        <w:t>{</w:t>
      </w:r>
    </w:p>
    <w:p w14:paraId="48053912" w14:textId="77777777" w:rsidR="009B693F" w:rsidRPr="00A84F20" w:rsidRDefault="009B693F" w:rsidP="009B693F">
      <w:pPr>
        <w:shd w:val="clear" w:color="auto" w:fill="212121"/>
        <w:spacing w:line="270" w:lineRule="atLeast"/>
        <w:rPr>
          <w:rFonts w:ascii="Menlo" w:eastAsia="Times New Roman" w:hAnsi="Menlo" w:cs="Menlo"/>
          <w:color w:val="F8F8F2"/>
          <w:kern w:val="0"/>
          <w:sz w:val="18"/>
          <w:szCs w:val="18"/>
          <w14:ligatures w14:val="none"/>
        </w:rPr>
      </w:pPr>
      <w:r w:rsidRPr="00A84F20">
        <w:rPr>
          <w:rFonts w:ascii="Menlo" w:eastAsia="Times New Roman" w:hAnsi="Menlo" w:cs="Menlo"/>
          <w:color w:val="F8F8F2"/>
          <w:kern w:val="0"/>
          <w:sz w:val="18"/>
          <w:szCs w:val="18"/>
          <w14:ligatures w14:val="none"/>
        </w:rPr>
        <w:t xml:space="preserve">    </w:t>
      </w:r>
      <w:r w:rsidRPr="00A84F20">
        <w:rPr>
          <w:rFonts w:ascii="Menlo" w:eastAsia="Times New Roman" w:hAnsi="Menlo" w:cs="Menlo"/>
          <w:color w:val="9CDCFE"/>
          <w:kern w:val="0"/>
          <w:sz w:val="18"/>
          <w:szCs w:val="18"/>
          <w14:ligatures w14:val="none"/>
        </w:rPr>
        <w:t>"userId"</w:t>
      </w:r>
      <w:r w:rsidRPr="00A84F20">
        <w:rPr>
          <w:rFonts w:ascii="Menlo" w:eastAsia="Times New Roman" w:hAnsi="Menlo" w:cs="Menlo"/>
          <w:color w:val="DCDCDC"/>
          <w:kern w:val="0"/>
          <w:sz w:val="18"/>
          <w:szCs w:val="18"/>
          <w14:ligatures w14:val="none"/>
        </w:rPr>
        <w:t>:</w:t>
      </w:r>
      <w:r w:rsidRPr="00A84F20">
        <w:rPr>
          <w:rFonts w:ascii="Menlo" w:eastAsia="Times New Roman" w:hAnsi="Menlo" w:cs="Menlo"/>
          <w:color w:val="F8F8F2"/>
          <w:kern w:val="0"/>
          <w:sz w:val="18"/>
          <w:szCs w:val="18"/>
          <w14:ligatures w14:val="none"/>
        </w:rPr>
        <w:t xml:space="preserve"> </w:t>
      </w:r>
      <w:r w:rsidRPr="00A84F20">
        <w:rPr>
          <w:rFonts w:ascii="Menlo" w:eastAsia="Times New Roman" w:hAnsi="Menlo" w:cs="Menlo"/>
          <w:color w:val="CE9178"/>
          <w:kern w:val="0"/>
          <w:sz w:val="18"/>
          <w:szCs w:val="18"/>
          <w14:ligatures w14:val="none"/>
        </w:rPr>
        <w:t>"pUuutN05eoVeWhsKyXBiwRoFW9u1"</w:t>
      </w:r>
      <w:r w:rsidRPr="00A84F20">
        <w:rPr>
          <w:rFonts w:ascii="Menlo" w:eastAsia="Times New Roman" w:hAnsi="Menlo" w:cs="Menlo"/>
          <w:color w:val="DCDCDC"/>
          <w:kern w:val="0"/>
          <w:sz w:val="18"/>
          <w:szCs w:val="18"/>
          <w14:ligatures w14:val="none"/>
        </w:rPr>
        <w:t>,</w:t>
      </w:r>
    </w:p>
    <w:p w14:paraId="0B6B3132" w14:textId="77777777" w:rsidR="009B693F" w:rsidRPr="00A84F20" w:rsidRDefault="009B693F" w:rsidP="009B693F">
      <w:pPr>
        <w:shd w:val="clear" w:color="auto" w:fill="212121"/>
        <w:spacing w:line="270" w:lineRule="atLeast"/>
        <w:rPr>
          <w:rFonts w:ascii="Menlo" w:eastAsia="Times New Roman" w:hAnsi="Menlo" w:cs="Menlo"/>
          <w:color w:val="F8F8F2"/>
          <w:kern w:val="0"/>
          <w:sz w:val="18"/>
          <w:szCs w:val="18"/>
          <w14:ligatures w14:val="none"/>
        </w:rPr>
      </w:pPr>
      <w:r w:rsidRPr="00A84F20">
        <w:rPr>
          <w:rFonts w:ascii="Menlo" w:eastAsia="Times New Roman" w:hAnsi="Menlo" w:cs="Menlo"/>
          <w:color w:val="F8F8F2"/>
          <w:kern w:val="0"/>
          <w:sz w:val="18"/>
          <w:szCs w:val="18"/>
          <w14:ligatures w14:val="none"/>
        </w:rPr>
        <w:t xml:space="preserve">    </w:t>
      </w:r>
      <w:r w:rsidRPr="00A84F20">
        <w:rPr>
          <w:rFonts w:ascii="Menlo" w:eastAsia="Times New Roman" w:hAnsi="Menlo" w:cs="Menlo"/>
          <w:color w:val="9CDCFE"/>
          <w:kern w:val="0"/>
          <w:sz w:val="18"/>
          <w:szCs w:val="18"/>
          <w14:ligatures w14:val="none"/>
        </w:rPr>
        <w:t>"messageText"</w:t>
      </w:r>
      <w:r w:rsidRPr="00A84F20">
        <w:rPr>
          <w:rFonts w:ascii="Menlo" w:eastAsia="Times New Roman" w:hAnsi="Menlo" w:cs="Menlo"/>
          <w:color w:val="DCDCDC"/>
          <w:kern w:val="0"/>
          <w:sz w:val="18"/>
          <w:szCs w:val="18"/>
          <w14:ligatures w14:val="none"/>
        </w:rPr>
        <w:t>:</w:t>
      </w:r>
      <w:r w:rsidRPr="00A84F20">
        <w:rPr>
          <w:rFonts w:ascii="Menlo" w:eastAsia="Times New Roman" w:hAnsi="Menlo" w:cs="Menlo"/>
          <w:color w:val="F8F8F2"/>
          <w:kern w:val="0"/>
          <w:sz w:val="18"/>
          <w:szCs w:val="18"/>
          <w14:ligatures w14:val="none"/>
        </w:rPr>
        <w:t xml:space="preserve"> </w:t>
      </w:r>
      <w:r w:rsidRPr="00A84F20">
        <w:rPr>
          <w:rFonts w:ascii="Menlo" w:eastAsia="Times New Roman" w:hAnsi="Menlo" w:cs="Menlo"/>
          <w:color w:val="CE9178"/>
          <w:kern w:val="0"/>
          <w:sz w:val="18"/>
          <w:szCs w:val="18"/>
          <w14:ligatures w14:val="none"/>
        </w:rPr>
        <w:t>"#deactivate"</w:t>
      </w:r>
      <w:r w:rsidRPr="00A84F20">
        <w:rPr>
          <w:rFonts w:ascii="Menlo" w:eastAsia="Times New Roman" w:hAnsi="Menlo" w:cs="Menlo"/>
          <w:color w:val="DCDCDC"/>
          <w:kern w:val="0"/>
          <w:sz w:val="18"/>
          <w:szCs w:val="18"/>
          <w14:ligatures w14:val="none"/>
        </w:rPr>
        <w:t>,</w:t>
      </w:r>
    </w:p>
    <w:p w14:paraId="2A4B13D9" w14:textId="77777777" w:rsidR="009B693F" w:rsidRPr="00A84F20" w:rsidRDefault="009B693F" w:rsidP="009B693F">
      <w:pPr>
        <w:shd w:val="clear" w:color="auto" w:fill="212121"/>
        <w:spacing w:line="270" w:lineRule="atLeast"/>
        <w:rPr>
          <w:rFonts w:ascii="Menlo" w:eastAsia="Times New Roman" w:hAnsi="Menlo" w:cs="Menlo"/>
          <w:color w:val="F8F8F2"/>
          <w:kern w:val="0"/>
          <w:sz w:val="18"/>
          <w:szCs w:val="18"/>
          <w14:ligatures w14:val="none"/>
        </w:rPr>
      </w:pPr>
      <w:r w:rsidRPr="00A84F20">
        <w:rPr>
          <w:rFonts w:ascii="Menlo" w:eastAsia="Times New Roman" w:hAnsi="Menlo" w:cs="Menlo"/>
          <w:color w:val="F8F8F2"/>
          <w:kern w:val="0"/>
          <w:sz w:val="18"/>
          <w:szCs w:val="18"/>
          <w14:ligatures w14:val="none"/>
        </w:rPr>
        <w:t xml:space="preserve">    </w:t>
      </w:r>
      <w:r w:rsidRPr="00A84F20">
        <w:rPr>
          <w:rFonts w:ascii="Menlo" w:eastAsia="Times New Roman" w:hAnsi="Menlo" w:cs="Menlo"/>
          <w:color w:val="9CDCFE"/>
          <w:kern w:val="0"/>
          <w:sz w:val="18"/>
          <w:szCs w:val="18"/>
          <w14:ligatures w14:val="none"/>
        </w:rPr>
        <w:t>"messageTime"</w:t>
      </w:r>
      <w:r w:rsidRPr="00A84F20">
        <w:rPr>
          <w:rFonts w:ascii="Menlo" w:eastAsia="Times New Roman" w:hAnsi="Menlo" w:cs="Menlo"/>
          <w:color w:val="DCDCDC"/>
          <w:kern w:val="0"/>
          <w:sz w:val="18"/>
          <w:szCs w:val="18"/>
          <w14:ligatures w14:val="none"/>
        </w:rPr>
        <w:t>:</w:t>
      </w:r>
      <w:r w:rsidRPr="00A84F20">
        <w:rPr>
          <w:rFonts w:ascii="Menlo" w:eastAsia="Times New Roman" w:hAnsi="Menlo" w:cs="Menlo"/>
          <w:color w:val="F8F8F2"/>
          <w:kern w:val="0"/>
          <w:sz w:val="18"/>
          <w:szCs w:val="18"/>
          <w14:ligatures w14:val="none"/>
        </w:rPr>
        <w:t xml:space="preserve"> </w:t>
      </w:r>
      <w:r w:rsidRPr="00A84F20">
        <w:rPr>
          <w:rFonts w:ascii="Menlo" w:eastAsia="Times New Roman" w:hAnsi="Menlo" w:cs="Menlo"/>
          <w:color w:val="B5CEA8"/>
          <w:kern w:val="0"/>
          <w:sz w:val="18"/>
          <w:szCs w:val="18"/>
          <w14:ligatures w14:val="none"/>
        </w:rPr>
        <w:t>1710072000</w:t>
      </w:r>
      <w:r w:rsidRPr="00A84F20">
        <w:rPr>
          <w:rFonts w:ascii="Menlo" w:eastAsia="Times New Roman" w:hAnsi="Menlo" w:cs="Menlo"/>
          <w:color w:val="DCDCDC"/>
          <w:kern w:val="0"/>
          <w:sz w:val="18"/>
          <w:szCs w:val="18"/>
          <w14:ligatures w14:val="none"/>
        </w:rPr>
        <w:t>,</w:t>
      </w:r>
    </w:p>
    <w:p w14:paraId="1D4526A7" w14:textId="77777777" w:rsidR="009B693F" w:rsidRPr="00A84F20" w:rsidRDefault="009B693F" w:rsidP="009B693F">
      <w:pPr>
        <w:shd w:val="clear" w:color="auto" w:fill="212121"/>
        <w:spacing w:line="270" w:lineRule="atLeast"/>
        <w:rPr>
          <w:rFonts w:ascii="Menlo" w:eastAsia="Times New Roman" w:hAnsi="Menlo" w:cs="Menlo"/>
          <w:color w:val="F8F8F2"/>
          <w:kern w:val="0"/>
          <w:sz w:val="18"/>
          <w:szCs w:val="18"/>
          <w14:ligatures w14:val="none"/>
        </w:rPr>
      </w:pPr>
      <w:r w:rsidRPr="00A84F20">
        <w:rPr>
          <w:rFonts w:ascii="Menlo" w:eastAsia="Times New Roman" w:hAnsi="Menlo" w:cs="Menlo"/>
          <w:color w:val="F8F8F2"/>
          <w:kern w:val="0"/>
          <w:sz w:val="18"/>
          <w:szCs w:val="18"/>
          <w14:ligatures w14:val="none"/>
        </w:rPr>
        <w:t xml:space="preserve">    </w:t>
      </w:r>
      <w:r w:rsidRPr="00A84F20">
        <w:rPr>
          <w:rFonts w:ascii="Menlo" w:eastAsia="Times New Roman" w:hAnsi="Menlo" w:cs="Menlo"/>
          <w:color w:val="9CDCFE"/>
          <w:kern w:val="0"/>
          <w:sz w:val="18"/>
          <w:szCs w:val="18"/>
          <w14:ligatures w14:val="none"/>
        </w:rPr>
        <w:t>"messageId"</w:t>
      </w:r>
      <w:r w:rsidRPr="00A84F20">
        <w:rPr>
          <w:rFonts w:ascii="Menlo" w:eastAsia="Times New Roman" w:hAnsi="Menlo" w:cs="Menlo"/>
          <w:color w:val="DCDCDC"/>
          <w:kern w:val="0"/>
          <w:sz w:val="18"/>
          <w:szCs w:val="18"/>
          <w14:ligatures w14:val="none"/>
        </w:rPr>
        <w:t>:</w:t>
      </w:r>
      <w:r w:rsidRPr="00A84F20">
        <w:rPr>
          <w:rFonts w:ascii="Menlo" w:eastAsia="Times New Roman" w:hAnsi="Menlo" w:cs="Menlo"/>
          <w:color w:val="F8F8F2"/>
          <w:kern w:val="0"/>
          <w:sz w:val="18"/>
          <w:szCs w:val="18"/>
          <w14:ligatures w14:val="none"/>
        </w:rPr>
        <w:t xml:space="preserve"> </w:t>
      </w:r>
      <w:r w:rsidRPr="00A84F20">
        <w:rPr>
          <w:rFonts w:ascii="Menlo" w:eastAsia="Times New Roman" w:hAnsi="Menlo" w:cs="Menlo"/>
          <w:color w:val="CE9178"/>
          <w:kern w:val="0"/>
          <w:sz w:val="18"/>
          <w:szCs w:val="18"/>
          <w14:ligatures w14:val="none"/>
        </w:rPr>
        <w:t>"70ae2ec3-55f7-4aa2-9c35-eb963b8fbd2b"</w:t>
      </w:r>
      <w:r w:rsidRPr="00A84F20">
        <w:rPr>
          <w:rFonts w:ascii="Menlo" w:eastAsia="Times New Roman" w:hAnsi="Menlo" w:cs="Menlo"/>
          <w:color w:val="DCDCDC"/>
          <w:kern w:val="0"/>
          <w:sz w:val="18"/>
          <w:szCs w:val="18"/>
          <w14:ligatures w14:val="none"/>
        </w:rPr>
        <w:t>,</w:t>
      </w:r>
    </w:p>
    <w:p w14:paraId="00E89EB4" w14:textId="77777777" w:rsidR="009B693F" w:rsidRDefault="009B693F" w:rsidP="009B693F">
      <w:pPr>
        <w:shd w:val="clear" w:color="auto" w:fill="212121"/>
        <w:spacing w:line="270" w:lineRule="atLeast"/>
        <w:rPr>
          <w:rFonts w:ascii="Menlo" w:eastAsia="Times New Roman" w:hAnsi="Menlo" w:cs="Menlo"/>
          <w:color w:val="B5CEA8"/>
          <w:kern w:val="0"/>
          <w:sz w:val="18"/>
          <w:szCs w:val="18"/>
          <w14:ligatures w14:val="none"/>
        </w:rPr>
      </w:pPr>
      <w:r w:rsidRPr="00A84F20">
        <w:rPr>
          <w:rFonts w:ascii="Menlo" w:eastAsia="Times New Roman" w:hAnsi="Menlo" w:cs="Menlo"/>
          <w:color w:val="F8F8F2"/>
          <w:kern w:val="0"/>
          <w:sz w:val="18"/>
          <w:szCs w:val="18"/>
          <w14:ligatures w14:val="none"/>
        </w:rPr>
        <w:t xml:space="preserve">    </w:t>
      </w:r>
      <w:r w:rsidRPr="00A84F20">
        <w:rPr>
          <w:rFonts w:ascii="Menlo" w:eastAsia="Times New Roman" w:hAnsi="Menlo" w:cs="Menlo"/>
          <w:color w:val="9CDCFE"/>
          <w:kern w:val="0"/>
          <w:sz w:val="18"/>
          <w:szCs w:val="18"/>
          <w14:ligatures w14:val="none"/>
        </w:rPr>
        <w:t>"eventTypeCode"</w:t>
      </w:r>
      <w:r w:rsidRPr="00A84F20">
        <w:rPr>
          <w:rFonts w:ascii="Menlo" w:eastAsia="Times New Roman" w:hAnsi="Menlo" w:cs="Menlo"/>
          <w:color w:val="DCDCDC"/>
          <w:kern w:val="0"/>
          <w:sz w:val="18"/>
          <w:szCs w:val="18"/>
          <w14:ligatures w14:val="none"/>
        </w:rPr>
        <w:t>:</w:t>
      </w:r>
      <w:r w:rsidRPr="00A84F20">
        <w:rPr>
          <w:rFonts w:ascii="Menlo" w:eastAsia="Times New Roman" w:hAnsi="Menlo" w:cs="Menlo"/>
          <w:color w:val="F8F8F2"/>
          <w:kern w:val="0"/>
          <w:sz w:val="18"/>
          <w:szCs w:val="18"/>
          <w14:ligatures w14:val="none"/>
        </w:rPr>
        <w:t xml:space="preserve"> </w:t>
      </w:r>
      <w:r w:rsidRPr="00A84F20">
        <w:rPr>
          <w:rFonts w:ascii="Menlo" w:eastAsia="Times New Roman" w:hAnsi="Menlo" w:cs="Menlo"/>
          <w:color w:val="B5CEA8"/>
          <w:kern w:val="0"/>
          <w:sz w:val="18"/>
          <w:szCs w:val="18"/>
          <w14:ligatures w14:val="none"/>
        </w:rPr>
        <w:t>1</w:t>
      </w:r>
      <w:r>
        <w:rPr>
          <w:rFonts w:ascii="Menlo" w:eastAsia="Times New Roman" w:hAnsi="Menlo" w:cs="Menlo"/>
          <w:color w:val="B5CEA8"/>
          <w:kern w:val="0"/>
          <w:sz w:val="18"/>
          <w:szCs w:val="18"/>
          <w14:ligatures w14:val="none"/>
        </w:rPr>
        <w:t>, (1 if that is a regular text, 2 if it was Quick Reply button click)</w:t>
      </w:r>
    </w:p>
    <w:p w14:paraId="771CFE2F" w14:textId="77777777" w:rsidR="009B693F" w:rsidRDefault="009B693F" w:rsidP="009B693F">
      <w:pPr>
        <w:shd w:val="clear" w:color="auto" w:fill="212121"/>
        <w:spacing w:line="270" w:lineRule="atLeast"/>
        <w:rPr>
          <w:rFonts w:ascii="Menlo" w:eastAsia="Times New Roman" w:hAnsi="Menlo" w:cs="Menlo"/>
          <w:color w:val="B5CEA8"/>
          <w:kern w:val="0"/>
          <w:sz w:val="18"/>
          <w:szCs w:val="18"/>
          <w14:ligatures w14:val="none"/>
        </w:rPr>
      </w:pPr>
      <w:r w:rsidRPr="00A84F20">
        <w:rPr>
          <w:rFonts w:ascii="Menlo" w:eastAsia="Times New Roman" w:hAnsi="Menlo" w:cs="Menlo"/>
          <w:color w:val="F8F8F2"/>
          <w:kern w:val="0"/>
          <w:sz w:val="18"/>
          <w:szCs w:val="18"/>
          <w14:ligatures w14:val="none"/>
        </w:rPr>
        <w:t xml:space="preserve">    </w:t>
      </w:r>
      <w:r w:rsidRPr="00A84F20">
        <w:rPr>
          <w:rFonts w:ascii="Menlo" w:eastAsia="Times New Roman" w:hAnsi="Menlo" w:cs="Menlo"/>
          <w:color w:val="9CDCFE"/>
          <w:kern w:val="0"/>
          <w:sz w:val="18"/>
          <w:szCs w:val="18"/>
          <w14:ligatures w14:val="none"/>
        </w:rPr>
        <w:t>"</w:t>
      </w:r>
      <w:r>
        <w:rPr>
          <w:rFonts w:ascii="Menlo" w:eastAsia="Times New Roman" w:hAnsi="Menlo" w:cs="Menlo"/>
          <w:color w:val="9CDCFE"/>
          <w:kern w:val="0"/>
          <w:sz w:val="18"/>
          <w:szCs w:val="18"/>
          <w14:ligatures w14:val="none"/>
        </w:rPr>
        <w:t>fcmToken</w:t>
      </w:r>
      <w:r w:rsidRPr="00A84F20">
        <w:rPr>
          <w:rFonts w:ascii="Menlo" w:eastAsia="Times New Roman" w:hAnsi="Menlo" w:cs="Menlo"/>
          <w:color w:val="9CDCFE"/>
          <w:kern w:val="0"/>
          <w:sz w:val="18"/>
          <w:szCs w:val="18"/>
          <w14:ligatures w14:val="none"/>
        </w:rPr>
        <w:t>"</w:t>
      </w:r>
      <w:r w:rsidRPr="00A84F20">
        <w:rPr>
          <w:rFonts w:ascii="Menlo" w:eastAsia="Times New Roman" w:hAnsi="Menlo" w:cs="Menlo"/>
          <w:color w:val="DCDCDC"/>
          <w:kern w:val="0"/>
          <w:sz w:val="18"/>
          <w:szCs w:val="18"/>
          <w14:ligatures w14:val="none"/>
        </w:rPr>
        <w:t>:</w:t>
      </w:r>
      <w:r w:rsidRPr="00A84F20">
        <w:rPr>
          <w:rFonts w:ascii="Menlo" w:eastAsia="Times New Roman" w:hAnsi="Menlo" w:cs="Menlo"/>
          <w:color w:val="F8F8F2"/>
          <w:kern w:val="0"/>
          <w:sz w:val="18"/>
          <w:szCs w:val="18"/>
          <w14:ligatures w14:val="none"/>
        </w:rPr>
        <w:t xml:space="preserve"> </w:t>
      </w:r>
      <w:r>
        <w:rPr>
          <w:rFonts w:ascii="Menlo" w:eastAsia="Times New Roman" w:hAnsi="Menlo" w:cs="Menlo"/>
          <w:color w:val="B5CEA8"/>
          <w:kern w:val="0"/>
          <w:sz w:val="18"/>
          <w:szCs w:val="18"/>
          <w14:ligatures w14:val="none"/>
        </w:rPr>
        <w:t>“PARTICIPANT_RELATED_TOKEN”,</w:t>
      </w:r>
    </w:p>
    <w:p w14:paraId="2E504404" w14:textId="77777777" w:rsidR="009B693F" w:rsidRPr="00A84F20" w:rsidRDefault="009B693F" w:rsidP="009B693F">
      <w:pPr>
        <w:shd w:val="clear" w:color="auto" w:fill="212121"/>
        <w:spacing w:line="270" w:lineRule="atLeast"/>
        <w:rPr>
          <w:rFonts w:ascii="Menlo" w:eastAsia="Times New Roman" w:hAnsi="Menlo" w:cs="Menlo"/>
          <w:color w:val="F8F8F2"/>
          <w:kern w:val="0"/>
          <w:sz w:val="18"/>
          <w:szCs w:val="18"/>
          <w14:ligatures w14:val="none"/>
        </w:rPr>
      </w:pPr>
      <w:r w:rsidRPr="00A84F20">
        <w:rPr>
          <w:rFonts w:ascii="Menlo" w:eastAsia="Times New Roman" w:hAnsi="Menlo" w:cs="Menlo"/>
          <w:color w:val="DCDCDC"/>
          <w:kern w:val="0"/>
          <w:sz w:val="18"/>
          <w:szCs w:val="18"/>
          <w14:ligatures w14:val="none"/>
        </w:rPr>
        <w:t>}</w:t>
      </w:r>
    </w:p>
    <w:p w14:paraId="584E24E5" w14:textId="77777777" w:rsidR="009B693F" w:rsidRDefault="009B693F" w:rsidP="009B693F"/>
    <w:p w14:paraId="48EA3E0E" w14:textId="77777777" w:rsidR="009B693F" w:rsidRDefault="009B693F" w:rsidP="009B693F"/>
    <w:p w14:paraId="5D5B8942" w14:textId="77777777" w:rsidR="009B693F" w:rsidRDefault="009B693F" w:rsidP="009B693F">
      <w:pPr>
        <w:jc w:val="both"/>
      </w:pPr>
      <w:r>
        <w:t>When server sends data to the mobile application, the object that is received has following structure on the mobile side (currently Kotlin-based version has following structure)</w:t>
      </w:r>
    </w:p>
    <w:p w14:paraId="1BAD9194" w14:textId="77777777" w:rsidR="009B693F" w:rsidRDefault="009B693F" w:rsidP="009B693F"/>
    <w:p w14:paraId="6CB6A41E" w14:textId="77777777" w:rsidR="009B693F" w:rsidRDefault="009B693F" w:rsidP="009B693F">
      <w:pPr>
        <w:pStyle w:val="HTMLPreformatted"/>
        <w:shd w:val="clear" w:color="auto" w:fill="1E1F22"/>
        <w:rPr>
          <w:color w:val="A9B7C6"/>
        </w:rPr>
      </w:pPr>
      <w:r>
        <w:rPr>
          <w:color w:val="BBB529"/>
        </w:rPr>
        <w:lastRenderedPageBreak/>
        <w:t>@Serializable</w:t>
      </w:r>
      <w:r>
        <w:rPr>
          <w:color w:val="BBB529"/>
        </w:rPr>
        <w:br/>
      </w:r>
      <w:r>
        <w:rPr>
          <w:color w:val="CC7832"/>
        </w:rPr>
        <w:t xml:space="preserve">data class </w:t>
      </w:r>
      <w:r>
        <w:rPr>
          <w:color w:val="A9B7C6"/>
        </w:rPr>
        <w:t>QuitxtServerIncomingDto(</w:t>
      </w:r>
      <w:r>
        <w:rPr>
          <w:color w:val="A9B7C6"/>
        </w:rPr>
        <w:br/>
        <w:t xml:space="preserve">    </w:t>
      </w:r>
      <w:r>
        <w:rPr>
          <w:color w:val="CC7832"/>
        </w:rPr>
        <w:t xml:space="preserve">val </w:t>
      </w:r>
      <w:r>
        <w:rPr>
          <w:color w:val="9876AA"/>
        </w:rPr>
        <w:t>recipientId</w:t>
      </w:r>
      <w:r>
        <w:rPr>
          <w:color w:val="A9B7C6"/>
        </w:rPr>
        <w:t>: String</w:t>
      </w:r>
      <w:r>
        <w:rPr>
          <w:color w:val="CC7832"/>
        </w:rPr>
        <w:t>,</w:t>
      </w:r>
      <w:r>
        <w:rPr>
          <w:color w:val="CC7832"/>
        </w:rPr>
        <w:br/>
        <w:t xml:space="preserve">    val </w:t>
      </w:r>
      <w:r>
        <w:rPr>
          <w:color w:val="9876AA"/>
        </w:rPr>
        <w:t>serverMessageId</w:t>
      </w:r>
      <w:r>
        <w:rPr>
          <w:color w:val="A9B7C6"/>
        </w:rPr>
        <w:t>: String</w:t>
      </w:r>
      <w:r>
        <w:rPr>
          <w:color w:val="CC7832"/>
        </w:rPr>
        <w:t>,</w:t>
      </w:r>
      <w:r>
        <w:rPr>
          <w:color w:val="CC7832"/>
        </w:rPr>
        <w:br/>
        <w:t xml:space="preserve">    val </w:t>
      </w:r>
      <w:r>
        <w:rPr>
          <w:color w:val="9876AA"/>
        </w:rPr>
        <w:t>messageBody</w:t>
      </w:r>
      <w:r>
        <w:rPr>
          <w:color w:val="A9B7C6"/>
        </w:rPr>
        <w:t>: String</w:t>
      </w:r>
      <w:r>
        <w:rPr>
          <w:color w:val="CC7832"/>
        </w:rPr>
        <w:t>,</w:t>
      </w:r>
      <w:r>
        <w:rPr>
          <w:color w:val="CC7832"/>
        </w:rPr>
        <w:br/>
        <w:t xml:space="preserve">    val </w:t>
      </w:r>
      <w:r>
        <w:rPr>
          <w:color w:val="9876AA"/>
        </w:rPr>
        <w:t>timestamp</w:t>
      </w:r>
      <w:r>
        <w:rPr>
          <w:color w:val="A9B7C6"/>
        </w:rPr>
        <w:t>: Long</w:t>
      </w:r>
      <w:r>
        <w:rPr>
          <w:color w:val="CC7832"/>
        </w:rPr>
        <w:t>,</w:t>
      </w:r>
      <w:r>
        <w:rPr>
          <w:color w:val="CC7832"/>
        </w:rPr>
        <w:br/>
        <w:t xml:space="preserve">    val </w:t>
      </w:r>
      <w:r>
        <w:rPr>
          <w:color w:val="9876AA"/>
        </w:rPr>
        <w:t>isPoll</w:t>
      </w:r>
      <w:r>
        <w:rPr>
          <w:color w:val="A9B7C6"/>
        </w:rPr>
        <w:t>: Boolean</w:t>
      </w:r>
      <w:r>
        <w:rPr>
          <w:color w:val="CC7832"/>
        </w:rPr>
        <w:t>,</w:t>
      </w:r>
      <w:r>
        <w:rPr>
          <w:color w:val="CC7832"/>
        </w:rPr>
        <w:br/>
        <w:t xml:space="preserve">    val </w:t>
      </w:r>
      <w:r>
        <w:rPr>
          <w:color w:val="9876AA"/>
        </w:rPr>
        <w:t>pollId</w:t>
      </w:r>
      <w:r>
        <w:rPr>
          <w:color w:val="A9B7C6"/>
        </w:rPr>
        <w:t>: Long?</w:t>
      </w:r>
      <w:r>
        <w:rPr>
          <w:color w:val="CC7832"/>
        </w:rPr>
        <w:t>,</w:t>
      </w:r>
      <w:r>
        <w:rPr>
          <w:color w:val="CC7832"/>
        </w:rPr>
        <w:br/>
        <w:t xml:space="preserve">    val </w:t>
      </w:r>
      <w:r>
        <w:rPr>
          <w:color w:val="9876AA"/>
        </w:rPr>
        <w:t>fcmToken</w:t>
      </w:r>
      <w:r>
        <w:rPr>
          <w:color w:val="A9B7C6"/>
        </w:rPr>
        <w:t>: String?</w:t>
      </w:r>
      <w:r>
        <w:rPr>
          <w:color w:val="CC7832"/>
        </w:rPr>
        <w:t>,</w:t>
      </w:r>
      <w:r>
        <w:rPr>
          <w:color w:val="CC7832"/>
        </w:rPr>
        <w:br/>
        <w:t xml:space="preserve">    val </w:t>
      </w:r>
      <w:r>
        <w:rPr>
          <w:color w:val="9876AA"/>
        </w:rPr>
        <w:t>questionsAnswers</w:t>
      </w:r>
      <w:r>
        <w:rPr>
          <w:color w:val="A9B7C6"/>
        </w:rPr>
        <w:t>: LinkedHashMap&lt;String</w:t>
      </w:r>
      <w:r>
        <w:rPr>
          <w:color w:val="CC7832"/>
        </w:rPr>
        <w:t xml:space="preserve">, </w:t>
      </w:r>
      <w:r>
        <w:rPr>
          <w:color w:val="A9B7C6"/>
        </w:rPr>
        <w:t>String&gt;?</w:t>
      </w:r>
      <w:r>
        <w:rPr>
          <w:color w:val="A9B7C6"/>
        </w:rPr>
        <w:br/>
        <w:t>)</w:t>
      </w:r>
    </w:p>
    <w:p w14:paraId="35C30C6F" w14:textId="77777777" w:rsidR="009B693F" w:rsidRDefault="009B693F" w:rsidP="009B693F"/>
    <w:p w14:paraId="16C0C9C8" w14:textId="77777777" w:rsidR="009B693F" w:rsidRDefault="009B693F" w:rsidP="009B693F">
      <w:pPr>
        <w:jc w:val="both"/>
      </w:pPr>
      <w:r>
        <w:t>Linked Hash Map is necessary for keeping the buttons’ order, it can be empty if a regular message was received from the server side, but if that was a poll, then key and value of entry will contain same value, so you can take either all keys or all values in the same order that server provided.</w:t>
      </w:r>
    </w:p>
    <w:p w14:paraId="7D09ADC2" w14:textId="77777777" w:rsidR="009B693F" w:rsidRDefault="009B693F" w:rsidP="009B693F">
      <w:pPr>
        <w:jc w:val="both"/>
      </w:pPr>
    </w:p>
    <w:p w14:paraId="775BDCD7" w14:textId="77777777" w:rsidR="009B693F" w:rsidRDefault="009B693F" w:rsidP="009B693F">
      <w:pPr>
        <w:jc w:val="both"/>
      </w:pPr>
      <w:r>
        <w:t>“fcmToken” parameter:</w:t>
      </w:r>
    </w:p>
    <w:p w14:paraId="1A341D91" w14:textId="77777777" w:rsidR="009B693F" w:rsidRDefault="009B693F" w:rsidP="009B693F">
      <w:pPr>
        <w:jc w:val="both"/>
      </w:pPr>
      <w:r>
        <w:t>This parameter is responsible for future callback handling from the server side.</w:t>
      </w:r>
    </w:p>
    <w:p w14:paraId="5C5F0815" w14:textId="77777777" w:rsidR="009B693F" w:rsidRDefault="009B693F" w:rsidP="009B693F">
      <w:pPr>
        <w:jc w:val="both"/>
      </w:pPr>
      <w:r>
        <w:t>It is associated with each participant and will help Firebase to understand where (to which device) to send the message from DashMessaging website.</w:t>
      </w:r>
    </w:p>
    <w:p w14:paraId="44C6079D" w14:textId="77777777" w:rsidR="009B693F" w:rsidRDefault="009B693F" w:rsidP="009B693F">
      <w:pPr>
        <w:jc w:val="both"/>
      </w:pPr>
    </w:p>
    <w:p w14:paraId="7C1EE0C8" w14:textId="77777777" w:rsidR="009B693F" w:rsidRDefault="009B693F" w:rsidP="009B693F">
      <w:pPr>
        <w:jc w:val="both"/>
      </w:pPr>
      <w:r>
        <w:t>This is a parameter (value) that Firebase generates for each user (can’t say at this moment whether this token is device-unique or not)</w:t>
      </w:r>
    </w:p>
    <w:p w14:paraId="47A25530" w14:textId="77777777" w:rsidR="009B693F" w:rsidRDefault="009B693F" w:rsidP="009B693F">
      <w:pPr>
        <w:jc w:val="both"/>
      </w:pPr>
    </w:p>
    <w:p w14:paraId="39AAE815" w14:textId="77777777" w:rsidR="009B693F" w:rsidRDefault="009B693F" w:rsidP="009B693F">
      <w:pPr>
        <w:jc w:val="both"/>
      </w:pPr>
      <w:r>
        <w:t>For example, the value might look like this:</w:t>
      </w:r>
    </w:p>
    <w:p w14:paraId="6C9638B4" w14:textId="77777777" w:rsidR="009B693F" w:rsidRDefault="009B693F" w:rsidP="009B693F">
      <w:pPr>
        <w:jc w:val="both"/>
      </w:pPr>
    </w:p>
    <w:p w14:paraId="5A0A51BE" w14:textId="77777777" w:rsidR="009B693F" w:rsidRDefault="009B693F" w:rsidP="009B693F">
      <w:pPr>
        <w:jc w:val="both"/>
      </w:pPr>
      <w:r w:rsidRPr="00513518">
        <w:t>e-D8y5f8RoOcRgQl4AV18K:APA91bEdH6CwssC17yIKENOuLiW5eOxnE5CaOxqiOkKXdL4ZgnbOAk9s1_EX0w0E4G0c_zn5QD8X7W0-BHGooS2RyBcfHFYl8hfNEwYVcNIEConIJTyeJnhAnxlhD3OwayB6S_yeZXST</w:t>
      </w:r>
    </w:p>
    <w:p w14:paraId="58EEC5B5" w14:textId="77777777" w:rsidR="009B693F" w:rsidRDefault="009B693F" w:rsidP="009B693F">
      <w:pPr>
        <w:jc w:val="both"/>
      </w:pPr>
    </w:p>
    <w:p w14:paraId="5B2388DE" w14:textId="77777777" w:rsidR="009B693F" w:rsidRDefault="009B693F" w:rsidP="009B693F">
      <w:pPr>
        <w:jc w:val="both"/>
      </w:pPr>
      <w:r>
        <w:t>So, please be aware that this String is a bit long and if you are storing it in database, make sure that corresponding column length is sufficient.</w:t>
      </w:r>
    </w:p>
    <w:p w14:paraId="7D469DDD" w14:textId="77777777" w:rsidR="009B693F" w:rsidRDefault="009B693F" w:rsidP="009B693F">
      <w:pPr>
        <w:jc w:val="both"/>
      </w:pPr>
    </w:p>
    <w:p w14:paraId="192312BC" w14:textId="77777777" w:rsidR="009B693F" w:rsidRDefault="009B693F" w:rsidP="009B693F">
      <w:pPr>
        <w:pStyle w:val="Heading2"/>
      </w:pPr>
      <w:r>
        <w:t>Firebase</w:t>
      </w:r>
    </w:p>
    <w:p w14:paraId="71927C0D" w14:textId="77777777" w:rsidR="009B693F" w:rsidRDefault="009B693F" w:rsidP="009B693F">
      <w:pPr>
        <w:jc w:val="both"/>
      </w:pPr>
    </w:p>
    <w:p w14:paraId="1BAE030C" w14:textId="77777777" w:rsidR="009B693F" w:rsidRDefault="009B693F" w:rsidP="009B693F">
      <w:pPr>
        <w:jc w:val="both"/>
      </w:pPr>
      <w:r>
        <w:t>QuiTXT Mobile  – this is the URL for the Firebase Console:</w:t>
      </w:r>
    </w:p>
    <w:p w14:paraId="7DB7B4CE" w14:textId="77777777" w:rsidR="009B693F" w:rsidRDefault="009B693F" w:rsidP="009B693F">
      <w:pPr>
        <w:jc w:val="both"/>
      </w:pPr>
      <w:hyperlink r:id="rId7" w:history="1">
        <w:r w:rsidRPr="006D1486">
          <w:rPr>
            <w:rStyle w:val="Hyperlink"/>
          </w:rPr>
          <w:t>https://console.firebase.google.com/u/0/project/quitxtmobile/overview</w:t>
        </w:r>
      </w:hyperlink>
    </w:p>
    <w:p w14:paraId="0BA02DB0" w14:textId="77777777" w:rsidR="009B693F" w:rsidRDefault="009B693F" w:rsidP="009B693F">
      <w:pPr>
        <w:jc w:val="both"/>
      </w:pPr>
    </w:p>
    <w:p w14:paraId="1B056D51" w14:textId="77777777" w:rsidR="009B693F" w:rsidRDefault="009B693F" w:rsidP="009B693F">
      <w:pPr>
        <w:jc w:val="both"/>
      </w:pPr>
      <w:r>
        <w:t>Please let me know whether you have access to it or there are also permissions that should be granted.</w:t>
      </w:r>
    </w:p>
    <w:p w14:paraId="3A3F6EA1" w14:textId="77777777" w:rsidR="009B693F" w:rsidRDefault="009B693F" w:rsidP="009B693F">
      <w:pPr>
        <w:jc w:val="both"/>
      </w:pPr>
    </w:p>
    <w:p w14:paraId="2E83E4CA" w14:textId="77777777" w:rsidR="009B693F" w:rsidRDefault="009B693F" w:rsidP="009B693F">
      <w:pPr>
        <w:pStyle w:val="Heading2"/>
      </w:pPr>
      <w:r>
        <w:t>Mobile Application</w:t>
      </w:r>
    </w:p>
    <w:p w14:paraId="14ECEC1B" w14:textId="77777777" w:rsidR="009B693F" w:rsidRDefault="009B693F" w:rsidP="009B693F">
      <w:pPr>
        <w:jc w:val="both"/>
      </w:pPr>
      <w:r>
        <w:t>For the mobile application you should be able to see the Play Market app on the website.</w:t>
      </w:r>
    </w:p>
    <w:p w14:paraId="602A8FAA" w14:textId="77777777" w:rsidR="009B693F" w:rsidRDefault="009B693F" w:rsidP="009B693F">
      <w:pPr>
        <w:jc w:val="both"/>
      </w:pPr>
      <w:r>
        <w:lastRenderedPageBreak/>
        <w:t>Aside of that there is a link for testing (internal testing via invitation):</w:t>
      </w:r>
    </w:p>
    <w:p w14:paraId="5BD64E03" w14:textId="77777777" w:rsidR="009B693F" w:rsidRDefault="009B693F" w:rsidP="009B693F">
      <w:pPr>
        <w:jc w:val="both"/>
      </w:pPr>
      <w:hyperlink r:id="rId8" w:history="1">
        <w:r w:rsidRPr="006D1486">
          <w:rPr>
            <w:rStyle w:val="Hyperlink"/>
          </w:rPr>
          <w:t>https://play.google.com/apps/internaltest/4701702178001406143</w:t>
        </w:r>
      </w:hyperlink>
    </w:p>
    <w:p w14:paraId="477BC073" w14:textId="77777777" w:rsidR="009B693F" w:rsidRDefault="009B693F" w:rsidP="009B693F">
      <w:pPr>
        <w:jc w:val="both"/>
      </w:pPr>
    </w:p>
    <w:p w14:paraId="7192E32D" w14:textId="77777777" w:rsidR="009B693F" w:rsidRDefault="009B693F" w:rsidP="009B693F">
      <w:pPr>
        <w:jc w:val="both"/>
      </w:pPr>
      <w:r>
        <w:t>Please let me know whether this link is available for you as well</w:t>
      </w:r>
    </w:p>
    <w:p w14:paraId="2B2228AA" w14:textId="77777777" w:rsidR="009B693F" w:rsidRDefault="009B693F" w:rsidP="009B693F">
      <w:pPr>
        <w:jc w:val="both"/>
      </w:pPr>
    </w:p>
    <w:p w14:paraId="587ECA36" w14:textId="77777777" w:rsidR="009B693F" w:rsidRDefault="009B693F" w:rsidP="009B693F">
      <w:pPr>
        <w:pStyle w:val="Heading2"/>
      </w:pPr>
      <w:r>
        <w:t>Application flow</w:t>
      </w:r>
    </w:p>
    <w:p w14:paraId="13206C43" w14:textId="77777777" w:rsidR="009B693F" w:rsidRDefault="009B693F" w:rsidP="009B693F">
      <w:r>
        <w:t>General flow for the Android application is following:</w:t>
      </w:r>
    </w:p>
    <w:p w14:paraId="5DE5F65E" w14:textId="77777777" w:rsidR="009B693F" w:rsidRDefault="009B693F" w:rsidP="009B693F">
      <w:r>
        <w:t>Login page:</w:t>
      </w:r>
    </w:p>
    <w:p w14:paraId="5A295E8C" w14:textId="77777777" w:rsidR="009B693F" w:rsidRDefault="009B693F" w:rsidP="009B693F"/>
    <w:p w14:paraId="001CF801" w14:textId="3015C1C5" w:rsidR="009B693F" w:rsidRDefault="005D1235" w:rsidP="009B693F">
      <w:r>
        <w:rPr>
          <w:noProof/>
        </w:rPr>
        <w:drawing>
          <wp:inline distT="0" distB="0" distL="0" distR="0" wp14:anchorId="4DB776DC" wp14:editId="7D2E5D11">
            <wp:extent cx="1688148" cy="3566160"/>
            <wp:effectExtent l="0" t="0" r="1270" b="2540"/>
            <wp:docPr id="674681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81137" name="Picture 6746811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88148" cy="3566160"/>
                    </a:xfrm>
                    <a:prstGeom prst="rect">
                      <a:avLst/>
                    </a:prstGeom>
                  </pic:spPr>
                </pic:pic>
              </a:graphicData>
            </a:graphic>
          </wp:inline>
        </w:drawing>
      </w:r>
    </w:p>
    <w:p w14:paraId="7262FB5A" w14:textId="77777777" w:rsidR="009B693F" w:rsidRDefault="009B693F" w:rsidP="009B693F"/>
    <w:p w14:paraId="5A51A65A" w14:textId="77777777" w:rsidR="009B693F" w:rsidRDefault="009B693F" w:rsidP="009B693F">
      <w:pPr>
        <w:jc w:val="both"/>
      </w:pPr>
      <w:r>
        <w:t>Here 2 options should be available – login via username+password or Gmail signin option. Assuming I successfully logged into the application. There will be the main screen with “Navigation” block on the left and “Fragment” depending on the chosen option on the right:</w:t>
      </w:r>
    </w:p>
    <w:p w14:paraId="10520F64" w14:textId="5544D5BC" w:rsidR="005D1235" w:rsidRDefault="005D1235" w:rsidP="009B693F">
      <w:pPr>
        <w:jc w:val="both"/>
      </w:pPr>
    </w:p>
    <w:tbl>
      <w:tblPr>
        <w:tblStyle w:val="TableGrid"/>
        <w:tblW w:w="0" w:type="auto"/>
        <w:tblLook w:val="04A0" w:firstRow="1" w:lastRow="0" w:firstColumn="1" w:lastColumn="0" w:noHBand="0" w:noVBand="1"/>
      </w:tblPr>
      <w:tblGrid>
        <w:gridCol w:w="2936"/>
        <w:gridCol w:w="2936"/>
        <w:gridCol w:w="3117"/>
      </w:tblGrid>
      <w:tr w:rsidR="00E73FC3" w14:paraId="0265C37C" w14:textId="77777777" w:rsidTr="00E73FC3">
        <w:tc>
          <w:tcPr>
            <w:tcW w:w="2936" w:type="dxa"/>
          </w:tcPr>
          <w:p w14:paraId="6DD9951B" w14:textId="4D537B79" w:rsidR="00E73FC3" w:rsidRDefault="005D1235" w:rsidP="005C4615">
            <w:pPr>
              <w:jc w:val="center"/>
            </w:pPr>
            <w:r>
              <w:rPr>
                <w:noProof/>
              </w:rPr>
              <w:lastRenderedPageBreak/>
              <w:drawing>
                <wp:inline distT="0" distB="0" distL="0" distR="0" wp14:anchorId="16B4A04F" wp14:editId="48E4661E">
                  <wp:extent cx="1688148" cy="3566160"/>
                  <wp:effectExtent l="0" t="0" r="1270" b="2540"/>
                  <wp:docPr id="115054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44741" name="Picture 11505447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8148" cy="3566160"/>
                          </a:xfrm>
                          <a:prstGeom prst="rect">
                            <a:avLst/>
                          </a:prstGeom>
                        </pic:spPr>
                      </pic:pic>
                    </a:graphicData>
                  </a:graphic>
                </wp:inline>
              </w:drawing>
            </w:r>
          </w:p>
          <w:p w14:paraId="4F3A2A8A" w14:textId="77777777" w:rsidR="00E73FC3" w:rsidRDefault="00E73FC3" w:rsidP="005C4615">
            <w:pPr>
              <w:jc w:val="center"/>
            </w:pPr>
            <w:r>
              <w:t>Navigation pane</w:t>
            </w:r>
          </w:p>
        </w:tc>
        <w:tc>
          <w:tcPr>
            <w:tcW w:w="2936" w:type="dxa"/>
          </w:tcPr>
          <w:p w14:paraId="057EC22F" w14:textId="75EF371B" w:rsidR="00E73FC3" w:rsidRDefault="005D1235" w:rsidP="005C4615">
            <w:pPr>
              <w:jc w:val="center"/>
            </w:pPr>
            <w:r>
              <w:rPr>
                <w:noProof/>
              </w:rPr>
              <w:drawing>
                <wp:inline distT="0" distB="0" distL="0" distR="0" wp14:anchorId="7522092E" wp14:editId="0382B848">
                  <wp:extent cx="1688148" cy="3566160"/>
                  <wp:effectExtent l="0" t="0" r="1270" b="2540"/>
                  <wp:docPr id="1400470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70292" name="Picture 14004702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88148" cy="3566160"/>
                          </a:xfrm>
                          <a:prstGeom prst="rect">
                            <a:avLst/>
                          </a:prstGeom>
                        </pic:spPr>
                      </pic:pic>
                    </a:graphicData>
                  </a:graphic>
                </wp:inline>
              </w:drawing>
            </w:r>
          </w:p>
          <w:p w14:paraId="6AEC3494" w14:textId="77777777" w:rsidR="00E73FC3" w:rsidRDefault="00E73FC3" w:rsidP="005C4615">
            <w:pPr>
              <w:jc w:val="center"/>
            </w:pPr>
            <w:r>
              <w:t>Chat fragment</w:t>
            </w:r>
          </w:p>
        </w:tc>
        <w:tc>
          <w:tcPr>
            <w:tcW w:w="3117" w:type="dxa"/>
          </w:tcPr>
          <w:p w14:paraId="02A9F1C1" w14:textId="4CC86EC7" w:rsidR="00E73FC3" w:rsidRDefault="005D1235" w:rsidP="005C4615">
            <w:pPr>
              <w:jc w:val="center"/>
            </w:pPr>
            <w:r>
              <w:rPr>
                <w:noProof/>
              </w:rPr>
              <w:drawing>
                <wp:inline distT="0" distB="0" distL="0" distR="0" wp14:anchorId="404EAE32" wp14:editId="6CB554CA">
                  <wp:extent cx="1688148" cy="3566160"/>
                  <wp:effectExtent l="0" t="0" r="1270" b="2540"/>
                  <wp:docPr id="479829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29857" name="Picture 4798298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88148" cy="3566160"/>
                          </a:xfrm>
                          <a:prstGeom prst="rect">
                            <a:avLst/>
                          </a:prstGeom>
                        </pic:spPr>
                      </pic:pic>
                    </a:graphicData>
                  </a:graphic>
                </wp:inline>
              </w:drawing>
            </w:r>
          </w:p>
          <w:p w14:paraId="4CAC2073" w14:textId="77777777" w:rsidR="00E73FC3" w:rsidRDefault="00E73FC3" w:rsidP="005C4615">
            <w:pPr>
              <w:jc w:val="center"/>
            </w:pPr>
            <w:r>
              <w:t>Profile menu</w:t>
            </w:r>
          </w:p>
        </w:tc>
      </w:tr>
    </w:tbl>
    <w:p w14:paraId="53FFB88F" w14:textId="77777777" w:rsidR="009B693F" w:rsidRDefault="009B693F" w:rsidP="009B693F">
      <w:pPr>
        <w:jc w:val="both"/>
      </w:pPr>
    </w:p>
    <w:p w14:paraId="14583AB1" w14:textId="77777777" w:rsidR="009B693F" w:rsidRDefault="009B693F" w:rsidP="009B693F">
      <w:pPr>
        <w:jc w:val="both"/>
      </w:pPr>
      <w:r>
        <w:t>For the chat application:</w:t>
      </w:r>
    </w:p>
    <w:p w14:paraId="17D04BA1" w14:textId="77777777" w:rsidR="009B693F" w:rsidRDefault="009B693F" w:rsidP="009B693F">
      <w:pPr>
        <w:jc w:val="both"/>
      </w:pPr>
    </w:p>
    <w:p w14:paraId="2CF2233A" w14:textId="4B1DCAB0" w:rsidR="009B693F" w:rsidRDefault="009B693F" w:rsidP="009B693F">
      <w:pPr>
        <w:pStyle w:val="ListParagraph"/>
        <w:numPr>
          <w:ilvl w:val="0"/>
          <w:numId w:val="1"/>
        </w:numPr>
        <w:jc w:val="both"/>
      </w:pPr>
      <w:r>
        <w:t>There can be just regular text coming from server side</w:t>
      </w:r>
      <w:r w:rsidR="005D1235">
        <w:t>.</w:t>
      </w:r>
    </w:p>
    <w:p w14:paraId="603E2356" w14:textId="77777777" w:rsidR="009B693F" w:rsidRDefault="009B693F" w:rsidP="009B693F">
      <w:pPr>
        <w:pStyle w:val="ListParagraph"/>
        <w:numPr>
          <w:ilvl w:val="0"/>
          <w:numId w:val="1"/>
        </w:numPr>
        <w:jc w:val="both"/>
      </w:pPr>
      <w:r>
        <w:t xml:space="preserve">There can come text where part of it is a regular string, the rest is a YouTube URL link. </w:t>
      </w:r>
    </w:p>
    <w:p w14:paraId="4ADE8E15" w14:textId="77777777" w:rsidR="009B693F" w:rsidRDefault="009B693F" w:rsidP="009B693F">
      <w:pPr>
        <w:pStyle w:val="ListParagraph"/>
        <w:jc w:val="both"/>
      </w:pPr>
      <w:r>
        <w:t>Example:</w:t>
      </w:r>
    </w:p>
    <w:p w14:paraId="56FD8E6C" w14:textId="77777777" w:rsidR="009B693F" w:rsidRDefault="009B693F" w:rsidP="009B693F">
      <w:pPr>
        <w:pStyle w:val="ListParagraph"/>
      </w:pPr>
      <w:r w:rsidRPr="0034201A">
        <w:t xml:space="preserve">Welcome to Quitxt from the UT Health Science Center! Congrats on your decision to quit smoking! See why we think you're awesome, Tap pic below </w:t>
      </w:r>
      <w:hyperlink r:id="rId13" w:history="1">
        <w:r w:rsidRPr="006D1486">
          <w:rPr>
            <w:rStyle w:val="Hyperlink"/>
          </w:rPr>
          <w:t>https://youtu.be/ZWsR3G0mdJo</w:t>
        </w:r>
      </w:hyperlink>
    </w:p>
    <w:p w14:paraId="584DBA6C" w14:textId="289B59F6" w:rsidR="009B693F" w:rsidRDefault="005D1235" w:rsidP="009B693F">
      <w:pPr>
        <w:pStyle w:val="ListParagraph"/>
        <w:jc w:val="both"/>
      </w:pPr>
      <w:r w:rsidRPr="005D1235">
        <w:rPr>
          <w:noProof/>
        </w:rPr>
        <w:drawing>
          <wp:inline distT="0" distB="0" distL="0" distR="0" wp14:anchorId="6AD6F6ED" wp14:editId="53CBC3A7">
            <wp:extent cx="3200400" cy="2438400"/>
            <wp:effectExtent l="0" t="0" r="0" b="0"/>
            <wp:docPr id="61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21" name=""/>
                    <pic:cNvPicPr/>
                  </pic:nvPicPr>
                  <pic:blipFill>
                    <a:blip r:embed="rId14"/>
                    <a:stretch>
                      <a:fillRect/>
                    </a:stretch>
                  </pic:blipFill>
                  <pic:spPr>
                    <a:xfrm>
                      <a:off x="0" y="0"/>
                      <a:ext cx="3200400" cy="2438400"/>
                    </a:xfrm>
                    <a:prstGeom prst="rect">
                      <a:avLst/>
                    </a:prstGeom>
                  </pic:spPr>
                </pic:pic>
              </a:graphicData>
            </a:graphic>
          </wp:inline>
        </w:drawing>
      </w:r>
    </w:p>
    <w:p w14:paraId="38F59E5F" w14:textId="77777777" w:rsidR="009B693F" w:rsidRDefault="009B693F" w:rsidP="009B693F">
      <w:pPr>
        <w:pStyle w:val="ListParagraph"/>
        <w:jc w:val="both"/>
      </w:pPr>
      <w:r>
        <w:lastRenderedPageBreak/>
        <w:t>Message should be rendered in 2 parts: regular text should be displayed; YouTube URL link should be used to render the image from YouTube</w:t>
      </w:r>
    </w:p>
    <w:p w14:paraId="41C973E2" w14:textId="77777777" w:rsidR="009B693F" w:rsidRDefault="009B693F" w:rsidP="009B693F">
      <w:pPr>
        <w:pStyle w:val="ListParagraph"/>
        <w:numPr>
          <w:ilvl w:val="0"/>
          <w:numId w:val="1"/>
        </w:numPr>
        <w:jc w:val="both"/>
      </w:pPr>
      <w:r>
        <w:t>There can come text where part of it is a regular string, the rest is a QuiTXT website URL link. Again, regular text will be displayed and instead of link, a metadata text should be displayed from website URL analysis.</w:t>
      </w:r>
    </w:p>
    <w:p w14:paraId="686F88FB" w14:textId="77777777" w:rsidR="009B693F" w:rsidRDefault="009B693F" w:rsidP="009B693F">
      <w:pPr>
        <w:pStyle w:val="ListParagraph"/>
        <w:jc w:val="both"/>
      </w:pPr>
      <w:r>
        <w:t>Example:</w:t>
      </w:r>
    </w:p>
    <w:p w14:paraId="19E6E3E5" w14:textId="77777777" w:rsidR="009B693F" w:rsidRDefault="009B693F" w:rsidP="009B693F">
      <w:pPr>
        <w:pStyle w:val="ListParagraph"/>
        <w:jc w:val="both"/>
      </w:pPr>
      <w:r w:rsidRPr="00F45406">
        <w:rPr>
          <w:rFonts w:ascii="Arial" w:hAnsi="Arial" w:cs="Arial"/>
        </w:rPr>
        <w:t xml:space="preserve">We'll help you quit smoking with fun messages. By continuing, you agree with our terms of service. If you want to leave the program type EXIT. For more info Tap pic below </w:t>
      </w:r>
      <w:hyperlink r:id="rId15" w:history="1">
        <w:r w:rsidRPr="00F45406">
          <w:rPr>
            <w:rStyle w:val="Hyperlink"/>
            <w:rFonts w:ascii="Arial" w:hAnsi="Arial" w:cs="Arial"/>
          </w:rPr>
          <w:t>https://quitxt.org</w:t>
        </w:r>
      </w:hyperlink>
    </w:p>
    <w:p w14:paraId="49C19272" w14:textId="2A985B22" w:rsidR="009B693F" w:rsidRDefault="005D1235" w:rsidP="009B693F">
      <w:pPr>
        <w:pStyle w:val="ListParagraph"/>
        <w:jc w:val="both"/>
      </w:pPr>
      <w:r w:rsidRPr="00A321C5">
        <w:rPr>
          <w:noProof/>
        </w:rPr>
        <w:drawing>
          <wp:inline distT="0" distB="0" distL="0" distR="0" wp14:anchorId="31ECDFEC" wp14:editId="0B734A3F">
            <wp:extent cx="2431915" cy="2269185"/>
            <wp:effectExtent l="0" t="0" r="0" b="4445"/>
            <wp:docPr id="206321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19760" name=""/>
                    <pic:cNvPicPr/>
                  </pic:nvPicPr>
                  <pic:blipFill>
                    <a:blip r:embed="rId16"/>
                    <a:stretch>
                      <a:fillRect/>
                    </a:stretch>
                  </pic:blipFill>
                  <pic:spPr>
                    <a:xfrm>
                      <a:off x="0" y="0"/>
                      <a:ext cx="2438635" cy="2275456"/>
                    </a:xfrm>
                    <a:prstGeom prst="rect">
                      <a:avLst/>
                    </a:prstGeom>
                  </pic:spPr>
                </pic:pic>
              </a:graphicData>
            </a:graphic>
          </wp:inline>
        </w:drawing>
      </w:r>
    </w:p>
    <w:p w14:paraId="221BF97B" w14:textId="77777777" w:rsidR="009B693F" w:rsidRDefault="009B693F" w:rsidP="009B693F">
      <w:pPr>
        <w:pStyle w:val="ListParagraph"/>
        <w:numPr>
          <w:ilvl w:val="0"/>
          <w:numId w:val="1"/>
        </w:numPr>
        <w:jc w:val="both"/>
      </w:pPr>
      <w:r>
        <w:t>Instead of regular message a poll can come. The inner structure (as mentioned) will contain LinkedHashMap with poll answers (up to 8 answers are allowed to be displayed).</w:t>
      </w:r>
    </w:p>
    <w:p w14:paraId="263EA3E6" w14:textId="55E10833" w:rsidR="009B693F" w:rsidRDefault="00EC7B9F" w:rsidP="009B693F">
      <w:pPr>
        <w:pStyle w:val="ListParagraph"/>
        <w:jc w:val="both"/>
      </w:pPr>
      <w:r w:rsidRPr="00EC7B9F">
        <w:rPr>
          <w:noProof/>
        </w:rPr>
        <w:drawing>
          <wp:inline distT="0" distB="0" distL="0" distR="0" wp14:anchorId="35047A4C" wp14:editId="5BFB7B98">
            <wp:extent cx="1644862" cy="3474720"/>
            <wp:effectExtent l="0" t="0" r="6350" b="5080"/>
            <wp:docPr id="565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558" name=""/>
                    <pic:cNvPicPr/>
                  </pic:nvPicPr>
                  <pic:blipFill>
                    <a:blip r:embed="rId17"/>
                    <a:stretch>
                      <a:fillRect/>
                    </a:stretch>
                  </pic:blipFill>
                  <pic:spPr>
                    <a:xfrm>
                      <a:off x="0" y="0"/>
                      <a:ext cx="1644862" cy="3474720"/>
                    </a:xfrm>
                    <a:prstGeom prst="rect">
                      <a:avLst/>
                    </a:prstGeom>
                  </pic:spPr>
                </pic:pic>
              </a:graphicData>
            </a:graphic>
          </wp:inline>
        </w:drawing>
      </w:r>
    </w:p>
    <w:p w14:paraId="4C227B95" w14:textId="77777777" w:rsidR="009B693F" w:rsidRDefault="009B693F" w:rsidP="009B693F">
      <w:pPr>
        <w:pStyle w:val="ListParagraph"/>
        <w:numPr>
          <w:ilvl w:val="0"/>
          <w:numId w:val="1"/>
        </w:numPr>
        <w:jc w:val="both"/>
      </w:pPr>
      <w:r>
        <w:t>A gif can come along with regular text.</w:t>
      </w:r>
    </w:p>
    <w:p w14:paraId="61EBD27A" w14:textId="77777777" w:rsidR="009B693F" w:rsidRDefault="009B693F" w:rsidP="009B693F">
      <w:pPr>
        <w:pStyle w:val="ListParagraph"/>
        <w:jc w:val="both"/>
      </w:pPr>
      <w:r>
        <w:t>Example:</w:t>
      </w:r>
    </w:p>
    <w:p w14:paraId="2EF679DF" w14:textId="77777777" w:rsidR="009B693F" w:rsidRDefault="009B693F" w:rsidP="009B693F">
      <w:pPr>
        <w:pStyle w:val="ListParagraph"/>
        <w:jc w:val="both"/>
      </w:pPr>
      <w:r w:rsidRPr="005054E7">
        <w:lastRenderedPageBreak/>
        <w:t xml:space="preserve">Reason #1 to quit smoking while you're young: You'll have more time to enjoy hoverboards and flying cars. </w:t>
      </w:r>
      <w:hyperlink r:id="rId18" w:history="1">
        <w:r w:rsidRPr="005054E7">
          <w:rPr>
            <w:rStyle w:val="Hyperlink"/>
            <w:lang w:val="es-ES"/>
          </w:rPr>
          <w:t>https://quitxt.org/sites/quitxt/files/gifs/PreQ6_Hoverboard.gif</w:t>
        </w:r>
      </w:hyperlink>
    </w:p>
    <w:p w14:paraId="778CF6BA" w14:textId="349BA158" w:rsidR="005D1235" w:rsidRPr="005054E7" w:rsidRDefault="005D1235" w:rsidP="009B693F">
      <w:pPr>
        <w:pStyle w:val="ListParagraph"/>
        <w:jc w:val="both"/>
        <w:rPr>
          <w:lang w:val="es-ES"/>
        </w:rPr>
      </w:pPr>
      <w:r w:rsidRPr="005D1235">
        <w:rPr>
          <w:noProof/>
          <w:lang w:val="es-ES"/>
        </w:rPr>
        <w:drawing>
          <wp:inline distT="0" distB="0" distL="0" distR="0" wp14:anchorId="518977BF" wp14:editId="01F18F4B">
            <wp:extent cx="2402732" cy="1301223"/>
            <wp:effectExtent l="0" t="0" r="0" b="0"/>
            <wp:docPr id="70711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14977" name=""/>
                    <pic:cNvPicPr/>
                  </pic:nvPicPr>
                  <pic:blipFill>
                    <a:blip r:embed="rId19"/>
                    <a:stretch>
                      <a:fillRect/>
                    </a:stretch>
                  </pic:blipFill>
                  <pic:spPr>
                    <a:xfrm>
                      <a:off x="0" y="0"/>
                      <a:ext cx="2419622" cy="1310370"/>
                    </a:xfrm>
                    <a:prstGeom prst="rect">
                      <a:avLst/>
                    </a:prstGeom>
                  </pic:spPr>
                </pic:pic>
              </a:graphicData>
            </a:graphic>
          </wp:inline>
        </w:drawing>
      </w:r>
    </w:p>
    <w:p w14:paraId="40AE3AE6" w14:textId="77777777" w:rsidR="009B693F" w:rsidRDefault="009B693F" w:rsidP="009B693F">
      <w:pPr>
        <w:jc w:val="both"/>
      </w:pPr>
    </w:p>
    <w:p w14:paraId="7716700E" w14:textId="77777777" w:rsidR="009B693F" w:rsidRPr="009248AC" w:rsidRDefault="009B693F" w:rsidP="009B693F">
      <w:pPr>
        <w:jc w:val="both"/>
      </w:pPr>
      <w:r>
        <w:t>The application should support Spanish language as well. I am currently adding a switch on the mobile application to tell Server in which language user wants to communicate. Example of texts during a certain day:</w:t>
      </w:r>
    </w:p>
    <w:p w14:paraId="32D5B582" w14:textId="77777777" w:rsidR="009B693F" w:rsidRDefault="009B693F" w:rsidP="009B693F">
      <w:pPr>
        <w:jc w:val="both"/>
        <w:rPr>
          <w:lang w:val="es-ES_tradnl"/>
        </w:rPr>
      </w:pPr>
    </w:p>
    <w:p w14:paraId="4BA10FC5" w14:textId="77777777" w:rsidR="009B693F" w:rsidRPr="005054E7" w:rsidRDefault="009B693F" w:rsidP="009B693F">
      <w:pPr>
        <w:jc w:val="both"/>
        <w:rPr>
          <w:b/>
        </w:rPr>
      </w:pPr>
      <w:r w:rsidRPr="005054E7">
        <w:rPr>
          <w:b/>
        </w:rPr>
        <w:t xml:space="preserve">Pre-Quitting Day -5 </w:t>
      </w:r>
    </w:p>
    <w:p w14:paraId="7CE6E6B5" w14:textId="77777777" w:rsidR="009B693F" w:rsidRPr="005054E7" w:rsidRDefault="009B693F" w:rsidP="009B693F">
      <w:pPr>
        <w:jc w:val="both"/>
        <w:rPr>
          <w:b/>
        </w:rPr>
      </w:pPr>
      <w:r w:rsidRPr="005054E7">
        <w:t>(</w:t>
      </w:r>
      <w:r w:rsidRPr="005054E7">
        <w:rPr>
          <w:b/>
        </w:rPr>
        <w:t xml:space="preserve">Timed as requested – DEFAULT 8:00 AM): </w:t>
      </w:r>
    </w:p>
    <w:p w14:paraId="412DAE68" w14:textId="77777777" w:rsidR="009B693F" w:rsidRPr="005054E7" w:rsidRDefault="009B693F" w:rsidP="009B693F">
      <w:pPr>
        <w:jc w:val="both"/>
      </w:pPr>
    </w:p>
    <w:p w14:paraId="1088A0FA" w14:textId="77777777" w:rsidR="009B693F" w:rsidRPr="005054E7" w:rsidRDefault="009B693F" w:rsidP="009B693F">
      <w:pPr>
        <w:jc w:val="both"/>
      </w:pPr>
      <w:r w:rsidRPr="005054E7">
        <w:rPr>
          <w:b/>
        </w:rPr>
        <w:t xml:space="preserve">PQ-5BD – 8am:  </w:t>
      </w:r>
    </w:p>
    <w:p w14:paraId="64945E73" w14:textId="77777777" w:rsidR="009B693F" w:rsidRPr="005054E7" w:rsidRDefault="009B693F" w:rsidP="009B693F">
      <w:pPr>
        <w:jc w:val="both"/>
        <w:rPr>
          <w:u w:val="single"/>
          <w:lang w:val="es-ES"/>
        </w:rPr>
      </w:pPr>
      <w:r w:rsidRPr="005054E7">
        <w:t xml:space="preserve">Drinking alcohol can trigger cravings for a cigarette and makes it harder for you to quit smoking. </w:t>
      </w:r>
      <w:r w:rsidRPr="005054E7">
        <w:rPr>
          <w:lang w:val="es-ES"/>
        </w:rPr>
        <w:t xml:space="preserve">Tap pic below </w:t>
      </w:r>
      <w:hyperlink r:id="rId20" w:history="1">
        <w:r w:rsidRPr="005054E7">
          <w:rPr>
            <w:rStyle w:val="Hyperlink"/>
            <w:lang w:val="es-ES"/>
          </w:rPr>
          <w:t>https://quitxt.org/binge-drinking</w:t>
        </w:r>
      </w:hyperlink>
    </w:p>
    <w:p w14:paraId="2AF8547F" w14:textId="77777777" w:rsidR="009B693F" w:rsidRDefault="009B693F" w:rsidP="009B693F">
      <w:pPr>
        <w:jc w:val="both"/>
        <w:rPr>
          <w:lang w:val="es-ES"/>
        </w:rPr>
      </w:pPr>
    </w:p>
    <w:p w14:paraId="1C4D2CE5" w14:textId="11599A75" w:rsidR="00861578" w:rsidRPr="005054E7" w:rsidRDefault="00861578" w:rsidP="009B693F">
      <w:pPr>
        <w:jc w:val="both"/>
        <w:rPr>
          <w:lang w:val="es-ES"/>
        </w:rPr>
      </w:pPr>
      <w:r>
        <w:rPr>
          <w:noProof/>
        </w:rPr>
        <w:drawing>
          <wp:inline distT="0" distB="0" distL="0" distR="0" wp14:anchorId="358736AC" wp14:editId="1F4938DB">
            <wp:extent cx="4254500" cy="1689100"/>
            <wp:effectExtent l="0" t="0" r="0" b="0"/>
            <wp:docPr id="33453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35407" name=""/>
                    <pic:cNvPicPr/>
                  </pic:nvPicPr>
                  <pic:blipFill>
                    <a:blip r:embed="rId21"/>
                    <a:stretch>
                      <a:fillRect/>
                    </a:stretch>
                  </pic:blipFill>
                  <pic:spPr>
                    <a:xfrm>
                      <a:off x="0" y="0"/>
                      <a:ext cx="4254500" cy="1689100"/>
                    </a:xfrm>
                    <a:prstGeom prst="rect">
                      <a:avLst/>
                    </a:prstGeom>
                  </pic:spPr>
                </pic:pic>
              </a:graphicData>
            </a:graphic>
          </wp:inline>
        </w:drawing>
      </w:r>
    </w:p>
    <w:p w14:paraId="21ED81AE" w14:textId="77777777" w:rsidR="00861578" w:rsidRDefault="00861578" w:rsidP="009B693F">
      <w:pPr>
        <w:jc w:val="both"/>
        <w:rPr>
          <w:lang w:val="es-ES"/>
        </w:rPr>
      </w:pPr>
    </w:p>
    <w:p w14:paraId="13CE4323" w14:textId="6EC54B7A" w:rsidR="009B693F" w:rsidRPr="005054E7" w:rsidRDefault="009B693F" w:rsidP="009B693F">
      <w:pPr>
        <w:jc w:val="both"/>
        <w:rPr>
          <w:lang w:val="es-ES"/>
        </w:rPr>
      </w:pPr>
      <w:r w:rsidRPr="005054E7">
        <w:rPr>
          <w:lang w:val="es-ES"/>
        </w:rPr>
        <w:t xml:space="preserve">Beber alcohol puede provocar los deseos de fumar y te hace más difícil dejar el cigarrillo. Clic el pic abajo </w:t>
      </w:r>
      <w:hyperlink r:id="rId22" w:history="1">
        <w:r w:rsidRPr="005054E7">
          <w:rPr>
            <w:rStyle w:val="Hyperlink"/>
            <w:lang w:val="es-ES"/>
          </w:rPr>
          <w:t>https://quitxt.org/spanish/consumo-intensivo-de-alcohol</w:t>
        </w:r>
      </w:hyperlink>
    </w:p>
    <w:p w14:paraId="6AF255A0" w14:textId="77777777" w:rsidR="009B693F" w:rsidRPr="005054E7" w:rsidRDefault="009B693F" w:rsidP="009B693F">
      <w:pPr>
        <w:jc w:val="both"/>
        <w:rPr>
          <w:lang w:val="es-ES"/>
        </w:rPr>
      </w:pPr>
    </w:p>
    <w:p w14:paraId="6DCBD901" w14:textId="77777777" w:rsidR="009B693F" w:rsidRPr="005054E7" w:rsidRDefault="009B693F" w:rsidP="009B693F">
      <w:pPr>
        <w:jc w:val="both"/>
        <w:rPr>
          <w:lang w:val="es-ES"/>
        </w:rPr>
      </w:pPr>
    </w:p>
    <w:p w14:paraId="4050DB32" w14:textId="77777777" w:rsidR="009B693F" w:rsidRPr="005054E7" w:rsidRDefault="009B693F" w:rsidP="009B693F">
      <w:pPr>
        <w:jc w:val="both"/>
        <w:rPr>
          <w:b/>
        </w:rPr>
      </w:pPr>
      <w:r w:rsidRPr="005054E7">
        <w:rPr>
          <w:b/>
        </w:rPr>
        <w:t xml:space="preserve">PQ-5Cue1 Messaging – Noon: </w:t>
      </w:r>
    </w:p>
    <w:p w14:paraId="78F5F34A" w14:textId="77777777" w:rsidR="009B693F" w:rsidRPr="005054E7" w:rsidRDefault="009B693F" w:rsidP="009B693F">
      <w:pPr>
        <w:jc w:val="both"/>
      </w:pPr>
      <w:r w:rsidRPr="005054E7">
        <w:t>Like the Avengers protect the earth, you are protecting your lungs from respiratory diseases and cancer!  Stay SUPER and quit smoking!</w:t>
      </w:r>
    </w:p>
    <w:p w14:paraId="0E834DD4" w14:textId="77777777" w:rsidR="009B693F" w:rsidRPr="005054E7" w:rsidRDefault="009B693F" w:rsidP="009B693F">
      <w:pPr>
        <w:jc w:val="both"/>
      </w:pPr>
      <w:hyperlink r:id="rId23" w:history="1">
        <w:r w:rsidRPr="005054E7">
          <w:rPr>
            <w:rStyle w:val="Hyperlink"/>
          </w:rPr>
          <w:t>https://quitxt.org/sites/quitxt/files/gifs/App1_Cue1_Avengers.gif</w:t>
        </w:r>
      </w:hyperlink>
      <w:r w:rsidRPr="005054E7">
        <w:t xml:space="preserve"> </w:t>
      </w:r>
    </w:p>
    <w:p w14:paraId="5E4D7FE0" w14:textId="77777777" w:rsidR="009B693F" w:rsidRPr="005054E7" w:rsidRDefault="009B693F" w:rsidP="009B693F">
      <w:pPr>
        <w:jc w:val="both"/>
      </w:pPr>
    </w:p>
    <w:p w14:paraId="5E2FA79D" w14:textId="77777777" w:rsidR="009B693F" w:rsidRPr="005054E7" w:rsidRDefault="009B693F" w:rsidP="009B693F">
      <w:pPr>
        <w:jc w:val="both"/>
        <w:rPr>
          <w:lang w:val="es-ES"/>
        </w:rPr>
      </w:pPr>
      <w:r w:rsidRPr="005054E7">
        <w:rPr>
          <w:lang w:val="es-ES"/>
        </w:rPr>
        <w:t>Como los Avengers protegen el planeta, ¡tú estás protegiendo tus pulmones de enfermedades respiratorias y de cáncer!  ¡Sigue SUPER y deja de fumar!</w:t>
      </w:r>
    </w:p>
    <w:p w14:paraId="653E19CF" w14:textId="77777777" w:rsidR="009B693F" w:rsidRPr="005054E7" w:rsidRDefault="009B693F" w:rsidP="009B693F">
      <w:pPr>
        <w:jc w:val="both"/>
        <w:rPr>
          <w:b/>
        </w:rPr>
      </w:pPr>
    </w:p>
    <w:p w14:paraId="1A7109FF" w14:textId="77777777" w:rsidR="009B693F" w:rsidRPr="005054E7" w:rsidRDefault="009B693F" w:rsidP="009B693F">
      <w:pPr>
        <w:jc w:val="both"/>
      </w:pPr>
      <w:r w:rsidRPr="005054E7">
        <w:rPr>
          <w:b/>
        </w:rPr>
        <w:t xml:space="preserve">PQ-5Motiv2 Messaging – 4pm: </w:t>
      </w:r>
    </w:p>
    <w:p w14:paraId="7D992F69" w14:textId="77777777" w:rsidR="009B693F" w:rsidRPr="005054E7" w:rsidRDefault="009B693F" w:rsidP="009B693F">
      <w:pPr>
        <w:jc w:val="both"/>
      </w:pPr>
      <w:r w:rsidRPr="005054E7">
        <w:lastRenderedPageBreak/>
        <w:t xml:space="preserve">Reason #2 to quit smoking while you’re young: Add a decade to your life and see the rise of fully automated smart homes; who needs to do chores when robots become a common commodity! </w:t>
      </w:r>
      <w:hyperlink r:id="rId24" w:history="1">
        <w:r w:rsidRPr="005054E7">
          <w:rPr>
            <w:rStyle w:val="Hyperlink"/>
          </w:rPr>
          <w:t>https://quitxt.org/sites/quitxt/files/gifs/App1-Motiv2_automated_home.gif</w:t>
        </w:r>
      </w:hyperlink>
      <w:r w:rsidRPr="005054E7">
        <w:t xml:space="preserve"> </w:t>
      </w:r>
    </w:p>
    <w:p w14:paraId="78BCBCB0" w14:textId="77777777" w:rsidR="009B693F" w:rsidRPr="005054E7" w:rsidRDefault="009B693F" w:rsidP="009B693F">
      <w:pPr>
        <w:jc w:val="both"/>
      </w:pPr>
    </w:p>
    <w:p w14:paraId="7B9F9B5A" w14:textId="77777777" w:rsidR="009B693F" w:rsidRPr="005054E7" w:rsidRDefault="009B693F" w:rsidP="009B693F">
      <w:pPr>
        <w:jc w:val="both"/>
      </w:pPr>
    </w:p>
    <w:p w14:paraId="3517CFCB" w14:textId="77777777" w:rsidR="009B693F" w:rsidRPr="005054E7" w:rsidRDefault="009B693F" w:rsidP="009B693F">
      <w:pPr>
        <w:jc w:val="both"/>
        <w:rPr>
          <w:lang w:val="es-ES"/>
        </w:rPr>
      </w:pPr>
      <w:r w:rsidRPr="005054E7">
        <w:rPr>
          <w:lang w:val="es-ES"/>
        </w:rPr>
        <w:t>Razón #2 para dejar de fumar siendo joven: ¡ganarás 10 años de vida y verás el aumento de las casas inteligentes; ¡quién necesita limpiar la casa cuando los robots lo harán por ti!</w:t>
      </w:r>
    </w:p>
    <w:p w14:paraId="6D8B8193" w14:textId="77777777" w:rsidR="009B693F" w:rsidRPr="005054E7" w:rsidRDefault="009B693F" w:rsidP="009B693F">
      <w:pPr>
        <w:jc w:val="both"/>
        <w:rPr>
          <w:lang w:val="es-ES_tradnl"/>
        </w:rPr>
      </w:pPr>
      <w:hyperlink r:id="rId25" w:history="1">
        <w:r w:rsidRPr="005054E7">
          <w:rPr>
            <w:rStyle w:val="Hyperlink"/>
            <w:lang w:val="es-ES"/>
          </w:rPr>
          <w:t>https://quitxt.org/sites/quitxt/files/gifs/</w:t>
        </w:r>
        <w:r w:rsidRPr="005054E7">
          <w:rPr>
            <w:rStyle w:val="Hyperlink"/>
            <w:lang w:val="es-ES_tradnl"/>
          </w:rPr>
          <w:t>preq5_motiv2_automated_esp.gif</w:t>
        </w:r>
      </w:hyperlink>
    </w:p>
    <w:p w14:paraId="34FE6EF9" w14:textId="77777777" w:rsidR="00830759" w:rsidRPr="009B693F" w:rsidRDefault="00830759">
      <w:pPr>
        <w:rPr>
          <w:lang w:val="es-ES"/>
        </w:rPr>
      </w:pPr>
    </w:p>
    <w:sectPr w:rsidR="00830759" w:rsidRPr="009B693F" w:rsidSect="007463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94408"/>
    <w:multiLevelType w:val="hybridMultilevel"/>
    <w:tmpl w:val="4D7E5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9505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93F"/>
    <w:rsid w:val="000139A9"/>
    <w:rsid w:val="001F283E"/>
    <w:rsid w:val="003E7415"/>
    <w:rsid w:val="005D1235"/>
    <w:rsid w:val="0064604F"/>
    <w:rsid w:val="006578DD"/>
    <w:rsid w:val="00742C97"/>
    <w:rsid w:val="00746371"/>
    <w:rsid w:val="00830759"/>
    <w:rsid w:val="00861578"/>
    <w:rsid w:val="008716D2"/>
    <w:rsid w:val="009B693F"/>
    <w:rsid w:val="00A321C5"/>
    <w:rsid w:val="00A53D2E"/>
    <w:rsid w:val="00B706CA"/>
    <w:rsid w:val="00E73FC3"/>
    <w:rsid w:val="00EC7B9F"/>
    <w:rsid w:val="00FB3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51B44F"/>
  <w15:chartTrackingRefBased/>
  <w15:docId w15:val="{EDDAE3FF-01B3-E042-82B0-6AA8EE4FE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93F"/>
  </w:style>
  <w:style w:type="paragraph" w:styleId="Heading1">
    <w:name w:val="heading 1"/>
    <w:basedOn w:val="Normal"/>
    <w:next w:val="Normal"/>
    <w:link w:val="Heading1Char"/>
    <w:uiPriority w:val="9"/>
    <w:qFormat/>
    <w:rsid w:val="009B6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6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6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69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9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9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9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6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6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6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93F"/>
    <w:rPr>
      <w:rFonts w:eastAsiaTheme="majorEastAsia" w:cstheme="majorBidi"/>
      <w:color w:val="272727" w:themeColor="text1" w:themeTint="D8"/>
    </w:rPr>
  </w:style>
  <w:style w:type="paragraph" w:styleId="Title">
    <w:name w:val="Title"/>
    <w:basedOn w:val="Normal"/>
    <w:next w:val="Normal"/>
    <w:link w:val="TitleChar"/>
    <w:uiPriority w:val="10"/>
    <w:qFormat/>
    <w:rsid w:val="009B69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9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9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B693F"/>
    <w:rPr>
      <w:i/>
      <w:iCs/>
      <w:color w:val="404040" w:themeColor="text1" w:themeTint="BF"/>
    </w:rPr>
  </w:style>
  <w:style w:type="paragraph" w:styleId="ListParagraph">
    <w:name w:val="List Paragraph"/>
    <w:basedOn w:val="Normal"/>
    <w:uiPriority w:val="34"/>
    <w:qFormat/>
    <w:rsid w:val="009B693F"/>
    <w:pPr>
      <w:ind w:left="720"/>
      <w:contextualSpacing/>
    </w:pPr>
  </w:style>
  <w:style w:type="character" w:styleId="IntenseEmphasis">
    <w:name w:val="Intense Emphasis"/>
    <w:basedOn w:val="DefaultParagraphFont"/>
    <w:uiPriority w:val="21"/>
    <w:qFormat/>
    <w:rsid w:val="009B693F"/>
    <w:rPr>
      <w:i/>
      <w:iCs/>
      <w:color w:val="2F5496" w:themeColor="accent1" w:themeShade="BF"/>
    </w:rPr>
  </w:style>
  <w:style w:type="paragraph" w:styleId="IntenseQuote">
    <w:name w:val="Intense Quote"/>
    <w:basedOn w:val="Normal"/>
    <w:next w:val="Normal"/>
    <w:link w:val="IntenseQuoteChar"/>
    <w:uiPriority w:val="30"/>
    <w:qFormat/>
    <w:rsid w:val="009B6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93F"/>
    <w:rPr>
      <w:i/>
      <w:iCs/>
      <w:color w:val="2F5496" w:themeColor="accent1" w:themeShade="BF"/>
    </w:rPr>
  </w:style>
  <w:style w:type="character" w:styleId="IntenseReference">
    <w:name w:val="Intense Reference"/>
    <w:basedOn w:val="DefaultParagraphFont"/>
    <w:uiPriority w:val="32"/>
    <w:qFormat/>
    <w:rsid w:val="009B693F"/>
    <w:rPr>
      <w:b/>
      <w:bCs/>
      <w:smallCaps/>
      <w:color w:val="2F5496" w:themeColor="accent1" w:themeShade="BF"/>
      <w:spacing w:val="5"/>
    </w:rPr>
  </w:style>
  <w:style w:type="character" w:styleId="Hyperlink">
    <w:name w:val="Hyperlink"/>
    <w:basedOn w:val="DefaultParagraphFont"/>
    <w:uiPriority w:val="99"/>
    <w:unhideWhenUsed/>
    <w:rsid w:val="009B693F"/>
    <w:rPr>
      <w:color w:val="0563C1" w:themeColor="hyperlink"/>
      <w:u w:val="single"/>
    </w:rPr>
  </w:style>
  <w:style w:type="paragraph" w:styleId="HTMLPreformatted">
    <w:name w:val="HTML Preformatted"/>
    <w:basedOn w:val="Normal"/>
    <w:link w:val="HTMLPreformattedChar"/>
    <w:uiPriority w:val="99"/>
    <w:semiHidden/>
    <w:unhideWhenUsed/>
    <w:rsid w:val="009B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B693F"/>
    <w:rPr>
      <w:rFonts w:ascii="Courier New" w:eastAsia="Times New Roman" w:hAnsi="Courier New" w:cs="Courier New"/>
      <w:kern w:val="0"/>
      <w:sz w:val="20"/>
      <w:szCs w:val="20"/>
      <w14:ligatures w14:val="none"/>
    </w:rPr>
  </w:style>
  <w:style w:type="table" w:styleId="TableGrid">
    <w:name w:val="Table Grid"/>
    <w:basedOn w:val="TableNormal"/>
    <w:uiPriority w:val="39"/>
    <w:rsid w:val="009B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D12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apps/internaltest/4701702178001406143" TargetMode="External"/><Relationship Id="rId13" Type="http://schemas.openxmlformats.org/officeDocument/2006/relationships/hyperlink" Target="https://youtu.be/ZWsR3G0mdJo" TargetMode="External"/><Relationship Id="rId18" Type="http://schemas.openxmlformats.org/officeDocument/2006/relationships/hyperlink" Target="https://quitxt.org/sites/quitxt/files/gifs/PreQ6_Hoverboard.gi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console.firebase.google.com/u/0/project/quitxtmobile/overview" TargetMode="Externa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quitxt.org/sites/quitxt/files/gifs/preq5_motiv2_automated_esp.gif"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quitxt.org/binge-drinking" TargetMode="External"/><Relationship Id="rId1" Type="http://schemas.openxmlformats.org/officeDocument/2006/relationships/numbering" Target="numbering.xml"/><Relationship Id="rId6" Type="http://schemas.openxmlformats.org/officeDocument/2006/relationships/hyperlink" Target="https://35f2-3-17-141-5.ngrok-free.app" TargetMode="External"/><Relationship Id="rId11" Type="http://schemas.openxmlformats.org/officeDocument/2006/relationships/image" Target="media/image3.png"/><Relationship Id="rId24" Type="http://schemas.openxmlformats.org/officeDocument/2006/relationships/hyperlink" Target="https://quitxt.org/sites/quitxt/files/gifs/App1-Motiv2_automated_home.gif" TargetMode="External"/><Relationship Id="rId5" Type="http://schemas.openxmlformats.org/officeDocument/2006/relationships/hyperlink" Target="https://dashmessaging-com.ngrok.io" TargetMode="External"/><Relationship Id="rId15" Type="http://schemas.openxmlformats.org/officeDocument/2006/relationships/hyperlink" Target="https://quitxt.org" TargetMode="External"/><Relationship Id="rId23" Type="http://schemas.openxmlformats.org/officeDocument/2006/relationships/hyperlink" Target="https://quitxt.org/sites/quitxt/files/gifs/App1_Cue1_Avengers.gif" TargetMode="Externa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quitxt.org/spanish/consumo-intensivo-de-alcoho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1118</Words>
  <Characters>6377</Characters>
  <Application>Microsoft Office Word</Application>
  <DocSecurity>0</DocSecurity>
  <Lines>53</Lines>
  <Paragraphs>14</Paragraphs>
  <ScaleCrop>false</ScaleCrop>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Sahak Kaghyan</dc:creator>
  <cp:keywords/>
  <dc:description/>
  <cp:lastModifiedBy>Venkata Anudeep Adiraju</cp:lastModifiedBy>
  <cp:revision>2</cp:revision>
  <dcterms:created xsi:type="dcterms:W3CDTF">2025-04-06T22:10:00Z</dcterms:created>
  <dcterms:modified xsi:type="dcterms:W3CDTF">2025-04-06T22:10:00Z</dcterms:modified>
</cp:coreProperties>
</file>