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1 August 2025, 05:44am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And then you have settings here in the right side.</w:t>
      </w:r>
      <w:r>
        <w:rPr>
          <w:color w:val="323130"/>
          <w:sz w:val="4.3mm"/>
          <w:szCs w:val="4.3mm"/>
          <w:rFonts w:ascii="Segoe UI" w:cs="Segoe UI" w:eastAsia="Segoe UI" w:hAnsi="Segoe UI"/>
        </w:rPr>
        <w:br/>
        <w:t xml:space="preserve">Site.</w:t>
      </w:r>
      <w:r>
        <w:rPr>
          <w:color w:val="323130"/>
          <w:sz w:val="4.3mm"/>
          <w:szCs w:val="4.3mm"/>
          <w:rFonts w:ascii="Segoe UI" w:cs="Segoe UI" w:eastAsia="Segoe UI" w:hAnsi="Segoe UI"/>
        </w:rPr>
        <w:br/>
        <w:t xml:space="preserve">Click on that and again settings.</w:t>
      </w:r>
      <w:r>
        <w:rPr>
          <w:color w:val="323130"/>
          <w:sz w:val="4.3mm"/>
          <w:szCs w:val="4.3mm"/>
          <w:rFonts w:ascii="Segoe UI" w:cs="Segoe UI" w:eastAsia="Segoe UI" w:hAnsi="Segoe UI"/>
        </w:rPr>
        <w:br/>
        <w:t xml:space="preserve">And here Scroll down to developer settings here the left side and here you have something personal access tokens, right? Click on that and tokens classic.</w:t>
      </w:r>
      <w:r>
        <w:rPr>
          <w:color w:val="323130"/>
          <w:sz w:val="4.3mm"/>
          <w:szCs w:val="4.3mm"/>
          <w:rFonts w:ascii="Segoe UI" w:cs="Segoe UI" w:eastAsia="Segoe UI" w:hAnsi="Segoe UI"/>
        </w:rPr>
        <w:br/>
        <w:t xml:space="preserve">And you need to click on generate new token. I have already generated mine so yeah you can see one of my token here. So here generate new token and again generate new token classic. Give a note like it's like a name, right? You can give your tickets when you receive.</w:t>
      </w:r>
      <w:r>
        <w:rPr>
          <w:color w:val="323130"/>
          <w:sz w:val="4.3mm"/>
          <w:szCs w:val="4.3mm"/>
          <w:rFonts w:ascii="Segoe UI" w:cs="Segoe UI" w:eastAsia="Segoe UI" w:hAnsi="Segoe UI"/>
        </w:rPr>
        <w:br/>
        <w:t xml:space="preserve">So then expiration set it to 90 days.</w:t>
      </w:r>
      <w:r>
        <w:rPr>
          <w:color w:val="323130"/>
          <w:sz w:val="4.3mm"/>
          <w:szCs w:val="4.3mm"/>
          <w:rFonts w:ascii="Segoe UI" w:cs="Segoe UI" w:eastAsia="Segoe UI" w:hAnsi="Segoe UI"/>
        </w:rPr>
        <w:br/>
        <w:t xml:space="preserve">And then yeah, here click on this repo and then workflow, then write packages, then delete and here write option.</w:t>
      </w:r>
      <w:r>
        <w:rPr>
          <w:color w:val="323130"/>
          <w:sz w:val="4.3mm"/>
          <w:szCs w:val="4.3mm"/>
          <w:rFonts w:ascii="Segoe UI" w:cs="Segoe UI" w:eastAsia="Segoe UI" w:hAnsi="Segoe UI"/>
        </w:rPr>
        <w:br/>
        <w:t xml:space="preserve">And then Scroll down then yeah, delete repo.</w:t>
      </w:r>
      <w:r>
        <w:rPr>
          <w:color w:val="323130"/>
          <w:sz w:val="4.3mm"/>
          <w:szCs w:val="4.3mm"/>
          <w:rFonts w:ascii="Segoe UI" w:cs="Segoe UI" w:eastAsia="Segoe UI" w:hAnsi="Segoe UI"/>
        </w:rPr>
        <w:br/>
        <w:t xml:space="preserve">These two.</w:t>
      </w:r>
      <w:r>
        <w:rPr>
          <w:color w:val="323130"/>
          <w:sz w:val="4.3mm"/>
          <w:szCs w:val="4.3mm"/>
          <w:rFonts w:ascii="Segoe UI" w:cs="Segoe UI" w:eastAsia="Segoe UI" w:hAnsi="Segoe UI"/>
        </w:rPr>
        <w:br/>
        <w:t xml:space="preserve">So and project.</w:t>
      </w:r>
      <w:r>
        <w:rPr>
          <w:color w:val="323130"/>
          <w:sz w:val="4.3mm"/>
          <w:szCs w:val="4.3mm"/>
          <w:rFonts w:ascii="Segoe UI" w:cs="Segoe UI" w:eastAsia="Segoe UI" w:hAnsi="Segoe UI"/>
        </w:rPr>
        <w:br/>
        <w:t xml:space="preserve">And SSH. So all these things I've mentioned that document itself, like what scopes you need to select here. Yeah, you can see here the these things you need to select while generating in the scope what I showed you just now. So yeah.</w:t>
      </w:r>
      <w:r>
        <w:rPr>
          <w:color w:val="323130"/>
          <w:sz w:val="4.3mm"/>
          <w:szCs w:val="4.3mm"/>
          <w:rFonts w:ascii="Segoe UI" w:cs="Segoe UI" w:eastAsia="Segoe UI" w:hAnsi="Segoe UI"/>
        </w:rPr>
        <w:br/>
        <w:t xml:space="preserve">Or refer this when you create one and then hit generate token. It will generate your token and make sure you save it somewhere since you will be using it in the future for many other things also. So yeah, once you generate the token you can start the repo creation.</w:t>
      </w:r>
      <w:r>
        <w:rPr>
          <w:color w:val="323130"/>
          <w:sz w:val="4.3mm"/>
          <w:szCs w:val="4.3mm"/>
          <w:rFonts w:ascii="Segoe UI" w:cs="Segoe UI" w:eastAsia="Segoe UI" w:hAnsi="Segoe UI"/>
        </w:rPr>
        <w:br/>
        <w:t xml:space="preserve">So yeah, coming back to the document, I have provided you all the links first before you create a repo, make sure you have access to these two links, this link and this one. So right click just show you how this looks.</w:t>
      </w:r>
      <w:r>
        <w:rPr>
          <w:color w:val="323130"/>
          <w:sz w:val="4.3mm"/>
          <w:szCs w:val="4.3mm"/>
          <w:rFonts w:ascii="Segoe UI" w:cs="Segoe UI" w:eastAsia="Segoe UI" w:hAnsi="Segoe UI"/>
        </w:rPr>
        <w:br/>
        <w:t xml:space="preserve">So yeah, you should be able to see this page. So once you're fine with this, yeah you have access for the first link and then coming to the next one, it is the CDL developers group like where once you have your GitHub new account created.</w:t>
      </w:r>
      <w:r>
        <w:rPr>
          <w:color w:val="323130"/>
          <w:sz w:val="4.3mm"/>
          <w:szCs w:val="4.3mm"/>
          <w:rFonts w:ascii="Segoe UI" w:cs="Segoe UI" w:eastAsia="Segoe UI" w:hAnsi="Segoe UI"/>
        </w:rPr>
        <w:br/>
        <w:t xml:space="preserve">You need to ask someone to add you to that group. I'll show you.</w:t>
      </w:r>
      <w:r>
        <w:rPr>
          <w:color w:val="323130"/>
          <w:sz w:val="4.3mm"/>
          <w:szCs w:val="4.3mm"/>
          <w:rFonts w:ascii="Segoe UI" w:cs="Segoe UI" w:eastAsia="Segoe UI" w:hAnsi="Segoe UI"/>
        </w:rPr>
        <w:br/>
        <w:t xml:space="preserve">Page not found now.</w:t>
      </w:r>
      <w:r>
        <w:rPr>
          <w:color w:val="323130"/>
          <w:sz w:val="4.3mm"/>
          <w:szCs w:val="4.3mm"/>
          <w:rFonts w:ascii="Segoe UI" w:cs="Segoe UI" w:eastAsia="Segoe UI" w:hAnsi="Segoe UI"/>
        </w:rPr>
        <w:br/>
        <w:t xml:space="preserve">So yeah, so once you come here, like if you are TCAD or the GitHub user name is not added to the group, you can see request to join and you can ask one of the maintainers here to add them. You can request and then they will add you to this group.</w:t>
      </w:r>
      <w:r>
        <w:rPr>
          <w:color w:val="323130"/>
          <w:sz w:val="4.3mm"/>
          <w:szCs w:val="4.3mm"/>
          <w:rFonts w:ascii="Segoe UI" w:cs="Segoe UI" w:eastAsia="Segoe UI" w:hAnsi="Segoe UI"/>
        </w:rPr>
        <w:br/>
        <w:t xml:space="preserve">And yeah, you're good to go from here, so you'll be able to create a repo.</w:t>
      </w:r>
      <w:r>
        <w:rPr>
          <w:color w:val="323130"/>
          <w:sz w:val="4.3mm"/>
          <w:szCs w:val="4.3mm"/>
          <w:rFonts w:ascii="Segoe UI" w:cs="Segoe UI" w:eastAsia="Segoe UI" w:hAnsi="Segoe UI"/>
        </w:rPr>
        <w:br/>
        <w:t xml:space="preserve">And coming next. So this is the first step.</w:t>
      </w:r>
      <w:r>
        <w:rPr>
          <w:color w:val="323130"/>
          <w:sz w:val="4.3mm"/>
          <w:szCs w:val="4.3mm"/>
          <w:rFonts w:ascii="Segoe UI" w:cs="Segoe UI" w:eastAsia="Segoe UI" w:hAnsi="Segoe UI"/>
        </w:rPr>
        <w:br/>
        <w:t xml:space="preserve">So copy this link and paste it in the browser.</w:t>
      </w:r>
      <w:r>
        <w:rPr>
          <w:color w:val="323130"/>
          <w:sz w:val="4.3mm"/>
          <w:szCs w:val="4.3mm"/>
          <w:rFonts w:ascii="Segoe UI" w:cs="Segoe UI" w:eastAsia="Segoe UI" w:hAnsi="Segoe UI"/>
        </w:rPr>
        <w:br/>
        <w:t xml:space="preserve">So here this.</w:t>
      </w:r>
      <w:r>
        <w:rPr>
          <w:color w:val="323130"/>
          <w:sz w:val="4.3mm"/>
          <w:szCs w:val="4.3mm"/>
          <w:rFonts w:ascii="Segoe UI" w:cs="Segoe UI" w:eastAsia="Segoe UI" w:hAnsi="Segoe UI"/>
        </w:rPr>
        <w:br/>
        <w:t xml:space="preserve">Yeah, you you come to this page and this is where we'll be creating a new repo. So click on Run workflow. Yeah, you can see this.</w:t>
      </w:r>
      <w:r>
        <w:rPr>
          <w:color w:val="323130"/>
          <w:sz w:val="4.3mm"/>
          <w:szCs w:val="4.3mm"/>
          <w:rFonts w:ascii="Segoe UI" w:cs="Segoe UI" w:eastAsia="Segoe UI" w:hAnsi="Segoe UI"/>
        </w:rPr>
        <w:br/>
        <w:t xml:space="preserve">Squad name. You need to enter the squad name for which you're creating the repo and then here you will be adding the source name and the stream name. So then coming to here you need to be selecting which type of repo you will be creating. Either it is a DAG repo, Sparkmaven means it is for the.</w:t>
      </w:r>
      <w:r>
        <w:rPr>
          <w:color w:val="323130"/>
          <w:sz w:val="4.3mm"/>
          <w:szCs w:val="4.3mm"/>
          <w:rFonts w:ascii="Segoe UI" w:cs="Segoe UI" w:eastAsia="Segoe UI" w:hAnsi="Segoe UI"/>
        </w:rPr>
        <w:br/>
        <w:t xml:space="preserve">Scala code and Spark Pythonia for the Pyspark repo. So based on which you need the requirement, you will be creating that repo.</w:t>
      </w:r>
      <w:r>
        <w:rPr>
          <w:color w:val="323130"/>
          <w:sz w:val="4.3mm"/>
          <w:szCs w:val="4.3mm"/>
          <w:rFonts w:ascii="Segoe UI" w:cs="Segoe UI" w:eastAsia="Segoe UI" w:hAnsi="Segoe UI"/>
        </w:rPr>
        <w:br/>
        <w:t xml:space="preserve">And yeah, and coming to this you can get the GitHub token. I told you right in starting how you generate a Git token. Yeah, once you generate it, you had shared it somewhere, right? So just copy it here and click on run workflow. So yeah, your repo is.</w:t>
      </w:r>
      <w:r>
        <w:rPr>
          <w:color w:val="323130"/>
          <w:sz w:val="4.3mm"/>
          <w:szCs w:val="4.3mm"/>
          <w:rFonts w:ascii="Segoe UI" w:cs="Segoe UI" w:eastAsia="Segoe UI" w:hAnsi="Segoe UI"/>
        </w:rPr>
        <w:br/>
        <w:t xml:space="preserve">Created now. So now you need to sync this report to two other links.</w:t>
      </w:r>
      <w:r>
        <w:rPr>
          <w:color w:val="323130"/>
          <w:sz w:val="4.3mm"/>
          <w:szCs w:val="4.3mm"/>
          <w:rFonts w:ascii="Segoe UI" w:cs="Segoe UI" w:eastAsia="Segoe UI" w:hAnsi="Segoe UI"/>
        </w:rPr>
        <w:br/>
        <w:t xml:space="preserve">Yeah, first one is DevX secret rotation, so copy this link. So before you come to this step, make sure your approach created properly. Once you run the workflow right, you will get an.</w:t>
      </w:r>
      <w:r>
        <w:rPr>
          <w:color w:val="323130"/>
          <w:sz w:val="4.3mm"/>
          <w:szCs w:val="4.3mm"/>
          <w:rFonts w:ascii="Segoe UI" w:cs="Segoe UI" w:eastAsia="Segoe UI" w:hAnsi="Segoe UI"/>
        </w:rPr>
        <w:br/>
        <w:t xml:space="preserve">Other something like this. So make sure it isn't tick in the green, not like this. So yeah, then we go to devx secret rotation.</w:t>
      </w:r>
      <w:r>
        <w:rPr>
          <w:color w:val="323130"/>
          <w:sz w:val="4.3mm"/>
          <w:szCs w:val="4.3mm"/>
          <w:rFonts w:ascii="Segoe UI" w:cs="Segoe UI" w:eastAsia="Segoe UI" w:hAnsi="Segoe UI"/>
        </w:rPr>
        <w:br/>
        <w:t xml:space="preserve">So you come here, you need to click on configure.</w:t>
      </w:r>
      <w:r>
        <w:rPr>
          <w:color w:val="323130"/>
          <w:sz w:val="4.3mm"/>
          <w:szCs w:val="4.3mm"/>
          <w:rFonts w:ascii="Segoe UI" w:cs="Segoe UI" w:eastAsia="Segoe UI" w:hAnsi="Segoe UI"/>
        </w:rPr>
        <w:br/>
        <w:t xml:space="preserve">So we need to select on select repositories. So we created a repo right? We just need to find that repo here. For example, I created something like CDF file. So once you have created you can see that here see it's already installed.</w:t>
      </w:r>
      <w:r>
        <w:rPr>
          <w:color w:val="323130"/>
          <w:sz w:val="4.3mm"/>
          <w:szCs w:val="4.3mm"/>
          <w:rFonts w:ascii="Segoe UI" w:cs="Segoe UI" w:eastAsia="Segoe UI" w:hAnsi="Segoe UI"/>
        </w:rPr>
        <w:br/>
        <w:t xml:space="preserve">So just click on it and update the access. That's how we do it. So select repositories and search for the repo that you have created it newly and yeah, update access and then come to the next link that is DevX release app.</w:t>
      </w:r>
      <w:r>
        <w:rPr>
          <w:color w:val="323130"/>
          <w:sz w:val="4.3mm"/>
          <w:szCs w:val="4.3mm"/>
          <w:rFonts w:ascii="Segoe UI" w:cs="Segoe UI" w:eastAsia="Segoe UI" w:hAnsi="Segoe UI"/>
        </w:rPr>
        <w:br/>
        <w:t xml:space="preserve">So it's the same uh reputation step what we are doing.</w:t>
      </w:r>
      <w:r>
        <w:rPr>
          <w:color w:val="323130"/>
          <w:sz w:val="4.3mm"/>
          <w:szCs w:val="4.3mm"/>
          <w:rFonts w:ascii="Segoe UI" w:cs="Segoe UI" w:eastAsia="Segoe UI" w:hAnsi="Segoe UI"/>
        </w:rPr>
        <w:br/>
        <w:t xml:space="preserve">Similar thing, only we are updating the access in some other place which is app. Click on Configure again, select the same repository which you had created, select it and click on Update Access.</w:t>
      </w:r>
      <w:r>
        <w:rPr>
          <w:color w:val="323130"/>
          <w:sz w:val="4.3mm"/>
          <w:szCs w:val="4.3mm"/>
          <w:rFonts w:ascii="Segoe UI" w:cs="Segoe UI" w:eastAsia="Segoe UI" w:hAnsi="Segoe UI"/>
        </w:rPr>
        <w:br/>
        <w:t xml:space="preserve">So yeah, now we can go to the further step. Make sure you do these two steps before you go to the next steps. Even if you go to the next step, you won't be successfully able to create a new repo or perform any actions on that, edit the repo, all those things.</w:t>
      </w:r>
      <w:r>
        <w:rPr>
          <w:color w:val="323130"/>
          <w:sz w:val="4.3mm"/>
          <w:szCs w:val="4.3mm"/>
          <w:rFonts w:ascii="Segoe UI" w:cs="Segoe UI" w:eastAsia="Segoe UI" w:hAnsi="Segoe UI"/>
        </w:rPr>
        <w:br/>
        <w:t xml:space="preserve">So make sure these two things you do it and then we need to perform something like secret sync. A secret sync means like we have squads right? So we need to update the new repo whatever we have created to the repo of that particular squad.</w:t>
      </w:r>
      <w:r>
        <w:rPr>
          <w:color w:val="323130"/>
          <w:sz w:val="4.3mm"/>
          <w:szCs w:val="4.3mm"/>
          <w:rFonts w:ascii="Segoe UI" w:cs="Segoe UI" w:eastAsia="Segoe UI" w:hAnsi="Segoe UI"/>
        </w:rPr>
        <w:br/>
        <w:t xml:space="preserve">So I think I have created a repo for RA RA squad. So copy that particular link, come here again, paste it, hit enter. So and one important thing guys, make sure you don't do anything in the.</w:t>
      </w:r>
      <w:r>
        <w:rPr>
          <w:color w:val="323130"/>
          <w:sz w:val="4.3mm"/>
          <w:szCs w:val="4.3mm"/>
          <w:rFonts w:ascii="Segoe UI" w:cs="Segoe UI" w:eastAsia="Segoe UI" w:hAnsi="Segoe UI"/>
        </w:rPr>
        <w:br/>
        <w:t xml:space="preserve">Main branch. So whenever you are creating a new repo, create a new branch for whatever it is. See you can see a number of branches here that is created every time they need to secret sync a new repo. So make sure you create a new branch before whatever you do.</w:t>
      </w:r>
      <w:r>
        <w:rPr>
          <w:color w:val="323130"/>
          <w:sz w:val="4.3mm"/>
          <w:szCs w:val="4.3mm"/>
          <w:rFonts w:ascii="Segoe UI" w:cs="Segoe UI" w:eastAsia="Segoe UI" w:hAnsi="Segoe UI"/>
        </w:rPr>
        <w:br/>
        <w:t xml:space="preserve">Like doing the secret sync and in that particular branch you should be doing the secret sync. So I'll just show you one existing branch. So so yeah, here you can see this branch. They have created this branch to sync this repo CDFI.</w:t>
      </w:r>
      <w:r>
        <w:rPr>
          <w:color w:val="323130"/>
          <w:sz w:val="4.3mm"/>
          <w:szCs w:val="4.3mm"/>
          <w:rFonts w:ascii="Segoe UI" w:cs="Segoe UI" w:eastAsia="Segoe UI" w:hAnsi="Segoe UI"/>
        </w:rPr>
        <w:br/>
        <w:t xml:space="preserve">Report to onboard it so when I click on it.</w:t>
      </w:r>
      <w:r>
        <w:rPr>
          <w:color w:val="323130"/>
          <w:sz w:val="4.3mm"/>
          <w:szCs w:val="4.3mm"/>
          <w:rFonts w:ascii="Segoe UI" w:cs="Segoe UI" w:eastAsia="Segoe UI" w:hAnsi="Segoe UI"/>
        </w:rPr>
        <w:br/>
        <w:t xml:space="preserve">Come to GitHub workfluish.</w:t>
      </w:r>
      <w:r>
        <w:rPr>
          <w:color w:val="323130"/>
          <w:sz w:val="4.3mm"/>
          <w:szCs w:val="4.3mm"/>
          <w:rFonts w:ascii="Segoe UI" w:cs="Segoe UI" w:eastAsia="Segoe UI" w:hAnsi="Segoe UI"/>
        </w:rPr>
        <w:br/>
        <w:t xml:space="preserve">And you will find something called secret sync dot YML file. Click on it, Scroll down, yeah, and here at the end or yes, come here, copy this thing.</w:t>
      </w:r>
      <w:r>
        <w:rPr>
          <w:color w:val="323130"/>
          <w:sz w:val="4.3mm"/>
          <w:szCs w:val="4.3mm"/>
          <w:rFonts w:ascii="Segoe UI" w:cs="Segoe UI" w:eastAsia="Segoe UI" w:hAnsi="Segoe UI"/>
        </w:rPr>
        <w:br/>
        <w:t xml:space="preserve">Add it in a new line and then add your repo name what the new repo you have created, right? So yeah, add it and then commit the changes. So yeah, you're good to go. Your new repo is created here. And one important thing, as I told you, make sure you don't do anything in the main branch, create a new.</w:t>
      </w:r>
      <w:r>
        <w:rPr>
          <w:color w:val="323130"/>
          <w:sz w:val="4.3mm"/>
          <w:szCs w:val="4.3mm"/>
          <w:rFonts w:ascii="Segoe UI" w:cs="Segoe UI" w:eastAsia="Segoe UI" w:hAnsi="Segoe UI"/>
        </w:rPr>
        <w:br/>
        <w:t xml:space="preserve">Branch while doing the secret sync and then you do the changes. Don't do anything in the main branch.</w:t>
      </w:r>
      <w:r>
        <w:rPr>
          <w:color w:val="323130"/>
          <w:sz w:val="4.3mm"/>
          <w:szCs w:val="4.3mm"/>
          <w:rFonts w:ascii="Segoe UI" w:cs="Segoe UI" w:eastAsia="Segoe UI" w:hAnsi="Segoe UI"/>
        </w:rPr>
        <w:br/>
        <w:t xml:space="preserve">So yeah.</w:t>
      </w:r>
      <w:r>
        <w:rPr>
          <w:color w:val="323130"/>
          <w:sz w:val="4.3mm"/>
          <w:szCs w:val="4.3mm"/>
          <w:rFonts w:ascii="Segoe UI" w:cs="Segoe UI" w:eastAsia="Segoe UI" w:hAnsi="Segoe UI"/>
        </w:rPr>
        <w:br/>
        <w:t xml:space="preserve">Any questions or something?</w:t>
      </w:r>
      <w:r>
        <w:rPr>
          <w:color w:val="323130"/>
          <w:sz w:val="4.3mm"/>
          <w:szCs w:val="4.3mm"/>
          <w:rFonts w:ascii="Segoe UI" w:cs="Segoe UI" w:eastAsia="Segoe UI" w:hAnsi="Segoe UI"/>
        </w:rPr>
        <w:br/>
        <w:t xml:space="preserve">Not only this like uh previous sessions what we had like those any doubts or something?</w:t>
      </w:r>
      <w:r>
        <w:rPr>
          <w:color w:val="323130"/>
          <w:sz w:val="4.3mm"/>
          <w:szCs w:val="4.3mm"/>
          <w:rFonts w:ascii="Segoe UI" w:cs="Segoe UI" w:eastAsia="Segoe UI" w:hAnsi="Segoe UI"/>
        </w:rPr>
        <w:br/>
        <w:t xml:space="preserve">OK, I'll take that as no doubts then.</w:t>
      </w:r>
      <w:r>
        <w:rPr>
          <w:color w:val="323130"/>
          <w:sz w:val="4.3mm"/>
          <w:szCs w:val="4.3mm"/>
          <w:rFonts w:ascii="Segoe UI" w:cs="Segoe UI" w:eastAsia="Segoe UI" w:hAnsi="Segoe UI"/>
        </w:rPr>
        <w:br/>
        <w:t xml:space="preserve">Am I audible?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9:09</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9:11</w:t>
      </w:r>
      <w:r>
        <w:rPr>
          <w:color w:val="323130"/>
          <w:sz w:val="4.3mm"/>
          <w:szCs w:val="4.3mm"/>
          <w:rFonts w:ascii="Segoe UI" w:cs="Segoe UI" w:eastAsia="Segoe UI" w:hAnsi="Segoe UI"/>
        </w:rPr>
        <w:br/>
        <w:t xml:space="preserve">Yes,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9:14</w:t>
      </w:r>
      <w:r>
        <w:rPr>
          <w:color w:val="323130"/>
          <w:sz w:val="4.3mm"/>
          <w:szCs w:val="4.3mm"/>
          <w:rFonts w:ascii="Segoe UI" w:cs="Segoe UI" w:eastAsia="Segoe UI" w:hAnsi="Segoe UI"/>
        </w:rPr>
        <w:br/>
        <w:t xml:space="preserve">So you need to follow ALL these steps actually. So if you follow this all, first we need to create A, token. Then as he he mentioned, he mentioned the steps right? We need to follow ALL these steps then only.</w:t>
      </w:r>
      <w:r>
        <w:rPr>
          <w:color w:val="323130"/>
          <w:sz w:val="4.3mm"/>
          <w:szCs w:val="4.3mm"/>
          <w:rFonts w:ascii="Segoe UI" w:cs="Segoe UI" w:eastAsia="Segoe UI" w:hAnsi="Segoe UI"/>
        </w:rPr>
        <w:br/>
        <w:t xml:space="preserve">We can work on the repository we which we are going to create. So the otherwise when when we try to edit something and if you deploy if you try to commit that IT won't be you deployed into the respective IT will show A, secret sync issue then IT is not otherized to deploy so that issue.</w:t>
      </w:r>
      <w:r>
        <w:rPr>
          <w:color w:val="323130"/>
          <w:sz w:val="4.3mm"/>
          <w:szCs w:val="4.3mm"/>
          <w:rFonts w:ascii="Segoe UI" w:cs="Segoe UI" w:eastAsia="Segoe UI" w:hAnsi="Segoe UI"/>
        </w:rPr>
        <w:br/>
        <w:t xml:space="preserve">Will come. So that's why we need to follow ALL the steps uh uh before uh come doing changes into the respective uh repository which we are going to work. So we need to follow ALL the steps.</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Now you can go through the documents which prepared by Lekhana. Yeah, so this document is there right in the Akash part, right? Lekhana. 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10:17</w:t>
      </w:r>
      <w:r>
        <w:rPr>
          <w:color w:val="323130"/>
          <w:sz w:val="4.3mm"/>
          <w:szCs w:val="4.3mm"/>
          <w:rFonts w:ascii="Segoe UI" w:cs="Segoe UI" w:eastAsia="Segoe UI" w:hAnsi="Segoe UI"/>
        </w:rPr>
        <w:br/>
        <w:t xml:space="preserve">Yeah, yeah, it's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10:22</w:t>
      </w:r>
      <w:r>
        <w:rPr>
          <w:color w:val="323130"/>
          <w:sz w:val="4.3mm"/>
          <w:szCs w:val="4.3mm"/>
          <w:rFonts w:ascii="Segoe UI" w:cs="Segoe UI" w:eastAsia="Segoe UI" w:hAnsi="Segoe UI"/>
        </w:rPr>
        <w:br/>
        <w:t xml:space="preserve">Once you get access to tele network, you can go through the document and you can click the link and you can get to know the repository. You'll get to know more on that one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10:23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Any doubt?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A, Umme Hani   </w:t>
      </w:r>
      <w:r>
        <w:rPr>
          <w:color w:val="a19f9d"/>
          <w:sz w:val="4.3mm"/>
          <w:szCs w:val="4.3mm"/>
          <w:rFonts w:ascii="Segoe UI" w:cs="Segoe UI" w:eastAsia="Segoe UI" w:hAnsi="Segoe UI"/>
        </w:rPr>
        <w:t xml:space="preserve">10:49</w:t>
      </w:r>
      <w:r>
        <w:rPr>
          <w:color w:val="323130"/>
          <w:sz w:val="4.3mm"/>
          <w:szCs w:val="4.3mm"/>
          <w:rFonts w:ascii="Segoe UI" w:cs="Segoe UI" w:eastAsia="Segoe UI" w:hAnsi="Segoe UI"/>
        </w:rPr>
        <w:br/>
        <w:t xml:space="preserve">No doubt.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10:51</w:t>
      </w:r>
      <w:r>
        <w:rPr>
          <w:color w:val="323130"/>
          <w:sz w:val="4.3mm"/>
          <w:szCs w:val="4.3mm"/>
          <w:rFonts w:ascii="Segoe UI" w:cs="Segoe UI" w:eastAsia="Segoe UI" w:hAnsi="Segoe UI"/>
        </w:rPr>
        <w:br/>
        <w:t xml:space="preserve">Like.</w:t>
      </w:r>
      <w:r>
        <w:rPr>
          <w:color w:val="323130"/>
          <w:sz w:val="4.3mm"/>
          <w:szCs w:val="4.3mm"/>
          <w:rFonts w:ascii="Segoe UI" w:cs="Segoe UI" w:eastAsia="Segoe UI" w:hAnsi="Segoe UI"/>
        </w:rPr>
        <w:br/>
        <w:t xml:space="preserve">Yeah, like now anything you need to cover.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11:00</w:t>
      </w:r>
      <w:r>
        <w:rPr>
          <w:color w:val="323130"/>
          <w:sz w:val="4.3mm"/>
          <w:szCs w:val="4.3mm"/>
          <w:rFonts w:ascii="Segoe UI" w:cs="Segoe UI" w:eastAsia="Segoe UI" w:hAnsi="Segoe UI"/>
        </w:rPr>
        <w:br/>
        <w:t xml:space="preserve">I thought I'll go with the Airflow UI. So then like should I do it now or it's like when they understand like how the data is moving so they'll be clear when I explain the task, like the different task, what's happening in the 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11:05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Mm yum.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11:22</w:t>
      </w:r>
      <w:r>
        <w:rPr>
          <w:color w:val="323130"/>
          <w:sz w:val="4.3mm"/>
          <w:szCs w:val="4.3mm"/>
          <w:rFonts w:ascii="Segoe UI" w:cs="Segoe UI" w:eastAsia="Segoe UI" w:hAnsi="Segoe UI"/>
        </w:rPr>
        <w:br/>
        <w:t xml:space="preserve">OK, guys, you tell me if you want to go through the UI, like the task, what's happening now or like you'll go through the data moment and then we'll go with the air flow. How do you want us to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That data moment you didn't cover before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11:42</w:t>
      </w:r>
      <w:r>
        <w:rPr>
          <w:color w:val="323130"/>
          <w:sz w:val="4.3mm"/>
          <w:szCs w:val="4.3mm"/>
          <w:rFonts w:ascii="Segoe UI" w:cs="Segoe UI" w:eastAsia="Segoe UI" w:hAnsi="Segoe UI"/>
        </w:rPr>
        <w:br/>
        <w:t xml:space="preserve">Yeah, no, no, I already cover like the raw curated access layer, so like so if they have gone through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11:45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11:51</w:t>
      </w:r>
      <w:r>
        <w:rPr>
          <w:color w:val="323130"/>
          <w:sz w:val="4.3mm"/>
          <w:szCs w:val="4.3mm"/>
          <w:rFonts w:ascii="Segoe UI" w:cs="Segoe UI" w:eastAsia="Segoe UI" w:hAnsi="Segoe UI"/>
        </w:rPr>
        <w:br/>
        <w:t xml:space="preserve">Again, like any doubts or like, shall I start with the airflow?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11:56</w:t>
      </w:r>
      <w:r>
        <w:rPr>
          <w:color w:val="323130"/>
          <w:sz w:val="4.3mm"/>
          <w:szCs w:val="4.3mm"/>
          <w:rFonts w:ascii="Segoe UI" w:cs="Segoe UI" w:eastAsia="Segoe UI" w:hAnsi="Segoe UI"/>
        </w:rPr>
        <w:br/>
        <w:t xml:space="preserve">Now we can ask some questions, then if they can answer, then yeah.</w:t>
      </w:r>
      <w:r>
        <w:rPr>
          <w:color w:val="323130"/>
          <w:sz w:val="4.3mm"/>
          <w:szCs w:val="4.3mm"/>
          <w:rFonts w:ascii="Segoe UI" w:cs="Segoe UI" w:eastAsia="Segoe UI" w:hAnsi="Segoe UI"/>
        </w:rPr>
        <w:br/>
        <w:t xml:space="preserve">Alright, yeah,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12:04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12:05</w:t>
      </w:r>
      <w:r>
        <w:rPr>
          <w:color w:val="323130"/>
          <w:sz w:val="4.3mm"/>
          <w:szCs w:val="4.3mm"/>
          <w:rFonts w:ascii="Segoe UI" w:cs="Segoe UI" w:eastAsia="Segoe UI" w:hAnsi="Segoe UI"/>
        </w:rPr>
        <w:br/>
        <w:t xml:space="preserve">Yeah, can anyone tell like how many layers are there which you are aware?</w:t>
      </w:r>
      <w:r>
        <w:rPr>
          <w:color w:val="323130"/>
          <w:sz w:val="4.3mm"/>
          <w:szCs w:val="4.3mm"/>
          <w:rFonts w:ascii="Segoe UI" w:cs="Segoe UI" w:eastAsia="Segoe UI" w:hAnsi="Segoe UI"/>
        </w:rPr>
        <w:br/>
        <w:t xml:space="preserve">So CDL, what are the layers and new here? What are the layers we are following in Arcus?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12:12</w:t>
      </w:r>
      <w:r>
        <w:rPr>
          <w:color w:val="323130"/>
          <w:sz w:val="4.3mm"/>
          <w:szCs w:val="4.3mm"/>
          <w:rFonts w:ascii="Segoe UI" w:cs="Segoe UI" w:eastAsia="Segoe UI" w:hAnsi="Segoe UI"/>
        </w:rPr>
        <w:br/>
        <w:t xml:space="preserve">$3.</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A, Umme Hani   </w:t>
      </w:r>
      <w:r>
        <w:rPr>
          <w:color w:val="a19f9d"/>
          <w:sz w:val="4.3mm"/>
          <w:szCs w:val="4.3mm"/>
          <w:rFonts w:ascii="Segoe UI" w:cs="Segoe UI" w:eastAsia="Segoe UI" w:hAnsi="Segoe UI"/>
        </w:rPr>
        <w:t xml:space="preserve">12:17</w:t>
      </w:r>
      <w:r>
        <w:rPr>
          <w:color w:val="323130"/>
          <w:sz w:val="4.3mm"/>
          <w:szCs w:val="4.3mm"/>
          <w:rFonts w:ascii="Segoe UI" w:cs="Segoe UI" w:eastAsia="Segoe UI" w:hAnsi="Segoe UI"/>
        </w:rPr>
        <w:br/>
        <w:t xml:space="preserve">Three layers.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12:18</w:t>
      </w:r>
      <w:r>
        <w:rPr>
          <w:color w:val="323130"/>
          <w:sz w:val="4.3mm"/>
          <w:szCs w:val="4.3mm"/>
          <w:rFonts w:ascii="Segoe UI" w:cs="Segoe UI" w:eastAsia="Segoe UI" w:hAnsi="Segoe UI"/>
        </w:rPr>
        <w:br/>
        <w:t xml:space="preserve">In CDL we have like raw, edge raw and axis.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OK, what are 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12:20</w:t>
      </w:r>
      <w:r>
        <w:rPr>
          <w:color w:val="323130"/>
          <w:sz w:val="4.3mm"/>
          <w:szCs w:val="4.3mm"/>
          <w:rFonts w:ascii="Segoe UI" w:cs="Segoe UI" w:eastAsia="Segoe UI" w:hAnsi="Segoe UI"/>
        </w:rPr>
        <w:br/>
        <w:t xml:space="preserve">In CDL we have 4 layers.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12:27</w:t>
      </w:r>
      <w:r>
        <w:rPr>
          <w:color w:val="323130"/>
          <w:sz w:val="4.3mm"/>
          <w:szCs w:val="4.3mm"/>
          <w:rFonts w:ascii="Segoe UI" w:cs="Segoe UI" w:eastAsia="Segoe UI" w:hAnsi="Segoe UI"/>
        </w:rPr>
        <w:br/>
        <w:t xml:space="preserve">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12:30</w:t>
      </w:r>
      <w:r>
        <w:rPr>
          <w:color w:val="323130"/>
          <w:sz w:val="4.3mm"/>
          <w:szCs w:val="4.3mm"/>
          <w:rFonts w:ascii="Segoe UI" w:cs="Segoe UI" w:eastAsia="Segoe UI" w:hAnsi="Segoe UI"/>
        </w:rPr>
        <w:br/>
        <w:t xml:space="preserve">Access.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And in Argus, we have a raw curator in the axis of presentation.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12:39</w:t>
      </w:r>
      <w:r>
        <w:rPr>
          <w:color w:val="323130"/>
          <w:sz w:val="4.3mm"/>
          <w:szCs w:val="4.3mm"/>
          <w:rFonts w:ascii="Segoe UI" w:cs="Segoe UI" w:eastAsia="Segoe UI" w:hAnsi="Segoe UI"/>
        </w:rPr>
        <w:br/>
        <w:t xml:space="preserve">In serial we do have edge edge also.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12:39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what about Hani Srivani? You're aware of those,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A, Umme Hani   </w:t>
      </w:r>
      <w:r>
        <w:rPr>
          <w:color w:val="a19f9d"/>
          <w:sz w:val="4.3mm"/>
          <w:szCs w:val="4.3mm"/>
          <w:rFonts w:ascii="Segoe UI" w:cs="Segoe UI" w:eastAsia="Segoe UI" w:hAnsi="Segoe UI"/>
        </w:rPr>
        <w:t xml:space="preserve">12:49</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12:53</w:t>
      </w:r>
      <w:r>
        <w:rPr>
          <w:color w:val="323130"/>
          <w:sz w:val="4.3mm"/>
          <w:szCs w:val="4.3mm"/>
          <w:rFonts w:ascii="Segoe UI" w:cs="Segoe UI" w:eastAsia="Segoe UI" w:hAnsi="Segoe UI"/>
        </w:rPr>
        <w:br/>
        <w:t xml:space="preserve">What about Srivani?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12:55</w:t>
      </w:r>
      <w:r>
        <w:rPr>
          <w:color w:val="323130"/>
          <w:sz w:val="4.3mm"/>
          <w:szCs w:val="4.3mm"/>
          <w:rFonts w:ascii="Segoe UI" w:cs="Segoe UI" w:eastAsia="Segoe UI" w:hAnsi="Segoe UI"/>
        </w:rPr>
        <w:br/>
        <w:t xml:space="preserve">Yeah, Mike is not writing, that's.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12:58</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So why are you aware of presentation layer?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13:11</w:t>
      </w:r>
      <w:r>
        <w:rPr>
          <w:color w:val="323130"/>
          <w:sz w:val="4.3mm"/>
          <w:szCs w:val="4.3mm"/>
          <w:rFonts w:ascii="Segoe UI" w:cs="Segoe UI" w:eastAsia="Segoe UI" w:hAnsi="Segoe UI"/>
        </w:rPr>
        <w:br/>
        <w:t xml:space="preserve">Access Leo.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13:13</w:t>
      </w:r>
      <w:r>
        <w:rPr>
          <w:color w:val="323130"/>
          <w:sz w:val="4.3mm"/>
          <w:szCs w:val="4.3mm"/>
          <w:rFonts w:ascii="Segoe UI" w:cs="Segoe UI" w:eastAsia="Segoe UI" w:hAnsi="Segoe UI"/>
        </w:rPr>
        <w:br/>
        <w:t xml:space="preserve">Yeah, access. We have presentation layer.</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13:20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13:32</w:t>
      </w:r>
      <w:r>
        <w:rPr>
          <w:color w:val="323130"/>
          <w:sz w:val="4.3mm"/>
          <w:szCs w:val="4.3mm"/>
          <w:rFonts w:ascii="Segoe UI" w:cs="Segoe UI" w:eastAsia="Segoe UI" w:hAnsi="Segoe UI"/>
        </w:rPr>
        <w:br/>
        <w:t xml:space="preserve">Yeah, like, I think if you want to take it today or else tomorrow we can take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13:38</w:t>
      </w:r>
      <w:r>
        <w:rPr>
          <w:color w:val="323130"/>
          <w:sz w:val="4.3mm"/>
          <w:szCs w:val="4.3mm"/>
          <w:rFonts w:ascii="Segoe UI" w:cs="Segoe UI" w:eastAsia="Segoe UI" w:hAnsi="Segoe UI"/>
        </w:rPr>
        <w:br/>
        <w:t xml:space="preserve">I'm fine either way, so I just want them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13:43</w:t>
      </w:r>
      <w:r>
        <w:rPr>
          <w:color w:val="323130"/>
          <w:sz w:val="4.3mm"/>
          <w:szCs w:val="4.3mm"/>
          <w:rFonts w:ascii="Segoe UI" w:cs="Segoe UI" w:eastAsia="Segoe UI" w:hAnsi="Segoe UI"/>
        </w:rPr>
        <w:br/>
        <w:t xml:space="preserve">Yeah, I think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13:44</w:t>
      </w:r>
      <w:r>
        <w:rPr>
          <w:color w:val="323130"/>
          <w:sz w:val="4.3mm"/>
          <w:szCs w:val="4.3mm"/>
          <w:rFonts w:ascii="Segoe UI" w:cs="Segoe UI" w:eastAsia="Segoe UI" w:hAnsi="Segoe UI"/>
        </w:rPr>
        <w:br/>
        <w:t xml:space="preserve">Answer if they want it now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13:46</w:t>
      </w:r>
      <w:r>
        <w:rPr>
          <w:color w:val="323130"/>
          <w:sz w:val="4.3mm"/>
          <w:szCs w:val="4.3mm"/>
          <w:rFonts w:ascii="Segoe UI" w:cs="Segoe UI" w:eastAsia="Segoe UI" w:hAnsi="Segoe UI"/>
        </w:rPr>
        <w:br/>
        <w:t xml:space="preserve">Yeah, what about guys?</w:t>
      </w:r>
      <w:r>
        <w:rPr>
          <w:color w:val="323130"/>
          <w:sz w:val="4.3mm"/>
          <w:szCs w:val="4.3mm"/>
          <w:rFonts w:ascii="Segoe UI" w:cs="Segoe UI" w:eastAsia="Segoe UI" w:hAnsi="Segoe UI"/>
        </w:rPr>
        <w:br/>
        <w:t xml:space="preserve">I I think just for overview of the airflow UA you can cover it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13:52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yeah, I'll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13:57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13:59</w:t>
      </w:r>
      <w:r>
        <w:rPr>
          <w:color w:val="323130"/>
          <w:sz w:val="4.3mm"/>
          <w:szCs w:val="4.3mm"/>
          <w:rFonts w:ascii="Segoe UI" w:cs="Segoe UI" w:eastAsia="Segoe UI" w:hAnsi="Segoe UI"/>
        </w:rPr>
        <w:br/>
        <w:t xml:space="preserve">Guys, don't be like, like, are you hesitating to interact or something?</w:t>
      </w:r>
      <w:r>
        <w:rPr>
          <w:color w:val="323130"/>
          <w:sz w:val="4.3mm"/>
          <w:szCs w:val="4.3mm"/>
          <w:rFonts w:ascii="Segoe UI" w:cs="Segoe UI" w:eastAsia="Segoe UI" w:hAnsi="Segoe UI"/>
        </w:rPr>
        <w:br/>
        <w:t xml:space="preserve">It's not like a formal talk or something. You can speak out whatever doubt or whatever things you have, so you can.</w:t>
      </w:r>
      <w:r>
        <w:rPr>
          <w:color w:val="323130"/>
          <w:sz w:val="4.3mm"/>
          <w:szCs w:val="4.3mm"/>
          <w:rFonts w:ascii="Segoe UI" w:cs="Segoe UI" w:eastAsia="Segoe UI" w:hAnsi="Segoe UI"/>
        </w:rPr>
        <w:br/>
        <w:t xml:space="preserve">Don't hesitate if you are hesitating.</w:t>
      </w:r>
      <w:r>
        <w:rPr>
          <w:color w:val="323130"/>
          <w:sz w:val="4.3mm"/>
          <w:szCs w:val="4.3mm"/>
          <w:rFonts w:ascii="Segoe UI" w:cs="Segoe UI" w:eastAsia="Segoe UI" w:hAnsi="Segoe UI"/>
        </w:rPr>
        <w:br/>
        <w:t xml:space="preserve">OK, I'll just take out airflow. So yeah, once you have the access to the VDI, we'll be sharing all these things. OK, so Akash entry point like as you know like it is the 80.4 most of the platforms we get.</w:t>
      </w:r>
      <w:r>
        <w:rPr>
          <w:color w:val="323130"/>
          <w:sz w:val="4.3mm"/>
          <w:szCs w:val="4.3mm"/>
          <w:rFonts w:ascii="Segoe UI" w:cs="Segoe UI" w:eastAsia="Segoe UI" w:hAnsi="Segoe UI"/>
        </w:rPr>
        <w:br/>
        <w:t xml:space="preserve">The link to the platforms here, yeah, like for J, Hub, Rancher, Super site and everything. So yeah, here like we have different dev neurons like dev test prod. So initially everything will be doing dev in most of the time and the here are the full links squad. These are squad specific. Yeah, for it's where there is a.</w:t>
      </w:r>
      <w:r>
        <w:rPr>
          <w:color w:val="323130"/>
          <w:sz w:val="4.3mm"/>
          <w:szCs w:val="4.3mm"/>
          <w:rFonts w:ascii="Segoe UI" w:cs="Segoe UI" w:eastAsia="Segoe UI" w:hAnsi="Segoe UI"/>
        </w:rPr>
        <w:br/>
        <w:t xml:space="preserve">Great one. So I'll take up any now, so click on it. Use your credentials to log in.</w:t>
      </w:r>
      <w:r>
        <w:rPr>
          <w:color w:val="323130"/>
          <w:sz w:val="4.3mm"/>
          <w:szCs w:val="4.3mm"/>
          <w:rFonts w:ascii="Segoe UI" w:cs="Segoe UI" w:eastAsia="Segoe UI" w:hAnsi="Segoe UI"/>
        </w:rPr>
        <w:br/>
        <w:t xml:space="preserve">Well yeah, when you come here you'll find all the dags here. So you can see the one which are here in like blue. They are not unpaused, they are currently running dags and these are the dags which are paused.</w:t>
      </w:r>
      <w:r>
        <w:rPr>
          <w:color w:val="323130"/>
          <w:sz w:val="4.3mm"/>
          <w:szCs w:val="4.3mm"/>
          <w:rFonts w:ascii="Segoe UI" w:cs="Segoe UI" w:eastAsia="Segoe UI" w:hAnsi="Segoe UI"/>
        </w:rPr>
        <w:br/>
        <w:t xml:space="preserve">So yeah, so when you want to look at a particular tag, you come, you search here like Veera, something like that. Yeah, so you can see. So choose this one, the first one, Arcus. So yeah, you know the naming guides.</w:t>
      </w:r>
      <w:r>
        <w:rPr>
          <w:color w:val="323130"/>
          <w:sz w:val="4.3mm"/>
          <w:szCs w:val="4.3mm"/>
          <w:rFonts w:ascii="Segoe UI" w:cs="Segoe UI" w:eastAsia="Segoe UI" w:hAnsi="Segoe UI"/>
        </w:rPr>
        <w:br/>
        <w:t xml:space="preserve">Arca squared and you can ignore this and VIRA. Vira is the one of our sources and in Vira there are 11 streams.</w:t>
      </w:r>
      <w:r>
        <w:rPr>
          <w:color w:val="323130"/>
          <w:sz w:val="4.3mm"/>
          <w:szCs w:val="4.3mm"/>
          <w:rFonts w:ascii="Segoe UI" w:cs="Segoe UI" w:eastAsia="Segoe UI" w:hAnsi="Segoe UI"/>
        </w:rPr>
        <w:br/>
        <w:t xml:space="preserve">So yeah, you can see here, right?</w:t>
      </w:r>
      <w:r>
        <w:rPr>
          <w:color w:val="323130"/>
          <w:sz w:val="4.3mm"/>
          <w:szCs w:val="4.3mm"/>
          <w:rFonts w:ascii="Segoe UI" w:cs="Segoe UI" w:eastAsia="Segoe UI" w:hAnsi="Segoe UI"/>
        </w:rPr>
        <w:br/>
        <w:t xml:space="preserve">Data net is 1 stream like Data net KPM and that is another stream then data net hardly mob fix mob. So like this there are 11 streams and for each stream these are the tasks fixed task like first you can see so they wait for the files to arrive at a location and they.</w:t>
      </w:r>
      <w:r>
        <w:rPr>
          <w:color w:val="323130"/>
          <w:sz w:val="4.3mm"/>
          <w:szCs w:val="4.3mm"/>
          <w:rFonts w:ascii="Segoe UI" w:cs="Segoe UI" w:eastAsia="Segoe UI" w:hAnsi="Segoe UI"/>
        </w:rPr>
        <w:br/>
        <w:t xml:space="preserve">We perform draw to raw partition, then we perform GX and then draw to access. There's no curated here. So yeah, and then we perform GX on the access layer and there is data retention.</w:t>
      </w:r>
      <w:r>
        <w:rPr>
          <w:color w:val="323130"/>
          <w:sz w:val="4.3mm"/>
          <w:szCs w:val="4.3mm"/>
          <w:rFonts w:ascii="Segoe UI" w:cs="Segoe UI" w:eastAsia="Segoe UI" w:hAnsi="Segoe UI"/>
        </w:rPr>
        <w:br/>
        <w:t xml:space="preserve">Oh yeah, so all these tasks, whatever we have right, it's repeated for all the other streams as you can see here.</w:t>
      </w:r>
      <w:r>
        <w:rPr>
          <w:color w:val="323130"/>
          <w:sz w:val="4.3mm"/>
          <w:szCs w:val="4.3mm"/>
          <w:rFonts w:ascii="Segoe UI" w:cs="Segoe UI" w:eastAsia="Segoe UI" w:hAnsi="Segoe UI"/>
        </w:rPr>
        <w:br/>
        <w:t xml:space="preserve">So yeah.</w:t>
      </w:r>
      <w:r>
        <w:rPr>
          <w:color w:val="323130"/>
          <w:sz w:val="4.3mm"/>
          <w:szCs w:val="4.3mm"/>
          <w:rFonts w:ascii="Segoe UI" w:cs="Segoe UI" w:eastAsia="Segoe UI" w:hAnsi="Segoe UI"/>
        </w:rPr>
        <w:br/>
        <w:t xml:space="preserve">So this is how we how we define that dependencies that so that D star should be executed one one after the other. So all D star. So for once we trigger the DAG first this task is executed. If it's success only then only it will go to the.</w:t>
      </w:r>
      <w:r>
        <w:rPr>
          <w:color w:val="323130"/>
          <w:sz w:val="4.3mm"/>
          <w:szCs w:val="4.3mm"/>
          <w:rFonts w:ascii="Segoe UI" w:cs="Segoe UI" w:eastAsia="Segoe UI" w:hAnsi="Segoe UI"/>
        </w:rPr>
        <w:br/>
        <w:t xml:space="preserve">The next one or else it will be paused. See here you can see right the DAG was triggered and this task quit. So all these tasks never ran so it just paused there. So yeah these since there are 11 streams these things run parallel like waiting for the file this task right? So yeah these tasks run parallel.</w:t>
      </w:r>
      <w:r>
        <w:rPr>
          <w:color w:val="323130"/>
          <w:sz w:val="4.3mm"/>
          <w:szCs w:val="4.3mm"/>
          <w:rFonts w:ascii="Segoe UI" w:cs="Segoe UI" w:eastAsia="Segoe UI" w:hAnsi="Segoe UI"/>
        </w:rPr>
        <w:br/>
        <w:t xml:space="preserve">So since yeah, it has failed, all these tasks never got triggered and here you can see since all this task pass like everything, there was no issue. So yeah, the diagram successfully. So that's how you read it and like you know, right? Guys, any idea what is a DAG?</w:t>
      </w:r>
      <w:r>
        <w:rPr>
          <w:color w:val="323130"/>
          <w:sz w:val="4.3mm"/>
          <w:szCs w:val="4.3mm"/>
          <w:rFonts w:ascii="Segoe UI" w:cs="Segoe UI" w:eastAsia="Segoe UI" w:hAnsi="Segoe UI"/>
        </w:rPr>
        <w:br/>
        <w:t xml:space="preserve">Someone. Yes. No, maybe nothing. So, OK, you guys are aware.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17:53</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17:55</w:t>
      </w:r>
      <w:r>
        <w:rPr>
          <w:color w:val="323130"/>
          <w:sz w:val="4.3mm"/>
          <w:szCs w:val="4.3mm"/>
          <w:rFonts w:ascii="Segoe UI" w:cs="Segoe UI" w:eastAsia="Segoe UI" w:hAnsi="Segoe UI"/>
        </w:rPr>
        <w:br/>
        <w:t xml:space="preserve">Sequence.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18:00</w:t>
      </w:r>
      <w:r>
        <w:rPr>
          <w:color w:val="323130"/>
          <w:sz w:val="4.3mm"/>
          <w:szCs w:val="4.3mm"/>
          <w:rFonts w:ascii="Segoe UI" w:cs="Segoe UI" w:eastAsia="Segoe UI" w:hAnsi="Segoe UI"/>
        </w:rPr>
        <w:br/>
        <w:t xml:space="preserve">Yaya sequence.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18:04</w:t>
      </w:r>
      <w:r>
        <w:rPr>
          <w:color w:val="323130"/>
          <w:sz w:val="4.3mm"/>
          <w:szCs w:val="4.3mm"/>
          <w:rFonts w:ascii="Segoe UI" w:cs="Segoe UI" w:eastAsia="Segoe UI" w:hAnsi="Segoe UI"/>
        </w:rPr>
        <w:br/>
        <w:t xml:space="preserve">Sequence of tasks.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18:06</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So as she said it's a sequence of tasks. So we define a task in one sequence. So we make sure that the one runs after the other only if the previous one has been successful. So the which we called as the upstream. So how we use upstream term is that.</w:t>
      </w:r>
      <w:r>
        <w:rPr>
          <w:color w:val="323130"/>
          <w:sz w:val="4.3mm"/>
          <w:szCs w:val="4.3mm"/>
          <w:rFonts w:ascii="Segoe UI" w:cs="Segoe UI" w:eastAsia="Segoe UI" w:hAnsi="Segoe UI"/>
        </w:rPr>
        <w:br/>
        <w:t xml:space="preserve">So this task never got scheduled or it never ran because upstream failed. So this upstream is nothing but the previous task. That's why we say like upstream failed. Like when you hover over it like you can see right state in second thing after the task ID status upstreams failed.</w:t>
      </w:r>
      <w:r>
        <w:rPr>
          <w:color w:val="323130"/>
          <w:sz w:val="4.3mm"/>
          <w:szCs w:val="4.3mm"/>
          <w:rFonts w:ascii="Segoe UI" w:cs="Segoe UI" w:eastAsia="Segoe UI" w:hAnsi="Segoe UI"/>
        </w:rPr>
        <w:br/>
        <w:t xml:space="preserve">So it never got triggered this task and trigger rule which we said usually but yeah default it is all success. So next task will run only after all the task are success. Though in the dark side there are other trigger rules like one at least one run or one field but in here we'll be using all.</w:t>
      </w:r>
      <w:r>
        <w:rPr>
          <w:color w:val="323130"/>
          <w:sz w:val="4.3mm"/>
          <w:szCs w:val="4.3mm"/>
          <w:rFonts w:ascii="Segoe UI" w:cs="Segoe UI" w:eastAsia="Segoe UI" w:hAnsi="Segoe UI"/>
        </w:rPr>
        <w:br/>
        <w:t xml:space="preserve">Success by default also trigger rule is all success. OK, so yeah, that's how it is and like you have different status.</w:t>
      </w:r>
      <w:r>
        <w:rPr>
          <w:color w:val="323130"/>
          <w:sz w:val="4.3mm"/>
          <w:szCs w:val="4.3mm"/>
          <w:rFonts w:ascii="Segoe UI" w:cs="Segoe UI" w:eastAsia="Segoe UI" w:hAnsi="Segoe UI"/>
        </w:rPr>
        <w:br/>
        <w:t xml:space="preserve">Like failed queue like will be scheduled or remote like it has been removed. The task has been removed due to some reasons and then yeah, the task has restarted. It is in running state, it has been scheduled and shutdown. It has been skipped.</w:t>
      </w:r>
      <w:r>
        <w:rPr>
          <w:color w:val="323130"/>
          <w:sz w:val="4.3mm"/>
          <w:szCs w:val="4.3mm"/>
          <w:rFonts w:ascii="Segoe UI" w:cs="Segoe UI" w:eastAsia="Segoe UI" w:hAnsi="Segoe UI"/>
        </w:rPr>
        <w:br/>
        <w:t xml:space="preserve">And then we have success for reschedule for retry and upstream field and no status. So up for retry is something where when the task fails right we have set up for retry value is equal to three. So when a task fails it will run like it will run that.</w:t>
      </w:r>
      <w:r>
        <w:rPr>
          <w:color w:val="323130"/>
          <w:sz w:val="4.3mm"/>
          <w:szCs w:val="4.3mm"/>
          <w:rFonts w:ascii="Segoe UI" w:cs="Segoe UI" w:eastAsia="Segoe UI" w:hAnsi="Segoe UI"/>
        </w:rPr>
        <w:br/>
        <w:t xml:space="preserve">Particular task thrice. So that is what we if it was up for a retry. So we have set it to three. So it will run thrice and even if it fails, yeah, it come backs to fail here. So that's how the status is set.</w:t>
      </w:r>
      <w:r>
        <w:rPr>
          <w:color w:val="323130"/>
          <w:sz w:val="4.3mm"/>
          <w:szCs w:val="4.3mm"/>
          <w:rFonts w:ascii="Segoe UI" w:cs="Segoe UI" w:eastAsia="Segoe UI" w:hAnsi="Segoe UI"/>
        </w:rPr>
        <w:br/>
        <w:t xml:space="preserve">So yeah, and if you want to trigger any particular DAG, like if you want to trigger it as a whole, like come here, click on clear and.</w:t>
      </w:r>
      <w:r>
        <w:rPr>
          <w:color w:val="323130"/>
          <w:sz w:val="4.3mm"/>
          <w:szCs w:val="4.3mm"/>
          <w:rFonts w:ascii="Segoe UI" w:cs="Segoe UI" w:eastAsia="Segoe UI" w:hAnsi="Segoe UI"/>
        </w:rPr>
        <w:br/>
        <w:t xml:space="preserve">Click on Clear existing tasks or yeah, click on it and then you're good to run the tag. So if you want to learn in run anyone particular task, so click on that task here. So again come to clear task.</w:t>
      </w:r>
      <w:r>
        <w:rPr>
          <w:color w:val="323130"/>
          <w:sz w:val="4.3mm"/>
          <w:szCs w:val="4.3mm"/>
          <w:rFonts w:ascii="Segoe UI" w:cs="Segoe UI" w:eastAsia="Segoe UI" w:hAnsi="Segoe UI"/>
        </w:rPr>
        <w:br/>
        <w:t xml:space="preserve">And do you want to run only that particular task? You don't want to disturb the previous task or the next one. So uncheck downstream and recursive and hit clear. So only that particular task will be triggered, yes.</w:t>
      </w:r>
      <w:r>
        <w:rPr>
          <w:color w:val="323130"/>
          <w:sz w:val="4.3mm"/>
          <w:szCs w:val="4.3mm"/>
          <w:rFonts w:ascii="Segoe UI" w:cs="Segoe UI" w:eastAsia="Segoe UI" w:hAnsi="Segoe UI"/>
        </w:rPr>
        <w:br/>
        <w:t xml:space="preserve">So yeah, that's it. Like gone the high level about air flow.</w:t>
      </w:r>
      <w:r>
        <w:rPr>
          <w:color w:val="323130"/>
          <w:sz w:val="4.3mm"/>
          <w:szCs w:val="4.3mm"/>
          <w:rFonts w:ascii="Segoe UI" w:cs="Segoe UI" w:eastAsia="Segoe UI" w:hAnsi="Segoe UI"/>
        </w:rPr>
        <w:br/>
        <w:t xml:space="preserve">Any things or?</w:t>
      </w:r>
      <w:r>
        <w:rPr>
          <w:color w:val="323130"/>
          <w:sz w:val="4.3mm"/>
          <w:szCs w:val="4.3mm"/>
          <w:rFonts w:ascii="Segoe UI" w:cs="Segoe UI" w:eastAsia="Segoe UI" w:hAnsi="Segoe UI"/>
        </w:rPr>
        <w:br/>
        <w:t xml:space="preserve">Any doubts?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21:21</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21:25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 think this would be enough for now. Like uh, Abhi, you want to add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21:41</w:t>
      </w:r>
      <w:r>
        <w:rPr>
          <w:color w:val="323130"/>
          <w:sz w:val="4.3mm"/>
          <w:szCs w:val="4.3mm"/>
          <w:rFonts w:ascii="Segoe UI" w:cs="Segoe UI" w:eastAsia="Segoe UI" w:hAnsi="Segoe UI"/>
        </w:rPr>
        <w:br/>
        <w:t xml:space="preserve">Yeah, yeah, yeah. No, no. So yeah, you guys go through this thing. Uh, documents. Yeah, we'll.</w:t>
      </w:r>
      <w:r>
        <w:rPr>
          <w:color w:val="323130"/>
          <w:sz w:val="4.3mm"/>
          <w:szCs w:val="4.3mm"/>
          <w:rFonts w:ascii="Segoe UI" w:cs="Segoe UI" w:eastAsia="Segoe UI" w:hAnsi="Segoe UI"/>
        </w:rPr>
        <w:br/>
        <w:t xml:space="preserve">Yeah, we'll we'll ask some question actually. So that's why you need to go through the documents. So go through documents and I will also ask what you guys are going through. So you need to go through all the and make.</w:t>
      </w:r>
      <w:r>
        <w:rPr>
          <w:color w:val="323130"/>
          <w:sz w:val="4.3mm"/>
          <w:szCs w:val="4.3mm"/>
          <w:rFonts w:ascii="Segoe UI" w:cs="Segoe UI" w:eastAsia="Segoe UI" w:hAnsi="Segoe UI"/>
        </w:rPr>
        <w:br/>
        <w:t xml:space="preserve">And start either yeah. If you have any doubts you can ask and me and the respective team right? The Scala or is assigned with Scala. You can ask with Chinmayi and Anthony and historical migration with Karthik then Scala.</w:t>
      </w:r>
      <w:r>
        <w:rPr>
          <w:color w:val="323130"/>
          <w:sz w:val="4.3mm"/>
          <w:szCs w:val="4.3mm"/>
          <w:rFonts w:ascii="Segoe UI" w:cs="Segoe UI" w:eastAsia="Segoe UI" w:hAnsi="Segoe UI"/>
        </w:rPr>
        <w:br/>
        <w:t xml:space="preserve">DAG with Vinayak. OK, so yeah, if we, whenever you have doubt, you can ask us first, then we you can connect with them, yeah.</w:t>
      </w:r>
      <w:r>
        <w:rPr>
          <w:color w:val="323130"/>
          <w:sz w:val="4.3mm"/>
          <w:szCs w:val="4.3mm"/>
          <w:rFonts w:ascii="Segoe UI" w:cs="Segoe UI" w:eastAsia="Segoe UI" w:hAnsi="Segoe UI"/>
        </w:rPr>
        <w:br/>
        <w:t xml:space="preserve">Anything else?</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So how many? How many? These guys got a ticket ID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22:54</w:t>
      </w:r>
      <w:r>
        <w:rPr>
          <w:color w:val="323130"/>
          <w:sz w:val="4.3mm"/>
          <w:szCs w:val="4.3mm"/>
          <w:rFonts w:ascii="Segoe UI" w:cs="Segoe UI" w:eastAsia="Segoe UI" w:hAnsi="Segoe UI"/>
        </w:rPr>
        <w:br/>
        <w:t xml:space="preserve">No. Did you people share your profile to Hema like he asked you to write? Did you prepare it? Did you get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22:55</w:t>
      </w:r>
      <w:r>
        <w:rPr>
          <w:color w:val="323130"/>
          <w:sz w:val="4.3mm"/>
          <w:szCs w:val="4.3mm"/>
          <w:rFonts w:ascii="Segoe UI" w:cs="Segoe UI" w:eastAsia="Segoe UI" w:hAnsi="Segoe UI"/>
        </w:rPr>
        <w:br/>
        <w:t xml:space="preserve">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23:02</w:t>
      </w:r>
      <w:r>
        <w:rPr>
          <w:color w:val="323130"/>
          <w:sz w:val="4.3mm"/>
          <w:szCs w:val="4.3mm"/>
          <w:rFonts w:ascii="Segoe UI" w:cs="Segoe UI" w:eastAsia="Segoe UI" w:hAnsi="Segoe UI"/>
        </w:rPr>
        <w:br/>
        <w:t xml:space="preserve">No, I really prefer that this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23:03</w:t>
      </w:r>
      <w:r>
        <w:rPr>
          <w:color w:val="323130"/>
          <w:sz w:val="4.3mm"/>
          <w:szCs w:val="4.3mm"/>
          <w:rFonts w:ascii="Segoe UI" w:cs="Segoe UI" w:eastAsia="Segoe UI" w:hAnsi="Segoe UI"/>
        </w:rPr>
        <w:br/>
        <w:t xml:space="preserve">Yeah, like yesterday.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23:04</w:t>
      </w:r>
      <w:r>
        <w:rPr>
          <w:color w:val="323130"/>
          <w:sz w:val="4.3mm"/>
          <w:szCs w:val="4.3mm"/>
          <w:rFonts w:ascii="Segoe UI" w:cs="Segoe UI" w:eastAsia="Segoe UI" w:hAnsi="Segoe UI"/>
        </w:rPr>
        <w:br/>
        <w:t xml:space="preserve">Select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23:05</w:t>
      </w:r>
      <w:r>
        <w:rPr>
          <w:color w:val="323130"/>
          <w:sz w:val="4.3mm"/>
          <w:szCs w:val="4.3mm"/>
          <w:rFonts w:ascii="Segoe UI" w:cs="Segoe UI" w:eastAsia="Segoe UI" w:hAnsi="Segoe UI"/>
        </w:rPr>
        <w:br/>
        <w:t xml:space="preserve">Yeah, Vicente.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23:07</w:t>
      </w:r>
      <w:r>
        <w:rPr>
          <w:color w:val="323130"/>
          <w:sz w:val="4.3mm"/>
          <w:szCs w:val="4.3mm"/>
          <w:rFonts w:ascii="Segoe UI" w:cs="Segoe UI" w:eastAsia="Segoe UI" w:hAnsi="Segoe UI"/>
        </w:rPr>
        <w:br/>
        <w:t xml:space="preserve">So yeah, then the process has started for you guys like there'll be getting another week maybe.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23:10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OK.</w:t>
      </w:r>
      <w:r>
        <w:rPr>
          <w:color w:val="323130"/>
          <w:sz w:val="4.3mm"/>
          <w:szCs w:val="4.3mm"/>
          <w:rFonts w:ascii="Segoe UI" w:cs="Segoe UI" w:eastAsia="Segoe UI" w:hAnsi="Segoe UI"/>
        </w:rPr>
        <w:br/>
        <w:t xml:space="preserve">Yeah. OK. Then, yeah, we can wind up so we can go through the documents. Yeah. So I think now, now all you have done the exams, so we will be having time, right?</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23:30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23:34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hi.</w:t>
      </w:r>
      <w:r>
        <w:rPr>
          <w:color w:val="323130"/>
          <w:sz w:val="4.3mm"/>
          <w:szCs w:val="4.3mm"/>
          <w:rFonts w:ascii="Segoe UI" w:cs="Segoe UI" w:eastAsia="Segoe UI" w:hAnsi="Segoe UI"/>
        </w:rPr>
        <w:br/>
        <w:t xml:space="preserve">Yeah, I about to wind up most today. Like not a has gone through the whole.</w:t>
      </w:r>
      <w:r>
        <w:rPr>
          <w:color w:val="323130"/>
          <w:sz w:val="4.3mm"/>
          <w:szCs w:val="4.3mm"/>
          <w:rFonts w:ascii="Segoe UI" w:cs="Segoe UI" w:eastAsia="Segoe UI" w:hAnsi="Segoe UI"/>
        </w:rPr>
        <w:br/>
        <w:t xml:space="preserve">Hello, Emma.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23:59</w:t>
      </w:r>
      <w:r>
        <w:rPr>
          <w:color w:val="323130"/>
          <w:sz w:val="4.3mm"/>
          <w:szCs w:val="4.3mm"/>
          <w:rFonts w:ascii="Segoe UI" w:cs="Segoe UI" w:eastAsia="Segoe UI" w:hAnsi="Segoe UI"/>
        </w:rPr>
        <w:br/>
        <w:t xml:space="preserve">Oh, sorry. I'm speaking on mute my bad. Yeah, I can. Yeah, yeah, yeah, go ahead.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24:01</w:t>
      </w:r>
      <w:r>
        <w:rPr>
          <w:color w:val="323130"/>
          <w:sz w:val="4.3mm"/>
          <w:szCs w:val="4.3mm"/>
          <w:rFonts w:ascii="Segoe UI" w:cs="Segoe UI" w:eastAsia="Segoe UI" w:hAnsi="Segoe UI"/>
        </w:rPr>
        <w:br/>
        <w:t xml:space="preserve">Yeah, yeah, 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24:07</w:t>
      </w:r>
      <w:r>
        <w:rPr>
          <w:color w:val="323130"/>
          <w:sz w:val="4.3mm"/>
          <w:szCs w:val="4.3mm"/>
          <w:rFonts w:ascii="Segoe UI" w:cs="Segoe UI" w:eastAsia="Segoe UI" w:hAnsi="Segoe UI"/>
        </w:rPr>
        <w:br/>
        <w:t xml:space="preserve">Yeah, good. Today you're trying to say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24:10</w:t>
      </w:r>
      <w:r>
        <w:rPr>
          <w:color w:val="323130"/>
          <w:sz w:val="4.3mm"/>
          <w:szCs w:val="4.3mm"/>
          <w:rFonts w:ascii="Segoe UI" w:cs="Segoe UI" w:eastAsia="Segoe UI" w:hAnsi="Segoe UI"/>
        </w:rPr>
        <w:br/>
        <w:t xml:space="preserve">Yeah, yeah. Today I can ask on through how to create repo and what are the necessary steps need to be taken care before creating repo. So and the air flow UA introductions he has given.</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I think most of them some like yesterday Shivani and Rihani, they have done the exams, so mostly they have done the exams for DP600 and all.</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24:48</w:t>
      </w:r>
      <w:r>
        <w:rPr>
          <w:color w:val="323130"/>
          <w:sz w:val="4.3mm"/>
          <w:szCs w:val="4.3mm"/>
          <w:rFonts w:ascii="Segoe UI" w:cs="Segoe UI" w:eastAsia="Segoe UI" w:hAnsi="Segoe UI"/>
        </w:rPr>
        <w:br/>
        <w:t xml:space="preserve">Yeah, yeah, yeah. And this week that's how and Monday also you may see the similar, you know, gaps from them. And so once they have done it like you know, Tuesday onwards, Tuesday or Wednesday onwards, they will be full-fledged, able to contribute with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25:04</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25:04</w:t>
      </w:r>
      <w:r>
        <w:rPr>
          <w:color w:val="323130"/>
          <w:sz w:val="4.3mm"/>
          <w:szCs w:val="4.3mm"/>
          <w:rFonts w:ascii="Segoe UI" w:cs="Segoe UI" w:eastAsia="Segoe UI" w:hAnsi="Segoe UI"/>
        </w:rPr>
        <w:br/>
        <w:t xml:space="preserve">100% OK, so they have other assignments too, so which is going to close it by Monday or Tuesday.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25:13</w:t>
      </w:r>
      <w:r>
        <w:rPr>
          <w:color w:val="323130"/>
          <w:sz w:val="4.3mm"/>
          <w:szCs w:val="4.3mm"/>
          <w:rFonts w:ascii="Segoe UI" w:cs="Segoe UI" w:eastAsia="Segoe UI" w:hAnsi="Segoe UI"/>
        </w:rPr>
        <w:br/>
        <w:t xml:space="preserve">Oh, OK, OK, yeah, they told like Ankush.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25:18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Alright, but how do you see team, Vaishnavi and everyone? So all going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25:29</w:t>
      </w:r>
      <w:r>
        <w:rPr>
          <w:color w:val="323130"/>
          <w:sz w:val="4.3mm"/>
          <w:szCs w:val="4.3mm"/>
          <w:rFonts w:ascii="Segoe UI" w:cs="Segoe UI" w:eastAsia="Segoe UI" w:hAnsi="Segoe UI"/>
        </w:rPr>
        <w:br/>
        <w:t xml:space="preserve">Yes, Hema.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A, Umme Hani   </w:t>
      </w:r>
      <w:r>
        <w:rPr>
          <w:color w:val="a19f9d"/>
          <w:sz w:val="4.3mm"/>
          <w:szCs w:val="4.3mm"/>
          <w:rFonts w:ascii="Segoe UI" w:cs="Segoe UI" w:eastAsia="Segoe UI" w:hAnsi="Segoe UI"/>
        </w:rPr>
        <w:t xml:space="preserve">25:31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25:32</w:t>
      </w:r>
      <w:r>
        <w:rPr>
          <w:color w:val="323130"/>
          <w:sz w:val="4.3mm"/>
          <w:szCs w:val="4.3mm"/>
          <w:rFonts w:ascii="Segoe UI" w:cs="Segoe UI" w:eastAsia="Segoe UI" w:hAnsi="Segoe UI"/>
        </w:rPr>
        <w:br/>
        <w:t xml:space="preserve">Be able to follow, right? Yeah, you were able to follow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25:35</w:t>
      </w:r>
      <w:r>
        <w:rPr>
          <w:color w:val="323130"/>
          <w:sz w:val="4.3mm"/>
          <w:szCs w:val="4.3mm"/>
          <w:rFonts w:ascii="Segoe UI" w:cs="Segoe UI" w:eastAsia="Segoe UI" w:hAnsi="Segoe UI"/>
        </w:rPr>
        <w:br/>
        <w:t xml:space="preserve">Yeah, we are following.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25:36</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25:38</w:t>
      </w:r>
      <w:r>
        <w:rPr>
          <w:color w:val="323130"/>
          <w:sz w:val="4.3mm"/>
          <w:szCs w:val="4.3mm"/>
          <w:rFonts w:ascii="Segoe UI" w:cs="Segoe UI" w:eastAsia="Segoe UI" w:hAnsi="Segoe UI"/>
        </w:rPr>
        <w:br/>
        <w:t xml:space="preserve">Perfect.</w:t>
      </w:r>
      <w:r>
        <w:rPr>
          <w:color w:val="323130"/>
          <w:sz w:val="4.3mm"/>
          <w:szCs w:val="4.3mm"/>
          <w:rFonts w:ascii="Segoe UI" w:cs="Segoe UI" w:eastAsia="Segoe UI" w:hAnsi="Segoe UI"/>
        </w:rPr>
        <w:br/>
        <w:t xml:space="preserve">All right then. So I don't want to waste and in that case, let's conclude it. Let's continue it, OK.</w:t>
      </w:r>
      <w:r>
        <w:rPr>
          <w:color w:val="323130"/>
          <w:sz w:val="4.3mm"/>
          <w:szCs w:val="4.3mm"/>
          <w:rFonts w:ascii="Segoe UI" w:cs="Segoe UI" w:eastAsia="Segoe UI" w:hAnsi="Segoe UI"/>
        </w:rPr>
        <w:br/>
        <w:t xml:space="preserve">That's all right. Like can I be? Yeah, thank you. Thank you all.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25:51</w:t>
      </w:r>
      <w:r>
        <w:rPr>
          <w:color w:val="323130"/>
          <w:sz w:val="4.3mm"/>
          <w:szCs w:val="4.3mm"/>
          <w:rFonts w:ascii="Segoe UI" w:cs="Segoe UI" w:eastAsia="Segoe UI" w:hAnsi="Segoe UI"/>
        </w:rPr>
        <w:br/>
        <w:t xml:space="preserve">Yeah,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25:53</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25:54</w:t>
      </w:r>
      <w:r>
        <w:rPr>
          <w:color w:val="323130"/>
          <w:sz w:val="4.3mm"/>
          <w:szCs w:val="4.3mm"/>
          <w:rFonts w:ascii="Segoe UI" w:cs="Segoe UI" w:eastAsia="Segoe UI" w:hAnsi="Segoe UI"/>
        </w:rPr>
        <w:br/>
        <w:t xml:space="preserve">Yeah.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25:56</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c6opqnfjaifrf_hhk_2k.png"/><Relationship Id="rId7" Type="http://schemas.openxmlformats.org/officeDocument/2006/relationships/image" Target="media/yi1a0hiwhlx-rkzsysh5_.png"/><Relationship Id="rId8" Type="http://schemas.openxmlformats.org/officeDocument/2006/relationships/image" Target="media/iuknkwox6apccj0owiavy.png"/><Relationship Id="rId9" Type="http://schemas.openxmlformats.org/officeDocument/2006/relationships/image" Target="media/e0391u0cyinjuoejpvmaf.png"/><Relationship Id="rId10" Type="http://schemas.openxmlformats.org/officeDocument/2006/relationships/image" Target="media/hi3hpoftugbvc011wdvds.png"/><Relationship Id="rId11" Type="http://schemas.openxmlformats.org/officeDocument/2006/relationships/image" Target="media/30nevgs60suys5my_nbg-.png"/><Relationship Id="rId12" Type="http://schemas.openxmlformats.org/officeDocument/2006/relationships/image" Target="media/ucy8mkzmmo518v-g4wjg9.png"/><Relationship Id="rId13" Type="http://schemas.openxmlformats.org/officeDocument/2006/relationships/image" Target="media/l45gpjks650eh1yj2ayey.png"/><Relationship Id="rId14" Type="http://schemas.openxmlformats.org/officeDocument/2006/relationships/image" Target="media/ae-zc4mrowlcj8qd6bncs.png"/><Relationship Id="rId15" Type="http://schemas.openxmlformats.org/officeDocument/2006/relationships/image" Target="media/jhcbsh6desspympcvtcwt.png"/><Relationship Id="rId16" Type="http://schemas.openxmlformats.org/officeDocument/2006/relationships/image" Target="media/q9lskgatzlgxr40m-vvv0.png"/><Relationship Id="rId17" Type="http://schemas.openxmlformats.org/officeDocument/2006/relationships/image" Target="media/vyaexdrbpbq536jr2y2id.png"/><Relationship Id="rId18" Type="http://schemas.openxmlformats.org/officeDocument/2006/relationships/image" Target="media/oubnnxjcinoezbntad0pn.png"/><Relationship Id="rId19" Type="http://schemas.openxmlformats.org/officeDocument/2006/relationships/image" Target="media/fca2iodvxzlbjrj2fi8fv.png"/><Relationship Id="rId20" Type="http://schemas.openxmlformats.org/officeDocument/2006/relationships/image" Target="media/bdca2sixmgme5dx_ptqld.png"/><Relationship Id="rId21" Type="http://schemas.openxmlformats.org/officeDocument/2006/relationships/image" Target="media/-os2fbv95nlzcmnnqz0aw.png"/><Relationship Id="rId22" Type="http://schemas.openxmlformats.org/officeDocument/2006/relationships/image" Target="media/csfxjrwg3hcd7xcyl16tx.png"/><Relationship Id="rId23" Type="http://schemas.openxmlformats.org/officeDocument/2006/relationships/image" Target="media/cniyz_ibfdzduxizjxhy3.png"/><Relationship Id="rId24" Type="http://schemas.openxmlformats.org/officeDocument/2006/relationships/image" Target="media/zklz30wt7vttt_n0zpe4c.png"/><Relationship Id="rId25" Type="http://schemas.openxmlformats.org/officeDocument/2006/relationships/image" Target="media/nyxqo2n-iq5esigmwjcum.png"/><Relationship Id="rId26" Type="http://schemas.openxmlformats.org/officeDocument/2006/relationships/image" Target="media/yjeipeelnpqsm6m_tyvkg.png"/><Relationship Id="rId27" Type="http://schemas.openxmlformats.org/officeDocument/2006/relationships/image" Target="media/cekhz7y5nonlc9dpv6wc2.png"/><Relationship Id="rId28" Type="http://schemas.openxmlformats.org/officeDocument/2006/relationships/image" Target="media/zcduyzjd6ih6eocg3gokl.png"/><Relationship Id="rId29" Type="http://schemas.openxmlformats.org/officeDocument/2006/relationships/image" Target="media/3_xsg5wukekgochyvr-yv.png"/><Relationship Id="rId30" Type="http://schemas.openxmlformats.org/officeDocument/2006/relationships/image" Target="media/8jnqj4hkip7_ii2c4w8hf.png"/><Relationship Id="rId31" Type="http://schemas.openxmlformats.org/officeDocument/2006/relationships/image" Target="media/z-lpdcmlxvx_-ljpvsquj.png"/><Relationship Id="rId32" Type="http://schemas.openxmlformats.org/officeDocument/2006/relationships/image" Target="media/pti1o6ki-q4szc4ak751v.png"/><Relationship Id="rId33" Type="http://schemas.openxmlformats.org/officeDocument/2006/relationships/image" Target="media/a6qrwcxm5sc2v5dioxdf7.png"/><Relationship Id="rId34" Type="http://schemas.openxmlformats.org/officeDocument/2006/relationships/image" Target="media/bwhz5yrdawxpdchar4egp.png"/><Relationship Id="rId35" Type="http://schemas.openxmlformats.org/officeDocument/2006/relationships/image" Target="media/ddvtykhhl4bjhjtlqtenl.png"/><Relationship Id="rId36" Type="http://schemas.openxmlformats.org/officeDocument/2006/relationships/image" Target="media/7iuoorjcyrot-l0nzpi1f.png"/><Relationship Id="rId37" Type="http://schemas.openxmlformats.org/officeDocument/2006/relationships/image" Target="media/lj28bosjt1eydzo1gqf7b.png"/><Relationship Id="rId38" Type="http://schemas.openxmlformats.org/officeDocument/2006/relationships/image" Target="media/oij_8hzrq4wo10apxbk7g.png"/><Relationship Id="rId39" Type="http://schemas.openxmlformats.org/officeDocument/2006/relationships/image" Target="media/rgb_dsq3jowl8piokdd7-.png"/><Relationship Id="rId40" Type="http://schemas.openxmlformats.org/officeDocument/2006/relationships/image" Target="media/yxkhytouax4pttz8mgzxi.png"/><Relationship Id="rId41" Type="http://schemas.openxmlformats.org/officeDocument/2006/relationships/image" Target="media/iqmxk4nxrg00zphlv6so6.png"/><Relationship Id="rId42" Type="http://schemas.openxmlformats.org/officeDocument/2006/relationships/image" Target="media/xsspjogqr1laqt9dylrcq.png"/><Relationship Id="rId43" Type="http://schemas.openxmlformats.org/officeDocument/2006/relationships/image" Target="media/ko-n81e0vlmhbdgor2hbg.png"/><Relationship Id="rId44" Type="http://schemas.openxmlformats.org/officeDocument/2006/relationships/image" Target="media/jlkz2i4jjbntalzefpvrk.png"/><Relationship Id="rId45" Type="http://schemas.openxmlformats.org/officeDocument/2006/relationships/image" Target="media/wdbuo3hzcekmareovbin-.png"/><Relationship Id="rId46" Type="http://schemas.openxmlformats.org/officeDocument/2006/relationships/image" Target="media/kkenjkxeb8sdkcxa9oeaf.png"/><Relationship Id="rId47" Type="http://schemas.openxmlformats.org/officeDocument/2006/relationships/image" Target="media/hyt_u44a9iiyb07-ru1ym.png"/><Relationship Id="rId48" Type="http://schemas.openxmlformats.org/officeDocument/2006/relationships/image" Target="media/r4-k57d60q-giybdzug27.png"/><Relationship Id="rId49" Type="http://schemas.openxmlformats.org/officeDocument/2006/relationships/image" Target="media/yiynxqsh_wl09prbkmkab.png"/><Relationship Id="rId50" Type="http://schemas.openxmlformats.org/officeDocument/2006/relationships/image" Target="media/docxl-it7qpkyasybypkz.png"/><Relationship Id="rId51" Type="http://schemas.openxmlformats.org/officeDocument/2006/relationships/image" Target="media/mmnd77fjomg8mlwthqt1n.png"/><Relationship Id="rId52" Type="http://schemas.openxmlformats.org/officeDocument/2006/relationships/image" Target="media/rr1ln-qlxuuavi25ssi0m.png"/><Relationship Id="rId53" Type="http://schemas.openxmlformats.org/officeDocument/2006/relationships/image" Target="media/mdyliijjpgiora9qudvp7.png"/><Relationship Id="rId54" Type="http://schemas.openxmlformats.org/officeDocument/2006/relationships/image" Target="media/c8d0owpuhiiausavy8bwb.png"/><Relationship Id="rId55" Type="http://schemas.openxmlformats.org/officeDocument/2006/relationships/image" Target="media/4urtg5n8_41ntfj3ch37p.png"/><Relationship Id="rId56" Type="http://schemas.openxmlformats.org/officeDocument/2006/relationships/image" Target="media/tlfykbi4jzyzkkz-fr9vc.png"/><Relationship Id="rId57" Type="http://schemas.openxmlformats.org/officeDocument/2006/relationships/image" Target="media/uizkykgn5n_oca4qzih0c.png"/><Relationship Id="rId58" Type="http://schemas.openxmlformats.org/officeDocument/2006/relationships/image" Target="media/04iao2se_t4pkwp6outaq.png"/><Relationship Id="rId59" Type="http://schemas.openxmlformats.org/officeDocument/2006/relationships/image" Target="media/fxdvtc2vlohai6p_z9e4y.png"/><Relationship Id="rId60" Type="http://schemas.openxmlformats.org/officeDocument/2006/relationships/image" Target="media/9i_fbnvwx7m6noigbonda.png"/><Relationship Id="rId61" Type="http://schemas.openxmlformats.org/officeDocument/2006/relationships/image" Target="media/dpiuxhmola_12opzn92-5.png"/><Relationship Id="rId62" Type="http://schemas.openxmlformats.org/officeDocument/2006/relationships/image" Target="media/4lj9jbogffafc60bi5nku.png"/><Relationship Id="rId63" Type="http://schemas.openxmlformats.org/officeDocument/2006/relationships/image" Target="media/3p05pf6js4aewg3vbupwx.png"/><Relationship Id="rId64" Type="http://schemas.openxmlformats.org/officeDocument/2006/relationships/image" Target="media/gt338wx-fudqmxipie61o.png"/><Relationship Id="rId65" Type="http://schemas.openxmlformats.org/officeDocument/2006/relationships/image" Target="media/f3ricm_gemtzb87onjgf-.png"/><Relationship Id="rId66" Type="http://schemas.openxmlformats.org/officeDocument/2006/relationships/image" Target="media/nugcvookvoconwqqmz5np.png"/><Relationship Id="rId67" Type="http://schemas.openxmlformats.org/officeDocument/2006/relationships/image" Target="media/4djhyq-ijez9wc6kw2t2l.png"/><Relationship Id="rId68" Type="http://schemas.openxmlformats.org/officeDocument/2006/relationships/image" Target="media/9e154qecs_qdv6rsfa7af.png"/><Relationship Id="rId69" Type="http://schemas.openxmlformats.org/officeDocument/2006/relationships/image" Target="media/jd5csbcmemtuhwnyhuuzn.png"/><Relationship Id="rId70" Type="http://schemas.openxmlformats.org/officeDocument/2006/relationships/image" Target="media/bqngpo_98ahsqksmdxnsv.png"/><Relationship Id="rId71" Type="http://schemas.openxmlformats.org/officeDocument/2006/relationships/image" Target="media/yyrmzvhhqmgg2istgufln.png"/><Relationship Id="rId72" Type="http://schemas.openxmlformats.org/officeDocument/2006/relationships/image" Target="media/apsde8fmdvdhx16iytwux.png"/><Relationship Id="rId73" Type="http://schemas.openxmlformats.org/officeDocument/2006/relationships/image" Target="media/6odvh6luoxrqjdog0gkc0.png"/><Relationship Id="rId74" Type="http://schemas.openxmlformats.org/officeDocument/2006/relationships/image" Target="media/8oncj9sqaegl97-fukf1c.png"/><Relationship Id="rId75" Type="http://schemas.openxmlformats.org/officeDocument/2006/relationships/image" Target="media/v_9touw_enuczg_eukicq.png"/><Relationship Id="rId76" Type="http://schemas.openxmlformats.org/officeDocument/2006/relationships/image" Target="media/87j8n2apeggkrcvxcebtd.png"/><Relationship Id="rId77" Type="http://schemas.openxmlformats.org/officeDocument/2006/relationships/image" Target="media/19kb7zt_8cx0t1bmdn6po.png"/><Relationship Id="rId78" Type="http://schemas.openxmlformats.org/officeDocument/2006/relationships/image" Target="media/epcnryajyrgizwl0kv2pf.png"/><Relationship Id="rId79" Type="http://schemas.openxmlformats.org/officeDocument/2006/relationships/image" Target="media/38mkaibpnmpynnk67_814.png"/><Relationship Id="rId80" Type="http://schemas.openxmlformats.org/officeDocument/2006/relationships/image" Target="media/dtargk5psefnkvu00o3k4.png"/><Relationship Id="rId81" Type="http://schemas.openxmlformats.org/officeDocument/2006/relationships/image" Target="media/g9v3xxnkoesg9m4cmwecr.png"/><Relationship Id="rId82" Type="http://schemas.openxmlformats.org/officeDocument/2006/relationships/image" Target="media/yedmfzktw6swteygplmpw.png"/><Relationship Id="rId83" Type="http://schemas.openxmlformats.org/officeDocument/2006/relationships/image" Target="media/y3z5xvcwww33fbnyi5hlg.png"/><Relationship Id="rId84" Type="http://schemas.openxmlformats.org/officeDocument/2006/relationships/image" Target="media/pxwgrpetlfuf154adydgs.png"/><Relationship Id="rId85" Type="http://schemas.openxmlformats.org/officeDocument/2006/relationships/image" Target="media/pjxs2xubnf1taokaxuet1.png"/><Relationship Id="rId86" Type="http://schemas.openxmlformats.org/officeDocument/2006/relationships/image" Target="media/3h0joupnc1yg-etngk37k.png"/><Relationship Id="rId87" Type="http://schemas.openxmlformats.org/officeDocument/2006/relationships/image" Target="media/wtfpmtw_rbsxat70dj43x.png"/><Relationship Id="rId88" Type="http://schemas.openxmlformats.org/officeDocument/2006/relationships/image" Target="media/4gcde-1_c3wwpenyvp2bc.png"/><Relationship Id="rId89" Type="http://schemas.openxmlformats.org/officeDocument/2006/relationships/image" Target="media/8do_gk7ptwschdwmapi1l.png"/><Relationship Id="rId90" Type="http://schemas.openxmlformats.org/officeDocument/2006/relationships/image" Target="media/s6dcwlnanmy-lskyfolwv.png"/><Relationship Id="rId91" Type="http://schemas.openxmlformats.org/officeDocument/2006/relationships/image" Target="media/jy1fyntvt6wgww6gxs5r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2025-08-14T06:25:30.971Z</dcterms:created>
  <dcterms:modified xsi:type="dcterms:W3CDTF">2025-08-14T06:25:30.971Z</dcterms:modified>
</cp:coreProperties>
</file>

<file path=docProps/custom.xml><?xml version="1.0" encoding="utf-8"?>
<Properties xmlns="http://schemas.openxmlformats.org/officeDocument/2006/custom-properties" xmlns:vt="http://schemas.openxmlformats.org/officeDocument/2006/docPropsVTypes"/>
</file>