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323130"/>
          <w:sz w:val="6mm"/>
          <w:szCs w:val="6mm"/>
          <w:rFonts w:ascii="Segoe UI" w:cs="Segoe UI" w:eastAsia="Segoe UI" w:hAnsi="Segoe UI"/>
        </w:rPr>
        <w:t xml:space="preserve">Transcript</w:t>
      </w:r>
    </w:p>
    <w:p>
      <w:pPr>
        <w:spacing w:after="100"/>
      </w:pPr>
      <w:r>
        <w:rPr>
          <w:color w:val="605e5c"/>
          <w:sz w:val="3mm"/>
          <w:szCs w:val="3mm"/>
          <w:rFonts w:ascii="Segoe UI" w:cs="Segoe UI" w:eastAsia="Segoe UI" w:hAnsi="Segoe UI"/>
        </w:rPr>
        <w:t xml:space="preserve">29 July 2025, 10:18am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0955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Paidi, Hemasundara Rao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started transcription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M, Lekhana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0:04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 that it's useful for everyone.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0955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b="0" l="0" r="0" t="0"/>
            <wp:wrapNone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Paidi, Hemasundara Rao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stopped transcription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9jz2fdxerjvtwow6nmnr.png"/><Relationship Id="rId7" Type="http://schemas.openxmlformats.org/officeDocument/2006/relationships/image" Target="media/vcfjpzen58q2el5jtm7fs.png"/><Relationship Id="rId8" Type="http://schemas.openxmlformats.org/officeDocument/2006/relationships/image" Target="media/7y9tpfyk345iyqp2usnu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2025-08-14T06:24:05.436Z</dcterms:created>
  <dcterms:modified xsi:type="dcterms:W3CDTF">2025-08-14T06:24:05.436Z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