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0A9B" w:rsidRDefault="004A0A9B" w:rsidP="000B5F85">
      <w:pPr>
        <w:pStyle w:val="Title"/>
      </w:pPr>
    </w:p>
    <w:p w:rsidR="004A0A9B" w:rsidRDefault="004A0A9B" w:rsidP="000B5F85">
      <w:pPr>
        <w:pStyle w:val="Title"/>
      </w:pPr>
    </w:p>
    <w:p w:rsidR="004A0A9B" w:rsidRDefault="004A0A9B" w:rsidP="000B5F85">
      <w:pPr>
        <w:pStyle w:val="Title"/>
      </w:pPr>
    </w:p>
    <w:p w:rsidR="004A0A9B" w:rsidRDefault="004A0A9B" w:rsidP="000B5F85">
      <w:pPr>
        <w:pStyle w:val="Title"/>
      </w:pPr>
    </w:p>
    <w:p w:rsidR="004A0A9B" w:rsidRDefault="004A0A9B" w:rsidP="000B5F85">
      <w:pPr>
        <w:pStyle w:val="Title"/>
      </w:pPr>
    </w:p>
    <w:p w:rsidR="004A0A9B" w:rsidRDefault="004A0A9B" w:rsidP="000B5F85">
      <w:pPr>
        <w:pStyle w:val="Title"/>
      </w:pPr>
    </w:p>
    <w:p w:rsidR="004A0A9B" w:rsidRPr="0043406D" w:rsidRDefault="004A0A9B" w:rsidP="00AF5886">
      <w:pPr>
        <w:pStyle w:val="Title"/>
        <w:jc w:val="center"/>
        <w:rPr>
          <w:rFonts w:ascii="Arial" w:hAnsi="Arial" w:cs="Arial"/>
          <w:u w:val="single"/>
        </w:rPr>
      </w:pPr>
      <w:proofErr w:type="spellStart"/>
      <w:r w:rsidRPr="0043406D">
        <w:rPr>
          <w:rFonts w:ascii="Arial" w:hAnsi="Arial" w:cs="Arial"/>
          <w:u w:val="single"/>
        </w:rPr>
        <w:t>SQLeo</w:t>
      </w:r>
      <w:proofErr w:type="spellEnd"/>
      <w:r w:rsidRPr="0043406D">
        <w:rPr>
          <w:rFonts w:ascii="Arial" w:hAnsi="Arial" w:cs="Arial"/>
          <w:u w:val="single"/>
        </w:rPr>
        <w:t xml:space="preserve"> </w:t>
      </w:r>
      <w:r w:rsidR="00AC3FAA">
        <w:rPr>
          <w:rFonts w:ascii="Arial" w:hAnsi="Arial" w:cs="Arial"/>
          <w:u w:val="single"/>
        </w:rPr>
        <w:t xml:space="preserve">Beginner </w:t>
      </w:r>
      <w:r w:rsidRPr="0043406D">
        <w:rPr>
          <w:rFonts w:ascii="Arial" w:hAnsi="Arial" w:cs="Arial"/>
          <w:u w:val="single"/>
        </w:rPr>
        <w:t>User</w:t>
      </w:r>
      <w:r w:rsidR="00976661">
        <w:rPr>
          <w:rFonts w:ascii="Arial" w:hAnsi="Arial" w:cs="Arial"/>
          <w:u w:val="single"/>
        </w:rPr>
        <w:t>s</w:t>
      </w:r>
      <w:r w:rsidRPr="0043406D">
        <w:rPr>
          <w:rFonts w:ascii="Arial" w:hAnsi="Arial" w:cs="Arial"/>
          <w:u w:val="single"/>
        </w:rPr>
        <w:t xml:space="preserve"> Guide</w:t>
      </w:r>
    </w:p>
    <w:p w:rsidR="00B32348" w:rsidRPr="006F5045" w:rsidRDefault="0043406D" w:rsidP="006F5045">
      <w:pPr>
        <w:rPr>
          <w:b/>
        </w:rPr>
      </w:pPr>
      <w:r w:rsidRPr="006F5045">
        <w:rPr>
          <w:b/>
          <w:color w:val="E36C0A" w:themeColor="accent6" w:themeShade="BF"/>
        </w:rPr>
        <w:t>Revised: 1</w:t>
      </w:r>
      <w:r w:rsidR="00A051E1" w:rsidRPr="006F5045">
        <w:rPr>
          <w:b/>
          <w:color w:val="E36C0A" w:themeColor="accent6" w:themeShade="BF"/>
        </w:rPr>
        <w:t>4</w:t>
      </w:r>
      <w:r w:rsidRPr="006F5045">
        <w:rPr>
          <w:b/>
          <w:color w:val="E36C0A" w:themeColor="accent6" w:themeShade="BF"/>
        </w:rPr>
        <w:t>/06/2012</w:t>
      </w:r>
      <w:r w:rsidR="00E014EA">
        <w:rPr>
          <w:b/>
          <w:color w:val="E36C0A" w:themeColor="accent6" w:themeShade="BF"/>
        </w:rPr>
        <w:t xml:space="preserve">                               </w:t>
      </w:r>
      <w:r w:rsidR="00A34E36">
        <w:rPr>
          <w:b/>
          <w:color w:val="E36C0A" w:themeColor="accent6" w:themeShade="BF"/>
        </w:rPr>
        <w:t xml:space="preserve">    </w:t>
      </w:r>
      <w:r w:rsidR="00E014EA">
        <w:rPr>
          <w:b/>
          <w:color w:val="E36C0A" w:themeColor="accent6" w:themeShade="BF"/>
        </w:rPr>
        <w:t xml:space="preserve"> by Alan </w:t>
      </w:r>
      <w:proofErr w:type="spellStart"/>
      <w:r w:rsidR="00E014EA">
        <w:rPr>
          <w:b/>
          <w:color w:val="E36C0A" w:themeColor="accent6" w:themeShade="BF"/>
        </w:rPr>
        <w:t>Shiers</w:t>
      </w:r>
      <w:proofErr w:type="spellEnd"/>
      <w:r w:rsidR="004A0A9B" w:rsidRPr="006F5045">
        <w:rPr>
          <w:b/>
        </w:rPr>
        <w:br w:type="page"/>
      </w:r>
    </w:p>
    <w:sdt>
      <w:sdtPr>
        <w:rPr>
          <w:rFonts w:asciiTheme="minorHAnsi" w:eastAsiaTheme="minorHAnsi" w:hAnsiTheme="minorHAnsi" w:cstheme="minorBidi"/>
          <w:b/>
          <w:bCs/>
          <w:color w:val="auto"/>
          <w:spacing w:val="0"/>
          <w:kern w:val="0"/>
          <w:sz w:val="22"/>
          <w:szCs w:val="22"/>
        </w:rPr>
        <w:id w:val="1120962696"/>
        <w:docPartObj>
          <w:docPartGallery w:val="Table of Contents"/>
          <w:docPartUnique/>
        </w:docPartObj>
      </w:sdtPr>
      <w:sdtEndPr>
        <w:rPr>
          <w:rFonts w:ascii="Arial" w:hAnsi="Arial" w:cs="Arial"/>
          <w:b w:val="0"/>
          <w:bCs w:val="0"/>
          <w:noProof/>
        </w:rPr>
      </w:sdtEndPr>
      <w:sdtContent>
        <w:p w:rsidR="008746C5" w:rsidRPr="00B32348" w:rsidRDefault="008746C5" w:rsidP="00B32348">
          <w:pPr>
            <w:pStyle w:val="Title"/>
            <w:jc w:val="center"/>
            <w:rPr>
              <w:rFonts w:ascii="Arial" w:hAnsi="Arial" w:cs="Arial"/>
            </w:rPr>
          </w:pPr>
          <w:r w:rsidRPr="00B32348">
            <w:rPr>
              <w:rFonts w:ascii="Arial" w:hAnsi="Arial" w:cs="Arial"/>
            </w:rPr>
            <w:t>Table of Contents</w:t>
          </w:r>
        </w:p>
        <w:p w:rsidR="00371603" w:rsidRDefault="008746C5">
          <w:pPr>
            <w:pStyle w:val="TOC1"/>
            <w:tabs>
              <w:tab w:val="right" w:leader="dot" w:pos="10790"/>
            </w:tabs>
            <w:rPr>
              <w:rFonts w:asciiTheme="minorHAnsi" w:eastAsiaTheme="minorEastAsia" w:hAnsiTheme="minorHAnsi" w:cstheme="minorBidi"/>
              <w:noProof/>
              <w:lang w:eastAsia="en-CA"/>
            </w:rPr>
          </w:pPr>
          <w:r>
            <w:fldChar w:fldCharType="begin"/>
          </w:r>
          <w:r>
            <w:instrText xml:space="preserve"> TOC \o "1-3" \h \z \u </w:instrText>
          </w:r>
          <w:r>
            <w:fldChar w:fldCharType="separate"/>
          </w:r>
          <w:hyperlink w:anchor="_Toc327875407" w:history="1">
            <w:r w:rsidR="00371603" w:rsidRPr="00854608">
              <w:rPr>
                <w:rStyle w:val="Hyperlink"/>
                <w:noProof/>
              </w:rPr>
              <w:t>Overview</w:t>
            </w:r>
            <w:r w:rsidR="00371603">
              <w:rPr>
                <w:noProof/>
                <w:webHidden/>
              </w:rPr>
              <w:tab/>
            </w:r>
            <w:r w:rsidR="00371603">
              <w:rPr>
                <w:noProof/>
                <w:webHidden/>
              </w:rPr>
              <w:fldChar w:fldCharType="begin"/>
            </w:r>
            <w:r w:rsidR="00371603">
              <w:rPr>
                <w:noProof/>
                <w:webHidden/>
              </w:rPr>
              <w:instrText xml:space="preserve"> PAGEREF _Toc327875407 \h </w:instrText>
            </w:r>
            <w:r w:rsidR="00371603">
              <w:rPr>
                <w:noProof/>
                <w:webHidden/>
              </w:rPr>
            </w:r>
            <w:r w:rsidR="00371603">
              <w:rPr>
                <w:noProof/>
                <w:webHidden/>
              </w:rPr>
              <w:fldChar w:fldCharType="separate"/>
            </w:r>
            <w:r w:rsidR="00371603">
              <w:rPr>
                <w:noProof/>
                <w:webHidden/>
              </w:rPr>
              <w:t>4</w:t>
            </w:r>
            <w:r w:rsidR="00371603">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08" w:history="1">
            <w:r w:rsidRPr="00854608">
              <w:rPr>
                <w:rStyle w:val="Hyperlink"/>
                <w:noProof/>
              </w:rPr>
              <w:t>Terminology</w:t>
            </w:r>
            <w:r>
              <w:rPr>
                <w:noProof/>
                <w:webHidden/>
              </w:rPr>
              <w:tab/>
            </w:r>
            <w:r>
              <w:rPr>
                <w:noProof/>
                <w:webHidden/>
              </w:rPr>
              <w:fldChar w:fldCharType="begin"/>
            </w:r>
            <w:r>
              <w:rPr>
                <w:noProof/>
                <w:webHidden/>
              </w:rPr>
              <w:instrText xml:space="preserve"> PAGEREF _Toc327875408 \h </w:instrText>
            </w:r>
            <w:r>
              <w:rPr>
                <w:noProof/>
                <w:webHidden/>
              </w:rPr>
            </w:r>
            <w:r>
              <w:rPr>
                <w:noProof/>
                <w:webHidden/>
              </w:rPr>
              <w:fldChar w:fldCharType="separate"/>
            </w:r>
            <w:r>
              <w:rPr>
                <w:noProof/>
                <w:webHidden/>
              </w:rPr>
              <w:t>4</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09" w:history="1">
            <w:r w:rsidRPr="00854608">
              <w:rPr>
                <w:rStyle w:val="Hyperlink"/>
                <w:noProof/>
              </w:rPr>
              <w:t>Security</w:t>
            </w:r>
            <w:r>
              <w:rPr>
                <w:noProof/>
                <w:webHidden/>
              </w:rPr>
              <w:tab/>
            </w:r>
            <w:r>
              <w:rPr>
                <w:noProof/>
                <w:webHidden/>
              </w:rPr>
              <w:fldChar w:fldCharType="begin"/>
            </w:r>
            <w:r>
              <w:rPr>
                <w:noProof/>
                <w:webHidden/>
              </w:rPr>
              <w:instrText xml:space="preserve"> PAGEREF _Toc327875409 \h </w:instrText>
            </w:r>
            <w:r>
              <w:rPr>
                <w:noProof/>
                <w:webHidden/>
              </w:rPr>
            </w:r>
            <w:r>
              <w:rPr>
                <w:noProof/>
                <w:webHidden/>
              </w:rPr>
              <w:fldChar w:fldCharType="separate"/>
            </w:r>
            <w:r>
              <w:rPr>
                <w:noProof/>
                <w:webHidden/>
              </w:rPr>
              <w:t>4</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10" w:history="1">
            <w:r w:rsidRPr="00854608">
              <w:rPr>
                <w:rStyle w:val="Hyperlink"/>
                <w:noProof/>
              </w:rPr>
              <w:t>JDBC Drivers</w:t>
            </w:r>
            <w:r>
              <w:rPr>
                <w:noProof/>
                <w:webHidden/>
              </w:rPr>
              <w:tab/>
            </w:r>
            <w:r>
              <w:rPr>
                <w:noProof/>
                <w:webHidden/>
              </w:rPr>
              <w:fldChar w:fldCharType="begin"/>
            </w:r>
            <w:r>
              <w:rPr>
                <w:noProof/>
                <w:webHidden/>
              </w:rPr>
              <w:instrText xml:space="preserve"> PAGEREF _Toc327875410 \h </w:instrText>
            </w:r>
            <w:r>
              <w:rPr>
                <w:noProof/>
                <w:webHidden/>
              </w:rPr>
            </w:r>
            <w:r>
              <w:rPr>
                <w:noProof/>
                <w:webHidden/>
              </w:rPr>
              <w:fldChar w:fldCharType="separate"/>
            </w:r>
            <w:r>
              <w:rPr>
                <w:noProof/>
                <w:webHidden/>
              </w:rPr>
              <w:t>4</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11" w:history="1">
            <w:r w:rsidRPr="00854608">
              <w:rPr>
                <w:rStyle w:val="Hyperlink"/>
                <w:noProof/>
              </w:rPr>
              <w:t>Getting Started</w:t>
            </w:r>
            <w:r>
              <w:rPr>
                <w:noProof/>
                <w:webHidden/>
              </w:rPr>
              <w:tab/>
            </w:r>
            <w:r>
              <w:rPr>
                <w:noProof/>
                <w:webHidden/>
              </w:rPr>
              <w:fldChar w:fldCharType="begin"/>
            </w:r>
            <w:r>
              <w:rPr>
                <w:noProof/>
                <w:webHidden/>
              </w:rPr>
              <w:instrText xml:space="preserve"> PAGEREF _Toc327875411 \h </w:instrText>
            </w:r>
            <w:r>
              <w:rPr>
                <w:noProof/>
                <w:webHidden/>
              </w:rPr>
            </w:r>
            <w:r>
              <w:rPr>
                <w:noProof/>
                <w:webHidden/>
              </w:rPr>
              <w:fldChar w:fldCharType="separate"/>
            </w:r>
            <w:r>
              <w:rPr>
                <w:noProof/>
                <w:webHidden/>
              </w:rPr>
              <w:t>5</w:t>
            </w:r>
            <w:r>
              <w:rPr>
                <w:noProof/>
                <w:webHidden/>
              </w:rPr>
              <w:fldChar w:fldCharType="end"/>
            </w:r>
          </w:hyperlink>
        </w:p>
        <w:p w:rsidR="00371603" w:rsidRDefault="00371603">
          <w:pPr>
            <w:pStyle w:val="TOC1"/>
            <w:tabs>
              <w:tab w:val="right" w:leader="dot" w:pos="10790"/>
            </w:tabs>
            <w:rPr>
              <w:rFonts w:asciiTheme="minorHAnsi" w:eastAsiaTheme="minorEastAsia" w:hAnsiTheme="minorHAnsi" w:cstheme="minorBidi"/>
              <w:noProof/>
              <w:lang w:eastAsia="en-CA"/>
            </w:rPr>
          </w:pPr>
          <w:hyperlink w:anchor="_Toc327875412" w:history="1">
            <w:r w:rsidRPr="00854608">
              <w:rPr>
                <w:rStyle w:val="Hyperlink"/>
                <w:noProof/>
              </w:rPr>
              <w:t>Database Basics</w:t>
            </w:r>
            <w:r>
              <w:rPr>
                <w:noProof/>
                <w:webHidden/>
              </w:rPr>
              <w:tab/>
            </w:r>
            <w:r>
              <w:rPr>
                <w:noProof/>
                <w:webHidden/>
              </w:rPr>
              <w:fldChar w:fldCharType="begin"/>
            </w:r>
            <w:r>
              <w:rPr>
                <w:noProof/>
                <w:webHidden/>
              </w:rPr>
              <w:instrText xml:space="preserve"> PAGEREF _Toc327875412 \h </w:instrText>
            </w:r>
            <w:r>
              <w:rPr>
                <w:noProof/>
                <w:webHidden/>
              </w:rPr>
            </w:r>
            <w:r>
              <w:rPr>
                <w:noProof/>
                <w:webHidden/>
              </w:rPr>
              <w:fldChar w:fldCharType="separate"/>
            </w:r>
            <w:r>
              <w:rPr>
                <w:noProof/>
                <w:webHidden/>
              </w:rPr>
              <w:t>7</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13" w:history="1">
            <w:r w:rsidRPr="00854608">
              <w:rPr>
                <w:rStyle w:val="Hyperlink"/>
                <w:noProof/>
              </w:rPr>
              <w:t>What is a database?</w:t>
            </w:r>
            <w:r>
              <w:rPr>
                <w:noProof/>
                <w:webHidden/>
              </w:rPr>
              <w:tab/>
            </w:r>
            <w:r>
              <w:rPr>
                <w:noProof/>
                <w:webHidden/>
              </w:rPr>
              <w:fldChar w:fldCharType="begin"/>
            </w:r>
            <w:r>
              <w:rPr>
                <w:noProof/>
                <w:webHidden/>
              </w:rPr>
              <w:instrText xml:space="preserve"> PAGEREF _Toc327875413 \h </w:instrText>
            </w:r>
            <w:r>
              <w:rPr>
                <w:noProof/>
                <w:webHidden/>
              </w:rPr>
            </w:r>
            <w:r>
              <w:rPr>
                <w:noProof/>
                <w:webHidden/>
              </w:rPr>
              <w:fldChar w:fldCharType="separate"/>
            </w:r>
            <w:r>
              <w:rPr>
                <w:noProof/>
                <w:webHidden/>
              </w:rPr>
              <w:t>7</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14" w:history="1">
            <w:r w:rsidRPr="00854608">
              <w:rPr>
                <w:rStyle w:val="Hyperlink"/>
                <w:noProof/>
              </w:rPr>
              <w:t>Introduction to SQL</w:t>
            </w:r>
            <w:r>
              <w:rPr>
                <w:noProof/>
                <w:webHidden/>
              </w:rPr>
              <w:tab/>
            </w:r>
            <w:r>
              <w:rPr>
                <w:noProof/>
                <w:webHidden/>
              </w:rPr>
              <w:fldChar w:fldCharType="begin"/>
            </w:r>
            <w:r>
              <w:rPr>
                <w:noProof/>
                <w:webHidden/>
              </w:rPr>
              <w:instrText xml:space="preserve"> PAGEREF _Toc327875414 \h </w:instrText>
            </w:r>
            <w:r>
              <w:rPr>
                <w:noProof/>
                <w:webHidden/>
              </w:rPr>
            </w:r>
            <w:r>
              <w:rPr>
                <w:noProof/>
                <w:webHidden/>
              </w:rPr>
              <w:fldChar w:fldCharType="separate"/>
            </w:r>
            <w:r>
              <w:rPr>
                <w:noProof/>
                <w:webHidden/>
              </w:rPr>
              <w:t>7</w:t>
            </w:r>
            <w:r>
              <w:rPr>
                <w:noProof/>
                <w:webHidden/>
              </w:rPr>
              <w:fldChar w:fldCharType="end"/>
            </w:r>
          </w:hyperlink>
        </w:p>
        <w:p w:rsidR="00371603" w:rsidRDefault="00371603">
          <w:pPr>
            <w:pStyle w:val="TOC3"/>
            <w:tabs>
              <w:tab w:val="right" w:leader="dot" w:pos="10790"/>
            </w:tabs>
            <w:rPr>
              <w:rFonts w:asciiTheme="minorHAnsi" w:eastAsiaTheme="minorEastAsia" w:hAnsiTheme="minorHAnsi" w:cstheme="minorBidi"/>
              <w:noProof/>
              <w:lang w:eastAsia="en-CA"/>
            </w:rPr>
          </w:pPr>
          <w:hyperlink w:anchor="_Toc327875415" w:history="1">
            <w:r w:rsidRPr="00854608">
              <w:rPr>
                <w:rStyle w:val="Hyperlink"/>
                <w:noProof/>
              </w:rPr>
              <w:t>Internet References:</w:t>
            </w:r>
            <w:r>
              <w:rPr>
                <w:noProof/>
                <w:webHidden/>
              </w:rPr>
              <w:tab/>
            </w:r>
            <w:r>
              <w:rPr>
                <w:noProof/>
                <w:webHidden/>
              </w:rPr>
              <w:fldChar w:fldCharType="begin"/>
            </w:r>
            <w:r>
              <w:rPr>
                <w:noProof/>
                <w:webHidden/>
              </w:rPr>
              <w:instrText xml:space="preserve"> PAGEREF _Toc327875415 \h </w:instrText>
            </w:r>
            <w:r>
              <w:rPr>
                <w:noProof/>
                <w:webHidden/>
              </w:rPr>
            </w:r>
            <w:r>
              <w:rPr>
                <w:noProof/>
                <w:webHidden/>
              </w:rPr>
              <w:fldChar w:fldCharType="separate"/>
            </w:r>
            <w:r>
              <w:rPr>
                <w:noProof/>
                <w:webHidden/>
              </w:rPr>
              <w:t>7</w:t>
            </w:r>
            <w:r>
              <w:rPr>
                <w:noProof/>
                <w:webHidden/>
              </w:rPr>
              <w:fldChar w:fldCharType="end"/>
            </w:r>
          </w:hyperlink>
        </w:p>
        <w:p w:rsidR="00371603" w:rsidRDefault="00371603">
          <w:pPr>
            <w:pStyle w:val="TOC3"/>
            <w:tabs>
              <w:tab w:val="right" w:leader="dot" w:pos="10790"/>
            </w:tabs>
            <w:rPr>
              <w:rFonts w:asciiTheme="minorHAnsi" w:eastAsiaTheme="minorEastAsia" w:hAnsiTheme="minorHAnsi" w:cstheme="minorBidi"/>
              <w:noProof/>
              <w:lang w:eastAsia="en-CA"/>
            </w:rPr>
          </w:pPr>
          <w:hyperlink w:anchor="_Toc327875416" w:history="1">
            <w:r w:rsidRPr="00854608">
              <w:rPr>
                <w:rStyle w:val="Hyperlink"/>
                <w:noProof/>
              </w:rPr>
              <w:t>Book References:</w:t>
            </w:r>
            <w:r>
              <w:rPr>
                <w:noProof/>
                <w:webHidden/>
              </w:rPr>
              <w:tab/>
            </w:r>
            <w:r>
              <w:rPr>
                <w:noProof/>
                <w:webHidden/>
              </w:rPr>
              <w:fldChar w:fldCharType="begin"/>
            </w:r>
            <w:r>
              <w:rPr>
                <w:noProof/>
                <w:webHidden/>
              </w:rPr>
              <w:instrText xml:space="preserve"> PAGEREF _Toc327875416 \h </w:instrText>
            </w:r>
            <w:r>
              <w:rPr>
                <w:noProof/>
                <w:webHidden/>
              </w:rPr>
            </w:r>
            <w:r>
              <w:rPr>
                <w:noProof/>
                <w:webHidden/>
              </w:rPr>
              <w:fldChar w:fldCharType="separate"/>
            </w:r>
            <w:r>
              <w:rPr>
                <w:noProof/>
                <w:webHidden/>
              </w:rPr>
              <w:t>7</w:t>
            </w:r>
            <w:r>
              <w:rPr>
                <w:noProof/>
                <w:webHidden/>
              </w:rPr>
              <w:fldChar w:fldCharType="end"/>
            </w:r>
          </w:hyperlink>
        </w:p>
        <w:p w:rsidR="00371603" w:rsidRDefault="00371603">
          <w:pPr>
            <w:pStyle w:val="TOC3"/>
            <w:tabs>
              <w:tab w:val="right" w:leader="dot" w:pos="10790"/>
            </w:tabs>
            <w:rPr>
              <w:rFonts w:asciiTheme="minorHAnsi" w:eastAsiaTheme="minorEastAsia" w:hAnsiTheme="minorHAnsi" w:cstheme="minorBidi"/>
              <w:noProof/>
              <w:lang w:eastAsia="en-CA"/>
            </w:rPr>
          </w:pPr>
          <w:hyperlink w:anchor="_Toc327875417" w:history="1">
            <w:r w:rsidRPr="00854608">
              <w:rPr>
                <w:rStyle w:val="Hyperlink"/>
                <w:noProof/>
              </w:rPr>
              <w:t>What is SQL?</w:t>
            </w:r>
            <w:r>
              <w:rPr>
                <w:noProof/>
                <w:webHidden/>
              </w:rPr>
              <w:tab/>
            </w:r>
            <w:r>
              <w:rPr>
                <w:noProof/>
                <w:webHidden/>
              </w:rPr>
              <w:fldChar w:fldCharType="begin"/>
            </w:r>
            <w:r>
              <w:rPr>
                <w:noProof/>
                <w:webHidden/>
              </w:rPr>
              <w:instrText xml:space="preserve"> PAGEREF _Toc327875417 \h </w:instrText>
            </w:r>
            <w:r>
              <w:rPr>
                <w:noProof/>
                <w:webHidden/>
              </w:rPr>
            </w:r>
            <w:r>
              <w:rPr>
                <w:noProof/>
                <w:webHidden/>
              </w:rPr>
              <w:fldChar w:fldCharType="separate"/>
            </w:r>
            <w:r>
              <w:rPr>
                <w:noProof/>
                <w:webHidden/>
              </w:rPr>
              <w:t>7</w:t>
            </w:r>
            <w:r>
              <w:rPr>
                <w:noProof/>
                <w:webHidden/>
              </w:rPr>
              <w:fldChar w:fldCharType="end"/>
            </w:r>
          </w:hyperlink>
        </w:p>
        <w:p w:rsidR="00371603" w:rsidRDefault="00371603">
          <w:pPr>
            <w:pStyle w:val="TOC1"/>
            <w:tabs>
              <w:tab w:val="right" w:leader="dot" w:pos="10790"/>
            </w:tabs>
            <w:rPr>
              <w:rFonts w:asciiTheme="minorHAnsi" w:eastAsiaTheme="minorEastAsia" w:hAnsiTheme="minorHAnsi" w:cstheme="minorBidi"/>
              <w:noProof/>
              <w:lang w:eastAsia="en-CA"/>
            </w:rPr>
          </w:pPr>
          <w:hyperlink w:anchor="_Toc327875418" w:history="1">
            <w:r w:rsidRPr="00854608">
              <w:rPr>
                <w:rStyle w:val="Hyperlink"/>
                <w:noProof/>
              </w:rPr>
              <w:t>Exploring the Main Interface and Metadata Explorer</w:t>
            </w:r>
            <w:r>
              <w:rPr>
                <w:noProof/>
                <w:webHidden/>
              </w:rPr>
              <w:tab/>
            </w:r>
            <w:r>
              <w:rPr>
                <w:noProof/>
                <w:webHidden/>
              </w:rPr>
              <w:fldChar w:fldCharType="begin"/>
            </w:r>
            <w:r>
              <w:rPr>
                <w:noProof/>
                <w:webHidden/>
              </w:rPr>
              <w:instrText xml:space="preserve"> PAGEREF _Toc327875418 \h </w:instrText>
            </w:r>
            <w:r>
              <w:rPr>
                <w:noProof/>
                <w:webHidden/>
              </w:rPr>
            </w:r>
            <w:r>
              <w:rPr>
                <w:noProof/>
                <w:webHidden/>
              </w:rPr>
              <w:fldChar w:fldCharType="separate"/>
            </w:r>
            <w:r>
              <w:rPr>
                <w:noProof/>
                <w:webHidden/>
              </w:rPr>
              <w:t>8</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19" w:history="1">
            <w:r w:rsidRPr="00854608">
              <w:rPr>
                <w:rStyle w:val="Hyperlink"/>
                <w:noProof/>
              </w:rPr>
              <w:t>A Multi-Document Interface</w:t>
            </w:r>
            <w:r>
              <w:rPr>
                <w:noProof/>
                <w:webHidden/>
              </w:rPr>
              <w:tab/>
            </w:r>
            <w:r>
              <w:rPr>
                <w:noProof/>
                <w:webHidden/>
              </w:rPr>
              <w:fldChar w:fldCharType="begin"/>
            </w:r>
            <w:r>
              <w:rPr>
                <w:noProof/>
                <w:webHidden/>
              </w:rPr>
              <w:instrText xml:space="preserve"> PAGEREF _Toc327875419 \h </w:instrText>
            </w:r>
            <w:r>
              <w:rPr>
                <w:noProof/>
                <w:webHidden/>
              </w:rPr>
            </w:r>
            <w:r>
              <w:rPr>
                <w:noProof/>
                <w:webHidden/>
              </w:rPr>
              <w:fldChar w:fldCharType="separate"/>
            </w:r>
            <w:r>
              <w:rPr>
                <w:noProof/>
                <w:webHidden/>
              </w:rPr>
              <w:t>8</w:t>
            </w:r>
            <w:r>
              <w:rPr>
                <w:noProof/>
                <w:webHidden/>
              </w:rPr>
              <w:fldChar w:fldCharType="end"/>
            </w:r>
          </w:hyperlink>
        </w:p>
        <w:p w:rsidR="00371603" w:rsidRDefault="00371603">
          <w:pPr>
            <w:pStyle w:val="TOC3"/>
            <w:tabs>
              <w:tab w:val="right" w:leader="dot" w:pos="10790"/>
            </w:tabs>
            <w:rPr>
              <w:rFonts w:asciiTheme="minorHAnsi" w:eastAsiaTheme="minorEastAsia" w:hAnsiTheme="minorHAnsi" w:cstheme="minorBidi"/>
              <w:noProof/>
              <w:lang w:eastAsia="en-CA"/>
            </w:rPr>
          </w:pPr>
          <w:hyperlink w:anchor="_Toc327875420" w:history="1">
            <w:r w:rsidRPr="00854608">
              <w:rPr>
                <w:rStyle w:val="Hyperlink"/>
                <w:noProof/>
              </w:rPr>
              <w:t>What is Metadata?</w:t>
            </w:r>
            <w:r>
              <w:rPr>
                <w:noProof/>
                <w:webHidden/>
              </w:rPr>
              <w:tab/>
            </w:r>
            <w:r>
              <w:rPr>
                <w:noProof/>
                <w:webHidden/>
              </w:rPr>
              <w:fldChar w:fldCharType="begin"/>
            </w:r>
            <w:r>
              <w:rPr>
                <w:noProof/>
                <w:webHidden/>
              </w:rPr>
              <w:instrText xml:space="preserve"> PAGEREF _Toc327875420 \h </w:instrText>
            </w:r>
            <w:r>
              <w:rPr>
                <w:noProof/>
                <w:webHidden/>
              </w:rPr>
            </w:r>
            <w:r>
              <w:rPr>
                <w:noProof/>
                <w:webHidden/>
              </w:rPr>
              <w:fldChar w:fldCharType="separate"/>
            </w:r>
            <w:r>
              <w:rPr>
                <w:noProof/>
                <w:webHidden/>
              </w:rPr>
              <w:t>8</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21" w:history="1">
            <w:r w:rsidRPr="00854608">
              <w:rPr>
                <w:rStyle w:val="Hyperlink"/>
                <w:noProof/>
                <w:lang w:val="en"/>
              </w:rPr>
              <w:t>The Metadata Explorer</w:t>
            </w:r>
            <w:r>
              <w:rPr>
                <w:noProof/>
                <w:webHidden/>
              </w:rPr>
              <w:tab/>
            </w:r>
            <w:r>
              <w:rPr>
                <w:noProof/>
                <w:webHidden/>
              </w:rPr>
              <w:fldChar w:fldCharType="begin"/>
            </w:r>
            <w:r>
              <w:rPr>
                <w:noProof/>
                <w:webHidden/>
              </w:rPr>
              <w:instrText xml:space="preserve"> PAGEREF _Toc327875421 \h </w:instrText>
            </w:r>
            <w:r>
              <w:rPr>
                <w:noProof/>
                <w:webHidden/>
              </w:rPr>
            </w:r>
            <w:r>
              <w:rPr>
                <w:noProof/>
                <w:webHidden/>
              </w:rPr>
              <w:fldChar w:fldCharType="separate"/>
            </w:r>
            <w:r>
              <w:rPr>
                <w:noProof/>
                <w:webHidden/>
              </w:rPr>
              <w:t>8</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22" w:history="1">
            <w:r w:rsidRPr="00854608">
              <w:rPr>
                <w:rStyle w:val="Hyperlink"/>
                <w:noProof/>
              </w:rPr>
              <w:t>The DEFINITION Window</w:t>
            </w:r>
            <w:r>
              <w:rPr>
                <w:noProof/>
                <w:webHidden/>
              </w:rPr>
              <w:tab/>
            </w:r>
            <w:r>
              <w:rPr>
                <w:noProof/>
                <w:webHidden/>
              </w:rPr>
              <w:fldChar w:fldCharType="begin"/>
            </w:r>
            <w:r>
              <w:rPr>
                <w:noProof/>
                <w:webHidden/>
              </w:rPr>
              <w:instrText xml:space="preserve"> PAGEREF _Toc327875422 \h </w:instrText>
            </w:r>
            <w:r>
              <w:rPr>
                <w:noProof/>
                <w:webHidden/>
              </w:rPr>
            </w:r>
            <w:r>
              <w:rPr>
                <w:noProof/>
                <w:webHidden/>
              </w:rPr>
              <w:fldChar w:fldCharType="separate"/>
            </w:r>
            <w:r>
              <w:rPr>
                <w:noProof/>
                <w:webHidden/>
              </w:rPr>
              <w:t>10</w:t>
            </w:r>
            <w:r>
              <w:rPr>
                <w:noProof/>
                <w:webHidden/>
              </w:rPr>
              <w:fldChar w:fldCharType="end"/>
            </w:r>
          </w:hyperlink>
          <w:bookmarkStart w:id="0" w:name="_GoBack"/>
          <w:bookmarkEnd w:id="0"/>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23" w:history="1">
            <w:r w:rsidRPr="00854608">
              <w:rPr>
                <w:rStyle w:val="Hyperlink"/>
                <w:noProof/>
                <w:lang w:eastAsia="en-CA"/>
              </w:rPr>
              <w:t>The CONTENT Window</w:t>
            </w:r>
            <w:r>
              <w:rPr>
                <w:noProof/>
                <w:webHidden/>
              </w:rPr>
              <w:tab/>
            </w:r>
            <w:r>
              <w:rPr>
                <w:noProof/>
                <w:webHidden/>
              </w:rPr>
              <w:fldChar w:fldCharType="begin"/>
            </w:r>
            <w:r>
              <w:rPr>
                <w:noProof/>
                <w:webHidden/>
              </w:rPr>
              <w:instrText xml:space="preserve"> PAGEREF _Toc327875423 \h </w:instrText>
            </w:r>
            <w:r>
              <w:rPr>
                <w:noProof/>
                <w:webHidden/>
              </w:rPr>
            </w:r>
            <w:r>
              <w:rPr>
                <w:noProof/>
                <w:webHidden/>
              </w:rPr>
              <w:fldChar w:fldCharType="separate"/>
            </w:r>
            <w:r>
              <w:rPr>
                <w:noProof/>
                <w:webHidden/>
              </w:rPr>
              <w:t>12</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24" w:history="1">
            <w:r w:rsidRPr="00854608">
              <w:rPr>
                <w:rStyle w:val="Hyperlink"/>
                <w:noProof/>
              </w:rPr>
              <w:t>The Metadata Search Feature</w:t>
            </w:r>
            <w:r>
              <w:rPr>
                <w:noProof/>
                <w:webHidden/>
              </w:rPr>
              <w:tab/>
            </w:r>
            <w:r>
              <w:rPr>
                <w:noProof/>
                <w:webHidden/>
              </w:rPr>
              <w:fldChar w:fldCharType="begin"/>
            </w:r>
            <w:r>
              <w:rPr>
                <w:noProof/>
                <w:webHidden/>
              </w:rPr>
              <w:instrText xml:space="preserve"> PAGEREF _Toc327875424 \h </w:instrText>
            </w:r>
            <w:r>
              <w:rPr>
                <w:noProof/>
                <w:webHidden/>
              </w:rPr>
            </w:r>
            <w:r>
              <w:rPr>
                <w:noProof/>
                <w:webHidden/>
              </w:rPr>
              <w:fldChar w:fldCharType="separate"/>
            </w:r>
            <w:r>
              <w:rPr>
                <w:noProof/>
                <w:webHidden/>
              </w:rPr>
              <w:t>13</w:t>
            </w:r>
            <w:r>
              <w:rPr>
                <w:noProof/>
                <w:webHidden/>
              </w:rPr>
              <w:fldChar w:fldCharType="end"/>
            </w:r>
          </w:hyperlink>
        </w:p>
        <w:p w:rsidR="00371603" w:rsidRDefault="00371603">
          <w:pPr>
            <w:pStyle w:val="TOC1"/>
            <w:tabs>
              <w:tab w:val="right" w:leader="dot" w:pos="10790"/>
            </w:tabs>
            <w:rPr>
              <w:rFonts w:asciiTheme="minorHAnsi" w:eastAsiaTheme="minorEastAsia" w:hAnsiTheme="minorHAnsi" w:cstheme="minorBidi"/>
              <w:noProof/>
              <w:lang w:eastAsia="en-CA"/>
            </w:rPr>
          </w:pPr>
          <w:hyperlink w:anchor="_Toc327875425" w:history="1">
            <w:r w:rsidRPr="00854608">
              <w:rPr>
                <w:rStyle w:val="Hyperlink"/>
                <w:noProof/>
              </w:rPr>
              <w:t>The Visual Query Designer</w:t>
            </w:r>
            <w:r>
              <w:rPr>
                <w:noProof/>
                <w:webHidden/>
              </w:rPr>
              <w:tab/>
            </w:r>
            <w:r>
              <w:rPr>
                <w:noProof/>
                <w:webHidden/>
              </w:rPr>
              <w:fldChar w:fldCharType="begin"/>
            </w:r>
            <w:r>
              <w:rPr>
                <w:noProof/>
                <w:webHidden/>
              </w:rPr>
              <w:instrText xml:space="preserve"> PAGEREF _Toc327875425 \h </w:instrText>
            </w:r>
            <w:r>
              <w:rPr>
                <w:noProof/>
                <w:webHidden/>
              </w:rPr>
            </w:r>
            <w:r>
              <w:rPr>
                <w:noProof/>
                <w:webHidden/>
              </w:rPr>
              <w:fldChar w:fldCharType="separate"/>
            </w:r>
            <w:r>
              <w:rPr>
                <w:noProof/>
                <w:webHidden/>
              </w:rPr>
              <w:t>15</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26" w:history="1">
            <w:r w:rsidRPr="00854608">
              <w:rPr>
                <w:rStyle w:val="Hyperlink"/>
                <w:noProof/>
              </w:rPr>
              <w:t>The Designer Mode</w:t>
            </w:r>
            <w:r>
              <w:rPr>
                <w:noProof/>
                <w:webHidden/>
              </w:rPr>
              <w:tab/>
            </w:r>
            <w:r>
              <w:rPr>
                <w:noProof/>
                <w:webHidden/>
              </w:rPr>
              <w:fldChar w:fldCharType="begin"/>
            </w:r>
            <w:r>
              <w:rPr>
                <w:noProof/>
                <w:webHidden/>
              </w:rPr>
              <w:instrText xml:space="preserve"> PAGEREF _Toc327875426 \h </w:instrText>
            </w:r>
            <w:r>
              <w:rPr>
                <w:noProof/>
                <w:webHidden/>
              </w:rPr>
            </w:r>
            <w:r>
              <w:rPr>
                <w:noProof/>
                <w:webHidden/>
              </w:rPr>
              <w:fldChar w:fldCharType="separate"/>
            </w:r>
            <w:r>
              <w:rPr>
                <w:noProof/>
                <w:webHidden/>
              </w:rPr>
              <w:t>16</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27" w:history="1">
            <w:r w:rsidRPr="00854608">
              <w:rPr>
                <w:rStyle w:val="Hyperlink"/>
                <w:noProof/>
              </w:rPr>
              <w:t>The Syntax Mode</w:t>
            </w:r>
            <w:r>
              <w:rPr>
                <w:noProof/>
                <w:webHidden/>
              </w:rPr>
              <w:tab/>
            </w:r>
            <w:r>
              <w:rPr>
                <w:noProof/>
                <w:webHidden/>
              </w:rPr>
              <w:fldChar w:fldCharType="begin"/>
            </w:r>
            <w:r>
              <w:rPr>
                <w:noProof/>
                <w:webHidden/>
              </w:rPr>
              <w:instrText xml:space="preserve"> PAGEREF _Toc327875427 \h </w:instrText>
            </w:r>
            <w:r>
              <w:rPr>
                <w:noProof/>
                <w:webHidden/>
              </w:rPr>
            </w:r>
            <w:r>
              <w:rPr>
                <w:noProof/>
                <w:webHidden/>
              </w:rPr>
              <w:fldChar w:fldCharType="separate"/>
            </w:r>
            <w:r>
              <w:rPr>
                <w:noProof/>
                <w:webHidden/>
              </w:rPr>
              <w:t>21</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28" w:history="1">
            <w:r w:rsidRPr="00854608">
              <w:rPr>
                <w:rStyle w:val="Hyperlink"/>
                <w:noProof/>
              </w:rPr>
              <w:t>The PREVIEW Window and Query Results</w:t>
            </w:r>
            <w:r>
              <w:rPr>
                <w:noProof/>
                <w:webHidden/>
              </w:rPr>
              <w:tab/>
            </w:r>
            <w:r>
              <w:rPr>
                <w:noProof/>
                <w:webHidden/>
              </w:rPr>
              <w:fldChar w:fldCharType="begin"/>
            </w:r>
            <w:r>
              <w:rPr>
                <w:noProof/>
                <w:webHidden/>
              </w:rPr>
              <w:instrText xml:space="preserve"> PAGEREF _Toc327875428 \h </w:instrText>
            </w:r>
            <w:r>
              <w:rPr>
                <w:noProof/>
                <w:webHidden/>
              </w:rPr>
            </w:r>
            <w:r>
              <w:rPr>
                <w:noProof/>
                <w:webHidden/>
              </w:rPr>
              <w:fldChar w:fldCharType="separate"/>
            </w:r>
            <w:r>
              <w:rPr>
                <w:noProof/>
                <w:webHidden/>
              </w:rPr>
              <w:t>22</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29" w:history="1">
            <w:r w:rsidRPr="00854608">
              <w:rPr>
                <w:rStyle w:val="Hyperlink"/>
                <w:noProof/>
              </w:rPr>
              <w:t>Adding More Tables To A Query</w:t>
            </w:r>
            <w:r>
              <w:rPr>
                <w:noProof/>
                <w:webHidden/>
              </w:rPr>
              <w:tab/>
            </w:r>
            <w:r>
              <w:rPr>
                <w:noProof/>
                <w:webHidden/>
              </w:rPr>
              <w:fldChar w:fldCharType="begin"/>
            </w:r>
            <w:r>
              <w:rPr>
                <w:noProof/>
                <w:webHidden/>
              </w:rPr>
              <w:instrText xml:space="preserve"> PAGEREF _Toc327875429 \h </w:instrText>
            </w:r>
            <w:r>
              <w:rPr>
                <w:noProof/>
                <w:webHidden/>
              </w:rPr>
            </w:r>
            <w:r>
              <w:rPr>
                <w:noProof/>
                <w:webHidden/>
              </w:rPr>
              <w:fldChar w:fldCharType="separate"/>
            </w:r>
            <w:r>
              <w:rPr>
                <w:noProof/>
                <w:webHidden/>
              </w:rPr>
              <w:t>24</w:t>
            </w:r>
            <w:r>
              <w:rPr>
                <w:noProof/>
                <w:webHidden/>
              </w:rPr>
              <w:fldChar w:fldCharType="end"/>
            </w:r>
          </w:hyperlink>
        </w:p>
        <w:p w:rsidR="00371603" w:rsidRDefault="00371603">
          <w:pPr>
            <w:pStyle w:val="TOC1"/>
            <w:tabs>
              <w:tab w:val="right" w:leader="dot" w:pos="10790"/>
            </w:tabs>
            <w:rPr>
              <w:rFonts w:asciiTheme="minorHAnsi" w:eastAsiaTheme="minorEastAsia" w:hAnsiTheme="minorHAnsi" w:cstheme="minorBidi"/>
              <w:noProof/>
              <w:lang w:eastAsia="en-CA"/>
            </w:rPr>
          </w:pPr>
          <w:hyperlink w:anchor="_Toc327875430" w:history="1">
            <w:r w:rsidRPr="00854608">
              <w:rPr>
                <w:rStyle w:val="Hyperlink"/>
                <w:noProof/>
              </w:rPr>
              <w:t>Performing ad-hoc SELECT Queries in the Command Editor</w:t>
            </w:r>
            <w:r>
              <w:rPr>
                <w:noProof/>
                <w:webHidden/>
              </w:rPr>
              <w:tab/>
            </w:r>
            <w:r>
              <w:rPr>
                <w:noProof/>
                <w:webHidden/>
              </w:rPr>
              <w:fldChar w:fldCharType="begin"/>
            </w:r>
            <w:r>
              <w:rPr>
                <w:noProof/>
                <w:webHidden/>
              </w:rPr>
              <w:instrText xml:space="preserve"> PAGEREF _Toc327875430 \h </w:instrText>
            </w:r>
            <w:r>
              <w:rPr>
                <w:noProof/>
                <w:webHidden/>
              </w:rPr>
            </w:r>
            <w:r>
              <w:rPr>
                <w:noProof/>
                <w:webHidden/>
              </w:rPr>
              <w:fldChar w:fldCharType="separate"/>
            </w:r>
            <w:r>
              <w:rPr>
                <w:noProof/>
                <w:webHidden/>
              </w:rPr>
              <w:t>27</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31" w:history="1">
            <w:r w:rsidRPr="00854608">
              <w:rPr>
                <w:rStyle w:val="Hyperlink"/>
                <w:noProof/>
              </w:rPr>
              <w:t>Using Functions</w:t>
            </w:r>
            <w:r>
              <w:rPr>
                <w:noProof/>
                <w:webHidden/>
              </w:rPr>
              <w:tab/>
            </w:r>
            <w:r>
              <w:rPr>
                <w:noProof/>
                <w:webHidden/>
              </w:rPr>
              <w:fldChar w:fldCharType="begin"/>
            </w:r>
            <w:r>
              <w:rPr>
                <w:noProof/>
                <w:webHidden/>
              </w:rPr>
              <w:instrText xml:space="preserve"> PAGEREF _Toc327875431 \h </w:instrText>
            </w:r>
            <w:r>
              <w:rPr>
                <w:noProof/>
                <w:webHidden/>
              </w:rPr>
            </w:r>
            <w:r>
              <w:rPr>
                <w:noProof/>
                <w:webHidden/>
              </w:rPr>
              <w:fldChar w:fldCharType="separate"/>
            </w:r>
            <w:r>
              <w:rPr>
                <w:noProof/>
                <w:webHidden/>
              </w:rPr>
              <w:t>28</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32" w:history="1">
            <w:r w:rsidRPr="00854608">
              <w:rPr>
                <w:rStyle w:val="Hyperlink"/>
                <w:noProof/>
              </w:rPr>
              <w:t>Using a Wildcard</w:t>
            </w:r>
            <w:r>
              <w:rPr>
                <w:noProof/>
                <w:webHidden/>
              </w:rPr>
              <w:tab/>
            </w:r>
            <w:r>
              <w:rPr>
                <w:noProof/>
                <w:webHidden/>
              </w:rPr>
              <w:fldChar w:fldCharType="begin"/>
            </w:r>
            <w:r>
              <w:rPr>
                <w:noProof/>
                <w:webHidden/>
              </w:rPr>
              <w:instrText xml:space="preserve"> PAGEREF _Toc327875432 \h </w:instrText>
            </w:r>
            <w:r>
              <w:rPr>
                <w:noProof/>
                <w:webHidden/>
              </w:rPr>
            </w:r>
            <w:r>
              <w:rPr>
                <w:noProof/>
                <w:webHidden/>
              </w:rPr>
              <w:fldChar w:fldCharType="separate"/>
            </w:r>
            <w:r>
              <w:rPr>
                <w:noProof/>
                <w:webHidden/>
              </w:rPr>
              <w:t>29</w:t>
            </w:r>
            <w:r>
              <w:rPr>
                <w:noProof/>
                <w:webHidden/>
              </w:rPr>
              <w:fldChar w:fldCharType="end"/>
            </w:r>
          </w:hyperlink>
        </w:p>
        <w:p w:rsidR="00371603" w:rsidRDefault="00371603">
          <w:pPr>
            <w:pStyle w:val="TOC1"/>
            <w:tabs>
              <w:tab w:val="right" w:leader="dot" w:pos="10790"/>
            </w:tabs>
            <w:rPr>
              <w:rFonts w:asciiTheme="minorHAnsi" w:eastAsiaTheme="minorEastAsia" w:hAnsiTheme="minorHAnsi" w:cstheme="minorBidi"/>
              <w:noProof/>
              <w:lang w:eastAsia="en-CA"/>
            </w:rPr>
          </w:pPr>
          <w:hyperlink w:anchor="_Toc327875433" w:history="1">
            <w:r w:rsidRPr="00854608">
              <w:rPr>
                <w:rStyle w:val="Hyperlink"/>
                <w:noProof/>
              </w:rPr>
              <w:t>The Content Window</w:t>
            </w:r>
            <w:r>
              <w:rPr>
                <w:noProof/>
                <w:webHidden/>
              </w:rPr>
              <w:tab/>
            </w:r>
            <w:r>
              <w:rPr>
                <w:noProof/>
                <w:webHidden/>
              </w:rPr>
              <w:fldChar w:fldCharType="begin"/>
            </w:r>
            <w:r>
              <w:rPr>
                <w:noProof/>
                <w:webHidden/>
              </w:rPr>
              <w:instrText xml:space="preserve"> PAGEREF _Toc327875433 \h </w:instrText>
            </w:r>
            <w:r>
              <w:rPr>
                <w:noProof/>
                <w:webHidden/>
              </w:rPr>
            </w:r>
            <w:r>
              <w:rPr>
                <w:noProof/>
                <w:webHidden/>
              </w:rPr>
              <w:fldChar w:fldCharType="separate"/>
            </w:r>
            <w:r>
              <w:rPr>
                <w:noProof/>
                <w:webHidden/>
              </w:rPr>
              <w:t>30</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34" w:history="1">
            <w:r w:rsidRPr="00854608">
              <w:rPr>
                <w:rStyle w:val="Hyperlink"/>
                <w:noProof/>
              </w:rPr>
              <w:t>Inserting and Deleting Records from a Table</w:t>
            </w:r>
            <w:r>
              <w:rPr>
                <w:noProof/>
                <w:webHidden/>
              </w:rPr>
              <w:tab/>
            </w:r>
            <w:r>
              <w:rPr>
                <w:noProof/>
                <w:webHidden/>
              </w:rPr>
              <w:fldChar w:fldCharType="begin"/>
            </w:r>
            <w:r>
              <w:rPr>
                <w:noProof/>
                <w:webHidden/>
              </w:rPr>
              <w:instrText xml:space="preserve"> PAGEREF _Toc327875434 \h </w:instrText>
            </w:r>
            <w:r>
              <w:rPr>
                <w:noProof/>
                <w:webHidden/>
              </w:rPr>
            </w:r>
            <w:r>
              <w:rPr>
                <w:noProof/>
                <w:webHidden/>
              </w:rPr>
              <w:fldChar w:fldCharType="separate"/>
            </w:r>
            <w:r>
              <w:rPr>
                <w:noProof/>
                <w:webHidden/>
              </w:rPr>
              <w:t>31</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35" w:history="1">
            <w:r w:rsidRPr="00854608">
              <w:rPr>
                <w:rStyle w:val="Hyperlink"/>
                <w:noProof/>
              </w:rPr>
              <w:t>Sorting Data</w:t>
            </w:r>
            <w:r>
              <w:rPr>
                <w:noProof/>
                <w:webHidden/>
              </w:rPr>
              <w:tab/>
            </w:r>
            <w:r>
              <w:rPr>
                <w:noProof/>
                <w:webHidden/>
              </w:rPr>
              <w:fldChar w:fldCharType="begin"/>
            </w:r>
            <w:r>
              <w:rPr>
                <w:noProof/>
                <w:webHidden/>
              </w:rPr>
              <w:instrText xml:space="preserve"> PAGEREF _Toc327875435 \h </w:instrText>
            </w:r>
            <w:r>
              <w:rPr>
                <w:noProof/>
                <w:webHidden/>
              </w:rPr>
            </w:r>
            <w:r>
              <w:rPr>
                <w:noProof/>
                <w:webHidden/>
              </w:rPr>
              <w:fldChar w:fldCharType="separate"/>
            </w:r>
            <w:r>
              <w:rPr>
                <w:noProof/>
                <w:webHidden/>
              </w:rPr>
              <w:t>34</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36" w:history="1">
            <w:r w:rsidRPr="00854608">
              <w:rPr>
                <w:rStyle w:val="Hyperlink"/>
                <w:noProof/>
              </w:rPr>
              <w:t>Filtering Data</w:t>
            </w:r>
            <w:r>
              <w:rPr>
                <w:noProof/>
                <w:webHidden/>
              </w:rPr>
              <w:tab/>
            </w:r>
            <w:r>
              <w:rPr>
                <w:noProof/>
                <w:webHidden/>
              </w:rPr>
              <w:fldChar w:fldCharType="begin"/>
            </w:r>
            <w:r>
              <w:rPr>
                <w:noProof/>
                <w:webHidden/>
              </w:rPr>
              <w:instrText xml:space="preserve"> PAGEREF _Toc327875436 \h </w:instrText>
            </w:r>
            <w:r>
              <w:rPr>
                <w:noProof/>
                <w:webHidden/>
              </w:rPr>
            </w:r>
            <w:r>
              <w:rPr>
                <w:noProof/>
                <w:webHidden/>
              </w:rPr>
              <w:fldChar w:fldCharType="separate"/>
            </w:r>
            <w:r>
              <w:rPr>
                <w:noProof/>
                <w:webHidden/>
              </w:rPr>
              <w:t>37</w:t>
            </w:r>
            <w:r>
              <w:rPr>
                <w:noProof/>
                <w:webHidden/>
              </w:rPr>
              <w:fldChar w:fldCharType="end"/>
            </w:r>
          </w:hyperlink>
        </w:p>
        <w:p w:rsidR="00371603" w:rsidRDefault="00371603">
          <w:pPr>
            <w:pStyle w:val="TOC2"/>
            <w:tabs>
              <w:tab w:val="right" w:leader="dot" w:pos="10790"/>
            </w:tabs>
            <w:rPr>
              <w:rFonts w:asciiTheme="minorHAnsi" w:eastAsiaTheme="minorEastAsia" w:hAnsiTheme="minorHAnsi" w:cstheme="minorBidi"/>
              <w:noProof/>
              <w:lang w:eastAsia="en-CA"/>
            </w:rPr>
          </w:pPr>
          <w:hyperlink w:anchor="_Toc327875437" w:history="1">
            <w:r w:rsidRPr="00854608">
              <w:rPr>
                <w:rStyle w:val="Hyperlink"/>
                <w:noProof/>
              </w:rPr>
              <w:t>Finding Terms</w:t>
            </w:r>
            <w:r>
              <w:rPr>
                <w:noProof/>
                <w:webHidden/>
              </w:rPr>
              <w:tab/>
            </w:r>
            <w:r>
              <w:rPr>
                <w:noProof/>
                <w:webHidden/>
              </w:rPr>
              <w:fldChar w:fldCharType="begin"/>
            </w:r>
            <w:r>
              <w:rPr>
                <w:noProof/>
                <w:webHidden/>
              </w:rPr>
              <w:instrText xml:space="preserve"> PAGEREF _Toc327875437 \h </w:instrText>
            </w:r>
            <w:r>
              <w:rPr>
                <w:noProof/>
                <w:webHidden/>
              </w:rPr>
            </w:r>
            <w:r>
              <w:rPr>
                <w:noProof/>
                <w:webHidden/>
              </w:rPr>
              <w:fldChar w:fldCharType="separate"/>
            </w:r>
            <w:r>
              <w:rPr>
                <w:noProof/>
                <w:webHidden/>
              </w:rPr>
              <w:t>38</w:t>
            </w:r>
            <w:r>
              <w:rPr>
                <w:noProof/>
                <w:webHidden/>
              </w:rPr>
              <w:fldChar w:fldCharType="end"/>
            </w:r>
          </w:hyperlink>
        </w:p>
        <w:p w:rsidR="00371603" w:rsidRDefault="00371603">
          <w:pPr>
            <w:pStyle w:val="TOC1"/>
            <w:tabs>
              <w:tab w:val="right" w:leader="dot" w:pos="10790"/>
            </w:tabs>
            <w:rPr>
              <w:rFonts w:asciiTheme="minorHAnsi" w:eastAsiaTheme="minorEastAsia" w:hAnsiTheme="minorHAnsi" w:cstheme="minorBidi"/>
              <w:noProof/>
              <w:lang w:eastAsia="en-CA"/>
            </w:rPr>
          </w:pPr>
          <w:hyperlink w:anchor="_Toc327875438" w:history="1">
            <w:r w:rsidRPr="00854608">
              <w:rPr>
                <w:rStyle w:val="Hyperlink"/>
                <w:noProof/>
              </w:rPr>
              <w:t>Proposed Future Improvements</w:t>
            </w:r>
            <w:r>
              <w:rPr>
                <w:noProof/>
                <w:webHidden/>
              </w:rPr>
              <w:tab/>
            </w:r>
            <w:r>
              <w:rPr>
                <w:noProof/>
                <w:webHidden/>
              </w:rPr>
              <w:fldChar w:fldCharType="begin"/>
            </w:r>
            <w:r>
              <w:rPr>
                <w:noProof/>
                <w:webHidden/>
              </w:rPr>
              <w:instrText xml:space="preserve"> PAGEREF _Toc327875438 \h </w:instrText>
            </w:r>
            <w:r>
              <w:rPr>
                <w:noProof/>
                <w:webHidden/>
              </w:rPr>
            </w:r>
            <w:r>
              <w:rPr>
                <w:noProof/>
                <w:webHidden/>
              </w:rPr>
              <w:fldChar w:fldCharType="separate"/>
            </w:r>
            <w:r>
              <w:rPr>
                <w:noProof/>
                <w:webHidden/>
              </w:rPr>
              <w:t>38</w:t>
            </w:r>
            <w:r>
              <w:rPr>
                <w:noProof/>
                <w:webHidden/>
              </w:rPr>
              <w:fldChar w:fldCharType="end"/>
            </w:r>
          </w:hyperlink>
        </w:p>
        <w:p w:rsidR="00371603" w:rsidRDefault="00371603">
          <w:pPr>
            <w:pStyle w:val="TOC1"/>
            <w:tabs>
              <w:tab w:val="right" w:leader="dot" w:pos="10790"/>
            </w:tabs>
            <w:rPr>
              <w:rFonts w:asciiTheme="minorHAnsi" w:eastAsiaTheme="minorEastAsia" w:hAnsiTheme="minorHAnsi" w:cstheme="minorBidi"/>
              <w:noProof/>
              <w:lang w:eastAsia="en-CA"/>
            </w:rPr>
          </w:pPr>
          <w:hyperlink w:anchor="_Toc327875439" w:history="1">
            <w:r w:rsidRPr="00854608">
              <w:rPr>
                <w:rStyle w:val="Hyperlink"/>
                <w:noProof/>
              </w:rPr>
              <w:t>Troubleshooting</w:t>
            </w:r>
            <w:r>
              <w:rPr>
                <w:noProof/>
                <w:webHidden/>
              </w:rPr>
              <w:tab/>
            </w:r>
            <w:r>
              <w:rPr>
                <w:noProof/>
                <w:webHidden/>
              </w:rPr>
              <w:fldChar w:fldCharType="begin"/>
            </w:r>
            <w:r>
              <w:rPr>
                <w:noProof/>
                <w:webHidden/>
              </w:rPr>
              <w:instrText xml:space="preserve"> PAGEREF _Toc327875439 \h </w:instrText>
            </w:r>
            <w:r>
              <w:rPr>
                <w:noProof/>
                <w:webHidden/>
              </w:rPr>
            </w:r>
            <w:r>
              <w:rPr>
                <w:noProof/>
                <w:webHidden/>
              </w:rPr>
              <w:fldChar w:fldCharType="separate"/>
            </w:r>
            <w:r>
              <w:rPr>
                <w:noProof/>
                <w:webHidden/>
              </w:rPr>
              <w:t>38</w:t>
            </w:r>
            <w:r>
              <w:rPr>
                <w:noProof/>
                <w:webHidden/>
              </w:rPr>
              <w:fldChar w:fldCharType="end"/>
            </w:r>
          </w:hyperlink>
        </w:p>
        <w:p w:rsidR="00371603" w:rsidRDefault="00371603">
          <w:pPr>
            <w:pStyle w:val="TOC1"/>
            <w:tabs>
              <w:tab w:val="right" w:leader="dot" w:pos="10790"/>
            </w:tabs>
            <w:rPr>
              <w:rFonts w:asciiTheme="minorHAnsi" w:eastAsiaTheme="minorEastAsia" w:hAnsiTheme="minorHAnsi" w:cstheme="minorBidi"/>
              <w:noProof/>
              <w:lang w:eastAsia="en-CA"/>
            </w:rPr>
          </w:pPr>
          <w:hyperlink w:anchor="_Toc327875440" w:history="1">
            <w:r w:rsidRPr="00854608">
              <w:rPr>
                <w:rStyle w:val="Hyperlink"/>
                <w:noProof/>
              </w:rPr>
              <w:t>Support</w:t>
            </w:r>
            <w:r>
              <w:rPr>
                <w:noProof/>
                <w:webHidden/>
              </w:rPr>
              <w:tab/>
            </w:r>
            <w:r>
              <w:rPr>
                <w:noProof/>
                <w:webHidden/>
              </w:rPr>
              <w:fldChar w:fldCharType="begin"/>
            </w:r>
            <w:r>
              <w:rPr>
                <w:noProof/>
                <w:webHidden/>
              </w:rPr>
              <w:instrText xml:space="preserve"> PAGEREF _Toc327875440 \h </w:instrText>
            </w:r>
            <w:r>
              <w:rPr>
                <w:noProof/>
                <w:webHidden/>
              </w:rPr>
            </w:r>
            <w:r>
              <w:rPr>
                <w:noProof/>
                <w:webHidden/>
              </w:rPr>
              <w:fldChar w:fldCharType="separate"/>
            </w:r>
            <w:r>
              <w:rPr>
                <w:noProof/>
                <w:webHidden/>
              </w:rPr>
              <w:t>38</w:t>
            </w:r>
            <w:r>
              <w:rPr>
                <w:noProof/>
                <w:webHidden/>
              </w:rPr>
              <w:fldChar w:fldCharType="end"/>
            </w:r>
          </w:hyperlink>
        </w:p>
        <w:p w:rsidR="008746C5" w:rsidRDefault="008746C5" w:rsidP="00F068E2">
          <w:pPr>
            <w:pStyle w:val="TOC1"/>
            <w:tabs>
              <w:tab w:val="right" w:leader="dot" w:pos="10790"/>
            </w:tabs>
          </w:pPr>
          <w:r>
            <w:rPr>
              <w:b/>
              <w:bCs/>
              <w:noProof/>
            </w:rPr>
            <w:fldChar w:fldCharType="end"/>
          </w:r>
        </w:p>
      </w:sdtContent>
    </w:sdt>
    <w:p w:rsidR="00AD76DC" w:rsidRDefault="00AD76DC" w:rsidP="000B5F85">
      <w:r>
        <w:br w:type="page"/>
      </w:r>
      <w:r w:rsidR="00C20106">
        <w:lastRenderedPageBreak/>
        <w:t xml:space="preserve">   </w:t>
      </w:r>
    </w:p>
    <w:p w:rsidR="0066647A" w:rsidRPr="006F5045" w:rsidRDefault="00AD76DC" w:rsidP="006F5045">
      <w:pPr>
        <w:pStyle w:val="Heading1"/>
      </w:pPr>
      <w:bookmarkStart w:id="1" w:name="_Toc327875407"/>
      <w:r w:rsidRPr="006F5045">
        <w:t>Overview</w:t>
      </w:r>
      <w:bookmarkEnd w:id="1"/>
    </w:p>
    <w:p w:rsidR="00AD76DC" w:rsidRDefault="00AD76DC" w:rsidP="000B5F85"/>
    <w:p w:rsidR="0044255B" w:rsidRDefault="0076597F" w:rsidP="000B5F85">
      <w:proofErr w:type="spellStart"/>
      <w:r>
        <w:t>SQLeo</w:t>
      </w:r>
      <w:proofErr w:type="spellEnd"/>
      <w:r w:rsidR="00AD76DC">
        <w:t xml:space="preserve"> serves as a utility to allow connection to multiple RDBMS (rational database management systems).  While </w:t>
      </w:r>
      <w:proofErr w:type="spellStart"/>
      <w:r w:rsidR="00AD76DC">
        <w:t>SQLeo</w:t>
      </w:r>
      <w:proofErr w:type="spellEnd"/>
      <w:r w:rsidR="00AD76DC">
        <w:t xml:space="preserve"> has powerful features</w:t>
      </w:r>
      <w:r w:rsidR="008F5DE3">
        <w:t xml:space="preserve"> we know you are eager to start using</w:t>
      </w:r>
      <w:r w:rsidR="00AD76DC">
        <w:t>, assumptions are being made before you begin using it.</w:t>
      </w:r>
      <w:r>
        <w:t xml:space="preserve">  The following topics under </w:t>
      </w:r>
      <w:r w:rsidR="00044F57" w:rsidRPr="00044F57">
        <w:rPr>
          <w:b/>
        </w:rPr>
        <w:t>Terminology</w:t>
      </w:r>
      <w:r w:rsidR="00044F57">
        <w:t xml:space="preserve">, </w:t>
      </w:r>
      <w:r w:rsidRPr="00906E3F">
        <w:rPr>
          <w:b/>
        </w:rPr>
        <w:t>Security</w:t>
      </w:r>
      <w:r>
        <w:t xml:space="preserve"> and </w:t>
      </w:r>
      <w:r w:rsidRPr="00906E3F">
        <w:rPr>
          <w:b/>
        </w:rPr>
        <w:t>JDBC Drivers</w:t>
      </w:r>
      <w:r>
        <w:t xml:space="preserve"> serve as prerequisite </w:t>
      </w:r>
      <w:r w:rsidR="00906E3F">
        <w:t>understanding prior</w:t>
      </w:r>
      <w:r>
        <w:t xml:space="preserve"> to using </w:t>
      </w:r>
      <w:proofErr w:type="spellStart"/>
      <w:r>
        <w:t>SQLeo</w:t>
      </w:r>
      <w:proofErr w:type="spellEnd"/>
      <w:r>
        <w:t>.</w:t>
      </w:r>
      <w:r w:rsidR="005E1786">
        <w:t xml:space="preserve">  This guide will cover most of the basic features </w:t>
      </w:r>
      <w:r w:rsidR="000A667C">
        <w:t xml:space="preserve">targeting the beginner user </w:t>
      </w:r>
      <w:r w:rsidR="005E1786">
        <w:t xml:space="preserve">and while </w:t>
      </w:r>
      <w:proofErr w:type="spellStart"/>
      <w:r w:rsidR="005E1786">
        <w:t>SQLeo</w:t>
      </w:r>
      <w:proofErr w:type="spellEnd"/>
      <w:r w:rsidR="005E1786">
        <w:t xml:space="preserve"> has many advanced features, these may be covered in another guide for advanced power users.</w:t>
      </w:r>
    </w:p>
    <w:p w:rsidR="00044F57" w:rsidRDefault="00044F57" w:rsidP="000B5F85">
      <w:pPr>
        <w:pStyle w:val="Heading2"/>
      </w:pPr>
      <w:bookmarkStart w:id="2" w:name="_Toc327875408"/>
      <w:r>
        <w:t>Terminology</w:t>
      </w:r>
      <w:bookmarkEnd w:id="2"/>
    </w:p>
    <w:p w:rsidR="00044F57" w:rsidRPr="00044F57" w:rsidRDefault="00044F57" w:rsidP="000B5F85">
      <w:r>
        <w:t xml:space="preserve">There is terminology specific to database design </w:t>
      </w:r>
      <w:r w:rsidR="001A2D97">
        <w:t xml:space="preserve">and a database query language </w:t>
      </w:r>
      <w:r>
        <w:t xml:space="preserve">found in this guide that the reader will encounter.  Where possible, a definition will be provided on a particular term pertinent to the subject being discussed. Other terms may be left to the reader to discover their definition by researching the multitude of resources available either on the internet or in books.  See the section on </w:t>
      </w:r>
      <w:hyperlink w:anchor="_Introduction_to_SQL" w:history="1">
        <w:r w:rsidRPr="00044F57">
          <w:rPr>
            <w:rStyle w:val="Hyperlink"/>
          </w:rPr>
          <w:t>Introduction to SQL</w:t>
        </w:r>
      </w:hyperlink>
      <w:r>
        <w:t xml:space="preserve"> for</w:t>
      </w:r>
      <w:r w:rsidR="00912341">
        <w:t xml:space="preserve"> further</w:t>
      </w:r>
      <w:r>
        <w:t xml:space="preserve"> information. </w:t>
      </w:r>
    </w:p>
    <w:p w:rsidR="007E366B" w:rsidRDefault="007E366B" w:rsidP="000B5F85">
      <w:pPr>
        <w:pStyle w:val="Heading2"/>
      </w:pPr>
      <w:bookmarkStart w:id="3" w:name="_Toc327875409"/>
      <w:r w:rsidRPr="007E366B">
        <w:t>Security</w:t>
      </w:r>
      <w:bookmarkEnd w:id="3"/>
    </w:p>
    <w:p w:rsidR="00AD76DC" w:rsidRDefault="00AD76DC" w:rsidP="000B5F85">
      <w:r>
        <w:t xml:space="preserve">In general, databases are secure data stores, often with proprietary and sensitive data.  With this in mind, someone or several </w:t>
      </w:r>
      <w:r w:rsidR="00564071">
        <w:t xml:space="preserve">individuals are assigned to a database </w:t>
      </w:r>
      <w:r w:rsidR="0059352D">
        <w:t xml:space="preserve">system </w:t>
      </w:r>
      <w:r w:rsidR="00564071">
        <w:t xml:space="preserve">as administrators.  Administrators know intimately the inner workings of how a database is designed and how it functions.  Security measures are typically </w:t>
      </w:r>
      <w:r w:rsidR="008F5DE3">
        <w:t xml:space="preserve">integrated </w:t>
      </w:r>
      <w:r w:rsidR="00564071">
        <w:t>with</w:t>
      </w:r>
      <w:r w:rsidR="008F5DE3">
        <w:t>in</w:t>
      </w:r>
      <w:r w:rsidR="00564071">
        <w:t xml:space="preserve"> every database </w:t>
      </w:r>
      <w:r w:rsidR="008F5DE3">
        <w:t xml:space="preserve">management </w:t>
      </w:r>
      <w:r w:rsidR="00564071">
        <w:t>system.  In order to obtain access to an</w:t>
      </w:r>
      <w:r w:rsidR="000D67AC">
        <w:t>y</w:t>
      </w:r>
      <w:r w:rsidR="00564071">
        <w:t xml:space="preserve"> RDBMS, you need to arrange with an administrator to have a user account created.  A user account will </w:t>
      </w:r>
      <w:r w:rsidR="00B16D6A">
        <w:t xml:space="preserve">allow </w:t>
      </w:r>
      <w:r w:rsidR="00564071">
        <w:t>you</w:t>
      </w:r>
      <w:r w:rsidR="00B16D6A">
        <w:t xml:space="preserve"> access</w:t>
      </w:r>
      <w:r w:rsidR="00564071">
        <w:t xml:space="preserve"> with a user name and password</w:t>
      </w:r>
      <w:r w:rsidR="00B16D6A">
        <w:t xml:space="preserve"> combination.  Depending on your role as a user, your account will be assigned certain RIGHTS </w:t>
      </w:r>
      <w:r w:rsidR="0059352D">
        <w:t xml:space="preserve">or privileges </w:t>
      </w:r>
      <w:r w:rsidR="00B16D6A">
        <w:t xml:space="preserve">to parts of the database.  Typically, an administrator has complete access to every part of a database; however, a user may only have access to certain tables, and have only READ RIGHTS on some tables, while both READ and WRITE RIGHTS on other tables.  While an administrator can alter parts of a database, typically a user cannot.  </w:t>
      </w:r>
      <w:r w:rsidR="000D67AC">
        <w:t>Who has access to a database, and to what degree a user has access are generally determined in a company policy statement outlining the roles people play in a company structure and what their requirements are in order t</w:t>
      </w:r>
      <w:r w:rsidR="008F5DE3">
        <w:t>o perform their daily functions in relation with the RDBMS.</w:t>
      </w:r>
    </w:p>
    <w:p w:rsidR="007E366B" w:rsidRPr="007E366B" w:rsidRDefault="007E366B" w:rsidP="000B5F85">
      <w:pPr>
        <w:pStyle w:val="Heading2"/>
      </w:pPr>
      <w:bookmarkStart w:id="4" w:name="_Toc327875410"/>
      <w:r w:rsidRPr="007E366B">
        <w:t>JDBC Drivers</w:t>
      </w:r>
      <w:bookmarkEnd w:id="4"/>
    </w:p>
    <w:p w:rsidR="0044255B" w:rsidRDefault="0044255B" w:rsidP="000B5F85">
      <w:r>
        <w:t xml:space="preserve">In order for </w:t>
      </w:r>
      <w:proofErr w:type="spellStart"/>
      <w:r>
        <w:t>SQLeo</w:t>
      </w:r>
      <w:proofErr w:type="spellEnd"/>
      <w:r>
        <w:t xml:space="preserve"> to connect to any given RDBMS, you need to provide a set of JDBC</w:t>
      </w:r>
      <w:r w:rsidR="007B2D4F">
        <w:t xml:space="preserve"> (</w:t>
      </w:r>
      <w:r w:rsidR="007B2D4F" w:rsidRPr="007B2D4F">
        <w:rPr>
          <w:rStyle w:val="Strong"/>
          <w:b w:val="0"/>
          <w:i/>
          <w:iCs/>
          <w:color w:val="333333"/>
          <w:lang w:val="en"/>
        </w:rPr>
        <w:t>J</w:t>
      </w:r>
      <w:r w:rsidR="007B2D4F" w:rsidRPr="007B2D4F">
        <w:rPr>
          <w:rStyle w:val="Emphasis"/>
          <w:color w:val="333333"/>
          <w:lang w:val="en"/>
        </w:rPr>
        <w:t xml:space="preserve">ava </w:t>
      </w:r>
      <w:r w:rsidR="007B2D4F" w:rsidRPr="007B2D4F">
        <w:rPr>
          <w:rStyle w:val="Strong"/>
          <w:b w:val="0"/>
          <w:i/>
          <w:iCs/>
          <w:color w:val="333333"/>
          <w:lang w:val="en"/>
        </w:rPr>
        <w:t>D</w:t>
      </w:r>
      <w:r w:rsidR="007B2D4F" w:rsidRPr="007B2D4F">
        <w:rPr>
          <w:rStyle w:val="Emphasis"/>
          <w:color w:val="333333"/>
          <w:lang w:val="en"/>
        </w:rPr>
        <w:t>ata</w:t>
      </w:r>
      <w:r w:rsidR="007B2D4F" w:rsidRPr="007B2D4F">
        <w:rPr>
          <w:rStyle w:val="Strong"/>
          <w:b w:val="0"/>
          <w:i/>
          <w:iCs/>
          <w:color w:val="333333"/>
          <w:lang w:val="en"/>
        </w:rPr>
        <w:t>b</w:t>
      </w:r>
      <w:r w:rsidR="007B2D4F" w:rsidRPr="007B2D4F">
        <w:rPr>
          <w:rStyle w:val="Emphasis"/>
          <w:color w:val="333333"/>
          <w:lang w:val="en"/>
        </w:rPr>
        <w:t xml:space="preserve">ase </w:t>
      </w:r>
      <w:r w:rsidR="007B2D4F" w:rsidRPr="007B2D4F">
        <w:rPr>
          <w:rStyle w:val="Strong"/>
          <w:b w:val="0"/>
          <w:i/>
          <w:iCs/>
          <w:color w:val="333333"/>
          <w:lang w:val="en"/>
        </w:rPr>
        <w:t>C</w:t>
      </w:r>
      <w:r w:rsidR="007B2D4F" w:rsidRPr="007B2D4F">
        <w:rPr>
          <w:rStyle w:val="Emphasis"/>
          <w:color w:val="333333"/>
          <w:lang w:val="en"/>
        </w:rPr>
        <w:t>onnectivity)</w:t>
      </w:r>
      <w:r>
        <w:t xml:space="preserve"> Drivers which serve the function as a communications bridge between </w:t>
      </w:r>
      <w:proofErr w:type="spellStart"/>
      <w:r>
        <w:t>SQLeo</w:t>
      </w:r>
      <w:proofErr w:type="spellEnd"/>
      <w:r>
        <w:t xml:space="preserve"> and the database system.</w:t>
      </w:r>
      <w:r w:rsidR="007B2D4F">
        <w:t xml:space="preserve">  Depending on the RDBMS you are </w:t>
      </w:r>
      <w:r w:rsidR="00531F06">
        <w:t>trying to access</w:t>
      </w:r>
      <w:r w:rsidR="007B2D4F">
        <w:t xml:space="preserve">, you can usually obtain JDBC Drivers from the </w:t>
      </w:r>
      <w:r w:rsidR="00D54BE6">
        <w:t>vendor’s</w:t>
      </w:r>
      <w:r w:rsidR="007B2D4F">
        <w:t xml:space="preserve"> website.  The JDBC Drivers are really a set of Java classes that are bundled inside a file with the </w:t>
      </w:r>
      <w:r w:rsidR="007B2D4F">
        <w:rPr>
          <w:i/>
        </w:rPr>
        <w:t>jar</w:t>
      </w:r>
      <w:r w:rsidR="007B2D4F">
        <w:t xml:space="preserve"> file extension.  As an example, if you wanted to obtain the J</w:t>
      </w:r>
      <w:r w:rsidR="00531F06">
        <w:t xml:space="preserve">DBC Drivers to a MySQL database, at the time of this writing, you would navigate your browser to this URL: </w:t>
      </w:r>
      <w:hyperlink r:id="rId9" w:history="1">
        <w:r w:rsidR="00531F06" w:rsidRPr="0004590C">
          <w:rPr>
            <w:rStyle w:val="Hyperlink"/>
          </w:rPr>
          <w:t>http://dev.mysql.com/downloads/connector/j/</w:t>
        </w:r>
      </w:hyperlink>
      <w:r w:rsidR="00531F06">
        <w:t xml:space="preserve"> and download the file </w:t>
      </w:r>
      <w:r w:rsidR="00531F06" w:rsidRPr="00531F06">
        <w:t xml:space="preserve">mysql-connector-java-5.1.20.zip.  Using a ZIP Archive utility, you would </w:t>
      </w:r>
      <w:r w:rsidR="00AE4259">
        <w:t xml:space="preserve">then </w:t>
      </w:r>
      <w:r w:rsidR="00531F06" w:rsidRPr="00531F06">
        <w:t xml:space="preserve">extract the contents of the zipped </w:t>
      </w:r>
      <w:r w:rsidR="00AE4259">
        <w:t xml:space="preserve">archive </w:t>
      </w:r>
      <w:r w:rsidR="00531F06" w:rsidRPr="00531F06">
        <w:t>file which would contain a file named: mysql-connector-java-5.1.20.jar.</w:t>
      </w:r>
      <w:r w:rsidR="00AE4259">
        <w:t xml:space="preserve"> You would place the file </w:t>
      </w:r>
      <w:r w:rsidR="00AE4259" w:rsidRPr="00531F06">
        <w:t>mysql-connector-java-5.1.20.jar</w:t>
      </w:r>
      <w:r w:rsidR="00AE4259">
        <w:t xml:space="preserve"> in a directory where you </w:t>
      </w:r>
      <w:r w:rsidR="00081DD3">
        <w:t>collect</w:t>
      </w:r>
      <w:r w:rsidR="00AE4259">
        <w:t xml:space="preserve"> JDBC Drivers for all the databases you intend to connect to through </w:t>
      </w:r>
      <w:proofErr w:type="spellStart"/>
      <w:r w:rsidR="00AE4259">
        <w:t>SQLeo</w:t>
      </w:r>
      <w:proofErr w:type="spellEnd"/>
      <w:r w:rsidR="00AE4259">
        <w:t xml:space="preserve">.  </w:t>
      </w:r>
    </w:p>
    <w:p w:rsidR="00AE4259" w:rsidRDefault="00AE4259" w:rsidP="000B5F85">
      <w:r>
        <w:t xml:space="preserve">When you first launch </w:t>
      </w:r>
      <w:proofErr w:type="spellStart"/>
      <w:r>
        <w:t>SQLeo</w:t>
      </w:r>
      <w:proofErr w:type="spellEnd"/>
      <w:r w:rsidR="00081DD3">
        <w:t>,</w:t>
      </w:r>
      <w:r>
        <w:t xml:space="preserve"> you are presented with an interface that displays a list of supported database systems on the left hand </w:t>
      </w:r>
      <w:r w:rsidR="002C52F9">
        <w:t>pane of the Metadata Explorer</w:t>
      </w:r>
      <w:r>
        <w:t>.</w:t>
      </w:r>
      <w:r w:rsidR="002C52F9">
        <w:t xml:space="preserve"> See IMAGE 1.</w:t>
      </w:r>
      <w:r>
        <w:t xml:space="preserve">  If you select any one of the items in </w:t>
      </w:r>
      <w:r>
        <w:lastRenderedPageBreak/>
        <w:t xml:space="preserve">the list, a message will appear at the bottom of the interface stating that it could not find the JDBC Drivers for </w:t>
      </w:r>
      <w:r w:rsidR="00572553">
        <w:t xml:space="preserve">that particular database system. The message refers to a </w:t>
      </w:r>
      <w:proofErr w:type="spellStart"/>
      <w:r w:rsidR="00572553">
        <w:rPr>
          <w:i/>
        </w:rPr>
        <w:t>ClassNotFoundException</w:t>
      </w:r>
      <w:proofErr w:type="spellEnd"/>
      <w:r w:rsidR="00572553">
        <w:rPr>
          <w:i/>
        </w:rPr>
        <w:t xml:space="preserve"> </w:t>
      </w:r>
      <w:r w:rsidR="00572553" w:rsidRPr="00572553">
        <w:t xml:space="preserve">and names the file it </w:t>
      </w:r>
      <w:r w:rsidR="005203D0">
        <w:t>requires</w:t>
      </w:r>
      <w:r w:rsidR="00572553">
        <w:rPr>
          <w:i/>
        </w:rPr>
        <w:t>.</w:t>
      </w:r>
      <w:r w:rsidR="00572553">
        <w:t xml:space="preserve"> Next to the message is a button labelled “install” that you can use to launch a dialog box that allows you to navigate to the directory on your hard drive where you are storing your JDBC Drivers.</w:t>
      </w:r>
    </w:p>
    <w:p w:rsidR="00572553" w:rsidRPr="000A499C" w:rsidRDefault="0039317D" w:rsidP="000B5F85">
      <w:pPr>
        <w:rPr>
          <w:color w:val="943634" w:themeColor="accent2" w:themeShade="BF"/>
        </w:rPr>
      </w:pPr>
      <w:r w:rsidRPr="000A499C">
        <w:rPr>
          <w:color w:val="943634" w:themeColor="accent2" w:themeShade="BF"/>
        </w:rPr>
        <w:t>IMAGE 1</w:t>
      </w:r>
    </w:p>
    <w:p w:rsidR="00572553" w:rsidRDefault="00572553" w:rsidP="000B5F85">
      <w:r>
        <w:rPr>
          <w:noProof/>
          <w:lang w:eastAsia="en-CA"/>
        </w:rPr>
        <w:drawing>
          <wp:inline distT="0" distB="0" distL="0" distR="0" wp14:anchorId="5B0D7E0C" wp14:editId="2FA984B4">
            <wp:extent cx="5943600" cy="3467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67735"/>
                    </a:xfrm>
                    <a:prstGeom prst="rect">
                      <a:avLst/>
                    </a:prstGeom>
                  </pic:spPr>
                </pic:pic>
              </a:graphicData>
            </a:graphic>
          </wp:inline>
        </w:drawing>
      </w:r>
    </w:p>
    <w:p w:rsidR="00081DD3" w:rsidRDefault="00081DD3" w:rsidP="000B5F85"/>
    <w:p w:rsidR="00081DD3" w:rsidRPr="00081DD3" w:rsidRDefault="00081DD3" w:rsidP="000B5F85">
      <w:pPr>
        <w:pStyle w:val="Heading2"/>
      </w:pPr>
      <w:bookmarkStart w:id="5" w:name="_Toc327875411"/>
      <w:r>
        <w:t>Getting Started</w:t>
      </w:r>
      <w:bookmarkEnd w:id="5"/>
    </w:p>
    <w:p w:rsidR="00081DD3" w:rsidRDefault="00081DD3" w:rsidP="000B5F85">
      <w:r>
        <w:t xml:space="preserve">Once you have told </w:t>
      </w:r>
      <w:proofErr w:type="spellStart"/>
      <w:r>
        <w:t>SQLeo</w:t>
      </w:r>
      <w:proofErr w:type="spellEnd"/>
      <w:r>
        <w:t xml:space="preserve"> where to find the Drivers for the database system you are attempting to connect to, you can then provide </w:t>
      </w:r>
      <w:proofErr w:type="spellStart"/>
      <w:r w:rsidR="00AA0F63">
        <w:t>SQLeo</w:t>
      </w:r>
      <w:proofErr w:type="spellEnd"/>
      <w:r w:rsidR="00AA0F63">
        <w:t xml:space="preserve"> with further information it requires to make a connection.  To do this, you need to launch a dialog box by clicking on the button with the image: </w:t>
      </w:r>
      <w:r w:rsidR="00AA0F63">
        <w:rPr>
          <w:noProof/>
          <w:lang w:eastAsia="en-CA"/>
        </w:rPr>
        <w:drawing>
          <wp:inline distT="0" distB="0" distL="0" distR="0" wp14:anchorId="1554A7EA" wp14:editId="6BBA6A29">
            <wp:extent cx="152400" cy="152400"/>
            <wp:effectExtent l="0" t="0" r="0" b="0"/>
            <wp:docPr id="2" name="Picture 2" descr="C:\SQLeonardo\SQLeo\src\images\databas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nardo\SQLeo\src\images\database_ad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A0F63">
        <w:t xml:space="preserve"> and labelled </w:t>
      </w:r>
      <w:r w:rsidR="00AA0F63">
        <w:rPr>
          <w:i/>
        </w:rPr>
        <w:t xml:space="preserve">new </w:t>
      </w:r>
      <w:proofErr w:type="spellStart"/>
      <w:r w:rsidR="00AA0F63">
        <w:rPr>
          <w:i/>
        </w:rPr>
        <w:t>datasource</w:t>
      </w:r>
      <w:proofErr w:type="spellEnd"/>
      <w:r w:rsidR="00AA0F63">
        <w:rPr>
          <w:i/>
        </w:rPr>
        <w:t xml:space="preserve">. </w:t>
      </w:r>
      <w:r w:rsidR="00AA0F63">
        <w:t>In the case of connecting to a MySQL database system, you will be presented with the following</w:t>
      </w:r>
      <w:r w:rsidR="0059352D">
        <w:t xml:space="preserve"> dialog window</w:t>
      </w:r>
      <w:r w:rsidR="00AA0F63">
        <w:t>:</w:t>
      </w:r>
    </w:p>
    <w:p w:rsidR="0039317D" w:rsidRPr="00AA0F63" w:rsidRDefault="0039317D" w:rsidP="000B5F85"/>
    <w:p w:rsidR="0039317D" w:rsidRDefault="0039317D" w:rsidP="000B5F85"/>
    <w:p w:rsidR="0039317D" w:rsidRDefault="0039317D" w:rsidP="000B5F85"/>
    <w:p w:rsidR="0039317D" w:rsidRDefault="0039317D" w:rsidP="000B5F85">
      <w:pPr>
        <w:rPr>
          <w:noProof/>
          <w:lang w:eastAsia="en-CA"/>
        </w:rPr>
      </w:pPr>
    </w:p>
    <w:p w:rsidR="0039317D" w:rsidRDefault="0039317D" w:rsidP="000B5F85">
      <w:pPr>
        <w:rPr>
          <w:noProof/>
          <w:lang w:eastAsia="en-CA"/>
        </w:rPr>
      </w:pPr>
    </w:p>
    <w:p w:rsidR="0039317D" w:rsidRDefault="0039317D" w:rsidP="000B5F85">
      <w:pPr>
        <w:rPr>
          <w:noProof/>
          <w:lang w:eastAsia="en-CA"/>
        </w:rPr>
      </w:pPr>
    </w:p>
    <w:p w:rsidR="0039317D" w:rsidRDefault="0039317D" w:rsidP="000B5F85">
      <w:pPr>
        <w:rPr>
          <w:noProof/>
          <w:lang w:eastAsia="en-CA"/>
        </w:rPr>
      </w:pPr>
    </w:p>
    <w:p w:rsidR="0039317D" w:rsidRDefault="0039317D" w:rsidP="000B5F85">
      <w:pPr>
        <w:rPr>
          <w:noProof/>
          <w:lang w:eastAsia="en-CA"/>
        </w:rPr>
      </w:pPr>
    </w:p>
    <w:p w:rsidR="0039317D" w:rsidRDefault="0039317D" w:rsidP="000B5F85">
      <w:pPr>
        <w:rPr>
          <w:noProof/>
          <w:lang w:eastAsia="en-CA"/>
        </w:rPr>
      </w:pPr>
    </w:p>
    <w:p w:rsidR="0039317D" w:rsidRDefault="0039317D" w:rsidP="000B5F85">
      <w:pPr>
        <w:rPr>
          <w:noProof/>
          <w:lang w:eastAsia="en-CA"/>
        </w:rPr>
      </w:pPr>
    </w:p>
    <w:p w:rsidR="0039317D" w:rsidRPr="000A499C" w:rsidRDefault="0039317D" w:rsidP="000B5F85">
      <w:pPr>
        <w:rPr>
          <w:noProof/>
          <w:color w:val="943634" w:themeColor="accent2" w:themeShade="BF"/>
          <w:lang w:eastAsia="en-CA"/>
        </w:rPr>
      </w:pPr>
      <w:r w:rsidRPr="000A499C">
        <w:rPr>
          <w:noProof/>
          <w:color w:val="943634" w:themeColor="accent2" w:themeShade="BF"/>
          <w:lang w:eastAsia="en-CA"/>
        </w:rPr>
        <w:t>IMAGE 2</w:t>
      </w:r>
    </w:p>
    <w:p w:rsidR="00AA0F63" w:rsidRDefault="00AA0F63" w:rsidP="000B5F85">
      <w:r>
        <w:rPr>
          <w:noProof/>
          <w:lang w:eastAsia="en-CA"/>
        </w:rPr>
        <w:drawing>
          <wp:inline distT="0" distB="0" distL="0" distR="0" wp14:anchorId="6987A2E6" wp14:editId="13814313">
            <wp:extent cx="4714286" cy="3380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4286" cy="3380953"/>
                    </a:xfrm>
                    <a:prstGeom prst="rect">
                      <a:avLst/>
                    </a:prstGeom>
                  </pic:spPr>
                </pic:pic>
              </a:graphicData>
            </a:graphic>
          </wp:inline>
        </w:drawing>
      </w:r>
    </w:p>
    <w:p w:rsidR="00AA0F63" w:rsidRDefault="00AA0F63" w:rsidP="000B5F85"/>
    <w:p w:rsidR="00AA0F63" w:rsidRDefault="00AA0F63" w:rsidP="000B5F85">
      <w:r>
        <w:t xml:space="preserve">In the field labelled </w:t>
      </w:r>
      <w:r>
        <w:rPr>
          <w:i/>
        </w:rPr>
        <w:t>name,</w:t>
      </w:r>
      <w:r>
        <w:t xml:space="preserve"> type a new name for the database you are connecting to.  In the field labelled </w:t>
      </w:r>
      <w:proofErr w:type="spellStart"/>
      <w:r>
        <w:rPr>
          <w:i/>
        </w:rPr>
        <w:t>url</w:t>
      </w:r>
      <w:proofErr w:type="spellEnd"/>
      <w:r>
        <w:t xml:space="preserve"> edit the existing string: </w:t>
      </w:r>
      <w:proofErr w:type="spellStart"/>
      <w:r>
        <w:t>jdbc</w:t>
      </w:r>
      <w:proofErr w:type="gramStart"/>
      <w:r>
        <w:t>:mysql</w:t>
      </w:r>
      <w:proofErr w:type="spellEnd"/>
      <w:proofErr w:type="gramEnd"/>
      <w:r>
        <w:t>://&lt;host&gt;:&lt;port3306&gt;/&lt;database&gt;</w:t>
      </w:r>
    </w:p>
    <w:p w:rsidR="00B75B50" w:rsidRDefault="00B75B50" w:rsidP="000B5F85">
      <w:r>
        <w:t>This URL string requires you to replace those parts that are in brackets: &lt;…&gt;</w:t>
      </w:r>
    </w:p>
    <w:p w:rsidR="00B75B50" w:rsidRDefault="00B75B50" w:rsidP="000B5F85">
      <w:r>
        <w:t xml:space="preserve">The part labelled &lt;host&gt; is where you place the domain name where the database system resides on the network or over the internet.  Typically this would follow the pattern such as: </w:t>
      </w:r>
      <w:r w:rsidR="004D3E08" w:rsidRPr="004D3E08">
        <w:t>www.someplace.com</w:t>
      </w:r>
      <w:r w:rsidR="004D3E08">
        <w:t xml:space="preserve"> or it could be an IP Address.</w:t>
      </w:r>
      <w:r>
        <w:t xml:space="preserve"> If </w:t>
      </w:r>
      <w:r w:rsidR="006E05E1">
        <w:t>the</w:t>
      </w:r>
      <w:r>
        <w:t xml:space="preserve"> database resides on your computer and not on the network, then you would replace &lt;host&gt; with the term: localhost or 127.0.0.1</w:t>
      </w:r>
    </w:p>
    <w:p w:rsidR="00B75B50" w:rsidRDefault="00B75B50" w:rsidP="000B5F85">
      <w:r>
        <w:t>The part labelled &lt;port3306&gt; is the port on which the database listens to incoming requests. Though this can be changed by an administrator, the port number by default is 3306.</w:t>
      </w:r>
      <w:r w:rsidR="00735885">
        <w:t xml:space="preserve">  The port number will be different depending on the RDBMS.</w:t>
      </w:r>
    </w:p>
    <w:p w:rsidR="00B75B50" w:rsidRDefault="00B75B50" w:rsidP="000B5F85">
      <w:r>
        <w:t>The part labelled &lt;database&gt; would be the actual name given to the database</w:t>
      </w:r>
      <w:r w:rsidR="004D3E08">
        <w:t xml:space="preserve">.  If it was named </w:t>
      </w:r>
      <w:proofErr w:type="spellStart"/>
      <w:r w:rsidR="004D3E08" w:rsidRPr="004D3E08">
        <w:rPr>
          <w:i/>
        </w:rPr>
        <w:t>mydb</w:t>
      </w:r>
      <w:proofErr w:type="spellEnd"/>
      <w:r w:rsidR="004D3E08">
        <w:t xml:space="preserve"> then that is what you would enter.</w:t>
      </w:r>
    </w:p>
    <w:p w:rsidR="004D3E08" w:rsidRDefault="004D3E08" w:rsidP="000B5F85">
      <w:r>
        <w:t xml:space="preserve">In all, the string should end up looking something like this: </w:t>
      </w:r>
      <w:proofErr w:type="spellStart"/>
      <w:r>
        <w:t>jdbc:mysql</w:t>
      </w:r>
      <w:proofErr w:type="spellEnd"/>
      <w:r>
        <w:t>://www.someplace.com:3306/mydb</w:t>
      </w:r>
    </w:p>
    <w:p w:rsidR="00652AAB" w:rsidRDefault="00B75B50" w:rsidP="000B5F85">
      <w:r>
        <w:t>Enter the user name and password assigned to yo</w:t>
      </w:r>
      <w:r w:rsidR="004D3E08">
        <w:t>u by the database administrator and check off the additional options as required.  Click the OK button to connect to the database.</w:t>
      </w:r>
    </w:p>
    <w:p w:rsidR="00652AAB" w:rsidRDefault="00652AAB" w:rsidP="000B5F85">
      <w:r>
        <w:br w:type="page"/>
      </w:r>
    </w:p>
    <w:p w:rsidR="00B75B50" w:rsidRPr="006F5045" w:rsidRDefault="00652AAB" w:rsidP="006F5045">
      <w:pPr>
        <w:pStyle w:val="Heading1"/>
      </w:pPr>
      <w:bookmarkStart w:id="6" w:name="_Toc327875412"/>
      <w:r w:rsidRPr="006F5045">
        <w:lastRenderedPageBreak/>
        <w:t>Database Basics</w:t>
      </w:r>
      <w:bookmarkEnd w:id="6"/>
    </w:p>
    <w:p w:rsidR="00652AAB" w:rsidRDefault="00652AAB" w:rsidP="000B5F85"/>
    <w:p w:rsidR="00D51A64" w:rsidRPr="00C20106" w:rsidRDefault="00D51A64" w:rsidP="000B5F85">
      <w:pPr>
        <w:pStyle w:val="Heading2"/>
      </w:pPr>
      <w:bookmarkStart w:id="7" w:name="_Toc327875413"/>
      <w:r w:rsidRPr="00C20106">
        <w:t>What is a database?</w:t>
      </w:r>
      <w:bookmarkEnd w:id="7"/>
    </w:p>
    <w:p w:rsidR="00D51A64" w:rsidRDefault="00D51A64" w:rsidP="000B5F85">
      <w:r w:rsidRPr="00C20106">
        <w:t>The next few sections of this guide are intended for those generally unfamiliar with databases, and how you communicate with a database to influence the data stored within it.  If you are already familiar with these concepts, you may wish to skip th</w:t>
      </w:r>
      <w:r w:rsidR="006E05E1">
        <w:t>is</w:t>
      </w:r>
      <w:r w:rsidRPr="00C20106">
        <w:t xml:space="preserve"> section.</w:t>
      </w:r>
    </w:p>
    <w:p w:rsidR="00D87DCB" w:rsidRDefault="00D87DCB" w:rsidP="000B5F85">
      <w:r>
        <w:t>The database is a data store</w:t>
      </w:r>
      <w:r w:rsidR="007E08A8">
        <w:t xml:space="preserve"> consisting of tabular type data structures known as Tables. These Tables, in turn, consist of Columns or Fields of specific data types such as: STRING (V</w:t>
      </w:r>
      <w:r w:rsidR="00536DDD">
        <w:t>ARCHAR</w:t>
      </w:r>
      <w:r w:rsidR="007E08A8">
        <w:t>), INT, LONG, DECIMAL, DOUBLE, FLOAT, DATE, etc.  If you have used a spreadsheet application, you have worked with tabular data structures.  Databases are similar, however more complex.</w:t>
      </w:r>
    </w:p>
    <w:p w:rsidR="00DC0CA7" w:rsidRPr="00ED5111" w:rsidRDefault="00D87DCB" w:rsidP="000B5F85">
      <w:pPr>
        <w:rPr>
          <w:rFonts w:ascii="Arial Narrow" w:hAnsi="Arial Narrow"/>
        </w:rPr>
      </w:pPr>
      <w:r w:rsidRPr="00ED5111">
        <w:rPr>
          <w:rFonts w:ascii="Arial Narrow" w:hAnsi="Arial Narrow"/>
          <w:lang w:val="en"/>
        </w:rPr>
        <w:t xml:space="preserve">The term </w:t>
      </w:r>
      <w:r w:rsidRPr="00ED5111">
        <w:rPr>
          <w:rFonts w:ascii="Arial Narrow" w:hAnsi="Arial Narrow"/>
          <w:i/>
          <w:iCs/>
          <w:lang w:val="en"/>
        </w:rPr>
        <w:t xml:space="preserve">database </w:t>
      </w:r>
      <w:r w:rsidR="00650DAA" w:rsidRPr="00ED5111">
        <w:rPr>
          <w:rFonts w:ascii="Arial Narrow" w:hAnsi="Arial Narrow"/>
          <w:i/>
          <w:iCs/>
          <w:lang w:val="en"/>
        </w:rPr>
        <w:t>system</w:t>
      </w:r>
      <w:r w:rsidR="00650DAA" w:rsidRPr="00ED5111">
        <w:rPr>
          <w:rFonts w:ascii="Arial Narrow" w:hAnsi="Arial Narrow"/>
          <w:lang w:val="en"/>
        </w:rPr>
        <w:t xml:space="preserve"> implies</w:t>
      </w:r>
      <w:r w:rsidRPr="00ED5111">
        <w:rPr>
          <w:rFonts w:ascii="Arial Narrow" w:hAnsi="Arial Narrow"/>
          <w:lang w:val="en"/>
        </w:rPr>
        <w:t xml:space="preserve"> that the data is managed to some level of quality </w:t>
      </w:r>
      <w:r w:rsidR="00816F3F" w:rsidRPr="00ED5111">
        <w:rPr>
          <w:rFonts w:ascii="Arial Narrow" w:hAnsi="Arial Narrow"/>
          <w:lang w:val="en"/>
        </w:rPr>
        <w:t xml:space="preserve">  </w:t>
      </w:r>
      <w:r w:rsidRPr="00ED5111">
        <w:rPr>
          <w:rFonts w:ascii="Arial Narrow" w:hAnsi="Arial Narrow"/>
          <w:lang w:val="en"/>
        </w:rPr>
        <w:t xml:space="preserve">(measured in terms of accuracy, availability, usability, and resilience) and this in turn often implies the use of a general-purpose database management system (DBMS).  A general-purpose DBMS is typically a complex software system that meets many usage requirements, and the databases that it maintains are often large and complex. The utilization of databases is now so widespread that virtually every technology and product relies on databases and DBMSs for its development and commercialization, or even may have such software embedded in it. Also, organizations and companies, from small to large, depend heavily on databases for their operations.  ~ </w:t>
      </w:r>
      <w:hyperlink r:id="rId13" w:history="1">
        <w:r w:rsidRPr="00ED5111">
          <w:rPr>
            <w:rStyle w:val="Hyperlink"/>
            <w:rFonts w:ascii="Arial Narrow" w:eastAsia="Gungsuh" w:hAnsi="Arial Narrow"/>
            <w:lang w:val="en"/>
          </w:rPr>
          <w:t>Wikipedia</w:t>
        </w:r>
      </w:hyperlink>
    </w:p>
    <w:p w:rsidR="00D51A64" w:rsidRPr="00C20106" w:rsidRDefault="00D51A64" w:rsidP="000B5F85">
      <w:pPr>
        <w:pStyle w:val="Heading2"/>
      </w:pPr>
      <w:bookmarkStart w:id="8" w:name="_Introduction_to_SQL"/>
      <w:bookmarkStart w:id="9" w:name="_Toc327875414"/>
      <w:bookmarkEnd w:id="8"/>
      <w:r w:rsidRPr="00C20106">
        <w:t>Introduction to SQL</w:t>
      </w:r>
      <w:bookmarkEnd w:id="9"/>
    </w:p>
    <w:p w:rsidR="00652AAB" w:rsidRPr="00C20106" w:rsidRDefault="00BA2B99" w:rsidP="000B5F85">
      <w:r>
        <w:t>This</w:t>
      </w:r>
      <w:r w:rsidR="00652AAB" w:rsidRPr="00C20106">
        <w:t xml:space="preserve"> guide is </w:t>
      </w:r>
      <w:r w:rsidR="00652AAB" w:rsidRPr="0076597F">
        <w:rPr>
          <w:b/>
        </w:rPr>
        <w:t>not</w:t>
      </w:r>
      <w:r w:rsidR="00652AAB" w:rsidRPr="00C20106">
        <w:t xml:space="preserve"> a definitive re</w:t>
      </w:r>
      <w:r w:rsidR="00D51A64" w:rsidRPr="00C20106">
        <w:t>source on the SQL Language. To learn more</w:t>
      </w:r>
      <w:r w:rsidR="006E05E1">
        <w:t>,</w:t>
      </w:r>
      <w:r w:rsidR="00D51A64" w:rsidRPr="00C20106">
        <w:t xml:space="preserve"> see the following references</w:t>
      </w:r>
      <w:r w:rsidR="001212AA" w:rsidRPr="00C20106">
        <w:t xml:space="preserve"> for tutorials and comprehensive </w:t>
      </w:r>
      <w:r w:rsidR="00642258">
        <w:t>coverage</w:t>
      </w:r>
      <w:r w:rsidR="001212AA" w:rsidRPr="00C20106">
        <w:t xml:space="preserve"> on the subject.</w:t>
      </w:r>
    </w:p>
    <w:p w:rsidR="001212AA" w:rsidRPr="002A1B95" w:rsidRDefault="001212AA" w:rsidP="000B5F85">
      <w:pPr>
        <w:pStyle w:val="Heading3"/>
      </w:pPr>
      <w:bookmarkStart w:id="10" w:name="_Toc327875415"/>
      <w:r w:rsidRPr="002A1B95">
        <w:t>Internet References:</w:t>
      </w:r>
      <w:bookmarkEnd w:id="10"/>
    </w:p>
    <w:p w:rsidR="001212AA" w:rsidRPr="00C20106" w:rsidRDefault="00CE49D6" w:rsidP="000B5F85">
      <w:pPr>
        <w:pStyle w:val="ListParagraph"/>
        <w:numPr>
          <w:ilvl w:val="0"/>
          <w:numId w:val="3"/>
        </w:numPr>
      </w:pPr>
      <w:hyperlink r:id="rId14" w:history="1">
        <w:r w:rsidR="001212AA" w:rsidRPr="00C20106">
          <w:rPr>
            <w:rStyle w:val="Hyperlink"/>
          </w:rPr>
          <w:t>http://www.sqlcourse.com</w:t>
        </w:r>
      </w:hyperlink>
    </w:p>
    <w:p w:rsidR="001212AA" w:rsidRPr="00C20106" w:rsidRDefault="00CE49D6" w:rsidP="000B5F85">
      <w:pPr>
        <w:pStyle w:val="ListParagraph"/>
        <w:numPr>
          <w:ilvl w:val="0"/>
          <w:numId w:val="3"/>
        </w:numPr>
      </w:pPr>
      <w:hyperlink r:id="rId15" w:history="1">
        <w:r w:rsidR="001212AA" w:rsidRPr="00C20106">
          <w:rPr>
            <w:rStyle w:val="Hyperlink"/>
          </w:rPr>
          <w:t>http://www.w3schools.com/sql/default.asp</w:t>
        </w:r>
      </w:hyperlink>
    </w:p>
    <w:p w:rsidR="001212AA" w:rsidRPr="00C20106" w:rsidRDefault="00CE49D6" w:rsidP="000B5F85">
      <w:pPr>
        <w:pStyle w:val="ListParagraph"/>
        <w:numPr>
          <w:ilvl w:val="0"/>
          <w:numId w:val="3"/>
        </w:numPr>
      </w:pPr>
      <w:hyperlink r:id="rId16" w:history="1">
        <w:r w:rsidR="001212AA" w:rsidRPr="00C20106">
          <w:rPr>
            <w:rStyle w:val="Hyperlink"/>
          </w:rPr>
          <w:t>http://www.roseindia.net/sql/sqlbeginner/index.shtml</w:t>
        </w:r>
      </w:hyperlink>
    </w:p>
    <w:p w:rsidR="001212AA" w:rsidRPr="00C20106" w:rsidRDefault="001212AA" w:rsidP="000B5F85">
      <w:pPr>
        <w:pStyle w:val="Heading3"/>
      </w:pPr>
      <w:bookmarkStart w:id="11" w:name="_Toc327875416"/>
      <w:r w:rsidRPr="00C20106">
        <w:t>Book References:</w:t>
      </w:r>
      <w:bookmarkEnd w:id="11"/>
    </w:p>
    <w:p w:rsidR="001212AA" w:rsidRPr="00C20106" w:rsidRDefault="001212AA" w:rsidP="000B5F85">
      <w:pPr>
        <w:pStyle w:val="ListParagraph"/>
        <w:numPr>
          <w:ilvl w:val="0"/>
          <w:numId w:val="3"/>
        </w:numPr>
      </w:pPr>
      <w:r w:rsidRPr="00C20106">
        <w:t>An Introduction to database Systems eight edition – by C.J. Date – ISBN-10: 0321197844</w:t>
      </w:r>
    </w:p>
    <w:p w:rsidR="001212AA" w:rsidRPr="00C20106" w:rsidRDefault="001212AA" w:rsidP="000B5F85">
      <w:pPr>
        <w:pStyle w:val="ListParagraph"/>
        <w:numPr>
          <w:ilvl w:val="0"/>
          <w:numId w:val="3"/>
        </w:numPr>
      </w:pPr>
      <w:r w:rsidRPr="00C20106">
        <w:t xml:space="preserve">Beginning Database Design: From Novice to Professional – by Clare </w:t>
      </w:r>
      <w:proofErr w:type="spellStart"/>
      <w:r w:rsidRPr="00C20106">
        <w:t>Churcher</w:t>
      </w:r>
      <w:proofErr w:type="spellEnd"/>
      <w:r w:rsidRPr="00C20106">
        <w:t xml:space="preserve"> – </w:t>
      </w:r>
    </w:p>
    <w:p w:rsidR="001212AA" w:rsidRPr="00C20106" w:rsidRDefault="001212AA" w:rsidP="000B5F85">
      <w:pPr>
        <w:pStyle w:val="ListParagraph"/>
      </w:pPr>
      <w:r w:rsidRPr="00C20106">
        <w:t>ISBN-10: 1590597699</w:t>
      </w:r>
    </w:p>
    <w:p w:rsidR="00C20106" w:rsidRPr="00A173A6" w:rsidRDefault="00C20106" w:rsidP="000B5F85">
      <w:pPr>
        <w:pStyle w:val="ListParagraph"/>
        <w:numPr>
          <w:ilvl w:val="0"/>
          <w:numId w:val="3"/>
        </w:numPr>
      </w:pPr>
      <w:r w:rsidRPr="00C20106">
        <w:t xml:space="preserve">A Visual Introduction to SQL – second edition – by David Chappell and J. Harvey </w:t>
      </w:r>
      <w:proofErr w:type="spellStart"/>
      <w:r w:rsidRPr="00C20106">
        <w:t>Trimball</w:t>
      </w:r>
      <w:proofErr w:type="spellEnd"/>
      <w:r w:rsidRPr="00C20106">
        <w:t xml:space="preserve"> Jr. –</w:t>
      </w:r>
      <w:r>
        <w:t xml:space="preserve"> </w:t>
      </w:r>
      <w:r w:rsidRPr="00C20106">
        <w:t xml:space="preserve">ISBN-10: </w:t>
      </w:r>
      <w:r w:rsidRPr="00C20106">
        <w:rPr>
          <w:bCs/>
          <w:color w:val="000000"/>
        </w:rPr>
        <w:t>0471412767</w:t>
      </w:r>
    </w:p>
    <w:p w:rsidR="00A173A6" w:rsidRPr="00877571" w:rsidRDefault="00A173A6" w:rsidP="000B5F85">
      <w:pPr>
        <w:pStyle w:val="Heading3"/>
      </w:pPr>
      <w:bookmarkStart w:id="12" w:name="_Toc327875417"/>
      <w:r w:rsidRPr="00877571">
        <w:t>What is SQL?</w:t>
      </w:r>
      <w:bookmarkEnd w:id="12"/>
    </w:p>
    <w:p w:rsidR="00A173A6" w:rsidRDefault="00A173A6" w:rsidP="000B5F85">
      <w:r w:rsidRPr="00877571">
        <w:t xml:space="preserve">SQL is an abbreviation for </w:t>
      </w:r>
      <w:r w:rsidRPr="00877571">
        <w:rPr>
          <w:b/>
        </w:rPr>
        <w:t>Structured Query Language</w:t>
      </w:r>
      <w:r w:rsidR="00877571" w:rsidRPr="00877571">
        <w:rPr>
          <w:b/>
        </w:rPr>
        <w:t xml:space="preserve">. </w:t>
      </w:r>
      <w:r w:rsidR="00877571" w:rsidRPr="00877571">
        <w:t>SQL is the query language that enables database programmers to retrieve data from, to modify data in, and to manage most relational databases.  Although there are some differences in the way SQL is supported among the various database</w:t>
      </w:r>
      <w:r w:rsidRPr="00877571">
        <w:rPr>
          <w:b/>
        </w:rPr>
        <w:t xml:space="preserve"> </w:t>
      </w:r>
      <w:r w:rsidR="00877571" w:rsidRPr="00877571">
        <w:t>vendors, the language is standard enough that after you’ve learned it for one database product, you’ll be able to use it with any other database product that supports SQL</w:t>
      </w:r>
      <w:r w:rsidR="00877571">
        <w:t>.</w:t>
      </w:r>
      <w:r w:rsidR="002A1B95">
        <w:t xml:space="preserve"> SQL consists of only a few types of statements, and it is easy to learn well enough to perform basic queries.  As your needs become more complex and your confidence in </w:t>
      </w:r>
      <w:r w:rsidR="00BE33AF">
        <w:t>y</w:t>
      </w:r>
      <w:r w:rsidR="002A1B95">
        <w:t>our SQL querying abilities grows, so too will the complexity of the queries that you write.</w:t>
      </w:r>
    </w:p>
    <w:p w:rsidR="00FC3015" w:rsidRPr="0091771F" w:rsidRDefault="00FC3015" w:rsidP="006F5045">
      <w:pPr>
        <w:pStyle w:val="Heading1"/>
      </w:pPr>
      <w:bookmarkStart w:id="13" w:name="_Toc327875418"/>
      <w:r>
        <w:lastRenderedPageBreak/>
        <w:t xml:space="preserve">Exploring </w:t>
      </w:r>
      <w:r w:rsidR="00650DAA">
        <w:t>t</w:t>
      </w:r>
      <w:r>
        <w:t>he Main Interface</w:t>
      </w:r>
      <w:r w:rsidR="009312F1">
        <w:t xml:space="preserve"> and Metadata Explorer</w:t>
      </w:r>
      <w:bookmarkEnd w:id="13"/>
    </w:p>
    <w:p w:rsidR="00D62FFA" w:rsidRPr="0091771F" w:rsidRDefault="00FC3015" w:rsidP="000B5F85">
      <w:pPr>
        <w:pStyle w:val="Heading2"/>
      </w:pPr>
      <w:bookmarkStart w:id="14" w:name="_Toc327875419"/>
      <w:r>
        <w:t>A Multi-Document Interface</w:t>
      </w:r>
      <w:bookmarkEnd w:id="14"/>
    </w:p>
    <w:p w:rsidR="008D606E" w:rsidRDefault="0091771F" w:rsidP="000B5F85">
      <w:r>
        <w:t xml:space="preserve">The main interface for </w:t>
      </w:r>
      <w:proofErr w:type="spellStart"/>
      <w:r>
        <w:t>SQLeo</w:t>
      </w:r>
      <w:proofErr w:type="spellEnd"/>
      <w:r>
        <w:t xml:space="preserve"> is a multi-document interface consisting of a menubar, a toolbar, and the main body area can contain multiple internal windows each performing a different function.  </w:t>
      </w:r>
      <w:r w:rsidR="00B151EE">
        <w:t xml:space="preserve">The first internal window that automatically displays is called the Metadata Explorer. </w:t>
      </w:r>
      <w:r w:rsidR="00437E34">
        <w:t xml:space="preserve"> This guide will provide an o</w:t>
      </w:r>
      <w:r w:rsidR="0066647A">
        <w:t xml:space="preserve">verview of each internal window based on an existing database.  The examples provided are specific to the </w:t>
      </w:r>
      <w:proofErr w:type="spellStart"/>
      <w:proofErr w:type="gramStart"/>
      <w:r w:rsidR="0066647A">
        <w:t>datab</w:t>
      </w:r>
      <w:proofErr w:type="spellEnd"/>
      <w:r w:rsidR="00D0372C">
        <w:t xml:space="preserve">  </w:t>
      </w:r>
      <w:proofErr w:type="spellStart"/>
      <w:r w:rsidR="0066647A">
        <w:t>ase</w:t>
      </w:r>
      <w:proofErr w:type="spellEnd"/>
      <w:proofErr w:type="gramEnd"/>
      <w:r w:rsidR="0066647A">
        <w:t xml:space="preserve"> FCS_DB</w:t>
      </w:r>
      <w:r w:rsidR="00DD299D">
        <w:t xml:space="preserve"> and serve only as an instructional aid.</w:t>
      </w:r>
      <w:r w:rsidR="00437E34">
        <w:t xml:space="preserve">  The Metadata Explorer internal window has</w:t>
      </w:r>
      <w:r w:rsidR="00B151EE">
        <w:t xml:space="preserve"> a split pane that contains a tree like structure on the left and on the right</w:t>
      </w:r>
      <w:r w:rsidR="008D31E3">
        <w:t>, i</w:t>
      </w:r>
      <w:r w:rsidR="0045403A">
        <w:t>s</w:t>
      </w:r>
      <w:r w:rsidR="008D31E3">
        <w:t xml:space="preserve"> the </w:t>
      </w:r>
      <w:r w:rsidR="00DD299D">
        <w:t>C</w:t>
      </w:r>
      <w:r w:rsidR="008D31E3">
        <w:t>ontent pane;</w:t>
      </w:r>
      <w:r w:rsidR="00B151EE">
        <w:t xml:space="preserve"> it will display the metadata information corresponding to the database you happen to have </w:t>
      </w:r>
      <w:r w:rsidR="000620C6">
        <w:t>opened</w:t>
      </w:r>
      <w:r w:rsidR="00B151EE">
        <w:t xml:space="preserve"> at the time.</w:t>
      </w:r>
    </w:p>
    <w:p w:rsidR="00B151EE" w:rsidRDefault="00B151EE" w:rsidP="000B5F85">
      <w:pPr>
        <w:pStyle w:val="Heading3"/>
      </w:pPr>
      <w:bookmarkStart w:id="15" w:name="_Toc327875420"/>
      <w:r>
        <w:t>What is Metadata?</w:t>
      </w:r>
      <w:bookmarkEnd w:id="15"/>
    </w:p>
    <w:p w:rsidR="00B151EE" w:rsidRPr="00F94BBF" w:rsidRDefault="00B151EE" w:rsidP="004C0C25">
      <w:pPr>
        <w:ind w:left="284"/>
        <w:rPr>
          <w:lang w:val="en"/>
        </w:rPr>
      </w:pPr>
      <w:r w:rsidRPr="00F94BBF">
        <w:t xml:space="preserve">The term metadata can be summed up in the description </w:t>
      </w:r>
      <w:r w:rsidRPr="00F94BBF">
        <w:rPr>
          <w:lang w:val="en"/>
        </w:rPr>
        <w:t xml:space="preserve">"data about the containers of data".  Essentially, it provides details about the internal database structure.  </w:t>
      </w:r>
      <w:r w:rsidR="00D46C99" w:rsidRPr="00F94BBF">
        <w:rPr>
          <w:lang w:val="en"/>
        </w:rPr>
        <w:t>With access to the metadata, you can explore a listing of Tables, the Columns within each Table, and the data types of each Column, among a variety of other details contained within the database structure.</w:t>
      </w:r>
    </w:p>
    <w:p w:rsidR="008D31E3" w:rsidRDefault="008D31E3" w:rsidP="000B5F85">
      <w:pPr>
        <w:pStyle w:val="Heading2"/>
        <w:rPr>
          <w:lang w:val="en"/>
        </w:rPr>
      </w:pPr>
      <w:bookmarkStart w:id="16" w:name="_Toc327875421"/>
      <w:r>
        <w:rPr>
          <w:lang w:val="en"/>
        </w:rPr>
        <w:t>The Metadata Explorer</w:t>
      </w:r>
      <w:bookmarkEnd w:id="16"/>
    </w:p>
    <w:p w:rsidR="00D46C99" w:rsidRDefault="00D46C99" w:rsidP="000B5F85">
      <w:pPr>
        <w:rPr>
          <w:lang w:val="en"/>
        </w:rPr>
      </w:pPr>
      <w:r w:rsidRPr="00F94BBF">
        <w:rPr>
          <w:lang w:val="en"/>
        </w:rPr>
        <w:t xml:space="preserve">The tree structure you see in the left hand pane </w:t>
      </w:r>
      <w:r w:rsidR="00912341">
        <w:rPr>
          <w:lang w:val="en"/>
        </w:rPr>
        <w:t xml:space="preserve">in IMAGE 3 </w:t>
      </w:r>
      <w:r w:rsidRPr="00F94BBF">
        <w:rPr>
          <w:lang w:val="en"/>
        </w:rPr>
        <w:t>contains a listing of many of the database</w:t>
      </w:r>
      <w:r w:rsidR="008D31E3">
        <w:rPr>
          <w:lang w:val="en"/>
        </w:rPr>
        <w:t xml:space="preserve"> types</w:t>
      </w:r>
      <w:r w:rsidRPr="00F94BBF">
        <w:rPr>
          <w:lang w:val="en"/>
        </w:rPr>
        <w:t xml:space="preserve"> </w:t>
      </w:r>
      <w:proofErr w:type="spellStart"/>
      <w:r w:rsidRPr="00F94BBF">
        <w:rPr>
          <w:lang w:val="en"/>
        </w:rPr>
        <w:t>SQLeo</w:t>
      </w:r>
      <w:proofErr w:type="spellEnd"/>
      <w:r w:rsidRPr="00F94BBF">
        <w:rPr>
          <w:lang w:val="en"/>
        </w:rPr>
        <w:t xml:space="preserve"> can connect to.  Using the example below, we can see that a connection has been made to a MySQL </w:t>
      </w:r>
      <w:r w:rsidR="00F94BBF">
        <w:rPr>
          <w:lang w:val="en"/>
        </w:rPr>
        <w:t xml:space="preserve">database whose name is FCS_DB.  Since the MySQL node in the tree is the active node with a connection, you can open the node further by clicking on the + and – symbol to the left of each node.  The FCS_DB database contains several other entities: a TABLE node, a VIEW node, a LOCAL TEMPORARY node, an ALL OBJECT TYPES node, and </w:t>
      </w:r>
      <w:r w:rsidR="008D31E3">
        <w:rPr>
          <w:lang w:val="en"/>
        </w:rPr>
        <w:t xml:space="preserve">a </w:t>
      </w:r>
      <w:r w:rsidR="00F94BBF">
        <w:rPr>
          <w:lang w:val="en"/>
        </w:rPr>
        <w:t>LINKED OBJECTS</w:t>
      </w:r>
      <w:r w:rsidR="008D31E3">
        <w:rPr>
          <w:lang w:val="en"/>
        </w:rPr>
        <w:t xml:space="preserve"> node</w:t>
      </w:r>
      <w:r w:rsidR="00F94BBF">
        <w:rPr>
          <w:lang w:val="en"/>
        </w:rPr>
        <w:t>.  As you select each node the content pane on the right will display different information.</w:t>
      </w:r>
      <w:r w:rsidR="008D31E3">
        <w:rPr>
          <w:lang w:val="en"/>
        </w:rPr>
        <w:t xml:space="preserve">  In the image, the TABLE node is selected and therefore the content pane will display the list of Tables contained within this database.</w:t>
      </w:r>
      <w:r w:rsidR="00A7430D">
        <w:rPr>
          <w:lang w:val="en"/>
        </w:rPr>
        <w:t xml:space="preserve">  Currently selected is the </w:t>
      </w:r>
      <w:r w:rsidR="00A7430D" w:rsidRPr="00A7430D">
        <w:rPr>
          <w:i/>
          <w:lang w:val="en"/>
        </w:rPr>
        <w:t>employees</w:t>
      </w:r>
      <w:r w:rsidR="00A7430D">
        <w:rPr>
          <w:lang w:val="en"/>
        </w:rPr>
        <w:t xml:space="preserve"> table.</w:t>
      </w:r>
    </w:p>
    <w:p w:rsidR="00D46C99" w:rsidRDefault="0039317D" w:rsidP="000B5F85">
      <w:r w:rsidRPr="000A499C">
        <w:rPr>
          <w:color w:val="943634" w:themeColor="accent2" w:themeShade="BF"/>
          <w:lang w:val="en"/>
        </w:rPr>
        <w:t>IMAGE 3</w:t>
      </w:r>
      <w:r w:rsidR="00460C62">
        <w:rPr>
          <w:color w:val="943634" w:themeColor="accent2" w:themeShade="BF"/>
          <w:lang w:val="en"/>
        </w:rPr>
        <w:t xml:space="preserve">    </w:t>
      </w:r>
      <w:r w:rsidR="00D46C99">
        <w:rPr>
          <w:noProof/>
          <w:lang w:eastAsia="en-CA"/>
        </w:rPr>
        <w:drawing>
          <wp:inline distT="0" distB="0" distL="0" distR="0" wp14:anchorId="355C6CF7" wp14:editId="35CD11B4">
            <wp:extent cx="5838825" cy="3911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8825" cy="3911264"/>
                    </a:xfrm>
                    <a:prstGeom prst="rect">
                      <a:avLst/>
                    </a:prstGeom>
                  </pic:spPr>
                </pic:pic>
              </a:graphicData>
            </a:graphic>
          </wp:inline>
        </w:drawing>
      </w:r>
    </w:p>
    <w:p w:rsidR="008D31E3" w:rsidRDefault="008D31E3" w:rsidP="000B5F85"/>
    <w:p w:rsidR="008D31E3" w:rsidRDefault="008D31E3" w:rsidP="000B5F85">
      <w:r w:rsidRPr="008D31E3">
        <w:t xml:space="preserve">From the </w:t>
      </w:r>
      <w:r w:rsidR="00545D01">
        <w:t>C</w:t>
      </w:r>
      <w:r w:rsidRPr="008D31E3">
        <w:t>ontent pane it is possible to drill down even further to discover the details about each table</w:t>
      </w:r>
      <w:r>
        <w:t xml:space="preserve">.  </w:t>
      </w:r>
      <w:r w:rsidR="00A7430D">
        <w:t xml:space="preserve">With the </w:t>
      </w:r>
      <w:r w:rsidR="00A7430D">
        <w:rPr>
          <w:i/>
        </w:rPr>
        <w:t>employees</w:t>
      </w:r>
      <w:r w:rsidR="00A7430D">
        <w:t xml:space="preserve"> table already selected, you can use the right </w:t>
      </w:r>
      <w:r w:rsidR="0039317D">
        <w:t xml:space="preserve">mouse </w:t>
      </w:r>
      <w:r w:rsidR="00A7430D">
        <w:t>button to bring up additional menu items which provide options on the selected table.</w:t>
      </w:r>
    </w:p>
    <w:p w:rsidR="0039317D" w:rsidRPr="000A499C" w:rsidRDefault="0039317D" w:rsidP="000B5F85">
      <w:pPr>
        <w:rPr>
          <w:color w:val="943634" w:themeColor="accent2" w:themeShade="BF"/>
        </w:rPr>
      </w:pPr>
      <w:r w:rsidRPr="000A499C">
        <w:rPr>
          <w:color w:val="943634" w:themeColor="accent2" w:themeShade="BF"/>
        </w:rPr>
        <w:t>IMAGE 4</w:t>
      </w:r>
    </w:p>
    <w:p w:rsidR="00B20D48" w:rsidRDefault="0039317D" w:rsidP="000B5F85">
      <w:r>
        <w:rPr>
          <w:noProof/>
          <w:lang w:eastAsia="en-CA"/>
        </w:rPr>
        <w:drawing>
          <wp:inline distT="0" distB="0" distL="0" distR="0" wp14:anchorId="172CF54B" wp14:editId="32CAFBFD">
            <wp:extent cx="5619750" cy="343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9750" cy="3430690"/>
                    </a:xfrm>
                    <a:prstGeom prst="rect">
                      <a:avLst/>
                    </a:prstGeom>
                  </pic:spPr>
                </pic:pic>
              </a:graphicData>
            </a:graphic>
          </wp:inline>
        </w:drawing>
      </w:r>
    </w:p>
    <w:p w:rsidR="0039317D" w:rsidRDefault="0039317D" w:rsidP="000B5F85">
      <w:r>
        <w:t xml:space="preserve">If we select the option </w:t>
      </w:r>
      <w:r>
        <w:rPr>
          <w:i/>
        </w:rPr>
        <w:t>show definition,</w:t>
      </w:r>
      <w:r>
        <w:t xml:space="preserve"> we will be presented with a new internal window that displays further details on the </w:t>
      </w:r>
      <w:r>
        <w:rPr>
          <w:i/>
        </w:rPr>
        <w:t xml:space="preserve">employees </w:t>
      </w:r>
      <w:r>
        <w:t>table.</w:t>
      </w:r>
      <w:r w:rsidR="00B20D48">
        <w:t xml:space="preserve">                                                                             </w:t>
      </w:r>
      <w:r w:rsidRPr="00B20D48">
        <w:rPr>
          <w:color w:val="943634" w:themeColor="accent2" w:themeShade="BF"/>
        </w:rPr>
        <w:t>IMAGE 5</w:t>
      </w:r>
      <w:r w:rsidR="00B20D48">
        <w:rPr>
          <w:noProof/>
          <w:lang w:eastAsia="en-CA"/>
        </w:rPr>
        <w:drawing>
          <wp:inline distT="0" distB="0" distL="0" distR="0" wp14:anchorId="3031E62A" wp14:editId="05579727">
            <wp:extent cx="5676900" cy="346557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80266" cy="3467632"/>
                    </a:xfrm>
                    <a:prstGeom prst="rect">
                      <a:avLst/>
                    </a:prstGeom>
                  </pic:spPr>
                </pic:pic>
              </a:graphicData>
            </a:graphic>
          </wp:inline>
        </w:drawing>
      </w:r>
    </w:p>
    <w:p w:rsidR="0039317D" w:rsidRDefault="0039317D" w:rsidP="000B5F85"/>
    <w:p w:rsidR="00570D5C" w:rsidRDefault="00570D5C" w:rsidP="00570D5C">
      <w:pPr>
        <w:pStyle w:val="Heading2"/>
      </w:pPr>
      <w:bookmarkStart w:id="17" w:name="_Toc327875422"/>
      <w:r>
        <w:t>The DEFINITION Window</w:t>
      </w:r>
      <w:bookmarkEnd w:id="17"/>
    </w:p>
    <w:p w:rsidR="0039317D" w:rsidRDefault="0039317D" w:rsidP="000B5F85">
      <w:r>
        <w:t xml:space="preserve">From </w:t>
      </w:r>
      <w:r w:rsidR="00525B2C">
        <w:t xml:space="preserve">IMAGE 5 you can see that the DEFINITION </w:t>
      </w:r>
      <w:r w:rsidR="00E866B1">
        <w:t xml:space="preserve">internal </w:t>
      </w:r>
      <w:r w:rsidR="00525B2C">
        <w:t xml:space="preserve">window displays details on the </w:t>
      </w:r>
      <w:r w:rsidR="00525B2C">
        <w:rPr>
          <w:i/>
        </w:rPr>
        <w:t>employees</w:t>
      </w:r>
      <w:r w:rsidR="00525B2C">
        <w:t xml:space="preserve"> Table providing such information as Column names and their data types: INT, DATETIME, VARCHAR, etc.</w:t>
      </w:r>
    </w:p>
    <w:p w:rsidR="00E866B1" w:rsidRDefault="00E866B1" w:rsidP="000B5F85">
      <w:r>
        <w:t xml:space="preserve">You will notice that the DEFINITION internal window has a number of tabs you can select to obtain other information on the </w:t>
      </w:r>
      <w:r>
        <w:rPr>
          <w:i/>
        </w:rPr>
        <w:t>employees</w:t>
      </w:r>
      <w:r>
        <w:t xml:space="preserve"> Table.  If we select the </w:t>
      </w:r>
      <w:r w:rsidRPr="00912341">
        <w:rPr>
          <w:i/>
        </w:rPr>
        <w:t>primary keys</w:t>
      </w:r>
      <w:r>
        <w:t xml:space="preserve"> tab, we can discover which Column has been set as having a Primary Key.  In this case, as seen in IMAGE 6, the Column named ID has the Primary Key.</w:t>
      </w:r>
      <w:r w:rsidR="00912341">
        <w:t xml:space="preserve">  Typically one Primary Key is assigned to each</w:t>
      </w:r>
      <w:r w:rsidR="0045403A">
        <w:t xml:space="preserve"> Table by the database designer, however not all Tables will necessarily have a Primary Key.</w:t>
      </w:r>
    </w:p>
    <w:p w:rsidR="00E866B1" w:rsidRPr="000A499C" w:rsidRDefault="00E866B1" w:rsidP="000B5F85">
      <w:pPr>
        <w:rPr>
          <w:color w:val="943634" w:themeColor="accent2" w:themeShade="BF"/>
        </w:rPr>
      </w:pPr>
      <w:r w:rsidRPr="000A499C">
        <w:rPr>
          <w:color w:val="943634" w:themeColor="accent2" w:themeShade="BF"/>
        </w:rPr>
        <w:t>IMAGE 6</w:t>
      </w:r>
    </w:p>
    <w:p w:rsidR="00E866B1" w:rsidRPr="00E866B1" w:rsidRDefault="00E866B1" w:rsidP="000B5F85">
      <w:r>
        <w:rPr>
          <w:noProof/>
          <w:lang w:eastAsia="en-CA"/>
        </w:rPr>
        <w:drawing>
          <wp:inline distT="0" distB="0" distL="0" distR="0" wp14:anchorId="0C4E67FF" wp14:editId="36F85749">
            <wp:extent cx="5943600" cy="1033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033145"/>
                    </a:xfrm>
                    <a:prstGeom prst="rect">
                      <a:avLst/>
                    </a:prstGeom>
                  </pic:spPr>
                </pic:pic>
              </a:graphicData>
            </a:graphic>
          </wp:inline>
        </w:drawing>
      </w:r>
    </w:p>
    <w:p w:rsidR="000620C6" w:rsidRDefault="00EA1B19" w:rsidP="000B5F85">
      <w:r w:rsidRPr="00EA1B19">
        <w:t xml:space="preserve">If we select the </w:t>
      </w:r>
      <w:r w:rsidRPr="00EA1B19">
        <w:rPr>
          <w:i/>
        </w:rPr>
        <w:t>indices</w:t>
      </w:r>
      <w:r>
        <w:t xml:space="preserve"> tab</w:t>
      </w:r>
      <w:r w:rsidR="00E420C4">
        <w:t xml:space="preserve"> as in IMAGE 7</w:t>
      </w:r>
      <w:r>
        <w:t>, we can see that the Column ID has not only a Primary Key, but also is indexed to allow for faster searches when the database performs a query on this particular Table.</w:t>
      </w:r>
      <w:r w:rsidR="00E420C4">
        <w:t xml:space="preserve"> </w:t>
      </w:r>
      <w:r w:rsidR="000620C6">
        <w:t xml:space="preserve">The </w:t>
      </w:r>
      <w:r w:rsidR="000620C6" w:rsidRPr="00280D93">
        <w:rPr>
          <w:i/>
        </w:rPr>
        <w:t>exported keys</w:t>
      </w:r>
      <w:r w:rsidR="000620C6">
        <w:t xml:space="preserve"> and </w:t>
      </w:r>
      <w:r w:rsidR="000620C6" w:rsidRPr="00280D93">
        <w:rPr>
          <w:i/>
        </w:rPr>
        <w:t>imported keys</w:t>
      </w:r>
      <w:r w:rsidR="000620C6">
        <w:t xml:space="preserve"> tabs</w:t>
      </w:r>
      <w:r w:rsidR="00E420C4">
        <w:t xml:space="preserve"> </w:t>
      </w:r>
      <w:r w:rsidR="000620C6">
        <w:t xml:space="preserve">provide additional information regarding Reference Primary Keys and Foreign Keys respectively. </w:t>
      </w:r>
      <w:r w:rsidR="00280D93">
        <w:t xml:space="preserve">  Not every database system supports these features, which is why you will notice the value zero indicated on the tabs.</w:t>
      </w:r>
    </w:p>
    <w:p w:rsidR="00EA1B19" w:rsidRPr="000A499C" w:rsidRDefault="00EA1B19" w:rsidP="000B5F85">
      <w:pPr>
        <w:rPr>
          <w:color w:val="943634" w:themeColor="accent2" w:themeShade="BF"/>
        </w:rPr>
      </w:pPr>
      <w:r w:rsidRPr="000A499C">
        <w:rPr>
          <w:color w:val="943634" w:themeColor="accent2" w:themeShade="BF"/>
        </w:rPr>
        <w:t>IMAGE 7</w:t>
      </w:r>
    </w:p>
    <w:p w:rsidR="00EA1B19" w:rsidRDefault="00EA1B19" w:rsidP="000B5F85">
      <w:r>
        <w:rPr>
          <w:noProof/>
          <w:lang w:eastAsia="en-CA"/>
        </w:rPr>
        <w:drawing>
          <wp:inline distT="0" distB="0" distL="0" distR="0" wp14:anchorId="70396774" wp14:editId="6542C878">
            <wp:extent cx="5943600" cy="909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909955"/>
                    </a:xfrm>
                    <a:prstGeom prst="rect">
                      <a:avLst/>
                    </a:prstGeom>
                  </pic:spPr>
                </pic:pic>
              </a:graphicData>
            </a:graphic>
          </wp:inline>
        </w:drawing>
      </w:r>
    </w:p>
    <w:p w:rsidR="00EA1B19" w:rsidRDefault="00EA1B19" w:rsidP="000B5F85"/>
    <w:p w:rsidR="00217E9A" w:rsidRDefault="00E420C4" w:rsidP="000B5F85">
      <w:r>
        <w:t xml:space="preserve">We can navigate back to the Metadata Explorer by clicking on the button with the image </w:t>
      </w:r>
      <w:r>
        <w:rPr>
          <w:noProof/>
          <w:lang w:eastAsia="en-CA"/>
        </w:rPr>
        <w:drawing>
          <wp:inline distT="0" distB="0" distL="0" distR="0" wp14:anchorId="4E11A332" wp14:editId="15AE9BD2">
            <wp:extent cx="152400" cy="152400"/>
            <wp:effectExtent l="0" t="0" r="0" b="0"/>
            <wp:docPr id="10" name="Picture 10" descr="C:\SQLeoVQB.2012.03Beta01\src\images\database_light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database_lightn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labelled metadata explorer</w:t>
      </w:r>
      <w:r w:rsidR="00217E9A">
        <w:t xml:space="preserve"> on the button toolbar</w:t>
      </w:r>
      <w:r>
        <w:t xml:space="preserve">. Or we can click on the Back button with the arrow image </w:t>
      </w:r>
      <w:r>
        <w:rPr>
          <w:noProof/>
          <w:lang w:eastAsia="en-CA"/>
        </w:rPr>
        <w:drawing>
          <wp:inline distT="0" distB="0" distL="0" distR="0" wp14:anchorId="669C74EB" wp14:editId="1B3E4CF7">
            <wp:extent cx="152400" cy="152400"/>
            <wp:effectExtent l="0" t="0" r="0" b="0"/>
            <wp:docPr id="11" name="Picture 11"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arrow_le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17E9A">
        <w:t xml:space="preserve"> on the button toolbar</w:t>
      </w:r>
      <w:r>
        <w:t xml:space="preserve">.  </w:t>
      </w:r>
      <w:r w:rsidR="00217E9A">
        <w:t xml:space="preserve">We will right click on the </w:t>
      </w:r>
      <w:r w:rsidR="00217E9A" w:rsidRPr="00217E9A">
        <w:t>employees</w:t>
      </w:r>
      <w:r w:rsidR="00217E9A">
        <w:t xml:space="preserve"> table again.  W</w:t>
      </w:r>
      <w:r w:rsidR="0039317D">
        <w:t xml:space="preserve">e select the option </w:t>
      </w:r>
      <w:r w:rsidR="0039317D">
        <w:rPr>
          <w:i/>
        </w:rPr>
        <w:t>show content</w:t>
      </w:r>
      <w:r>
        <w:rPr>
          <w:i/>
        </w:rPr>
        <w:t xml:space="preserve"> </w:t>
      </w:r>
      <w:r>
        <w:t xml:space="preserve">on the </w:t>
      </w:r>
      <w:r>
        <w:rPr>
          <w:i/>
        </w:rPr>
        <w:t xml:space="preserve">employees </w:t>
      </w:r>
      <w:r>
        <w:t>Table</w:t>
      </w:r>
      <w:r w:rsidR="006F3C3E">
        <w:t xml:space="preserve"> as seen in IMAGE 8</w:t>
      </w:r>
      <w:r w:rsidR="00217E9A">
        <w:t>.</w:t>
      </w:r>
    </w:p>
    <w:p w:rsidR="006F3C3E" w:rsidRDefault="006F3C3E" w:rsidP="000B5F85"/>
    <w:p w:rsidR="006F3C3E" w:rsidRDefault="006F3C3E" w:rsidP="000B5F85"/>
    <w:p w:rsidR="006F3C3E" w:rsidRDefault="006F3C3E" w:rsidP="000B5F85"/>
    <w:p w:rsidR="006F3C3E" w:rsidRDefault="006F3C3E" w:rsidP="000B5F85"/>
    <w:p w:rsidR="006F3C3E" w:rsidRDefault="006F3C3E" w:rsidP="000B5F85"/>
    <w:p w:rsidR="006F3C3E" w:rsidRDefault="006F3C3E" w:rsidP="000B5F85"/>
    <w:p w:rsidR="006F3C3E" w:rsidRDefault="006F3C3E" w:rsidP="000B5F85"/>
    <w:p w:rsidR="006F3C3E" w:rsidRPr="000A499C" w:rsidRDefault="006F3C3E" w:rsidP="000B5F85">
      <w:pPr>
        <w:rPr>
          <w:color w:val="943634" w:themeColor="accent2" w:themeShade="BF"/>
        </w:rPr>
      </w:pPr>
      <w:r w:rsidRPr="000A499C">
        <w:rPr>
          <w:color w:val="943634" w:themeColor="accent2" w:themeShade="BF"/>
        </w:rPr>
        <w:t>IMAGE 8</w:t>
      </w:r>
    </w:p>
    <w:p w:rsidR="00217E9A" w:rsidRDefault="00217E9A" w:rsidP="000B5F85">
      <w:r>
        <w:rPr>
          <w:noProof/>
          <w:lang w:eastAsia="en-CA"/>
        </w:rPr>
        <w:drawing>
          <wp:inline distT="0" distB="0" distL="0" distR="0" wp14:anchorId="401B614B" wp14:editId="7570519C">
            <wp:extent cx="594360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81450"/>
                    </a:xfrm>
                    <a:prstGeom prst="rect">
                      <a:avLst/>
                    </a:prstGeom>
                  </pic:spPr>
                </pic:pic>
              </a:graphicData>
            </a:graphic>
          </wp:inline>
        </w:drawing>
      </w:r>
    </w:p>
    <w:p w:rsidR="00217E9A" w:rsidRDefault="00217E9A" w:rsidP="000B5F85">
      <w:r>
        <w:t xml:space="preserve">This time </w:t>
      </w:r>
      <w:r w:rsidR="0039317D">
        <w:t xml:space="preserve">we </w:t>
      </w:r>
      <w:r>
        <w:t>are</w:t>
      </w:r>
      <w:r w:rsidR="0039317D">
        <w:t xml:space="preserve"> presented with </w:t>
      </w:r>
      <w:r>
        <w:t xml:space="preserve">a </w:t>
      </w:r>
      <w:r w:rsidR="00E420C4">
        <w:t>popup dialog box asking if we wish to view all the data in this Table</w:t>
      </w:r>
      <w:r>
        <w:t>, or if we just want to see how the Table looks without the data.</w:t>
      </w:r>
    </w:p>
    <w:p w:rsidR="00217E9A" w:rsidRPr="000A499C" w:rsidRDefault="00217E9A" w:rsidP="000B5F85">
      <w:pPr>
        <w:rPr>
          <w:color w:val="943634" w:themeColor="accent2" w:themeShade="BF"/>
        </w:rPr>
      </w:pPr>
      <w:r w:rsidRPr="000A499C">
        <w:rPr>
          <w:color w:val="943634" w:themeColor="accent2" w:themeShade="BF"/>
        </w:rPr>
        <w:t xml:space="preserve">IMAGE </w:t>
      </w:r>
      <w:r w:rsidR="006F3C3E" w:rsidRPr="000A499C">
        <w:rPr>
          <w:color w:val="943634" w:themeColor="accent2" w:themeShade="BF"/>
        </w:rPr>
        <w:t>9</w:t>
      </w:r>
    </w:p>
    <w:p w:rsidR="00217E9A" w:rsidRDefault="00217E9A" w:rsidP="000B5F85">
      <w:r>
        <w:rPr>
          <w:noProof/>
          <w:lang w:eastAsia="en-CA"/>
        </w:rPr>
        <w:drawing>
          <wp:inline distT="0" distB="0" distL="0" distR="0" wp14:anchorId="70F7C5EE" wp14:editId="6C7129D4">
            <wp:extent cx="2961905" cy="121904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61905" cy="1219048"/>
                    </a:xfrm>
                    <a:prstGeom prst="rect">
                      <a:avLst/>
                    </a:prstGeom>
                  </pic:spPr>
                </pic:pic>
              </a:graphicData>
            </a:graphic>
          </wp:inline>
        </w:drawing>
      </w:r>
    </w:p>
    <w:p w:rsidR="0045403A" w:rsidRDefault="00217E9A" w:rsidP="000B5F85">
      <w:pPr>
        <w:rPr>
          <w:noProof/>
          <w:lang w:eastAsia="en-CA"/>
        </w:rPr>
      </w:pPr>
      <w:r>
        <w:t xml:space="preserve">If we select the yes option, </w:t>
      </w:r>
      <w:r w:rsidR="0039317D">
        <w:t xml:space="preserve">a new internal window displays further details on the </w:t>
      </w:r>
      <w:r w:rsidR="0039317D">
        <w:rPr>
          <w:i/>
        </w:rPr>
        <w:t xml:space="preserve">employees </w:t>
      </w:r>
      <w:r w:rsidR="0039317D">
        <w:t>table</w:t>
      </w:r>
      <w:r w:rsidR="006F3C3E">
        <w:t xml:space="preserve"> as seen in IMAGE 10</w:t>
      </w:r>
      <w:r>
        <w:t>.</w:t>
      </w:r>
      <w:r w:rsidR="0039317D">
        <w:rPr>
          <w:noProof/>
          <w:lang w:eastAsia="en-CA"/>
        </w:rPr>
        <w:t xml:space="preserve"> </w:t>
      </w:r>
    </w:p>
    <w:p w:rsidR="006F3C3E" w:rsidRDefault="006F3C3E" w:rsidP="000B5F85">
      <w:pPr>
        <w:rPr>
          <w:noProof/>
          <w:lang w:eastAsia="en-CA"/>
        </w:rPr>
      </w:pPr>
    </w:p>
    <w:p w:rsidR="006F3C3E" w:rsidRDefault="006F3C3E" w:rsidP="000B5F85">
      <w:pPr>
        <w:rPr>
          <w:noProof/>
          <w:lang w:eastAsia="en-CA"/>
        </w:rPr>
      </w:pPr>
    </w:p>
    <w:p w:rsidR="006F3C3E" w:rsidRDefault="006F3C3E" w:rsidP="000B5F85">
      <w:pPr>
        <w:rPr>
          <w:noProof/>
          <w:lang w:eastAsia="en-CA"/>
        </w:rPr>
      </w:pPr>
    </w:p>
    <w:p w:rsidR="006F3C3E" w:rsidRDefault="006F3C3E" w:rsidP="000B5F85">
      <w:pPr>
        <w:rPr>
          <w:noProof/>
          <w:lang w:eastAsia="en-CA"/>
        </w:rPr>
      </w:pPr>
    </w:p>
    <w:p w:rsidR="006F3C3E" w:rsidRDefault="006F3C3E" w:rsidP="000B5F85">
      <w:pPr>
        <w:rPr>
          <w:noProof/>
          <w:lang w:eastAsia="en-CA"/>
        </w:rPr>
      </w:pPr>
    </w:p>
    <w:p w:rsidR="006F3C3E" w:rsidRDefault="006F3C3E" w:rsidP="000B5F85">
      <w:pPr>
        <w:rPr>
          <w:noProof/>
          <w:lang w:eastAsia="en-CA"/>
        </w:rPr>
      </w:pPr>
    </w:p>
    <w:p w:rsidR="006F3C3E" w:rsidRDefault="00570D5C" w:rsidP="00570D5C">
      <w:pPr>
        <w:pStyle w:val="Heading2"/>
        <w:rPr>
          <w:noProof/>
          <w:lang w:eastAsia="en-CA"/>
        </w:rPr>
      </w:pPr>
      <w:bookmarkStart w:id="18" w:name="_Toc327875423"/>
      <w:r>
        <w:rPr>
          <w:noProof/>
          <w:lang w:eastAsia="en-CA"/>
        </w:rPr>
        <w:t>The CONTENT Wi</w:t>
      </w:r>
      <w:r w:rsidR="00901331">
        <w:rPr>
          <w:noProof/>
          <w:lang w:eastAsia="en-CA"/>
        </w:rPr>
        <w:t>n</w:t>
      </w:r>
      <w:r>
        <w:rPr>
          <w:noProof/>
          <w:lang w:eastAsia="en-CA"/>
        </w:rPr>
        <w:t>dow</w:t>
      </w:r>
      <w:bookmarkEnd w:id="18"/>
    </w:p>
    <w:p w:rsidR="0045403A" w:rsidRPr="000A499C" w:rsidRDefault="0045403A" w:rsidP="000B5F85">
      <w:pPr>
        <w:rPr>
          <w:noProof/>
          <w:color w:val="943634" w:themeColor="accent2" w:themeShade="BF"/>
          <w:lang w:eastAsia="en-CA"/>
        </w:rPr>
      </w:pPr>
      <w:r w:rsidRPr="000A499C">
        <w:rPr>
          <w:noProof/>
          <w:color w:val="943634" w:themeColor="accent2" w:themeShade="BF"/>
          <w:lang w:eastAsia="en-CA"/>
        </w:rPr>
        <w:t xml:space="preserve">IMAGE </w:t>
      </w:r>
      <w:r w:rsidR="006F3C3E" w:rsidRPr="000A499C">
        <w:rPr>
          <w:noProof/>
          <w:color w:val="943634" w:themeColor="accent2" w:themeShade="BF"/>
          <w:lang w:eastAsia="en-CA"/>
        </w:rPr>
        <w:t>10</w:t>
      </w:r>
    </w:p>
    <w:p w:rsidR="00A7430D" w:rsidRDefault="006F3C3E" w:rsidP="000B5F85">
      <w:r>
        <w:rPr>
          <w:noProof/>
          <w:lang w:eastAsia="en-CA"/>
        </w:rPr>
        <w:drawing>
          <wp:inline distT="0" distB="0" distL="0" distR="0" wp14:anchorId="4C5E9949" wp14:editId="642B5551">
            <wp:extent cx="5943600" cy="3628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28390"/>
                    </a:xfrm>
                    <a:prstGeom prst="rect">
                      <a:avLst/>
                    </a:prstGeom>
                  </pic:spPr>
                </pic:pic>
              </a:graphicData>
            </a:graphic>
          </wp:inline>
        </w:drawing>
      </w:r>
    </w:p>
    <w:p w:rsidR="006F3C3E" w:rsidRDefault="00280D93" w:rsidP="000B5F85">
      <w:r w:rsidRPr="000B5F85">
        <w:t>The interesting thing</w:t>
      </w:r>
      <w:r>
        <w:t xml:space="preserve"> about the CONTENT </w:t>
      </w:r>
      <w:r w:rsidR="00A4504E">
        <w:t xml:space="preserve">internal </w:t>
      </w:r>
      <w:r>
        <w:t xml:space="preserve">window is that you have the familiar scrollbar on the right which you can use to scroll and view some of the records. </w:t>
      </w:r>
      <w:r w:rsidR="008C3365">
        <w:t xml:space="preserve"> The total number of records has been divided for display purposes.  </w:t>
      </w:r>
      <w:r>
        <w:t xml:space="preserve">Some tables can potentially have thousands of records, so </w:t>
      </w:r>
      <w:r w:rsidR="008C3365">
        <w:t>if you wish to view the remaining records</w:t>
      </w:r>
      <w:r w:rsidR="00B56802">
        <w:t>,</w:t>
      </w:r>
      <w:r w:rsidR="008C3365">
        <w:t xml:space="preserve"> you have a special scrollbar on the left of the Table which allows you to continue viewing the remaining records.  At the bottom of the CONTENT window is the SQL query that was used to obtain all the columns from the </w:t>
      </w:r>
      <w:r w:rsidR="008C3365">
        <w:rPr>
          <w:i/>
        </w:rPr>
        <w:t>employees</w:t>
      </w:r>
      <w:r w:rsidR="008C3365">
        <w:t xml:space="preserve"> Table.</w:t>
      </w:r>
    </w:p>
    <w:p w:rsidR="008C3365" w:rsidRPr="008C3365" w:rsidRDefault="00CC0C85" w:rsidP="000B5F85">
      <w:r>
        <w:t xml:space="preserve">You can learn more about the CONTENT window </w:t>
      </w:r>
      <w:hyperlink w:anchor="_The_Content_Window" w:history="1">
        <w:r w:rsidRPr="00CC0C85">
          <w:rPr>
            <w:rStyle w:val="Hyperlink"/>
          </w:rPr>
          <w:t>here</w:t>
        </w:r>
      </w:hyperlink>
      <w:r>
        <w:t>.</w:t>
      </w:r>
    </w:p>
    <w:p w:rsidR="006F3C3E" w:rsidRDefault="004413E1" w:rsidP="000B5F85">
      <w:r>
        <w:t>Returning to</w:t>
      </w:r>
      <w:r w:rsidR="000B5F85">
        <w:t xml:space="preserve"> the Metadata Explorer internal window using the back </w:t>
      </w:r>
      <w:r w:rsidR="000B5F85">
        <w:rPr>
          <w:noProof/>
          <w:lang w:eastAsia="en-CA"/>
        </w:rPr>
        <w:drawing>
          <wp:inline distT="0" distB="0" distL="0" distR="0" wp14:anchorId="6D74EF6C" wp14:editId="3A11EAC3">
            <wp:extent cx="152400" cy="152400"/>
            <wp:effectExtent l="0" t="0" r="0" b="0"/>
            <wp:docPr id="14" name="Picture 14"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arrow_le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B5F85">
        <w:t xml:space="preserve"> button, we will discuss the node in the tree labelled VIEW.</w:t>
      </w:r>
    </w:p>
    <w:p w:rsidR="000A499C" w:rsidRDefault="000A499C" w:rsidP="000B5F85"/>
    <w:p w:rsidR="000A499C" w:rsidRDefault="000A499C" w:rsidP="000B5F85"/>
    <w:p w:rsidR="000A499C" w:rsidRDefault="000A499C" w:rsidP="000B5F85"/>
    <w:p w:rsidR="000A499C" w:rsidRDefault="000A499C" w:rsidP="000B5F85"/>
    <w:p w:rsidR="000A499C" w:rsidRDefault="000A499C" w:rsidP="000B5F85"/>
    <w:p w:rsidR="000A499C" w:rsidRDefault="000A499C" w:rsidP="000B5F85"/>
    <w:p w:rsidR="000A499C" w:rsidRDefault="000A499C" w:rsidP="000B5F85"/>
    <w:p w:rsidR="000A499C" w:rsidRPr="000A499C" w:rsidRDefault="000A499C" w:rsidP="000B5F85">
      <w:pPr>
        <w:rPr>
          <w:color w:val="943634" w:themeColor="accent2" w:themeShade="BF"/>
        </w:rPr>
      </w:pPr>
      <w:r w:rsidRPr="000A499C">
        <w:rPr>
          <w:color w:val="943634" w:themeColor="accent2" w:themeShade="BF"/>
        </w:rPr>
        <w:t>IMAGE 11</w:t>
      </w:r>
    </w:p>
    <w:p w:rsidR="000B5F85" w:rsidRDefault="000B5F85" w:rsidP="000B5F85">
      <w:r>
        <w:rPr>
          <w:noProof/>
          <w:lang w:eastAsia="en-CA"/>
        </w:rPr>
        <w:drawing>
          <wp:inline distT="0" distB="0" distL="0" distR="0" wp14:anchorId="5C67FD4D" wp14:editId="1C6D513C">
            <wp:extent cx="1895238" cy="32571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95238" cy="3257143"/>
                    </a:xfrm>
                    <a:prstGeom prst="rect">
                      <a:avLst/>
                    </a:prstGeom>
                  </pic:spPr>
                </pic:pic>
              </a:graphicData>
            </a:graphic>
          </wp:inline>
        </w:drawing>
      </w:r>
    </w:p>
    <w:p w:rsidR="000B5F85" w:rsidRDefault="000B5F85" w:rsidP="000B5F85">
      <w:r>
        <w:t xml:space="preserve">A </w:t>
      </w:r>
      <w:r w:rsidRPr="000B5F85">
        <w:rPr>
          <w:b/>
          <w:i/>
        </w:rPr>
        <w:t>VIEW</w:t>
      </w:r>
      <w:r>
        <w:rPr>
          <w:b/>
          <w:i/>
        </w:rPr>
        <w:t xml:space="preserve"> </w:t>
      </w:r>
      <w:r>
        <w:t xml:space="preserve">is a logical entity that acts like a table </w:t>
      </w:r>
      <w:r w:rsidR="008B6468">
        <w:t xml:space="preserve">but is </w:t>
      </w:r>
      <w:r w:rsidR="00A806CC">
        <w:t>not one.</w:t>
      </w:r>
      <w:r w:rsidR="004413E1">
        <w:t xml:space="preserve">  </w:t>
      </w:r>
      <w:r w:rsidR="00A806CC">
        <w:t>A VIEW</w:t>
      </w:r>
      <w:r>
        <w:t xml:space="preserve"> </w:t>
      </w:r>
      <w:r w:rsidR="00A806CC">
        <w:t xml:space="preserve">is </w:t>
      </w:r>
      <w:r w:rsidR="00E74FBA">
        <w:t>similar to</w:t>
      </w:r>
      <w:r w:rsidR="00A806CC">
        <w:t xml:space="preserve"> a prepared SQL statement that provides </w:t>
      </w:r>
      <w:r>
        <w:t>a way to look at columns from different tables</w:t>
      </w:r>
      <w:r w:rsidR="008B6468">
        <w:t xml:space="preserve"> as though they</w:t>
      </w:r>
      <w:r w:rsidR="00A806CC">
        <w:t xml:space="preserve"> are</w:t>
      </w:r>
      <w:r w:rsidR="008B6468">
        <w:t xml:space="preserve"> all part of the same table.  </w:t>
      </w:r>
      <w:r w:rsidR="00A806CC">
        <w:t xml:space="preserve">Another term sometimes used is </w:t>
      </w:r>
      <w:r w:rsidR="00E74FBA">
        <w:t xml:space="preserve">a </w:t>
      </w:r>
      <w:r w:rsidR="00A806CC" w:rsidRPr="00A806CC">
        <w:rPr>
          <w:b/>
          <w:i/>
        </w:rPr>
        <w:t>Virtual Table</w:t>
      </w:r>
      <w:r w:rsidR="00A806CC">
        <w:t xml:space="preserve">.  </w:t>
      </w:r>
      <w:r w:rsidR="004C0C25">
        <w:t>W</w:t>
      </w:r>
      <w:r w:rsidR="00A806CC">
        <w:t xml:space="preserve">hen selecting </w:t>
      </w:r>
      <w:r w:rsidR="0066647A">
        <w:t xml:space="preserve">the </w:t>
      </w:r>
      <w:r w:rsidR="00A806CC">
        <w:t>VIEWS</w:t>
      </w:r>
      <w:r w:rsidR="0066647A">
        <w:t xml:space="preserve"> node</w:t>
      </w:r>
      <w:r w:rsidR="00A806CC">
        <w:t>, you would be provided with a listing of VIEWS created for the database.</w:t>
      </w:r>
    </w:p>
    <w:p w:rsidR="004362BE" w:rsidRPr="00D56F4F" w:rsidRDefault="00D56F4F" w:rsidP="000B5F85">
      <w:r>
        <w:t>The</w:t>
      </w:r>
      <w:r w:rsidR="004362BE">
        <w:t xml:space="preserve"> </w:t>
      </w:r>
      <w:r w:rsidR="004362BE" w:rsidRPr="00D56F4F">
        <w:rPr>
          <w:b/>
        </w:rPr>
        <w:t>LOCAL TEMPORARY</w:t>
      </w:r>
      <w:r w:rsidR="004362BE">
        <w:t xml:space="preserve"> </w:t>
      </w:r>
      <w:r>
        <w:t>node refers to</w:t>
      </w:r>
      <w:r w:rsidRPr="00D56F4F">
        <w:t xml:space="preserve"> two types of temporary tables: local and global. Local temporary tables are visible only to their creators during the same connection to an instance </w:t>
      </w:r>
      <w:r>
        <w:t xml:space="preserve">of some </w:t>
      </w:r>
      <w:r w:rsidR="004D05AB">
        <w:t>database systems</w:t>
      </w:r>
      <w:r w:rsidRPr="00D56F4F">
        <w:t xml:space="preserve"> as when the tables were first created or referenced. Local temporary tables are deleted after the user disconnects from the instance of </w:t>
      </w:r>
      <w:r w:rsidR="004D05AB">
        <w:t>the database system</w:t>
      </w:r>
      <w:r w:rsidRPr="00D56F4F">
        <w:t xml:space="preserve">. Global temporary tables are visible to any user and any connection after they are created, and are deleted when all users that are referencing the table disconnect from the instance of </w:t>
      </w:r>
      <w:r w:rsidR="004D05AB">
        <w:t>the database system</w:t>
      </w:r>
      <w:r>
        <w:t>.</w:t>
      </w:r>
    </w:p>
    <w:p w:rsidR="00303558" w:rsidRDefault="00303558" w:rsidP="000B5F85">
      <w:r>
        <w:t xml:space="preserve">The </w:t>
      </w:r>
      <w:r w:rsidRPr="00303558">
        <w:rPr>
          <w:b/>
        </w:rPr>
        <w:t>All object types</w:t>
      </w:r>
      <w:r>
        <w:t xml:space="preserve"> node displays all the objects in the database schema. </w:t>
      </w:r>
    </w:p>
    <w:p w:rsidR="004362BE" w:rsidRDefault="004362BE" w:rsidP="000B5F85">
      <w:pPr>
        <w:rPr>
          <w:rFonts w:eastAsia="Times New Roman"/>
        </w:rPr>
      </w:pPr>
      <w:r>
        <w:t xml:space="preserve">The </w:t>
      </w:r>
      <w:r w:rsidRPr="004D05AB">
        <w:rPr>
          <w:b/>
        </w:rPr>
        <w:t>Linked objects</w:t>
      </w:r>
      <w:r>
        <w:t xml:space="preserve"> node </w:t>
      </w:r>
      <w:r w:rsidR="0043406D" w:rsidRPr="0043406D">
        <w:rPr>
          <w:rFonts w:eastAsia="Times New Roman"/>
        </w:rPr>
        <w:t xml:space="preserve">is a feature to manage </w:t>
      </w:r>
      <w:r w:rsidR="0043406D" w:rsidRPr="0043406D">
        <w:rPr>
          <w:rFonts w:eastAsia="Times New Roman"/>
          <w:b/>
          <w:bCs/>
        </w:rPr>
        <w:t>groups</w:t>
      </w:r>
      <w:r w:rsidR="0043406D" w:rsidRPr="0043406D">
        <w:rPr>
          <w:rFonts w:eastAsia="Times New Roman"/>
        </w:rPr>
        <w:t xml:space="preserve"> of objects</w:t>
      </w:r>
      <w:r w:rsidR="00303558">
        <w:rPr>
          <w:rFonts w:eastAsia="Times New Roman"/>
        </w:rPr>
        <w:t xml:space="preserve"> created by the user</w:t>
      </w:r>
      <w:r w:rsidR="0043406D">
        <w:rPr>
          <w:rFonts w:eastAsia="Times New Roman"/>
        </w:rPr>
        <w:t xml:space="preserve">. </w:t>
      </w:r>
    </w:p>
    <w:p w:rsidR="001755A3" w:rsidRDefault="001755A3" w:rsidP="001755A3">
      <w:pPr>
        <w:pStyle w:val="Heading2"/>
      </w:pPr>
      <w:bookmarkStart w:id="19" w:name="_Toc327875424"/>
      <w:r>
        <w:t>The Metadata Search Feature</w:t>
      </w:r>
      <w:bookmarkEnd w:id="19"/>
    </w:p>
    <w:p w:rsidR="001755A3" w:rsidRDefault="00A01233" w:rsidP="001755A3">
      <w:r>
        <w:t xml:space="preserve">At the bottom of the Metadata Explorer internal window are two tabs.  By default the browse tab is selected allowing the user to navigate the tree of database types.  Since a database can contain many Tables and each Table can contain many Columns, often a person needs another way to locate certain entities within the database.  </w:t>
      </w:r>
      <w:proofErr w:type="spellStart"/>
      <w:r>
        <w:t>SQLeo</w:t>
      </w:r>
      <w:proofErr w:type="spellEnd"/>
      <w:r>
        <w:t xml:space="preserve"> comes with a Search tool that allows you to find what you’re looking for.  If we select the </w:t>
      </w:r>
      <w:r>
        <w:rPr>
          <w:b/>
        </w:rPr>
        <w:t>search</w:t>
      </w:r>
      <w:r>
        <w:t xml:space="preserve"> tab, we are presented with a number of fields and drop down options that allow us to perform a search on the entire database schema.  The user is encouraged to experiment with the various options to get familiar with this versatile search tool.</w:t>
      </w:r>
    </w:p>
    <w:p w:rsidR="00A01233" w:rsidRDefault="00A01233" w:rsidP="001755A3">
      <w:r>
        <w:lastRenderedPageBreak/>
        <w:t xml:space="preserve">As an introduction and an example, we have entered the Column named </w:t>
      </w:r>
      <w:proofErr w:type="spellStart"/>
      <w:r w:rsidRPr="00A01233">
        <w:rPr>
          <w:i/>
        </w:rPr>
        <w:t>email_address</w:t>
      </w:r>
      <w:proofErr w:type="spellEnd"/>
      <w:r>
        <w:rPr>
          <w:i/>
        </w:rPr>
        <w:t xml:space="preserve"> </w:t>
      </w:r>
      <w:r>
        <w:t xml:space="preserve">into the field labelled column and have left the default </w:t>
      </w:r>
      <w:r w:rsidR="006E50C5">
        <w:t xml:space="preserve">option </w:t>
      </w:r>
      <w:r w:rsidR="006E50C5" w:rsidRPr="006E50C5">
        <w:rPr>
          <w:i/>
        </w:rPr>
        <w:t>contains</w:t>
      </w:r>
      <w:r w:rsidR="006E50C5">
        <w:t xml:space="preserve"> selected.  When we run the search on our criteria we have the results which you can see in IMAGE 12.</w:t>
      </w:r>
    </w:p>
    <w:p w:rsidR="006E50C5" w:rsidRDefault="006E50C5" w:rsidP="001755A3">
      <w:r w:rsidRPr="006E50C5">
        <w:rPr>
          <w:color w:val="943634" w:themeColor="accent2" w:themeShade="BF"/>
        </w:rPr>
        <w:t>IMAGE 12</w:t>
      </w:r>
      <w:r w:rsidR="00516F45">
        <w:rPr>
          <w:color w:val="943634" w:themeColor="accent2" w:themeShade="BF"/>
        </w:rPr>
        <w:t xml:space="preserve">   </w:t>
      </w:r>
      <w:r>
        <w:rPr>
          <w:noProof/>
          <w:lang w:eastAsia="en-CA"/>
        </w:rPr>
        <w:drawing>
          <wp:inline distT="0" distB="0" distL="0" distR="0" wp14:anchorId="28D2319B" wp14:editId="22C5D3BD">
            <wp:extent cx="5543550" cy="346175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46157" cy="3463385"/>
                    </a:xfrm>
                    <a:prstGeom prst="rect">
                      <a:avLst/>
                    </a:prstGeom>
                  </pic:spPr>
                </pic:pic>
              </a:graphicData>
            </a:graphic>
          </wp:inline>
        </w:drawing>
      </w:r>
    </w:p>
    <w:p w:rsidR="006E50C5" w:rsidRDefault="006E50C5" w:rsidP="001755A3">
      <w:r>
        <w:t xml:space="preserve">The search returns two tables containing the same column name: </w:t>
      </w:r>
      <w:proofErr w:type="spellStart"/>
      <w:r w:rsidRPr="006E50C5">
        <w:rPr>
          <w:i/>
        </w:rPr>
        <w:t>email_address</w:t>
      </w:r>
      <w:proofErr w:type="spellEnd"/>
      <w:r>
        <w:rPr>
          <w:i/>
        </w:rPr>
        <w:t xml:space="preserve">. </w:t>
      </w:r>
      <w:r>
        <w:t xml:space="preserve">If we wanted to be more specific, we could have selected </w:t>
      </w:r>
      <w:r>
        <w:rPr>
          <w:i/>
        </w:rPr>
        <w:t>equals</w:t>
      </w:r>
      <w:r w:rsidR="007A6134">
        <w:t xml:space="preserve"> from the drop down options as in IMAGE 13.</w:t>
      </w:r>
    </w:p>
    <w:p w:rsidR="007A6134" w:rsidRDefault="007A6134" w:rsidP="001755A3">
      <w:r w:rsidRPr="007A6134">
        <w:rPr>
          <w:color w:val="943634" w:themeColor="accent2" w:themeShade="BF"/>
        </w:rPr>
        <w:t>IMAGE 13</w:t>
      </w:r>
      <w:r w:rsidR="00516F45">
        <w:rPr>
          <w:color w:val="943634" w:themeColor="accent2" w:themeShade="BF"/>
        </w:rPr>
        <w:t xml:space="preserve">   </w:t>
      </w:r>
      <w:r>
        <w:rPr>
          <w:noProof/>
          <w:lang w:eastAsia="en-CA"/>
        </w:rPr>
        <w:drawing>
          <wp:inline distT="0" distB="0" distL="0" distR="0" wp14:anchorId="1A58B7A1" wp14:editId="58895748">
            <wp:extent cx="5772150" cy="3604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72150" cy="3604510"/>
                    </a:xfrm>
                    <a:prstGeom prst="rect">
                      <a:avLst/>
                    </a:prstGeom>
                  </pic:spPr>
                </pic:pic>
              </a:graphicData>
            </a:graphic>
          </wp:inline>
        </w:drawing>
      </w:r>
    </w:p>
    <w:p w:rsidR="007A6134" w:rsidRDefault="007A6134" w:rsidP="001755A3">
      <w:r>
        <w:lastRenderedPageBreak/>
        <w:t xml:space="preserve">This has allowed us to narrow our search to just the one Table </w:t>
      </w:r>
      <w:r w:rsidRPr="00437E34">
        <w:rPr>
          <w:i/>
        </w:rPr>
        <w:t>employees</w:t>
      </w:r>
      <w:r>
        <w:t>.  From the content pane we can perform additional functions on the Table being displayed.  Using your right mouse button and clicking on the Table</w:t>
      </w:r>
      <w:r w:rsidR="00FC2C23">
        <w:t>, we can view a popup menu providing us with additional options.  The</w:t>
      </w:r>
      <w:r w:rsidR="0066647A">
        <w:t>se are the</w:t>
      </w:r>
      <w:r w:rsidR="00FC2C23">
        <w:t xml:space="preserve"> very same options you would have seen when the Metadata Explorer was in browse mode.  The last two options: </w:t>
      </w:r>
      <w:r w:rsidR="00FC2C23" w:rsidRPr="00437E34">
        <w:rPr>
          <w:i/>
        </w:rPr>
        <w:t>show content</w:t>
      </w:r>
      <w:r w:rsidR="00FC2C23">
        <w:t xml:space="preserve"> and </w:t>
      </w:r>
      <w:r w:rsidR="00FC2C23" w:rsidRPr="00437E34">
        <w:rPr>
          <w:i/>
        </w:rPr>
        <w:t>show definition</w:t>
      </w:r>
      <w:r w:rsidR="00FC2C23">
        <w:t xml:space="preserve"> we have already </w:t>
      </w:r>
      <w:r w:rsidR="00437E34">
        <w:t xml:space="preserve">been </w:t>
      </w:r>
      <w:r w:rsidR="00FC2C23">
        <w:t>covered in this guide.  The remaining options will be discussed elsewhere in the guide.  See IMAGE 14.</w:t>
      </w:r>
    </w:p>
    <w:p w:rsidR="00FC2C23" w:rsidRPr="00FC2C23" w:rsidRDefault="00FC2C23" w:rsidP="001755A3">
      <w:pPr>
        <w:rPr>
          <w:color w:val="943634" w:themeColor="accent2" w:themeShade="BF"/>
        </w:rPr>
      </w:pPr>
      <w:r w:rsidRPr="00FC2C23">
        <w:rPr>
          <w:color w:val="943634" w:themeColor="accent2" w:themeShade="BF"/>
        </w:rPr>
        <w:t>IMAGE 14</w:t>
      </w:r>
    </w:p>
    <w:p w:rsidR="00FC2C23" w:rsidRPr="006E50C5" w:rsidRDefault="00FC2C23" w:rsidP="001755A3">
      <w:r>
        <w:rPr>
          <w:noProof/>
          <w:lang w:eastAsia="en-CA"/>
        </w:rPr>
        <w:drawing>
          <wp:inline distT="0" distB="0" distL="0" distR="0" wp14:anchorId="27E63D0D" wp14:editId="46C0D1AC">
            <wp:extent cx="5943600" cy="34664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66465"/>
                    </a:xfrm>
                    <a:prstGeom prst="rect">
                      <a:avLst/>
                    </a:prstGeom>
                  </pic:spPr>
                </pic:pic>
              </a:graphicData>
            </a:graphic>
          </wp:inline>
        </w:drawing>
      </w:r>
    </w:p>
    <w:p w:rsidR="005416FA" w:rsidRDefault="00E420C4" w:rsidP="006F5045">
      <w:pPr>
        <w:pStyle w:val="Heading1"/>
      </w:pPr>
      <w:bookmarkStart w:id="20" w:name="_Toc327875425"/>
      <w:r>
        <w:t>The Visual Query Designer</w:t>
      </w:r>
      <w:bookmarkEnd w:id="20"/>
    </w:p>
    <w:p w:rsidR="00B56802" w:rsidRDefault="00C401F4" w:rsidP="00B56802">
      <w:r>
        <w:t xml:space="preserve"> The Visual Query Designer is another internal window we can bring up by selecting the File/New Query menu.</w:t>
      </w:r>
    </w:p>
    <w:p w:rsidR="00C401F4" w:rsidRPr="00C401F4" w:rsidRDefault="00C401F4" w:rsidP="00B56802">
      <w:pPr>
        <w:rPr>
          <w:color w:val="943634" w:themeColor="accent2" w:themeShade="BF"/>
        </w:rPr>
      </w:pPr>
      <w:r w:rsidRPr="00C401F4">
        <w:rPr>
          <w:color w:val="943634" w:themeColor="accent2" w:themeShade="BF"/>
        </w:rPr>
        <w:t>IMAGE 1</w:t>
      </w:r>
      <w:r w:rsidR="00FC2C23">
        <w:rPr>
          <w:color w:val="943634" w:themeColor="accent2" w:themeShade="BF"/>
        </w:rPr>
        <w:t>5</w:t>
      </w:r>
    </w:p>
    <w:p w:rsidR="00C401F4" w:rsidRDefault="00C401F4" w:rsidP="00B56802">
      <w:r>
        <w:rPr>
          <w:noProof/>
          <w:lang w:eastAsia="en-CA"/>
        </w:rPr>
        <w:drawing>
          <wp:inline distT="0" distB="0" distL="0" distR="0" wp14:anchorId="1DD121B6" wp14:editId="7B06FE4F">
            <wp:extent cx="1247619" cy="171428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47619" cy="1714286"/>
                    </a:xfrm>
                    <a:prstGeom prst="rect">
                      <a:avLst/>
                    </a:prstGeom>
                  </pic:spPr>
                </pic:pic>
              </a:graphicData>
            </a:graphic>
          </wp:inline>
        </w:drawing>
      </w:r>
    </w:p>
    <w:p w:rsidR="00C401F4" w:rsidRDefault="00C401F4" w:rsidP="00B56802"/>
    <w:p w:rsidR="00CF1766" w:rsidRDefault="00CF1766" w:rsidP="00CF1766">
      <w:pPr>
        <w:pStyle w:val="Heading2"/>
      </w:pPr>
      <w:bookmarkStart w:id="21" w:name="_Toc327875426"/>
      <w:r>
        <w:lastRenderedPageBreak/>
        <w:t>The Designer Mode</w:t>
      </w:r>
      <w:bookmarkEnd w:id="21"/>
    </w:p>
    <w:p w:rsidR="00622A42" w:rsidRDefault="00622A42" w:rsidP="00B56802">
      <w:r>
        <w:t>You should see an internal window that appears as in IMAGE 1</w:t>
      </w:r>
      <w:r w:rsidR="00FC2C23">
        <w:t>6</w:t>
      </w:r>
      <w:r>
        <w:t xml:space="preserve">.  </w:t>
      </w:r>
      <w:r w:rsidR="00CF1766">
        <w:t xml:space="preserve">Take note that at the bottom of the window are two tabs labelled </w:t>
      </w:r>
      <w:r w:rsidR="00CF1766" w:rsidRPr="00CF1766">
        <w:rPr>
          <w:b/>
        </w:rPr>
        <w:t>designer</w:t>
      </w:r>
      <w:r w:rsidR="00CF1766">
        <w:t xml:space="preserve"> and </w:t>
      </w:r>
      <w:r w:rsidR="00CF1766" w:rsidRPr="00CF1766">
        <w:rPr>
          <w:b/>
        </w:rPr>
        <w:t>syntax</w:t>
      </w:r>
      <w:r w:rsidR="00CF1766">
        <w:t xml:space="preserve">. The QUERY window, by default, opens in the designer mode. We will discuss the syntax mode later. </w:t>
      </w:r>
      <w:r>
        <w:t>The QUERY window will automatically load all the Table names in the lower portion of the window.  In the top portion you’ll see another tree like structure where each node is labelled in accordance with the known keywords from the SQL language: SELECT, FROM, WHERE, GROUP BY, HAVING, AND ORDER BY.  With the use of the right mouse button you will be able to access popup menus that provide additional options when you select each node in the tree.</w:t>
      </w:r>
    </w:p>
    <w:p w:rsidR="00622A42" w:rsidRDefault="00622A42" w:rsidP="00B56802">
      <w:r>
        <w:t xml:space="preserve">First, we want to select a Table from which we want to extract data.  To construct a simple query, we will select the </w:t>
      </w:r>
      <w:r>
        <w:rPr>
          <w:i/>
        </w:rPr>
        <w:t xml:space="preserve">employees </w:t>
      </w:r>
      <w:r>
        <w:t>Table.  You can either double click the table in the list, or you can drag ‘n drop the Table into the Content pane on the right.</w:t>
      </w:r>
    </w:p>
    <w:p w:rsidR="00940CD8" w:rsidRPr="00622A42" w:rsidRDefault="00940CD8" w:rsidP="00B56802">
      <w:r>
        <w:t xml:space="preserve">You can perform the same procedure in the Metadata Explorer by selecting a Table, right clicking on it to obtain the popup menus with the options: </w:t>
      </w:r>
      <w:r w:rsidRPr="0066647A">
        <w:rPr>
          <w:b/>
          <w:i/>
        </w:rPr>
        <w:t>new query</w:t>
      </w:r>
      <w:r>
        <w:t xml:space="preserve"> or </w:t>
      </w:r>
      <w:r w:rsidRPr="0066647A">
        <w:rPr>
          <w:b/>
          <w:i/>
        </w:rPr>
        <w:t>add to query…</w:t>
      </w:r>
    </w:p>
    <w:p w:rsidR="00622A42" w:rsidRPr="00622A42" w:rsidRDefault="00622A42" w:rsidP="00B56802">
      <w:pPr>
        <w:rPr>
          <w:color w:val="943634" w:themeColor="accent2" w:themeShade="BF"/>
        </w:rPr>
      </w:pPr>
      <w:r w:rsidRPr="00622A42">
        <w:rPr>
          <w:color w:val="943634" w:themeColor="accent2" w:themeShade="BF"/>
        </w:rPr>
        <w:t>IMAGE 1</w:t>
      </w:r>
      <w:r w:rsidR="00FC2C23">
        <w:rPr>
          <w:color w:val="943634" w:themeColor="accent2" w:themeShade="BF"/>
        </w:rPr>
        <w:t>6</w:t>
      </w:r>
    </w:p>
    <w:p w:rsidR="00C401F4" w:rsidRDefault="00C401F4" w:rsidP="00C401F4">
      <w:r>
        <w:rPr>
          <w:noProof/>
          <w:lang w:eastAsia="en-CA"/>
        </w:rPr>
        <w:drawing>
          <wp:inline distT="0" distB="0" distL="0" distR="0" wp14:anchorId="56570992" wp14:editId="6416FD07">
            <wp:extent cx="2971429" cy="4438096"/>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71429" cy="4438096"/>
                    </a:xfrm>
                    <a:prstGeom prst="rect">
                      <a:avLst/>
                    </a:prstGeom>
                  </pic:spPr>
                </pic:pic>
              </a:graphicData>
            </a:graphic>
          </wp:inline>
        </w:drawing>
      </w:r>
    </w:p>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r>
        <w:t>You should see your Table in the Content pane as in IMAGE 1</w:t>
      </w:r>
      <w:r w:rsidR="00FC2C23">
        <w:t>7</w:t>
      </w:r>
      <w:r>
        <w:t>.</w:t>
      </w:r>
    </w:p>
    <w:p w:rsidR="003808B2" w:rsidRDefault="00FC2C23" w:rsidP="00C401F4">
      <w:pPr>
        <w:rPr>
          <w:color w:val="943634" w:themeColor="accent2" w:themeShade="BF"/>
        </w:rPr>
      </w:pPr>
      <w:r>
        <w:rPr>
          <w:color w:val="943634" w:themeColor="accent2" w:themeShade="BF"/>
        </w:rPr>
        <w:t>IMAGE 17</w:t>
      </w:r>
    </w:p>
    <w:p w:rsidR="003808B2" w:rsidRDefault="003808B2" w:rsidP="00C401F4">
      <w:pPr>
        <w:rPr>
          <w:color w:val="943634" w:themeColor="accent2" w:themeShade="BF"/>
        </w:rPr>
      </w:pPr>
      <w:r>
        <w:rPr>
          <w:noProof/>
          <w:lang w:eastAsia="en-CA"/>
        </w:rPr>
        <w:drawing>
          <wp:inline distT="0" distB="0" distL="0" distR="0" wp14:anchorId="60F5F153" wp14:editId="5637D9B0">
            <wp:extent cx="5943600" cy="4449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449445"/>
                    </a:xfrm>
                    <a:prstGeom prst="rect">
                      <a:avLst/>
                    </a:prstGeom>
                  </pic:spPr>
                </pic:pic>
              </a:graphicData>
            </a:graphic>
          </wp:inline>
        </w:drawing>
      </w:r>
    </w:p>
    <w:p w:rsidR="003808B2" w:rsidRDefault="003808B2" w:rsidP="003808B2">
      <w:r>
        <w:t xml:space="preserve">The Content pane displays another internal window that contains the listing of all the Columns contained within the </w:t>
      </w:r>
      <w:r>
        <w:rPr>
          <w:i/>
        </w:rPr>
        <w:t>employees</w:t>
      </w:r>
      <w:r>
        <w:t xml:space="preserve"> Table.  Each Column name has next to it a checkbox with a check inside each of these.  Notice also, that the SELECT node also displays all the Column names.</w:t>
      </w:r>
      <w:r w:rsidR="00F97AF4">
        <w:t xml:space="preserve">  What we need to decide now is what Columns are we really interested in.  We will uncheck all the Columns except for FIRSTNAME, LASTNAME, EMAIL_ADDRESS, and TITLE.  As we uncheck the Columns,</w:t>
      </w:r>
      <w:r w:rsidR="00110E42">
        <w:t xml:space="preserve"> the list will decrease on the SELECT node.  In our example we see the following in IMAGE 1</w:t>
      </w:r>
      <w:r w:rsidR="00FC2C23">
        <w:t>8</w:t>
      </w:r>
      <w:r w:rsidR="00110E42">
        <w:t>:</w:t>
      </w:r>
    </w:p>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Pr="00110E42" w:rsidRDefault="00110E42" w:rsidP="003808B2">
      <w:pPr>
        <w:rPr>
          <w:color w:val="943634" w:themeColor="accent2" w:themeShade="BF"/>
        </w:rPr>
      </w:pPr>
      <w:r w:rsidRPr="00110E42">
        <w:rPr>
          <w:color w:val="943634" w:themeColor="accent2" w:themeShade="BF"/>
        </w:rPr>
        <w:t>IMAGE 1</w:t>
      </w:r>
      <w:r w:rsidR="00FC2C23">
        <w:rPr>
          <w:color w:val="943634" w:themeColor="accent2" w:themeShade="BF"/>
        </w:rPr>
        <w:t>8</w:t>
      </w:r>
    </w:p>
    <w:p w:rsidR="00110E42" w:rsidRPr="003808B2" w:rsidRDefault="00110E42" w:rsidP="003808B2">
      <w:r>
        <w:rPr>
          <w:noProof/>
          <w:lang w:eastAsia="en-CA"/>
        </w:rPr>
        <w:drawing>
          <wp:inline distT="0" distB="0" distL="0" distR="0" wp14:anchorId="37A71B4A" wp14:editId="20CEC45F">
            <wp:extent cx="5943600" cy="4449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49445"/>
                    </a:xfrm>
                    <a:prstGeom prst="rect">
                      <a:avLst/>
                    </a:prstGeom>
                  </pic:spPr>
                </pic:pic>
              </a:graphicData>
            </a:graphic>
          </wp:inline>
        </w:drawing>
      </w:r>
    </w:p>
    <w:p w:rsidR="00C401F4" w:rsidRDefault="00110E42" w:rsidP="00110E42">
      <w:r>
        <w:t>If we were to run this query as is, we would have a tremendous listing of employee names.  We are really only interested in seeing records on employees whose last name is “Campbell”.  So, we will place a condition on this query stating just that.  To add a condition on a query, we will right click on the WHERE node.  This will cause a popup menu to appear with the option:   add condition.</w:t>
      </w:r>
    </w:p>
    <w:p w:rsidR="00333D8B" w:rsidRDefault="00333D8B">
      <w:r>
        <w:br w:type="page"/>
      </w:r>
    </w:p>
    <w:p w:rsidR="00333D8B" w:rsidRDefault="00333D8B" w:rsidP="00110E42"/>
    <w:p w:rsidR="00110E42" w:rsidRPr="00333D8B" w:rsidRDefault="00FC2C23" w:rsidP="00110E42">
      <w:pPr>
        <w:rPr>
          <w:color w:val="943634" w:themeColor="accent2" w:themeShade="BF"/>
        </w:rPr>
      </w:pPr>
      <w:r>
        <w:rPr>
          <w:color w:val="943634" w:themeColor="accent2" w:themeShade="BF"/>
        </w:rPr>
        <w:t>IMAGE 19</w:t>
      </w:r>
    </w:p>
    <w:p w:rsidR="00333D8B" w:rsidRDefault="00333D8B" w:rsidP="00110E42">
      <w:r>
        <w:rPr>
          <w:noProof/>
          <w:lang w:eastAsia="en-CA"/>
        </w:rPr>
        <w:drawing>
          <wp:inline distT="0" distB="0" distL="0" distR="0" wp14:anchorId="375025DD" wp14:editId="18C94F5A">
            <wp:extent cx="5943600" cy="4449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49445"/>
                    </a:xfrm>
                    <a:prstGeom prst="rect">
                      <a:avLst/>
                    </a:prstGeom>
                  </pic:spPr>
                </pic:pic>
              </a:graphicData>
            </a:graphic>
          </wp:inline>
        </w:drawing>
      </w:r>
    </w:p>
    <w:p w:rsidR="00333D8B" w:rsidRDefault="00333D8B" w:rsidP="00110E42">
      <w:r>
        <w:t xml:space="preserve">Selecting this option will bring up a dialog box that allows you to create a condition based on several expression operators: =, &lt;, &gt;, &lt;=, &gt;=, &lt;&gt;, LIKE, NOT LIKE, etc.  These operators can be accessed from the drop down combo box as seen in IMAGE </w:t>
      </w:r>
      <w:r w:rsidR="00FC2C23">
        <w:t>20</w:t>
      </w:r>
      <w:r>
        <w:t>.</w:t>
      </w:r>
    </w:p>
    <w:p w:rsidR="00333D8B" w:rsidRDefault="00333D8B" w:rsidP="00110E42">
      <w:r w:rsidRPr="00333D8B">
        <w:rPr>
          <w:color w:val="943634" w:themeColor="accent2" w:themeShade="BF"/>
        </w:rPr>
        <w:t xml:space="preserve">IMAGE </w:t>
      </w:r>
      <w:r w:rsidR="00FC2C23">
        <w:rPr>
          <w:color w:val="943634" w:themeColor="accent2" w:themeShade="BF"/>
        </w:rPr>
        <w:t>20</w:t>
      </w:r>
      <w:r>
        <w:rPr>
          <w:color w:val="943634" w:themeColor="accent2" w:themeShade="BF"/>
        </w:rPr>
        <w:t xml:space="preserve">                           </w:t>
      </w:r>
      <w:r>
        <w:rPr>
          <w:noProof/>
          <w:lang w:eastAsia="en-CA"/>
        </w:rPr>
        <w:drawing>
          <wp:inline distT="0" distB="0" distL="0" distR="0" wp14:anchorId="7DF5EEC8" wp14:editId="5ED66C9C">
            <wp:extent cx="3600000" cy="279047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00000" cy="2790476"/>
                    </a:xfrm>
                    <a:prstGeom prst="rect">
                      <a:avLst/>
                    </a:prstGeom>
                  </pic:spPr>
                </pic:pic>
              </a:graphicData>
            </a:graphic>
          </wp:inline>
        </w:drawing>
      </w:r>
    </w:p>
    <w:p w:rsidR="00333D8B" w:rsidRDefault="00333D8B" w:rsidP="00110E42">
      <w:r>
        <w:lastRenderedPageBreak/>
        <w:t xml:space="preserve">For our example we will leave the default equals sign (=) and </w:t>
      </w:r>
      <w:r w:rsidR="00BA2FC2">
        <w:t>type in</w:t>
      </w:r>
      <w:r>
        <w:t xml:space="preserve"> our condition.  See IMAGE </w:t>
      </w:r>
      <w:r w:rsidR="00FC2C23">
        <w:t>21</w:t>
      </w:r>
      <w:r>
        <w:t>.</w:t>
      </w:r>
      <w:r w:rsidR="00BA2FC2">
        <w:t xml:space="preserve"> The top textbox is where you </w:t>
      </w:r>
      <w:r w:rsidR="00755809">
        <w:t>type the</w:t>
      </w:r>
      <w:r w:rsidR="00BA2FC2">
        <w:t xml:space="preserve"> Column </w:t>
      </w:r>
      <w:r w:rsidR="00755809">
        <w:t xml:space="preserve">name </w:t>
      </w:r>
      <w:r w:rsidR="00BA2FC2">
        <w:t xml:space="preserve">you wish to place the condition on.  The bottom textbox is where you type </w:t>
      </w:r>
      <w:r w:rsidR="00755809">
        <w:t xml:space="preserve">the remainder of the expression.  In our case, we type “Campbell” in quotes.  </w:t>
      </w:r>
    </w:p>
    <w:p w:rsidR="00333D8B" w:rsidRPr="006A2777" w:rsidRDefault="00333D8B" w:rsidP="00110E42">
      <w:pPr>
        <w:rPr>
          <w:color w:val="943634" w:themeColor="accent2" w:themeShade="BF"/>
        </w:rPr>
      </w:pPr>
      <w:r w:rsidRPr="006A2777">
        <w:rPr>
          <w:color w:val="943634" w:themeColor="accent2" w:themeShade="BF"/>
        </w:rPr>
        <w:t xml:space="preserve">IMAGE </w:t>
      </w:r>
      <w:r w:rsidR="00FC2C23">
        <w:rPr>
          <w:color w:val="943634" w:themeColor="accent2" w:themeShade="BF"/>
        </w:rPr>
        <w:t>21</w:t>
      </w:r>
    </w:p>
    <w:p w:rsidR="00333D8B" w:rsidRDefault="00333D8B" w:rsidP="00110E42">
      <w:r>
        <w:rPr>
          <w:noProof/>
          <w:lang w:eastAsia="en-CA"/>
        </w:rPr>
        <w:drawing>
          <wp:inline distT="0" distB="0" distL="0" distR="0" wp14:anchorId="6311838C" wp14:editId="31F07AC3">
            <wp:extent cx="3447619" cy="242857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47619" cy="2428572"/>
                    </a:xfrm>
                    <a:prstGeom prst="rect">
                      <a:avLst/>
                    </a:prstGeom>
                  </pic:spPr>
                </pic:pic>
              </a:graphicData>
            </a:graphic>
          </wp:inline>
        </w:drawing>
      </w:r>
    </w:p>
    <w:p w:rsidR="006A2777" w:rsidRDefault="006A2777" w:rsidP="00110E42">
      <w:r>
        <w:t xml:space="preserve">After clicking the OK button, we are returned to the QUERY window.  Notice now in IMAGE </w:t>
      </w:r>
      <w:r w:rsidR="00FC2C23">
        <w:t>22</w:t>
      </w:r>
      <w:r>
        <w:t xml:space="preserve"> that the WHERE node contains our condition.</w:t>
      </w:r>
    </w:p>
    <w:p w:rsidR="006A2777" w:rsidRPr="006A2777" w:rsidRDefault="006A2777" w:rsidP="00110E42">
      <w:pPr>
        <w:rPr>
          <w:color w:val="943634" w:themeColor="accent2" w:themeShade="BF"/>
        </w:rPr>
      </w:pPr>
      <w:r w:rsidRPr="006A2777">
        <w:rPr>
          <w:color w:val="943634" w:themeColor="accent2" w:themeShade="BF"/>
        </w:rPr>
        <w:t xml:space="preserve">IMAGE </w:t>
      </w:r>
      <w:r w:rsidR="00FC2C23">
        <w:rPr>
          <w:color w:val="943634" w:themeColor="accent2" w:themeShade="BF"/>
        </w:rPr>
        <w:t>22</w:t>
      </w:r>
    </w:p>
    <w:p w:rsidR="006A2777" w:rsidRDefault="006A2777" w:rsidP="00110E42">
      <w:r>
        <w:rPr>
          <w:noProof/>
          <w:lang w:eastAsia="en-CA"/>
        </w:rPr>
        <w:drawing>
          <wp:inline distT="0" distB="0" distL="0" distR="0" wp14:anchorId="71A249B4" wp14:editId="79F26770">
            <wp:extent cx="2476191" cy="4419048"/>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191" cy="4419048"/>
                    </a:xfrm>
                    <a:prstGeom prst="rect">
                      <a:avLst/>
                    </a:prstGeom>
                  </pic:spPr>
                </pic:pic>
              </a:graphicData>
            </a:graphic>
          </wp:inline>
        </w:drawing>
      </w:r>
    </w:p>
    <w:p w:rsidR="00CF1766" w:rsidRDefault="00CF1766" w:rsidP="00CF1766">
      <w:pPr>
        <w:pStyle w:val="Heading2"/>
      </w:pPr>
      <w:bookmarkStart w:id="22" w:name="_Toc327875427"/>
      <w:r>
        <w:lastRenderedPageBreak/>
        <w:t>The Syntax Mode</w:t>
      </w:r>
      <w:bookmarkEnd w:id="22"/>
    </w:p>
    <w:p w:rsidR="006A2777" w:rsidRDefault="006A2777" w:rsidP="00110E42">
      <w:r>
        <w:t xml:space="preserve">We are almost ready to run our query to see the results, but before we do, please note the two tabs at the bottom of the QUERY window labelled: </w:t>
      </w:r>
      <w:r w:rsidRPr="006A2777">
        <w:rPr>
          <w:b/>
        </w:rPr>
        <w:t>designer</w:t>
      </w:r>
      <w:r>
        <w:t xml:space="preserve"> and </w:t>
      </w:r>
      <w:r w:rsidRPr="006A2777">
        <w:rPr>
          <w:b/>
        </w:rPr>
        <w:t>syntax</w:t>
      </w:r>
      <w:r>
        <w:t xml:space="preserve">.  Up to this point we have been in the designer </w:t>
      </w:r>
      <w:r w:rsidR="00CF1766">
        <w:t>mode</w:t>
      </w:r>
      <w:r>
        <w:t xml:space="preserve"> of the QUERY window.  If we take this time to select the syntax tab</w:t>
      </w:r>
      <w:r w:rsidR="0077772A">
        <w:t>,</w:t>
      </w:r>
      <w:r>
        <w:t xml:space="preserve"> </w:t>
      </w:r>
      <w:r w:rsidR="00BA2FC2">
        <w:t>we</w:t>
      </w:r>
      <w:r>
        <w:t xml:space="preserve"> will be able to see how the actual SQL query has been constructed by </w:t>
      </w:r>
      <w:proofErr w:type="spellStart"/>
      <w:r>
        <w:t>SQLeo</w:t>
      </w:r>
      <w:proofErr w:type="spellEnd"/>
      <w:r>
        <w:t>.</w:t>
      </w:r>
      <w:r w:rsidR="0077772A">
        <w:t xml:space="preserve">  See IMAGE 2</w:t>
      </w:r>
      <w:r w:rsidR="00FC2C23">
        <w:t>3</w:t>
      </w:r>
      <w:r w:rsidR="0077772A">
        <w:t xml:space="preserve">.  This will be the query that is sent to the </w:t>
      </w:r>
      <w:r w:rsidR="00CF1766">
        <w:t>database</w:t>
      </w:r>
      <w:r w:rsidR="00B05356">
        <w:t xml:space="preserve"> and it in turn</w:t>
      </w:r>
      <w:r w:rsidR="00755809">
        <w:t xml:space="preserve">, </w:t>
      </w:r>
      <w:r w:rsidR="00B05356">
        <w:t>will respond with a RecordSet containing tabular data which we can display.</w:t>
      </w:r>
    </w:p>
    <w:p w:rsidR="006A2777" w:rsidRPr="006A2777" w:rsidRDefault="00FC2C23" w:rsidP="00110E42">
      <w:pPr>
        <w:rPr>
          <w:color w:val="943634" w:themeColor="accent2" w:themeShade="BF"/>
        </w:rPr>
      </w:pPr>
      <w:r>
        <w:rPr>
          <w:color w:val="943634" w:themeColor="accent2" w:themeShade="BF"/>
        </w:rPr>
        <w:t>IMAGE 23</w:t>
      </w:r>
    </w:p>
    <w:p w:rsidR="006A2777" w:rsidRDefault="006A2777" w:rsidP="00110E42">
      <w:r>
        <w:rPr>
          <w:noProof/>
          <w:lang w:eastAsia="en-CA"/>
        </w:rPr>
        <w:drawing>
          <wp:inline distT="0" distB="0" distL="0" distR="0" wp14:anchorId="63772700" wp14:editId="6D2019D1">
            <wp:extent cx="5943600" cy="4449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449445"/>
                    </a:xfrm>
                    <a:prstGeom prst="rect">
                      <a:avLst/>
                    </a:prstGeom>
                  </pic:spPr>
                </pic:pic>
              </a:graphicData>
            </a:graphic>
          </wp:inline>
        </w:drawing>
      </w:r>
    </w:p>
    <w:p w:rsidR="00AA206B" w:rsidRDefault="00AF5886" w:rsidP="00110E42">
      <w:r>
        <w:t xml:space="preserve">At this point we can run our query by clicking on the button with the image </w:t>
      </w:r>
      <w:r>
        <w:rPr>
          <w:noProof/>
          <w:lang w:eastAsia="en-CA"/>
        </w:rPr>
        <w:drawing>
          <wp:inline distT="0" distB="0" distL="0" distR="0" wp14:anchorId="038B5992" wp14:editId="13F7E639">
            <wp:extent cx="152400" cy="152400"/>
            <wp:effectExtent l="0" t="0" r="0" b="0"/>
            <wp:docPr id="26" name="Picture 26"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labelled </w:t>
      </w:r>
      <w:r w:rsidRPr="00AF5886">
        <w:rPr>
          <w:i/>
        </w:rPr>
        <w:t>launch query</w:t>
      </w:r>
      <w:r>
        <w:t>. For our example, we have the results displayed in the PREVIEW window as in IMAGE 2</w:t>
      </w:r>
      <w:r w:rsidR="00FC2C23">
        <w:t>4</w:t>
      </w:r>
      <w:r>
        <w:t>.</w:t>
      </w:r>
    </w:p>
    <w:p w:rsidR="00AA206B" w:rsidRDefault="00AA206B">
      <w:r>
        <w:br w:type="page"/>
      </w:r>
    </w:p>
    <w:p w:rsidR="00AA206B" w:rsidRDefault="00516F45" w:rsidP="00516F45">
      <w:pPr>
        <w:pStyle w:val="Heading2"/>
      </w:pPr>
      <w:bookmarkStart w:id="23" w:name="_Toc327875428"/>
      <w:r>
        <w:lastRenderedPageBreak/>
        <w:t>The PREVIEW Window</w:t>
      </w:r>
      <w:r w:rsidR="00824B93">
        <w:t xml:space="preserve"> and Query Results</w:t>
      </w:r>
      <w:bookmarkEnd w:id="23"/>
    </w:p>
    <w:p w:rsidR="00AA206B" w:rsidRDefault="00AF5886" w:rsidP="00110E42">
      <w:pPr>
        <w:rPr>
          <w:color w:val="943634" w:themeColor="accent2" w:themeShade="BF"/>
        </w:rPr>
      </w:pPr>
      <w:r w:rsidRPr="00AA206B">
        <w:rPr>
          <w:color w:val="943634" w:themeColor="accent2" w:themeShade="BF"/>
        </w:rPr>
        <w:t>IMAGE 2</w:t>
      </w:r>
      <w:r w:rsidR="00FC2C23">
        <w:rPr>
          <w:color w:val="943634" w:themeColor="accent2" w:themeShade="BF"/>
        </w:rPr>
        <w:t>4</w:t>
      </w:r>
    </w:p>
    <w:p w:rsidR="00AF5886" w:rsidRDefault="00AA206B" w:rsidP="00110E42">
      <w:r>
        <w:rPr>
          <w:noProof/>
          <w:lang w:eastAsia="en-CA"/>
        </w:rPr>
        <w:drawing>
          <wp:inline distT="0" distB="0" distL="0" distR="0" wp14:anchorId="2847C451" wp14:editId="64432653">
            <wp:extent cx="5943600" cy="24123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412365"/>
                    </a:xfrm>
                    <a:prstGeom prst="rect">
                      <a:avLst/>
                    </a:prstGeom>
                  </pic:spPr>
                </pic:pic>
              </a:graphicData>
            </a:graphic>
          </wp:inline>
        </w:drawing>
      </w:r>
    </w:p>
    <w:p w:rsidR="00D713C6" w:rsidRPr="00EA3839" w:rsidRDefault="00D713C6" w:rsidP="00110E42">
      <w:r>
        <w:t>It may be you would want to rearrange the order of your results especially if you have a lengthy list of records.  We only have three</w:t>
      </w:r>
      <w:r w:rsidR="00EA3839">
        <w:t xml:space="preserve"> in our results, but we will re-query the database to give us our results in alphabetical order based on the </w:t>
      </w:r>
      <w:r w:rsidR="00545D01">
        <w:rPr>
          <w:i/>
        </w:rPr>
        <w:t>FIRSTNAME</w:t>
      </w:r>
      <w:r w:rsidR="00EA3839">
        <w:t xml:space="preserve"> Column.  To do this, we return to the QUERY window in designer mode as in IMAGE 25.  From the tree under the SELECT node, we right click the child node labelled </w:t>
      </w:r>
      <w:r w:rsidR="00EA3839" w:rsidRPr="00EA3839">
        <w:rPr>
          <w:i/>
        </w:rPr>
        <w:t xml:space="preserve">employees. </w:t>
      </w:r>
      <w:proofErr w:type="gramStart"/>
      <w:r w:rsidR="00EA3839" w:rsidRPr="00EA3839">
        <w:rPr>
          <w:i/>
        </w:rPr>
        <w:t>FIRSTNAME</w:t>
      </w:r>
      <w:r w:rsidR="00EA3839">
        <w:rPr>
          <w:i/>
        </w:rPr>
        <w:t>.</w:t>
      </w:r>
      <w:proofErr w:type="gramEnd"/>
      <w:r w:rsidR="00EA3839">
        <w:rPr>
          <w:i/>
        </w:rPr>
        <w:t xml:space="preserve"> </w:t>
      </w:r>
      <w:r w:rsidR="00EA3839">
        <w:t xml:space="preserve">A popup menu displays more options.  We select </w:t>
      </w:r>
      <w:r w:rsidR="00EA3839" w:rsidRPr="00EA3839">
        <w:rPr>
          <w:b/>
          <w:i/>
        </w:rPr>
        <w:t>add to order</w:t>
      </w:r>
      <w:r w:rsidR="00502BF8">
        <w:rPr>
          <w:b/>
          <w:i/>
        </w:rPr>
        <w:t>-</w:t>
      </w:r>
      <w:r w:rsidR="00EA3839" w:rsidRPr="00EA3839">
        <w:rPr>
          <w:b/>
          <w:i/>
        </w:rPr>
        <w:t>by</w:t>
      </w:r>
      <w:r w:rsidR="00EA3839">
        <w:rPr>
          <w:i/>
        </w:rPr>
        <w:t>.</w:t>
      </w:r>
    </w:p>
    <w:p w:rsidR="00EA3839" w:rsidRPr="00EA3839" w:rsidRDefault="00EA3839" w:rsidP="00110E42">
      <w:pPr>
        <w:rPr>
          <w:color w:val="943634" w:themeColor="accent2" w:themeShade="BF"/>
        </w:rPr>
      </w:pPr>
      <w:r w:rsidRPr="00EA3839">
        <w:rPr>
          <w:color w:val="943634" w:themeColor="accent2" w:themeShade="BF"/>
        </w:rPr>
        <w:t>IMAGE 25</w:t>
      </w:r>
    </w:p>
    <w:p w:rsidR="00EA3839" w:rsidRDefault="00EA3839" w:rsidP="00110E42">
      <w:r>
        <w:rPr>
          <w:noProof/>
          <w:lang w:eastAsia="en-CA"/>
        </w:rPr>
        <w:drawing>
          <wp:inline distT="0" distB="0" distL="0" distR="0" wp14:anchorId="7F222241" wp14:editId="5B890B3A">
            <wp:extent cx="5286375" cy="418843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95408" cy="4195593"/>
                    </a:xfrm>
                    <a:prstGeom prst="rect">
                      <a:avLst/>
                    </a:prstGeom>
                  </pic:spPr>
                </pic:pic>
              </a:graphicData>
            </a:graphic>
          </wp:inline>
        </w:drawing>
      </w:r>
    </w:p>
    <w:p w:rsidR="00502BF8" w:rsidRDefault="00502BF8" w:rsidP="00110E42">
      <w:r>
        <w:lastRenderedPageBreak/>
        <w:t>Notice what happens in IMAGE 26.  The ORDER BY node now contains the new condition.</w:t>
      </w:r>
    </w:p>
    <w:p w:rsidR="00502BF8" w:rsidRPr="00502BF8" w:rsidRDefault="00502BF8" w:rsidP="00110E42">
      <w:pPr>
        <w:rPr>
          <w:color w:val="943634" w:themeColor="accent2" w:themeShade="BF"/>
        </w:rPr>
      </w:pPr>
      <w:r w:rsidRPr="00502BF8">
        <w:rPr>
          <w:color w:val="943634" w:themeColor="accent2" w:themeShade="BF"/>
        </w:rPr>
        <w:t>IMAGE 26</w:t>
      </w:r>
    </w:p>
    <w:p w:rsidR="00502BF8" w:rsidRDefault="00502BF8" w:rsidP="00110E42">
      <w:r>
        <w:rPr>
          <w:noProof/>
          <w:lang w:eastAsia="en-CA"/>
        </w:rPr>
        <w:drawing>
          <wp:inline distT="0" distB="0" distL="0" distR="0" wp14:anchorId="33809466" wp14:editId="66C9EF35">
            <wp:extent cx="2371429" cy="28666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71429" cy="2866667"/>
                    </a:xfrm>
                    <a:prstGeom prst="rect">
                      <a:avLst/>
                    </a:prstGeom>
                  </pic:spPr>
                </pic:pic>
              </a:graphicData>
            </a:graphic>
          </wp:inline>
        </w:drawing>
      </w:r>
    </w:p>
    <w:p w:rsidR="00502BF8" w:rsidRDefault="00502BF8" w:rsidP="00110E42">
      <w:r>
        <w:t xml:space="preserve">If you look closer, you can see that the ORDER BY condition by default will arrange the resulting records in ascending order.  The suffix ASC is displayed.  You may have an occasion when you would prefer to display your records in descending order. You can change this if you wish.  Right click on the condition as it appears under the ORDER BY node and select the </w:t>
      </w:r>
      <w:r w:rsidRPr="00284128">
        <w:rPr>
          <w:i/>
        </w:rPr>
        <w:t>edit…</w:t>
      </w:r>
      <w:r>
        <w:t xml:space="preserve"> option as in IMAGE 27.</w:t>
      </w:r>
    </w:p>
    <w:p w:rsidR="00502BF8" w:rsidRDefault="00502BF8" w:rsidP="00110E42">
      <w:pPr>
        <w:rPr>
          <w:color w:val="943634" w:themeColor="accent2" w:themeShade="BF"/>
        </w:rPr>
      </w:pPr>
      <w:r w:rsidRPr="00502BF8">
        <w:rPr>
          <w:color w:val="943634" w:themeColor="accent2" w:themeShade="BF"/>
        </w:rPr>
        <w:t>IMAGE 27</w:t>
      </w:r>
    </w:p>
    <w:p w:rsidR="00502BF8" w:rsidRPr="00502BF8" w:rsidRDefault="00502BF8" w:rsidP="00110E42">
      <w:pPr>
        <w:rPr>
          <w:color w:val="943634" w:themeColor="accent2" w:themeShade="BF"/>
        </w:rPr>
      </w:pPr>
      <w:r>
        <w:rPr>
          <w:noProof/>
          <w:lang w:eastAsia="en-CA"/>
        </w:rPr>
        <w:drawing>
          <wp:inline distT="0" distB="0" distL="0" distR="0" wp14:anchorId="6BEAC281" wp14:editId="2834D18A">
            <wp:extent cx="4981575" cy="39469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87550" cy="3951675"/>
                    </a:xfrm>
                    <a:prstGeom prst="rect">
                      <a:avLst/>
                    </a:prstGeom>
                  </pic:spPr>
                </pic:pic>
              </a:graphicData>
            </a:graphic>
          </wp:inline>
        </w:drawing>
      </w:r>
    </w:p>
    <w:p w:rsidR="00502BF8" w:rsidRDefault="00284128" w:rsidP="00110E42">
      <w:r>
        <w:lastRenderedPageBreak/>
        <w:t>This will launch a dialog box as in IMAGE 28.  From here you can select the descending order option.</w:t>
      </w:r>
    </w:p>
    <w:p w:rsidR="00284128" w:rsidRPr="00284128" w:rsidRDefault="00284128" w:rsidP="00110E42">
      <w:pPr>
        <w:rPr>
          <w:color w:val="943634" w:themeColor="accent2" w:themeShade="BF"/>
        </w:rPr>
      </w:pPr>
      <w:r w:rsidRPr="00284128">
        <w:rPr>
          <w:color w:val="943634" w:themeColor="accent2" w:themeShade="BF"/>
        </w:rPr>
        <w:t>IMAGE 28</w:t>
      </w:r>
    </w:p>
    <w:p w:rsidR="00284128" w:rsidRDefault="00284128" w:rsidP="00110E42">
      <w:r>
        <w:rPr>
          <w:noProof/>
          <w:lang w:eastAsia="en-CA"/>
        </w:rPr>
        <w:drawing>
          <wp:inline distT="0" distB="0" distL="0" distR="0" wp14:anchorId="0D576C95" wp14:editId="6DED549C">
            <wp:extent cx="2647619" cy="121904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47619" cy="1219048"/>
                    </a:xfrm>
                    <a:prstGeom prst="rect">
                      <a:avLst/>
                    </a:prstGeom>
                  </pic:spPr>
                </pic:pic>
              </a:graphicData>
            </a:graphic>
          </wp:inline>
        </w:drawing>
      </w:r>
    </w:p>
    <w:p w:rsidR="00284128" w:rsidRDefault="00284128" w:rsidP="00110E42">
      <w:r>
        <w:t xml:space="preserve">We will not change the order of the results.  Instead we will leave the option to display in ascending order. If </w:t>
      </w:r>
      <w:r w:rsidR="00F400EB">
        <w:t>we</w:t>
      </w:r>
      <w:r>
        <w:t xml:space="preserve"> now launch the query by clicking on the </w:t>
      </w:r>
      <w:r w:rsidRPr="00284128">
        <w:rPr>
          <w:i/>
        </w:rPr>
        <w:t>launch query</w:t>
      </w:r>
      <w:r>
        <w:t xml:space="preserve"> </w:t>
      </w:r>
      <w:proofErr w:type="gramStart"/>
      <w:r>
        <w:t xml:space="preserve">button </w:t>
      </w:r>
      <w:proofErr w:type="gramEnd"/>
      <w:r>
        <w:rPr>
          <w:noProof/>
          <w:lang w:eastAsia="en-CA"/>
        </w:rPr>
        <w:drawing>
          <wp:inline distT="0" distB="0" distL="0" distR="0" wp14:anchorId="44D3E5A0" wp14:editId="101CF5D5">
            <wp:extent cx="152400" cy="152400"/>
            <wp:effectExtent l="0" t="0" r="0" b="0"/>
            <wp:docPr id="34" name="Picture 34"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we will see that our resulting records are now in alphabetical order by first name.  See IMAGE 29.</w:t>
      </w:r>
    </w:p>
    <w:p w:rsidR="00284128" w:rsidRPr="00284128" w:rsidRDefault="00284128" w:rsidP="00110E42">
      <w:pPr>
        <w:rPr>
          <w:color w:val="943634" w:themeColor="accent2" w:themeShade="BF"/>
        </w:rPr>
      </w:pPr>
      <w:r w:rsidRPr="00284128">
        <w:rPr>
          <w:color w:val="943634" w:themeColor="accent2" w:themeShade="BF"/>
        </w:rPr>
        <w:t>IMAGE 29</w:t>
      </w:r>
    </w:p>
    <w:p w:rsidR="00284128" w:rsidRDefault="00284128" w:rsidP="00110E42">
      <w:r>
        <w:rPr>
          <w:noProof/>
          <w:lang w:eastAsia="en-CA"/>
        </w:rPr>
        <w:drawing>
          <wp:inline distT="0" distB="0" distL="0" distR="0" wp14:anchorId="420FA387" wp14:editId="6D013FE4">
            <wp:extent cx="5943600" cy="11918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191895"/>
                    </a:xfrm>
                    <a:prstGeom prst="rect">
                      <a:avLst/>
                    </a:prstGeom>
                  </pic:spPr>
                </pic:pic>
              </a:graphicData>
            </a:graphic>
          </wp:inline>
        </w:drawing>
      </w:r>
    </w:p>
    <w:p w:rsidR="007E7994" w:rsidRDefault="007E7994" w:rsidP="00110E42">
      <w:r>
        <w:t xml:space="preserve">At this point you have the option to save your query to a file so that you can recall it later, instead of having to duplicate all the steps it has taken you to create it.  Return to the QUERY window using the back </w:t>
      </w:r>
      <w:proofErr w:type="gramStart"/>
      <w:r>
        <w:t xml:space="preserve">button </w:t>
      </w:r>
      <w:proofErr w:type="gramEnd"/>
      <w:r>
        <w:rPr>
          <w:noProof/>
          <w:lang w:eastAsia="en-CA"/>
        </w:rPr>
        <w:drawing>
          <wp:inline distT="0" distB="0" distL="0" distR="0">
            <wp:extent cx="152400" cy="152400"/>
            <wp:effectExtent l="0" t="0" r="0" b="0"/>
            <wp:docPr id="36" name="Picture 36"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arrow_le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Look for the Save Query button </w:t>
      </w:r>
      <w:r>
        <w:rPr>
          <w:noProof/>
          <w:lang w:eastAsia="en-CA"/>
        </w:rPr>
        <w:drawing>
          <wp:inline distT="0" distB="0" distL="0" distR="0">
            <wp:extent cx="152400" cy="152400"/>
            <wp:effectExtent l="0" t="0" r="0" b="0"/>
            <wp:docPr id="37" name="Picture 37" descr="C:\SQLeoVQB.2012.03Beta01\src\images\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dis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50BCC">
        <w:t xml:space="preserve"> and click on it</w:t>
      </w:r>
      <w:r>
        <w:t xml:space="preserve">.  Step through the Save As dialog </w:t>
      </w:r>
      <w:r w:rsidR="00C50BCC">
        <w:t>wizard;</w:t>
      </w:r>
      <w:r>
        <w:t xml:space="preserve"> provide a name for your query file and save it to a directory of your choosing.  </w:t>
      </w:r>
      <w:r w:rsidR="00C50BCC">
        <w:t>By default q</w:t>
      </w:r>
      <w:r>
        <w:t>uery files are generally saved using the .</w:t>
      </w:r>
      <w:proofErr w:type="spellStart"/>
      <w:r>
        <w:t>sql</w:t>
      </w:r>
      <w:proofErr w:type="spellEnd"/>
      <w:r>
        <w:t xml:space="preserve"> extension.  </w:t>
      </w:r>
      <w:proofErr w:type="spellStart"/>
      <w:r>
        <w:t>SQLeo</w:t>
      </w:r>
      <w:proofErr w:type="spellEnd"/>
      <w:r>
        <w:t xml:space="preserve"> has </w:t>
      </w:r>
      <w:r w:rsidR="00C50BCC">
        <w:t>its</w:t>
      </w:r>
      <w:r>
        <w:t xml:space="preserve"> own file type which uses the .</w:t>
      </w:r>
      <w:proofErr w:type="spellStart"/>
      <w:r>
        <w:t>xlq</w:t>
      </w:r>
      <w:proofErr w:type="spellEnd"/>
      <w:r>
        <w:t xml:space="preserve"> extension.</w:t>
      </w:r>
      <w:r w:rsidR="00C50BCC">
        <w:t xml:space="preserve">  You may choose either one.</w:t>
      </w:r>
    </w:p>
    <w:p w:rsidR="00D713C6" w:rsidRDefault="00D713C6" w:rsidP="00D713C6">
      <w:pPr>
        <w:pStyle w:val="Heading2"/>
      </w:pPr>
      <w:bookmarkStart w:id="24" w:name="_Toc327875429"/>
      <w:r>
        <w:t xml:space="preserve">Adding More Tables </w:t>
      </w:r>
      <w:proofErr w:type="gramStart"/>
      <w:r>
        <w:t>To</w:t>
      </w:r>
      <w:proofErr w:type="gramEnd"/>
      <w:r>
        <w:t xml:space="preserve"> A Query</w:t>
      </w:r>
      <w:bookmarkEnd w:id="24"/>
    </w:p>
    <w:p w:rsidR="00D713C6" w:rsidRDefault="00FC71D0" w:rsidP="00D713C6">
      <w:r>
        <w:t xml:space="preserve">The time has come to perform a more complex query.  So far we have been working with the </w:t>
      </w:r>
      <w:r w:rsidRPr="00FC71D0">
        <w:rPr>
          <w:i/>
        </w:rPr>
        <w:t>employees</w:t>
      </w:r>
      <w:r>
        <w:t xml:space="preserve"> Table.</w:t>
      </w:r>
      <w:r w:rsidR="007E7994">
        <w:t xml:space="preserve"> </w:t>
      </w:r>
      <w:r>
        <w:t>Now we are going to include columns from two other Tables: LANDLINES and MOBILE.  Our database separates information regarding landline phones and mobile phones</w:t>
      </w:r>
      <w:r w:rsidR="00194E22">
        <w:t xml:space="preserve">.  If we wish to include the phone number and mobile phone number for each of the employees, we are going to need to include the LANDLINES and </w:t>
      </w:r>
      <w:r w:rsidR="00F94BF1">
        <w:t>MOBILE Tables</w:t>
      </w:r>
      <w:r w:rsidR="00194E22">
        <w:t xml:space="preserve"> to the Content pane in the QUERY window.  To do this, we either double-click those tables as they are listed or drag ‘n drop them into the Content pane.  When we have completed this task, we </w:t>
      </w:r>
      <w:r w:rsidR="00F94BF1">
        <w:t xml:space="preserve">will </w:t>
      </w:r>
      <w:r w:rsidR="00194E22">
        <w:t>have all three Tables displayed in the Content pane.  See IMAGE 30.</w:t>
      </w: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r w:rsidRPr="00194E22">
        <w:rPr>
          <w:color w:val="943634" w:themeColor="accent2" w:themeShade="BF"/>
        </w:rPr>
        <w:t>IMAGE 30</w:t>
      </w:r>
    </w:p>
    <w:p w:rsidR="00194E22" w:rsidRDefault="008A5CC7" w:rsidP="00D713C6">
      <w:pPr>
        <w:rPr>
          <w:color w:val="943634" w:themeColor="accent2" w:themeShade="BF"/>
        </w:rPr>
      </w:pPr>
      <w:r>
        <w:rPr>
          <w:noProof/>
          <w:lang w:eastAsia="en-CA"/>
        </w:rPr>
        <w:drawing>
          <wp:inline distT="0" distB="0" distL="0" distR="0" wp14:anchorId="7C1BB80B" wp14:editId="49A6CA45">
            <wp:extent cx="6800850" cy="5166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00850" cy="5166030"/>
                    </a:xfrm>
                    <a:prstGeom prst="rect">
                      <a:avLst/>
                    </a:prstGeom>
                  </pic:spPr>
                </pic:pic>
              </a:graphicData>
            </a:graphic>
          </wp:inline>
        </w:drawing>
      </w:r>
    </w:p>
    <w:p w:rsidR="00194E22" w:rsidRDefault="009A63AF" w:rsidP="00D713C6">
      <w:r>
        <w:t>Notice that we have deselected every column from the LANDLINES Table except for the LANDLINE_NUMBER column.  Also, we have deselected every column from the MOBILE Table except for the MOBILE_NUMBER column.  These two columns are all we are interested in adding to our query.</w:t>
      </w:r>
      <w:r w:rsidR="00637CAD">
        <w:t xml:space="preserve">  Note that we have also changed the criteria on the WHERE clause to: </w:t>
      </w:r>
      <w:proofErr w:type="spellStart"/>
      <w:r w:rsidR="00637CAD">
        <w:t>lastname</w:t>
      </w:r>
      <w:proofErr w:type="spellEnd"/>
      <w:r w:rsidR="00637CAD">
        <w:t>=”MacDonald”.</w:t>
      </w:r>
    </w:p>
    <w:p w:rsidR="00041DDB" w:rsidRDefault="00637CAD" w:rsidP="00D713C6">
      <w:r>
        <w:t>At this point we need to JOIN our Tables together by performing a little drag ‘n drop operation.  Using the left mouse button we will drag ‘n drop the EMPLOYEES</w:t>
      </w:r>
      <w:r w:rsidR="00F94BF1">
        <w:t xml:space="preserve"> </w:t>
      </w:r>
      <w:r w:rsidRPr="00F94BF1">
        <w:rPr>
          <w:b/>
        </w:rPr>
        <w:t>ID</w:t>
      </w:r>
      <w:r>
        <w:t xml:space="preserve"> column to the </w:t>
      </w:r>
      <w:r w:rsidRPr="00F94BF1">
        <w:rPr>
          <w:b/>
        </w:rPr>
        <w:t>EMPLOYEE_ID</w:t>
      </w:r>
      <w:r>
        <w:t xml:space="preserve"> column on the LANDLINES Table.  We will do the same operation to the MOBILE Table.  When we are done, we have </w:t>
      </w:r>
      <w:r w:rsidR="00F94BF1">
        <w:t>two</w:t>
      </w:r>
      <w:r>
        <w:t xml:space="preserve"> link</w:t>
      </w:r>
      <w:r w:rsidR="00F94BF1">
        <w:t>s</w:t>
      </w:r>
      <w:r>
        <w:t xml:space="preserve"> </w:t>
      </w:r>
      <w:r w:rsidR="00F94BF1">
        <w:t>joining</w:t>
      </w:r>
      <w:r>
        <w:t xml:space="preserve"> the three Tables as seen in IMAGE 31.</w:t>
      </w: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Pr="00637CAD" w:rsidRDefault="00637CAD" w:rsidP="00D713C6">
      <w:pPr>
        <w:rPr>
          <w:color w:val="943634" w:themeColor="accent2" w:themeShade="BF"/>
        </w:rPr>
      </w:pPr>
      <w:r w:rsidRPr="00637CAD">
        <w:rPr>
          <w:color w:val="943634" w:themeColor="accent2" w:themeShade="BF"/>
        </w:rPr>
        <w:t>IMAGE 31</w:t>
      </w:r>
    </w:p>
    <w:p w:rsidR="00637CAD" w:rsidRDefault="00637CAD" w:rsidP="00D713C6">
      <w:r>
        <w:rPr>
          <w:noProof/>
          <w:lang w:eastAsia="en-CA"/>
        </w:rPr>
        <w:drawing>
          <wp:inline distT="0" distB="0" distL="0" distR="0" wp14:anchorId="25E4748D" wp14:editId="757ED392">
            <wp:extent cx="6819900" cy="511711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822814" cy="5119298"/>
                    </a:xfrm>
                    <a:prstGeom prst="rect">
                      <a:avLst/>
                    </a:prstGeom>
                  </pic:spPr>
                </pic:pic>
              </a:graphicData>
            </a:graphic>
          </wp:inline>
        </w:drawing>
      </w:r>
    </w:p>
    <w:p w:rsidR="00637CAD" w:rsidRDefault="00637CAD" w:rsidP="00D713C6">
      <w:r>
        <w:t xml:space="preserve">The EMPLOYEE_ID columns in both the LANDLINES and MOBILE Tables contain </w:t>
      </w:r>
      <w:r w:rsidR="000D5CD3">
        <w:t>i</w:t>
      </w:r>
      <w:r>
        <w:t xml:space="preserve">nteger values referencing every employee record in the EMPLOYEES Table.  The database will attempt to match these values up when it runs the SELECT query.  To see how this looks as </w:t>
      </w:r>
      <w:r w:rsidR="000D5CD3">
        <w:t xml:space="preserve">an SQL query, we click on the </w:t>
      </w:r>
      <w:r w:rsidR="000D5CD3" w:rsidRPr="000D5CD3">
        <w:rPr>
          <w:b/>
        </w:rPr>
        <w:t>syntax</w:t>
      </w:r>
      <w:r w:rsidR="000D5CD3">
        <w:t xml:space="preserve"> tab.  See IMAGE 32.</w:t>
      </w:r>
    </w:p>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Pr>
        <w:rPr>
          <w:color w:val="943634" w:themeColor="accent2" w:themeShade="BF"/>
        </w:rPr>
      </w:pPr>
      <w:r w:rsidRPr="000D5CD3">
        <w:rPr>
          <w:color w:val="943634" w:themeColor="accent2" w:themeShade="BF"/>
        </w:rPr>
        <w:t>IMAGE 32</w:t>
      </w:r>
    </w:p>
    <w:p w:rsidR="000D5CD3" w:rsidRDefault="000D5CD3" w:rsidP="00D713C6">
      <w:pPr>
        <w:rPr>
          <w:color w:val="943634" w:themeColor="accent2" w:themeShade="BF"/>
        </w:rPr>
      </w:pPr>
      <w:r>
        <w:rPr>
          <w:noProof/>
          <w:lang w:eastAsia="en-CA"/>
        </w:rPr>
        <w:drawing>
          <wp:inline distT="0" distB="0" distL="0" distR="0" wp14:anchorId="1D7DDA57" wp14:editId="0545CE0A">
            <wp:extent cx="5943600" cy="22256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225675"/>
                    </a:xfrm>
                    <a:prstGeom prst="rect">
                      <a:avLst/>
                    </a:prstGeom>
                  </pic:spPr>
                </pic:pic>
              </a:graphicData>
            </a:graphic>
          </wp:inline>
        </w:drawing>
      </w:r>
    </w:p>
    <w:p w:rsidR="000D5CD3" w:rsidRDefault="000D5CD3" w:rsidP="00D713C6">
      <w:r w:rsidRPr="000D5CD3">
        <w:t xml:space="preserve">Now we will </w:t>
      </w:r>
      <w:r>
        <w:t xml:space="preserve">launch the query by clicking on the </w:t>
      </w:r>
      <w:r w:rsidRPr="000D5CD3">
        <w:rPr>
          <w:i/>
        </w:rPr>
        <w:t>launch query</w:t>
      </w:r>
      <w:r>
        <w:t xml:space="preserve"> </w:t>
      </w:r>
      <w:proofErr w:type="gramStart"/>
      <w:r>
        <w:t xml:space="preserve">button </w:t>
      </w:r>
      <w:proofErr w:type="gramEnd"/>
      <w:r>
        <w:rPr>
          <w:noProof/>
          <w:lang w:eastAsia="en-CA"/>
        </w:rPr>
        <w:drawing>
          <wp:inline distT="0" distB="0" distL="0" distR="0">
            <wp:extent cx="152400" cy="152400"/>
            <wp:effectExtent l="0" t="0" r="0" b="0"/>
            <wp:docPr id="41" name="Picture 41"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See IMAGE 33 for the results.</w:t>
      </w:r>
    </w:p>
    <w:p w:rsidR="000D5CD3" w:rsidRPr="008A5CC7" w:rsidRDefault="000D5CD3" w:rsidP="00D713C6">
      <w:pPr>
        <w:rPr>
          <w:color w:val="943634" w:themeColor="accent2" w:themeShade="BF"/>
        </w:rPr>
      </w:pPr>
      <w:r w:rsidRPr="008A5CC7">
        <w:rPr>
          <w:color w:val="943634" w:themeColor="accent2" w:themeShade="BF"/>
        </w:rPr>
        <w:t>IMAGE 33</w:t>
      </w:r>
    </w:p>
    <w:p w:rsidR="000D5CD3" w:rsidRDefault="008A5CC7" w:rsidP="00D713C6">
      <w:r>
        <w:rPr>
          <w:noProof/>
          <w:lang w:eastAsia="en-CA"/>
        </w:rPr>
        <w:drawing>
          <wp:inline distT="0" distB="0" distL="0" distR="0" wp14:anchorId="035F688B" wp14:editId="51618728">
            <wp:extent cx="5943600" cy="13265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326515"/>
                    </a:xfrm>
                    <a:prstGeom prst="rect">
                      <a:avLst/>
                    </a:prstGeom>
                  </pic:spPr>
                </pic:pic>
              </a:graphicData>
            </a:graphic>
          </wp:inline>
        </w:drawing>
      </w:r>
    </w:p>
    <w:p w:rsidR="008A5CC7" w:rsidRDefault="008A5CC7" w:rsidP="00D713C6">
      <w:r>
        <w:t xml:space="preserve">Our query results in seven records.  The values for the LANDLINE_NUMBER and MOBILE_NUMBER have been blurred to protect the privacy of the individuals listed.  </w:t>
      </w:r>
    </w:p>
    <w:p w:rsidR="006E4658" w:rsidRPr="000D5CD3" w:rsidRDefault="006E4658" w:rsidP="00D713C6">
      <w:r>
        <w:t xml:space="preserve">Let us return to IMAGE 31.  Note that the JOIN lines connecting the Tables contain a RED square in the center.  At any time you may edit the JOINs by using your right mouse button and clicking on the RED square.  You will be provided with two </w:t>
      </w:r>
      <w:r w:rsidR="0080407A">
        <w:t xml:space="preserve">menu </w:t>
      </w:r>
      <w:r>
        <w:t xml:space="preserve">options: EDIT or REMOVE.  If you choose EDIT, you will be presented with a dialog box that allows you to </w:t>
      </w:r>
      <w:r w:rsidR="00346307">
        <w:t>make some refinements on the JOIN criteria.</w:t>
      </w:r>
    </w:p>
    <w:p w:rsidR="008D606E" w:rsidRDefault="008D606E" w:rsidP="006F5045">
      <w:pPr>
        <w:pStyle w:val="Heading1"/>
      </w:pPr>
      <w:bookmarkStart w:id="25" w:name="_Toc327875430"/>
      <w:r w:rsidRPr="0091771F">
        <w:t xml:space="preserve">Performing ad-hoc </w:t>
      </w:r>
      <w:r w:rsidR="004D659A">
        <w:t xml:space="preserve">SELECT </w:t>
      </w:r>
      <w:r w:rsidRPr="0091771F">
        <w:t xml:space="preserve">Queries </w:t>
      </w:r>
      <w:r w:rsidR="004D659A">
        <w:t>in the</w:t>
      </w:r>
      <w:r w:rsidRPr="0091771F">
        <w:t xml:space="preserve"> Command Editor</w:t>
      </w:r>
      <w:bookmarkEnd w:id="25"/>
    </w:p>
    <w:p w:rsidR="00A86379" w:rsidRDefault="00A86379" w:rsidP="00A86379">
      <w:r>
        <w:t xml:space="preserve">The Command Editor is a separate internal window you can use instead of the Visual Query Designer. The Command Editor is intended for those who are confident in their abilities to type SQL queries with a thorough understanding of the SQL language.  The Command Editor is a great place to practice your skills.  If you get your statement wrong, the Command Editor will tell you this is the case.  </w:t>
      </w:r>
    </w:p>
    <w:p w:rsidR="00940C65" w:rsidRDefault="00A86379" w:rsidP="00A86379">
      <w:r>
        <w:t xml:space="preserve">While you can use the Command Editor to perform SELECT queries, it is also used to perform other functions using statements such as ALTER, INSERT, DELETE, UPDATE, etc.  </w:t>
      </w:r>
      <w:r w:rsidR="0004772A">
        <w:t xml:space="preserve">To perform the functions that involve these statements, you have to have the appropriate RIGHTS or privileges to execute them. </w:t>
      </w:r>
      <w:r>
        <w:t xml:space="preserve">This guide does </w:t>
      </w:r>
      <w:r w:rsidR="0004772A" w:rsidRPr="0004772A">
        <w:rPr>
          <w:b/>
        </w:rPr>
        <w:t>not</w:t>
      </w:r>
      <w:r w:rsidR="0004772A">
        <w:t xml:space="preserve"> go into any detail on these, but we will </w:t>
      </w:r>
      <w:r w:rsidR="0064256A">
        <w:t>explore some more</w:t>
      </w:r>
      <w:r w:rsidR="0004772A">
        <w:t xml:space="preserve"> SELECT statement</w:t>
      </w:r>
      <w:r w:rsidR="0064256A">
        <w:t>s</w:t>
      </w:r>
      <w:r w:rsidR="00940C65">
        <w:t>.</w:t>
      </w:r>
    </w:p>
    <w:p w:rsidR="00D0372C" w:rsidRDefault="00D0372C" w:rsidP="00A86379">
      <w:r>
        <w:t xml:space="preserve">To open the Command Editor window, click on the Command Editor </w:t>
      </w:r>
      <w:proofErr w:type="gramStart"/>
      <w:r>
        <w:t>button</w:t>
      </w:r>
      <w:proofErr w:type="gramEnd"/>
      <w:r>
        <w:t xml:space="preserve"> </w:t>
      </w:r>
      <w:r>
        <w:rPr>
          <w:noProof/>
          <w:lang w:eastAsia="en-CA"/>
        </w:rPr>
        <w:drawing>
          <wp:inline distT="0" distB="0" distL="0" distR="0">
            <wp:extent cx="152400" cy="152400"/>
            <wp:effectExtent l="0" t="0" r="0" b="0"/>
            <wp:docPr id="48" name="Picture 48" descr="C:\SQLeoVQB.2012.03Beta01\src\image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page_edi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on the toolbar.</w:t>
      </w:r>
    </w:p>
    <w:p w:rsidR="00A86379" w:rsidRDefault="00940C65" w:rsidP="00940C65">
      <w:pPr>
        <w:pStyle w:val="Heading2"/>
      </w:pPr>
      <w:bookmarkStart w:id="26" w:name="_Toc327875431"/>
      <w:r>
        <w:lastRenderedPageBreak/>
        <w:t>Using Functions</w:t>
      </w:r>
      <w:bookmarkEnd w:id="26"/>
    </w:p>
    <w:p w:rsidR="00940C65" w:rsidRDefault="00940C65" w:rsidP="00940C65">
      <w:r>
        <w:t xml:space="preserve">Each RDBMS generally come with their own set of Functions which you can use in your SELECT statements to help display your results in a way that is meaningful to you.  Among these Functions will be: CONCAT, </w:t>
      </w:r>
      <w:r w:rsidR="009C082B">
        <w:t>COUNT, YEAR, FLOOR, MAX, MIN, MONTH, NOW, SUM, etc.  While we will not cover all of these, we will show you how to use the CONCAT Function in the Command Editor.</w:t>
      </w:r>
    </w:p>
    <w:p w:rsidR="009C082B" w:rsidRDefault="009C082B" w:rsidP="00940C65"/>
    <w:p w:rsidR="009C082B" w:rsidRPr="009C082B" w:rsidRDefault="009C082B" w:rsidP="00940C65">
      <w:pPr>
        <w:rPr>
          <w:color w:val="943634" w:themeColor="accent2" w:themeShade="BF"/>
        </w:rPr>
      </w:pPr>
      <w:r w:rsidRPr="009C082B">
        <w:rPr>
          <w:color w:val="943634" w:themeColor="accent2" w:themeShade="BF"/>
        </w:rPr>
        <w:t>IMAGE 34</w:t>
      </w:r>
    </w:p>
    <w:p w:rsidR="009C082B" w:rsidRDefault="009C082B" w:rsidP="00940C65">
      <w:r>
        <w:rPr>
          <w:noProof/>
          <w:lang w:eastAsia="en-CA"/>
        </w:rPr>
        <w:drawing>
          <wp:inline distT="0" distB="0" distL="0" distR="0" wp14:anchorId="12DD6D97" wp14:editId="71262DC7">
            <wp:extent cx="6926480" cy="303847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926480" cy="3038475"/>
                    </a:xfrm>
                    <a:prstGeom prst="rect">
                      <a:avLst/>
                    </a:prstGeom>
                  </pic:spPr>
                </pic:pic>
              </a:graphicData>
            </a:graphic>
          </wp:inline>
        </w:drawing>
      </w:r>
    </w:p>
    <w:p w:rsidR="009C082B" w:rsidRDefault="009C082B" w:rsidP="00940C65">
      <w:r>
        <w:t xml:space="preserve">As you can see from IMAGE 34, the Command Editor has a split pane.  Inside the top pane you type your query.  When you click on the </w:t>
      </w:r>
      <w:r w:rsidRPr="006E7E2A">
        <w:rPr>
          <w:i/>
        </w:rPr>
        <w:t>launch query</w:t>
      </w:r>
      <w:r>
        <w:t xml:space="preserve"> button </w:t>
      </w:r>
      <w:r>
        <w:rPr>
          <w:noProof/>
          <w:lang w:eastAsia="en-CA"/>
        </w:rPr>
        <w:drawing>
          <wp:inline distT="0" distB="0" distL="0" distR="0" wp14:anchorId="69D1AA44" wp14:editId="2B7DE139">
            <wp:extent cx="152400" cy="152400"/>
            <wp:effectExtent l="0" t="0" r="0" b="0"/>
            <wp:docPr id="46" name="Picture 46"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table_g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46439B">
        <w:t xml:space="preserve"> on the toolbar, the results of your query will display in the lower pane.</w:t>
      </w:r>
    </w:p>
    <w:p w:rsidR="0046439B" w:rsidRDefault="0046439B" w:rsidP="00940C65">
      <w:r>
        <w:t xml:space="preserve">In this scenario we decided to concatenate the first name and last name of each employee whose last name was equal to “MacDonald”.  The CONCAT Function concatenates strings to produce a longer string as a result.  Even if you pass numbers as parameters to the CONCAT Function, it will interpret those numbers as strings.  Example:  </w:t>
      </w:r>
      <w:proofErr w:type="spellStart"/>
      <w:proofErr w:type="gramStart"/>
      <w:r>
        <w:t>concat</w:t>
      </w:r>
      <w:proofErr w:type="spellEnd"/>
      <w:r>
        <w:t>(</w:t>
      </w:r>
      <w:proofErr w:type="gramEnd"/>
      <w:r>
        <w:t xml:space="preserve">1,2,3) will result in “123”.  This is known as </w:t>
      </w:r>
      <w:r w:rsidRPr="0046439B">
        <w:rPr>
          <w:b/>
        </w:rPr>
        <w:t>Type Conversion</w:t>
      </w:r>
      <w:r>
        <w:t>.</w:t>
      </w:r>
      <w:r w:rsidR="00FA0FF1">
        <w:t xml:space="preserve">  In the example above, our CONCAT Function: </w:t>
      </w:r>
      <w:proofErr w:type="spellStart"/>
      <w:proofErr w:type="gramStart"/>
      <w:r w:rsidR="00FA0FF1">
        <w:t>concat</w:t>
      </w:r>
      <w:proofErr w:type="spellEnd"/>
      <w:r w:rsidR="00FA0FF1">
        <w:t>(</w:t>
      </w:r>
      <w:proofErr w:type="spellStart"/>
      <w:proofErr w:type="gramEnd"/>
      <w:r w:rsidR="00FA0FF1">
        <w:t>firstname</w:t>
      </w:r>
      <w:proofErr w:type="spellEnd"/>
      <w:r w:rsidR="00FA0FF1">
        <w:t xml:space="preserve">, “ “, </w:t>
      </w:r>
      <w:proofErr w:type="spellStart"/>
      <w:r w:rsidR="00FA0FF1">
        <w:t>lastname</w:t>
      </w:r>
      <w:proofErr w:type="spellEnd"/>
      <w:r w:rsidR="00FA0FF1">
        <w:t>) combines the string values in the Columns FIRSTNAME and LASTNAME with a space in between.</w:t>
      </w:r>
    </w:p>
    <w:p w:rsidR="006925CA" w:rsidRDefault="006925CA" w:rsidP="00940C65">
      <w:r>
        <w:t>You are encouraged to experiment with all the other Functions supported by your database vendor.</w:t>
      </w:r>
    </w:p>
    <w:p w:rsidR="006925CA" w:rsidRDefault="006925CA" w:rsidP="00940C65">
      <w:r>
        <w:t xml:space="preserve">Note that there is a keyword being used in the statement that we have not covered before now.  It is the </w:t>
      </w:r>
      <w:r w:rsidRPr="006925CA">
        <w:rPr>
          <w:b/>
        </w:rPr>
        <w:t>AS</w:t>
      </w:r>
      <w:r>
        <w:t xml:space="preserve"> keyword.  In the SELECT clause, as you </w:t>
      </w:r>
      <w:r w:rsidR="007A0597">
        <w:t>list</w:t>
      </w:r>
      <w:r>
        <w:t xml:space="preserve"> the Columns you wish to display, you can rename them as you see fit using the AS keyword.  In the example in IMAGE 34 this comes in real handy as we were combining the FIRSTNAME and LASTNAME columns together under one label: NAME.</w:t>
      </w:r>
    </w:p>
    <w:p w:rsidR="00A50A5E" w:rsidRDefault="00A50A5E" w:rsidP="00071EB1">
      <w:pPr>
        <w:pStyle w:val="Heading2"/>
      </w:pPr>
    </w:p>
    <w:p w:rsidR="00071EB1" w:rsidRDefault="00071EB1" w:rsidP="00071EB1">
      <w:pPr>
        <w:pStyle w:val="Heading2"/>
      </w:pPr>
      <w:bookmarkStart w:id="27" w:name="_Toc327875432"/>
      <w:r>
        <w:t>Using a Wildcard</w:t>
      </w:r>
      <w:bookmarkEnd w:id="27"/>
    </w:p>
    <w:p w:rsidR="00FA0FF1" w:rsidRDefault="00071EB1" w:rsidP="00071EB1">
      <w:r>
        <w:t xml:space="preserve">Most database systems also understand the wildcard star character </w:t>
      </w:r>
      <w:r w:rsidRPr="00A34E36">
        <w:rPr>
          <w:sz w:val="32"/>
          <w:szCs w:val="32"/>
        </w:rPr>
        <w:t>*</w:t>
      </w:r>
      <w:r>
        <w:t xml:space="preserve">.  </w:t>
      </w:r>
      <w:r w:rsidR="006A0328">
        <w:t>Its</w:t>
      </w:r>
      <w:r w:rsidR="00FA0FF1">
        <w:t xml:space="preserve"> meaning to the database is</w:t>
      </w:r>
      <w:r>
        <w:t xml:space="preserve"> interpreted as “show me all columns”.</w:t>
      </w:r>
      <w:r w:rsidR="00FA0FF1">
        <w:t xml:space="preserve">  When we use it as in IMAGE 35, the database returns all the columns from Table </w:t>
      </w:r>
      <w:proofErr w:type="spellStart"/>
      <w:r w:rsidR="00FA0FF1" w:rsidRPr="00FA0FF1">
        <w:rPr>
          <w:i/>
        </w:rPr>
        <w:t>fax_machines</w:t>
      </w:r>
      <w:proofErr w:type="spellEnd"/>
      <w:r w:rsidR="00FA0FF1">
        <w:t xml:space="preserve"> even though you can’t see the remaining columns from the image. In a live demonstration, you would need to use the scrollbar to view the rest of the columns returned from the query.</w:t>
      </w:r>
    </w:p>
    <w:p w:rsidR="00FA0FF1" w:rsidRDefault="00FA0FF1" w:rsidP="00071EB1"/>
    <w:p w:rsidR="00FA0FF1" w:rsidRPr="00FA0FF1" w:rsidRDefault="00FA0FF1" w:rsidP="00071EB1">
      <w:pPr>
        <w:rPr>
          <w:color w:val="943634" w:themeColor="accent2" w:themeShade="BF"/>
        </w:rPr>
      </w:pPr>
      <w:r w:rsidRPr="00FA0FF1">
        <w:rPr>
          <w:color w:val="943634" w:themeColor="accent2" w:themeShade="BF"/>
        </w:rPr>
        <w:t>IMAGE 35</w:t>
      </w:r>
    </w:p>
    <w:p w:rsidR="00FA0FF1" w:rsidRPr="00071EB1" w:rsidRDefault="00FA0FF1" w:rsidP="00071EB1">
      <w:r>
        <w:rPr>
          <w:noProof/>
          <w:lang w:eastAsia="en-CA"/>
        </w:rPr>
        <w:drawing>
          <wp:inline distT="0" distB="0" distL="0" distR="0" wp14:anchorId="32F667B0" wp14:editId="3F54A04D">
            <wp:extent cx="6843055" cy="3019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851350" cy="3023085"/>
                    </a:xfrm>
                    <a:prstGeom prst="rect">
                      <a:avLst/>
                    </a:prstGeom>
                  </pic:spPr>
                </pic:pic>
              </a:graphicData>
            </a:graphic>
          </wp:inline>
        </w:drawing>
      </w:r>
    </w:p>
    <w:p w:rsidR="00755F59" w:rsidRDefault="00755F59" w:rsidP="006F5045">
      <w:pPr>
        <w:pStyle w:val="Heading1"/>
      </w:pPr>
      <w:bookmarkStart w:id="28" w:name="_The_Content_Window"/>
      <w:bookmarkEnd w:id="28"/>
    </w:p>
    <w:p w:rsidR="00755F59" w:rsidRDefault="00755F59" w:rsidP="00755F59">
      <w:pPr>
        <w:rPr>
          <w:rFonts w:eastAsiaTheme="majorEastAsia"/>
          <w:color w:val="E36C0A" w:themeColor="accent6" w:themeShade="BF"/>
          <w:sz w:val="36"/>
          <w:szCs w:val="36"/>
        </w:rPr>
      </w:pPr>
      <w:r>
        <w:br w:type="page"/>
      </w:r>
    </w:p>
    <w:p w:rsidR="00CC0C85" w:rsidRDefault="00CC0C85" w:rsidP="006F5045">
      <w:pPr>
        <w:pStyle w:val="Heading1"/>
      </w:pPr>
      <w:bookmarkStart w:id="29" w:name="_Toc327875433"/>
      <w:r>
        <w:lastRenderedPageBreak/>
        <w:t>The Content Window</w:t>
      </w:r>
      <w:bookmarkEnd w:id="29"/>
    </w:p>
    <w:p w:rsidR="00A34E36" w:rsidRDefault="00A34E36" w:rsidP="00A34E36">
      <w:r>
        <w:t>Let us take a step back, and return to</w:t>
      </w:r>
      <w:r w:rsidR="00755F59">
        <w:t xml:space="preserve"> the Content Window since there is more to explore there.</w:t>
      </w:r>
      <w:r>
        <w:t xml:space="preserve">  We navigate to the Content Window first by returning to the Metadata Explorer.  From there we can choose any Table being displayed in the Content pane</w:t>
      </w:r>
      <w:r w:rsidR="00755F59">
        <w:t>,</w:t>
      </w:r>
      <w:r>
        <w:t xml:space="preserve"> and using the right mouse button</w:t>
      </w:r>
      <w:r w:rsidR="00755F59">
        <w:t>,</w:t>
      </w:r>
      <w:r>
        <w:t xml:space="preserve"> </w:t>
      </w:r>
      <w:r w:rsidR="00755F59">
        <w:t xml:space="preserve">we </w:t>
      </w:r>
      <w:r>
        <w:t xml:space="preserve">select </w:t>
      </w:r>
      <w:r w:rsidRPr="00A34E36">
        <w:rPr>
          <w:i/>
        </w:rPr>
        <w:t>show conten</w:t>
      </w:r>
      <w:r w:rsidR="00755F59">
        <w:rPr>
          <w:i/>
        </w:rPr>
        <w:t>t</w:t>
      </w:r>
      <w:r w:rsidR="00755F59">
        <w:t xml:space="preserve"> from the menu options on the Table named </w:t>
      </w:r>
      <w:r w:rsidR="00755F59" w:rsidRPr="00755F59">
        <w:rPr>
          <w:i/>
        </w:rPr>
        <w:t>districts</w:t>
      </w:r>
      <w:r w:rsidR="00755F59">
        <w:t>.</w:t>
      </w:r>
      <w:r>
        <w:t xml:space="preserve">  </w:t>
      </w:r>
    </w:p>
    <w:p w:rsidR="00A34E36" w:rsidRPr="00A34E36" w:rsidRDefault="00A34E36" w:rsidP="00A34E36">
      <w:pPr>
        <w:rPr>
          <w:color w:val="943634" w:themeColor="accent2" w:themeShade="BF"/>
        </w:rPr>
      </w:pPr>
      <w:r w:rsidRPr="00A34E36">
        <w:rPr>
          <w:color w:val="943634" w:themeColor="accent2" w:themeShade="BF"/>
        </w:rPr>
        <w:t>IMAGE 36</w:t>
      </w:r>
    </w:p>
    <w:p w:rsidR="00A34E36" w:rsidRDefault="00755F59" w:rsidP="00A34E36">
      <w:r>
        <w:rPr>
          <w:noProof/>
          <w:lang w:eastAsia="en-CA"/>
        </w:rPr>
        <w:drawing>
          <wp:inline distT="0" distB="0" distL="0" distR="0" wp14:anchorId="3FEE684C" wp14:editId="59CF347D">
            <wp:extent cx="6820946" cy="3371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831281" cy="3376959"/>
                    </a:xfrm>
                    <a:prstGeom prst="rect">
                      <a:avLst/>
                    </a:prstGeom>
                  </pic:spPr>
                </pic:pic>
              </a:graphicData>
            </a:graphic>
          </wp:inline>
        </w:drawing>
      </w:r>
    </w:p>
    <w:p w:rsidR="00755F59" w:rsidRPr="002F152E" w:rsidRDefault="00755F59" w:rsidP="00A34E36">
      <w:r>
        <w:t>When the Content Window is displayed note that the button toolbar has changed.  Additional buttons with a new set of options are presented to the user as in IMAGE 37.</w:t>
      </w:r>
      <w:r w:rsidR="0060235C">
        <w:t xml:space="preserve">  The </w:t>
      </w:r>
      <w:r w:rsidR="0060235C" w:rsidRPr="0060235C">
        <w:rPr>
          <w:i/>
        </w:rPr>
        <w:t>insert record</w:t>
      </w:r>
      <w:r w:rsidR="0060235C">
        <w:t xml:space="preserve"> button </w:t>
      </w:r>
      <w:r w:rsidR="0060235C">
        <w:rPr>
          <w:noProof/>
          <w:lang w:eastAsia="en-CA"/>
        </w:rPr>
        <w:drawing>
          <wp:inline distT="0" distB="0" distL="0" distR="0">
            <wp:extent cx="152400" cy="152400"/>
            <wp:effectExtent l="0" t="0" r="0" b="0"/>
            <wp:docPr id="51" name="Picture 51"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0235C">
        <w:t xml:space="preserve"> will allow you to insert a new record, while the </w:t>
      </w:r>
      <w:r w:rsidR="0060235C">
        <w:rPr>
          <w:i/>
        </w:rPr>
        <w:t>delete record</w:t>
      </w:r>
      <w:r w:rsidR="0060235C">
        <w:t xml:space="preserve"> button </w:t>
      </w:r>
      <w:r w:rsidR="0060235C">
        <w:rPr>
          <w:noProof/>
          <w:lang w:eastAsia="en-CA"/>
        </w:rPr>
        <w:drawing>
          <wp:inline distT="0" distB="0" distL="0" distR="0">
            <wp:extent cx="152400" cy="152400"/>
            <wp:effectExtent l="0" t="0" r="0" b="0"/>
            <wp:docPr id="52" name="Picture 52" descr="C:\SQLeoVQB.2012.03Beta01\src\images\table_row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table_row_dele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0235C">
        <w:t xml:space="preserve"> allows you to remove any record in the Table.  </w:t>
      </w:r>
      <w:r w:rsidR="002F152E">
        <w:t xml:space="preserve">The </w:t>
      </w:r>
      <w:r w:rsidR="002F152E" w:rsidRPr="002F152E">
        <w:rPr>
          <w:i/>
        </w:rPr>
        <w:t>filter</w:t>
      </w:r>
      <w:r w:rsidR="002F152E">
        <w:t xml:space="preserve"> </w:t>
      </w:r>
      <w:r w:rsidR="002F152E">
        <w:rPr>
          <w:noProof/>
          <w:lang w:eastAsia="en-CA"/>
        </w:rPr>
        <w:drawing>
          <wp:inline distT="0" distB="0" distL="0" distR="0">
            <wp:extent cx="200025" cy="200025"/>
            <wp:effectExtent l="0" t="0" r="9525" b="9525"/>
            <wp:docPr id="53" name="Picture 53"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filt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2F152E" w:rsidRPr="002F152E">
        <w:t xml:space="preserve"> </w:t>
      </w:r>
      <w:r w:rsidR="002F152E">
        <w:t xml:space="preserve">and </w:t>
      </w:r>
      <w:r w:rsidR="002F152E" w:rsidRPr="002F152E">
        <w:rPr>
          <w:i/>
        </w:rPr>
        <w:t>find</w:t>
      </w:r>
      <w:r w:rsidR="002F152E">
        <w:t xml:space="preserve"> </w:t>
      </w:r>
      <w:r w:rsidR="002F152E">
        <w:rPr>
          <w:noProof/>
          <w:lang w:eastAsia="en-CA"/>
        </w:rPr>
        <w:drawing>
          <wp:inline distT="0" distB="0" distL="0" distR="0">
            <wp:extent cx="152400" cy="152400"/>
            <wp:effectExtent l="0" t="0" r="0" b="0"/>
            <wp:docPr id="54" name="Picture 54"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fin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F152E" w:rsidRPr="002F152E">
        <w:t xml:space="preserve"> </w:t>
      </w:r>
      <w:r w:rsidR="002F152E">
        <w:t xml:space="preserve">buttons we will discuss later. </w:t>
      </w:r>
    </w:p>
    <w:p w:rsidR="00755F59" w:rsidRDefault="00755F59" w:rsidP="00A34E36">
      <w:r w:rsidRPr="002F152E">
        <w:rPr>
          <w:color w:val="943634" w:themeColor="accent2" w:themeShade="BF"/>
        </w:rPr>
        <w:t>IMAGE 37</w:t>
      </w:r>
      <w:r w:rsidR="00483C71">
        <w:rPr>
          <w:color w:val="943634" w:themeColor="accent2" w:themeShade="BF"/>
        </w:rPr>
        <w:t xml:space="preserve">                                       </w:t>
      </w:r>
      <w:r>
        <w:rPr>
          <w:noProof/>
          <w:lang w:eastAsia="en-CA"/>
        </w:rPr>
        <w:drawing>
          <wp:inline distT="0" distB="0" distL="0" distR="0" wp14:anchorId="6A52DBAC" wp14:editId="42CEB019">
            <wp:extent cx="4152381" cy="2704762"/>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52381" cy="2704762"/>
                    </a:xfrm>
                    <a:prstGeom prst="rect">
                      <a:avLst/>
                    </a:prstGeom>
                  </pic:spPr>
                </pic:pic>
              </a:graphicData>
            </a:graphic>
          </wp:inline>
        </w:drawing>
      </w:r>
    </w:p>
    <w:p w:rsidR="00755F59" w:rsidRDefault="001362AA" w:rsidP="001362AA">
      <w:pPr>
        <w:pStyle w:val="Heading2"/>
      </w:pPr>
      <w:bookmarkStart w:id="30" w:name="_Toc327875434"/>
      <w:r>
        <w:lastRenderedPageBreak/>
        <w:t>Inserting and Deleting Records from a Table</w:t>
      </w:r>
      <w:bookmarkEnd w:id="30"/>
    </w:p>
    <w:p w:rsidR="00755F59" w:rsidRDefault="00755F59" w:rsidP="00A34E36">
      <w:r>
        <w:t xml:space="preserve">In this window, it not only displays the data in the </w:t>
      </w:r>
      <w:r w:rsidRPr="00755F59">
        <w:rPr>
          <w:i/>
        </w:rPr>
        <w:t>districts</w:t>
      </w:r>
      <w:r>
        <w:t xml:space="preserve"> Table, but it also allows you to make changes to the Table.  </w:t>
      </w:r>
      <w:r w:rsidR="0060235C">
        <w:t>This is assuming you have the appropriate RIGHTS or privileges to make those changes in accordance to your user account on the database system.  We have complete access to our database so we can show you some of the possible changes you can make to the Table from this window.</w:t>
      </w:r>
      <w:r w:rsidR="002F152E">
        <w:t xml:space="preserve">  The fields under the Column named </w:t>
      </w:r>
      <w:r w:rsidR="002F152E">
        <w:rPr>
          <w:i/>
        </w:rPr>
        <w:t xml:space="preserve">DISTRICT_NUMBER </w:t>
      </w:r>
      <w:r w:rsidR="002F152E">
        <w:t>can be edited</w:t>
      </w:r>
      <w:r w:rsidR="00483C71">
        <w:t xml:space="preserve">. The values displayed under the Column labelled with </w:t>
      </w:r>
      <w:r w:rsidR="005D1B71">
        <w:t>the hash</w:t>
      </w:r>
      <w:r w:rsidR="00483C71">
        <w:t xml:space="preserve"> symbol # cannot be changed.</w:t>
      </w:r>
    </w:p>
    <w:p w:rsidR="00483C71" w:rsidRDefault="00483C71" w:rsidP="00A34E36">
      <w:r>
        <w:t xml:space="preserve">Before we can implement any changes to this Table we need to tell </w:t>
      </w:r>
      <w:proofErr w:type="spellStart"/>
      <w:r>
        <w:t>SQLeo</w:t>
      </w:r>
      <w:proofErr w:type="spellEnd"/>
      <w:r>
        <w:t xml:space="preserve"> on which Columns we want to make changes.  In this case, there is only one Column.  For this step, we select the </w:t>
      </w:r>
      <w:r w:rsidRPr="00483C71">
        <w:rPr>
          <w:i/>
        </w:rPr>
        <w:t>actions</w:t>
      </w:r>
      <w:r>
        <w:t xml:space="preserve"> menu and choose the submenu labelled </w:t>
      </w:r>
      <w:r w:rsidRPr="00483C71">
        <w:rPr>
          <w:i/>
        </w:rPr>
        <w:t>update criteria…</w:t>
      </w:r>
      <w:r>
        <w:rPr>
          <w:i/>
        </w:rPr>
        <w:t xml:space="preserve">  </w:t>
      </w:r>
      <w:r w:rsidR="002C38C7">
        <w:t>This will launch a dialog box as in IMAGE 38.</w:t>
      </w:r>
    </w:p>
    <w:p w:rsidR="002C38C7" w:rsidRPr="002C38C7" w:rsidRDefault="002C38C7" w:rsidP="00A34E36">
      <w:pPr>
        <w:rPr>
          <w:color w:val="943634" w:themeColor="accent2" w:themeShade="BF"/>
        </w:rPr>
      </w:pPr>
      <w:r w:rsidRPr="002C38C7">
        <w:rPr>
          <w:color w:val="943634" w:themeColor="accent2" w:themeShade="BF"/>
        </w:rPr>
        <w:t>IMAGE 38</w:t>
      </w:r>
    </w:p>
    <w:p w:rsidR="002C38C7" w:rsidRDefault="002C38C7" w:rsidP="00A34E36">
      <w:r>
        <w:rPr>
          <w:noProof/>
          <w:lang w:eastAsia="en-CA"/>
        </w:rPr>
        <w:drawing>
          <wp:inline distT="0" distB="0" distL="0" distR="0" wp14:anchorId="1120A2A0" wp14:editId="526F0455">
            <wp:extent cx="3180953" cy="225714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80953" cy="2257143"/>
                    </a:xfrm>
                    <a:prstGeom prst="rect">
                      <a:avLst/>
                    </a:prstGeom>
                  </pic:spPr>
                </pic:pic>
              </a:graphicData>
            </a:graphic>
          </wp:inline>
        </w:drawing>
      </w:r>
    </w:p>
    <w:p w:rsidR="002C38C7" w:rsidRDefault="002C38C7" w:rsidP="00A34E36">
      <w:r>
        <w:t xml:space="preserve">We place a check in the checkbox next to the Column named </w:t>
      </w:r>
      <w:r>
        <w:rPr>
          <w:i/>
        </w:rPr>
        <w:t xml:space="preserve">DISTRICT_NUMBER </w:t>
      </w:r>
      <w:r>
        <w:t xml:space="preserve">and click the OK button.  At this point, if we implement any changes under the Column </w:t>
      </w:r>
      <w:r>
        <w:rPr>
          <w:i/>
        </w:rPr>
        <w:t>DISTRICT_NUMBER</w:t>
      </w:r>
      <w:r>
        <w:t xml:space="preserve"> the changes will be recorded in the form of SQL statements.  Before we commit the changes to the database Table, we will have a look at the SQL statements that were recorded.  But first, let us make some changes.</w:t>
      </w:r>
    </w:p>
    <w:p w:rsidR="002C38C7" w:rsidRDefault="002C38C7" w:rsidP="00A34E36">
      <w:r>
        <w:t xml:space="preserve">We will select the </w:t>
      </w:r>
      <w:r w:rsidR="004A10B7">
        <w:t>nin</w:t>
      </w:r>
      <w:r>
        <w:t xml:space="preserve">th record.  We will insert a new record just below it.  We can either click on the </w:t>
      </w:r>
      <w:r>
        <w:rPr>
          <w:i/>
        </w:rPr>
        <w:t xml:space="preserve">insert record </w:t>
      </w:r>
      <w:r>
        <w:rPr>
          <w:noProof/>
          <w:lang w:eastAsia="en-CA"/>
        </w:rPr>
        <w:drawing>
          <wp:inline distT="0" distB="0" distL="0" distR="0" wp14:anchorId="1D30841D" wp14:editId="69491656">
            <wp:extent cx="152400" cy="152400"/>
            <wp:effectExtent l="0" t="0" r="0" b="0"/>
            <wp:docPr id="56" name="Picture 56"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i/>
        </w:rPr>
        <w:t xml:space="preserve"> </w:t>
      </w:r>
      <w:r>
        <w:t>button, or we can use the right mouse button to display popup menus</w:t>
      </w:r>
      <w:r w:rsidR="005D1B71">
        <w:t>. O</w:t>
      </w:r>
      <w:r>
        <w:t xml:space="preserve">ne happens to be an </w:t>
      </w:r>
      <w:r>
        <w:rPr>
          <w:i/>
        </w:rPr>
        <w:t>insert record</w:t>
      </w:r>
      <w:r>
        <w:t xml:space="preserve"> menu item.  See IMAGE 39.</w:t>
      </w:r>
    </w:p>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2C38C7" w:rsidRPr="004A10B7" w:rsidRDefault="002C38C7" w:rsidP="00A34E36">
      <w:pPr>
        <w:rPr>
          <w:color w:val="943634" w:themeColor="accent2" w:themeShade="BF"/>
        </w:rPr>
      </w:pPr>
      <w:r w:rsidRPr="004A10B7">
        <w:rPr>
          <w:color w:val="943634" w:themeColor="accent2" w:themeShade="BF"/>
        </w:rPr>
        <w:lastRenderedPageBreak/>
        <w:t>IMAGE 39</w:t>
      </w:r>
    </w:p>
    <w:p w:rsidR="002C38C7" w:rsidRDefault="004A10B7" w:rsidP="00A34E36">
      <w:r>
        <w:rPr>
          <w:noProof/>
          <w:lang w:eastAsia="en-CA"/>
        </w:rPr>
        <w:drawing>
          <wp:inline distT="0" distB="0" distL="0" distR="0" wp14:anchorId="20A17764" wp14:editId="30C3C53F">
            <wp:extent cx="3904762" cy="4180953"/>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04762" cy="4180953"/>
                    </a:xfrm>
                    <a:prstGeom prst="rect">
                      <a:avLst/>
                    </a:prstGeom>
                  </pic:spPr>
                </pic:pic>
              </a:graphicData>
            </a:graphic>
          </wp:inline>
        </w:drawing>
      </w:r>
    </w:p>
    <w:p w:rsidR="00385578" w:rsidRDefault="00385578" w:rsidP="00A34E36">
      <w:r>
        <w:t xml:space="preserve">Take this time to note the other menu item options that are available for future reference. </w:t>
      </w:r>
      <w:r w:rsidR="00A62FBD">
        <w:t xml:space="preserve"> Notice there is a handy menu item labelled </w:t>
      </w:r>
      <w:r w:rsidR="00A62FBD" w:rsidRPr="00394171">
        <w:rPr>
          <w:i/>
        </w:rPr>
        <w:t>reset &lt;old-value&gt;.</w:t>
      </w:r>
      <w:r w:rsidR="00A62FBD">
        <w:t xml:space="preserve"> </w:t>
      </w:r>
      <w:r w:rsidR="00394171">
        <w:t>This has the same ability as an undo feature to return a prior value from a cell or field.</w:t>
      </w:r>
      <w:r>
        <w:t xml:space="preserve"> After selecting </w:t>
      </w:r>
      <w:r w:rsidR="00394171">
        <w:t xml:space="preserve">the </w:t>
      </w:r>
      <w:r>
        <w:rPr>
          <w:i/>
        </w:rPr>
        <w:t>insert record</w:t>
      </w:r>
      <w:r w:rsidR="00394171">
        <w:rPr>
          <w:i/>
        </w:rPr>
        <w:t xml:space="preserve"> </w:t>
      </w:r>
      <w:r w:rsidR="00394171">
        <w:t>menu</w:t>
      </w:r>
      <w:r>
        <w:t xml:space="preserve">, we obtain a new record item which is automatically given an ID value of 10.  In the blank </w:t>
      </w:r>
      <w:r w:rsidR="00394171">
        <w:t xml:space="preserve">cell or </w:t>
      </w:r>
      <w:r>
        <w:t xml:space="preserve">field we type District 10.  See IMAGE 40.  Note that any changes made show in a blue font to indicate the change has </w:t>
      </w:r>
      <w:r w:rsidRPr="00394171">
        <w:rPr>
          <w:b/>
        </w:rPr>
        <w:t>not</w:t>
      </w:r>
      <w:r>
        <w:t xml:space="preserve"> been saved yet.</w:t>
      </w:r>
    </w:p>
    <w:p w:rsidR="00385578" w:rsidRDefault="00385578" w:rsidP="00A34E36">
      <w:pPr>
        <w:rPr>
          <w:color w:val="943634" w:themeColor="accent2" w:themeShade="BF"/>
        </w:rPr>
      </w:pPr>
      <w:r w:rsidRPr="00385578">
        <w:rPr>
          <w:color w:val="943634" w:themeColor="accent2" w:themeShade="BF"/>
        </w:rPr>
        <w:t>IMAGE 40</w:t>
      </w:r>
      <w:r>
        <w:rPr>
          <w:color w:val="943634" w:themeColor="accent2" w:themeShade="BF"/>
        </w:rPr>
        <w:t xml:space="preserve">        </w:t>
      </w:r>
      <w:r>
        <w:rPr>
          <w:noProof/>
          <w:lang w:eastAsia="en-CA"/>
        </w:rPr>
        <w:drawing>
          <wp:inline distT="0" distB="0" distL="0" distR="0" wp14:anchorId="0D6CFBFF" wp14:editId="290C0C9A">
            <wp:extent cx="2333625" cy="31895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35082" cy="3191547"/>
                    </a:xfrm>
                    <a:prstGeom prst="rect">
                      <a:avLst/>
                    </a:prstGeom>
                  </pic:spPr>
                </pic:pic>
              </a:graphicData>
            </a:graphic>
          </wp:inline>
        </w:drawing>
      </w:r>
    </w:p>
    <w:p w:rsidR="001846C1" w:rsidRDefault="001846C1" w:rsidP="00A34E36">
      <w:r>
        <w:lastRenderedPageBreak/>
        <w:t xml:space="preserve">Before we save our changes, let us remove a record from this Table.  District 3 is no longer required, so we will remove it.  We right click on record three and select the </w:t>
      </w:r>
      <w:r>
        <w:rPr>
          <w:i/>
        </w:rPr>
        <w:t>delete record</w:t>
      </w:r>
      <w:r>
        <w:t xml:space="preserve"> menu.  See IMAGE 41.</w:t>
      </w:r>
    </w:p>
    <w:p w:rsidR="001846C1" w:rsidRPr="001846C1" w:rsidRDefault="001846C1" w:rsidP="00A34E36">
      <w:pPr>
        <w:rPr>
          <w:color w:val="943634" w:themeColor="accent2" w:themeShade="BF"/>
        </w:rPr>
      </w:pPr>
      <w:r w:rsidRPr="001846C1">
        <w:rPr>
          <w:color w:val="943634" w:themeColor="accent2" w:themeShade="BF"/>
        </w:rPr>
        <w:t>IMAGE 41</w:t>
      </w:r>
    </w:p>
    <w:p w:rsidR="001846C1" w:rsidRDefault="001846C1" w:rsidP="00A34E36">
      <w:r>
        <w:rPr>
          <w:noProof/>
          <w:lang w:eastAsia="en-CA"/>
        </w:rPr>
        <w:drawing>
          <wp:inline distT="0" distB="0" distL="0" distR="0" wp14:anchorId="5538A16F" wp14:editId="2F75B00C">
            <wp:extent cx="3438095" cy="4171429"/>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38095" cy="4171429"/>
                    </a:xfrm>
                    <a:prstGeom prst="rect">
                      <a:avLst/>
                    </a:prstGeom>
                  </pic:spPr>
                </pic:pic>
              </a:graphicData>
            </a:graphic>
          </wp:inline>
        </w:drawing>
      </w:r>
    </w:p>
    <w:p w:rsidR="001846C1" w:rsidRDefault="001846C1" w:rsidP="00A34E36">
      <w:r>
        <w:t>Right away the record containing District 3 is removed as in IMAGE 42.</w:t>
      </w:r>
    </w:p>
    <w:p w:rsidR="001846C1" w:rsidRPr="001846C1" w:rsidRDefault="001846C1" w:rsidP="00A34E36">
      <w:pPr>
        <w:rPr>
          <w:color w:val="943634" w:themeColor="accent2" w:themeShade="BF"/>
        </w:rPr>
      </w:pPr>
      <w:r w:rsidRPr="001846C1">
        <w:rPr>
          <w:color w:val="943634" w:themeColor="accent2" w:themeShade="BF"/>
        </w:rPr>
        <w:t>IMAGE 42</w:t>
      </w:r>
    </w:p>
    <w:p w:rsidR="001846C1" w:rsidRDefault="001846C1" w:rsidP="00A34E36">
      <w:r>
        <w:rPr>
          <w:noProof/>
          <w:lang w:eastAsia="en-CA"/>
        </w:rPr>
        <w:drawing>
          <wp:inline distT="0" distB="0" distL="0" distR="0" wp14:anchorId="2BAABFF1" wp14:editId="17D3B4D3">
            <wp:extent cx="2971429" cy="2104762"/>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71429" cy="2104762"/>
                    </a:xfrm>
                    <a:prstGeom prst="rect">
                      <a:avLst/>
                    </a:prstGeom>
                  </pic:spPr>
                </pic:pic>
              </a:graphicData>
            </a:graphic>
          </wp:inline>
        </w:drawing>
      </w:r>
    </w:p>
    <w:p w:rsidR="001846C1" w:rsidRDefault="001846C1" w:rsidP="00A34E36">
      <w:r>
        <w:t xml:space="preserve">At this point we can have a look at the SQL statements that will be applied to the database before we save our changes.  We select the </w:t>
      </w:r>
      <w:r>
        <w:rPr>
          <w:i/>
        </w:rPr>
        <w:t>actions</w:t>
      </w:r>
      <w:r>
        <w:t xml:space="preserve"> menu and select the </w:t>
      </w:r>
      <w:r>
        <w:rPr>
          <w:i/>
        </w:rPr>
        <w:t>show changes…</w:t>
      </w:r>
      <w:r>
        <w:t xml:space="preserve"> submenu.</w:t>
      </w:r>
      <w:r w:rsidR="00A62FBD">
        <w:t xml:space="preserve">  This brings up a dialog box as in IMAGE 43.</w:t>
      </w:r>
    </w:p>
    <w:p w:rsidR="00A62FBD" w:rsidRDefault="00A62FBD" w:rsidP="00A34E36"/>
    <w:p w:rsidR="00A62FBD" w:rsidRDefault="00A62FBD" w:rsidP="00A34E36"/>
    <w:p w:rsidR="00A62FBD" w:rsidRPr="00A62FBD" w:rsidRDefault="00A62FBD" w:rsidP="00A34E36">
      <w:pPr>
        <w:rPr>
          <w:color w:val="943634" w:themeColor="accent2" w:themeShade="BF"/>
        </w:rPr>
      </w:pPr>
      <w:r w:rsidRPr="00A62FBD">
        <w:rPr>
          <w:color w:val="943634" w:themeColor="accent2" w:themeShade="BF"/>
        </w:rPr>
        <w:t>IMAGE 43</w:t>
      </w:r>
    </w:p>
    <w:p w:rsidR="00A62FBD" w:rsidRDefault="00A62FBD" w:rsidP="00A34E36">
      <w:r>
        <w:rPr>
          <w:noProof/>
          <w:lang w:eastAsia="en-CA"/>
        </w:rPr>
        <w:drawing>
          <wp:inline distT="0" distB="0" distL="0" distR="0" wp14:anchorId="509ADDF1" wp14:editId="60413F30">
            <wp:extent cx="4714286" cy="33809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14286" cy="3380953"/>
                    </a:xfrm>
                    <a:prstGeom prst="rect">
                      <a:avLst/>
                    </a:prstGeom>
                  </pic:spPr>
                </pic:pic>
              </a:graphicData>
            </a:graphic>
          </wp:inline>
        </w:drawing>
      </w:r>
    </w:p>
    <w:p w:rsidR="00A62FBD" w:rsidRDefault="00A62FBD" w:rsidP="00A34E36">
      <w:r>
        <w:t xml:space="preserve">This is a good opportunity to look closely at the syntax for inserting and deleting records from a Table using the SQL language.  We click on the Close button and now we can save our changes to the database by clicking on the </w:t>
      </w:r>
      <w:r>
        <w:rPr>
          <w:i/>
        </w:rPr>
        <w:t xml:space="preserve">apply changes to </w:t>
      </w:r>
      <w:proofErr w:type="spellStart"/>
      <w:r>
        <w:rPr>
          <w:i/>
        </w:rPr>
        <w:t>db</w:t>
      </w:r>
      <w:proofErr w:type="spellEnd"/>
      <w:r>
        <w:rPr>
          <w:i/>
        </w:rPr>
        <w:t xml:space="preserve"> </w:t>
      </w:r>
      <w:r>
        <w:rPr>
          <w:i/>
          <w:noProof/>
          <w:lang w:eastAsia="en-CA"/>
        </w:rPr>
        <w:drawing>
          <wp:inline distT="0" distB="0" distL="0" distR="0">
            <wp:extent cx="152400" cy="152400"/>
            <wp:effectExtent l="0" t="0" r="0" b="0"/>
            <wp:docPr id="63" name="Picture 63" descr="C:\SQLeoVQB.2012.03Beta01\src\images\database_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QLeoVQB.2012.03Beta01\src\images\database_sav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i/>
        </w:rPr>
        <w:t xml:space="preserve"> </w:t>
      </w:r>
      <w:r>
        <w:t>button. Once t</w:t>
      </w:r>
      <w:r w:rsidR="00394171">
        <w:t>he changes are saved, any field</w:t>
      </w:r>
      <w:r>
        <w:t xml:space="preserve"> </w:t>
      </w:r>
      <w:r w:rsidR="00394171">
        <w:t>that was</w:t>
      </w:r>
      <w:r>
        <w:t xml:space="preserve"> edited and in blue font will now display </w:t>
      </w:r>
      <w:r w:rsidR="00394171">
        <w:t xml:space="preserve">in </w:t>
      </w:r>
      <w:r>
        <w:t>a normal black font.  See IMAGE 44.</w:t>
      </w:r>
    </w:p>
    <w:p w:rsidR="00A62FBD" w:rsidRDefault="00A62FBD" w:rsidP="00A34E36">
      <w:r w:rsidRPr="00A62FBD">
        <w:rPr>
          <w:color w:val="943634" w:themeColor="accent2" w:themeShade="BF"/>
        </w:rPr>
        <w:t>IMAGE 44</w:t>
      </w:r>
    </w:p>
    <w:p w:rsidR="00A62FBD" w:rsidRDefault="00A62FBD" w:rsidP="00A34E36">
      <w:r>
        <w:rPr>
          <w:noProof/>
          <w:lang w:eastAsia="en-CA"/>
        </w:rPr>
        <w:drawing>
          <wp:inline distT="0" distB="0" distL="0" distR="0" wp14:anchorId="54195F55" wp14:editId="664A5C8B">
            <wp:extent cx="2714286" cy="203809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14286" cy="2038095"/>
                    </a:xfrm>
                    <a:prstGeom prst="rect">
                      <a:avLst/>
                    </a:prstGeom>
                  </pic:spPr>
                </pic:pic>
              </a:graphicData>
            </a:graphic>
          </wp:inline>
        </w:drawing>
      </w:r>
    </w:p>
    <w:p w:rsidR="00D90045" w:rsidRDefault="00D90045" w:rsidP="00D90045">
      <w:pPr>
        <w:pStyle w:val="Heading2"/>
      </w:pPr>
      <w:bookmarkStart w:id="31" w:name="_Toc327875435"/>
      <w:r>
        <w:t>Sorting Data</w:t>
      </w:r>
      <w:bookmarkEnd w:id="31"/>
    </w:p>
    <w:p w:rsidR="00D90045" w:rsidRDefault="00D90045" w:rsidP="00D90045">
      <w:r>
        <w:t xml:space="preserve">When dealing with Tables that contain a lot of data, a sorting feature can make that data a lot easier to work with.  Let us return to the Metadata Explorer and work with the </w:t>
      </w:r>
      <w:r w:rsidRPr="00D90045">
        <w:rPr>
          <w:i/>
        </w:rPr>
        <w:t>employees</w:t>
      </w:r>
      <w:r>
        <w:t xml:space="preserve"> Table again.  We want to open up all the data in this Table, so using the right mouse button, we will right click on the </w:t>
      </w:r>
      <w:r w:rsidRPr="00D90045">
        <w:rPr>
          <w:i/>
        </w:rPr>
        <w:t>employees</w:t>
      </w:r>
      <w:r>
        <w:t xml:space="preserve"> Table and select the </w:t>
      </w:r>
      <w:r w:rsidRPr="00D90045">
        <w:rPr>
          <w:i/>
        </w:rPr>
        <w:t>show contents…</w:t>
      </w:r>
      <w:r>
        <w:t xml:space="preserve"> menu.  See IMAGE 45.</w:t>
      </w:r>
    </w:p>
    <w:p w:rsidR="00D90045" w:rsidRDefault="00D90045" w:rsidP="00D90045"/>
    <w:p w:rsidR="00D90045" w:rsidRPr="00376195" w:rsidRDefault="00D90045" w:rsidP="00D90045">
      <w:pPr>
        <w:rPr>
          <w:color w:val="943634" w:themeColor="accent2" w:themeShade="BF"/>
        </w:rPr>
      </w:pPr>
      <w:r w:rsidRPr="00376195">
        <w:rPr>
          <w:color w:val="943634" w:themeColor="accent2" w:themeShade="BF"/>
        </w:rPr>
        <w:lastRenderedPageBreak/>
        <w:t>IMAGE 45</w:t>
      </w:r>
    </w:p>
    <w:p w:rsidR="00D90045" w:rsidRDefault="00376195" w:rsidP="00D90045">
      <w:r>
        <w:rPr>
          <w:noProof/>
          <w:lang w:eastAsia="en-CA"/>
        </w:rPr>
        <w:drawing>
          <wp:inline distT="0" distB="0" distL="0" distR="0" wp14:anchorId="5B89EF14" wp14:editId="55A5C1FC">
            <wp:extent cx="5943600" cy="3981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981450"/>
                    </a:xfrm>
                    <a:prstGeom prst="rect">
                      <a:avLst/>
                    </a:prstGeom>
                  </pic:spPr>
                </pic:pic>
              </a:graphicData>
            </a:graphic>
          </wp:inline>
        </w:drawing>
      </w:r>
    </w:p>
    <w:p w:rsidR="00376195" w:rsidRDefault="00376195" w:rsidP="00D90045">
      <w:r>
        <w:t>When our Content window opens, our display looks as it does in IMAGE 46.</w:t>
      </w:r>
    </w:p>
    <w:p w:rsidR="00376195" w:rsidRPr="00376195" w:rsidRDefault="00376195" w:rsidP="00D90045">
      <w:pPr>
        <w:rPr>
          <w:color w:val="943634" w:themeColor="accent2" w:themeShade="BF"/>
        </w:rPr>
      </w:pPr>
      <w:r w:rsidRPr="00376195">
        <w:rPr>
          <w:color w:val="943634" w:themeColor="accent2" w:themeShade="BF"/>
        </w:rPr>
        <w:t>IMAGE 46</w:t>
      </w:r>
    </w:p>
    <w:p w:rsidR="00376195" w:rsidRDefault="009B6904" w:rsidP="00D90045">
      <w:r>
        <w:rPr>
          <w:noProof/>
          <w:lang w:eastAsia="en-CA"/>
        </w:rPr>
        <w:drawing>
          <wp:inline distT="0" distB="0" distL="0" distR="0" wp14:anchorId="2745C4D5" wp14:editId="6615864C">
            <wp:extent cx="5943600" cy="33648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364865"/>
                    </a:xfrm>
                    <a:prstGeom prst="rect">
                      <a:avLst/>
                    </a:prstGeom>
                  </pic:spPr>
                </pic:pic>
              </a:graphicData>
            </a:graphic>
          </wp:inline>
        </w:drawing>
      </w:r>
    </w:p>
    <w:p w:rsidR="00376195" w:rsidRDefault="009B6904" w:rsidP="00D90045">
      <w:r>
        <w:lastRenderedPageBreak/>
        <w:t xml:space="preserve">From what we can see in the image, the data is in no particular order.  If you want to start making sense of it all, it may be helpful to sort the data by </w:t>
      </w:r>
      <w:proofErr w:type="spellStart"/>
      <w:r w:rsidRPr="009B6904">
        <w:rPr>
          <w:i/>
        </w:rPr>
        <w:t>employees</w:t>
      </w:r>
      <w:r>
        <w:rPr>
          <w:i/>
        </w:rPr>
        <w:t>.</w:t>
      </w:r>
      <w:r w:rsidRPr="009B6904">
        <w:rPr>
          <w:i/>
        </w:rPr>
        <w:t>LASTNAME</w:t>
      </w:r>
      <w:proofErr w:type="spellEnd"/>
      <w:r>
        <w:t xml:space="preserve">.  To perform a sort on the LASTNAME column, we use the right mouse button on the column header and select </w:t>
      </w:r>
      <w:r w:rsidRPr="009B6904">
        <w:rPr>
          <w:i/>
        </w:rPr>
        <w:t>sort ascending…</w:t>
      </w:r>
      <w:r>
        <w:t xml:space="preserve"> from the list of menu items as in IMAGE 47.</w:t>
      </w:r>
    </w:p>
    <w:p w:rsidR="009B6904" w:rsidRPr="0092707E" w:rsidRDefault="009B6904" w:rsidP="00D90045">
      <w:pPr>
        <w:rPr>
          <w:color w:val="943634" w:themeColor="accent2" w:themeShade="BF"/>
        </w:rPr>
      </w:pPr>
      <w:r w:rsidRPr="0092707E">
        <w:rPr>
          <w:color w:val="943634" w:themeColor="accent2" w:themeShade="BF"/>
        </w:rPr>
        <w:t>IMAGE 47</w:t>
      </w:r>
    </w:p>
    <w:p w:rsidR="009B6904" w:rsidRDefault="009B6904" w:rsidP="00D90045">
      <w:r>
        <w:rPr>
          <w:noProof/>
          <w:lang w:eastAsia="en-CA"/>
        </w:rPr>
        <w:drawing>
          <wp:inline distT="0" distB="0" distL="0" distR="0" wp14:anchorId="25BF2591" wp14:editId="4477BD1E">
            <wp:extent cx="5619750" cy="318152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23995" cy="3183926"/>
                    </a:xfrm>
                    <a:prstGeom prst="rect">
                      <a:avLst/>
                    </a:prstGeom>
                  </pic:spPr>
                </pic:pic>
              </a:graphicData>
            </a:graphic>
          </wp:inline>
        </w:drawing>
      </w:r>
    </w:p>
    <w:p w:rsidR="0092707E" w:rsidRDefault="0092707E" w:rsidP="00D90045">
      <w:r>
        <w:t>The result of the sort appears as in IMAGE 48.  All the last names beginning with the letter A appear at the top of our display.  Of course you have the option to sort in descending order.  If your review IMAGE 47, you can see that option is available among the menu items.</w:t>
      </w:r>
    </w:p>
    <w:p w:rsidR="0092707E" w:rsidRPr="0092707E" w:rsidRDefault="0092707E" w:rsidP="00D90045">
      <w:pPr>
        <w:rPr>
          <w:color w:val="943634" w:themeColor="accent2" w:themeShade="BF"/>
        </w:rPr>
      </w:pPr>
      <w:r w:rsidRPr="0092707E">
        <w:rPr>
          <w:color w:val="943634" w:themeColor="accent2" w:themeShade="BF"/>
        </w:rPr>
        <w:t>IMAGE 48</w:t>
      </w:r>
    </w:p>
    <w:p w:rsidR="0092707E" w:rsidRDefault="0092707E" w:rsidP="00D90045">
      <w:r>
        <w:rPr>
          <w:noProof/>
          <w:lang w:eastAsia="en-CA"/>
        </w:rPr>
        <w:drawing>
          <wp:inline distT="0" distB="0" distL="0" distR="0" wp14:anchorId="733C558B" wp14:editId="2233F487">
            <wp:extent cx="5619750" cy="31815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23995" cy="3183926"/>
                    </a:xfrm>
                    <a:prstGeom prst="rect">
                      <a:avLst/>
                    </a:prstGeom>
                  </pic:spPr>
                </pic:pic>
              </a:graphicData>
            </a:graphic>
          </wp:inline>
        </w:drawing>
      </w:r>
    </w:p>
    <w:p w:rsidR="00B2182F" w:rsidRDefault="00B2182F" w:rsidP="00B2182F">
      <w:pPr>
        <w:pStyle w:val="Heading2"/>
      </w:pPr>
      <w:bookmarkStart w:id="32" w:name="_Toc327875436"/>
      <w:r>
        <w:lastRenderedPageBreak/>
        <w:t>Filtering Data</w:t>
      </w:r>
      <w:bookmarkEnd w:id="32"/>
    </w:p>
    <w:p w:rsidR="00B2182F" w:rsidRDefault="00B2182F" w:rsidP="00B2182F">
      <w:r>
        <w:t xml:space="preserve">If you wish to narrow your focus on certain </w:t>
      </w:r>
      <w:r w:rsidR="00365D97">
        <w:t>records</w:t>
      </w:r>
      <w:r>
        <w:t xml:space="preserve">, you can filter the data to only those records that are of interest.  From the toolbar we will select the filter </w:t>
      </w:r>
      <w:r>
        <w:rPr>
          <w:noProof/>
          <w:lang w:eastAsia="en-CA"/>
        </w:rPr>
        <w:drawing>
          <wp:inline distT="0" distB="0" distL="0" distR="0">
            <wp:extent cx="200025" cy="200025"/>
            <wp:effectExtent l="0" t="0" r="9525" b="9525"/>
            <wp:docPr id="67" name="Picture 67"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filt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button.  Doing this brings up a dialog box where we can enter criteria</w:t>
      </w:r>
      <w:r w:rsidR="00365D97">
        <w:t>.  We will propose a simple criteria and enter LASTNAME = “Campbell” as in IMAGE 49.</w:t>
      </w:r>
    </w:p>
    <w:p w:rsidR="00365D97" w:rsidRPr="00365D97" w:rsidRDefault="00365D97" w:rsidP="00B2182F">
      <w:pPr>
        <w:rPr>
          <w:color w:val="943634" w:themeColor="accent2" w:themeShade="BF"/>
        </w:rPr>
      </w:pPr>
      <w:r w:rsidRPr="00365D97">
        <w:rPr>
          <w:color w:val="943634" w:themeColor="accent2" w:themeShade="BF"/>
        </w:rPr>
        <w:t>IMAGE 49</w:t>
      </w:r>
    </w:p>
    <w:p w:rsidR="00365D97" w:rsidRDefault="00365D97" w:rsidP="00B2182F">
      <w:r>
        <w:rPr>
          <w:noProof/>
          <w:lang w:eastAsia="en-CA"/>
        </w:rPr>
        <w:drawing>
          <wp:inline distT="0" distB="0" distL="0" distR="0" wp14:anchorId="10A4975F" wp14:editId="154FD6D4">
            <wp:extent cx="4714286" cy="151428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14286" cy="1514286"/>
                    </a:xfrm>
                    <a:prstGeom prst="rect">
                      <a:avLst/>
                    </a:prstGeom>
                  </pic:spPr>
                </pic:pic>
              </a:graphicData>
            </a:graphic>
          </wp:inline>
        </w:drawing>
      </w:r>
    </w:p>
    <w:p w:rsidR="00365D97" w:rsidRDefault="00365D97" w:rsidP="00B2182F">
      <w:r>
        <w:t xml:space="preserve">When we click on the OK button, the CONTENT window displays only those records whose LASTNAME </w:t>
      </w:r>
      <w:r w:rsidR="000C3FF8">
        <w:t>equals</w:t>
      </w:r>
      <w:r>
        <w:t xml:space="preserve"> “Campbell”.  See IMAGE 50.</w:t>
      </w:r>
    </w:p>
    <w:p w:rsidR="00365D97" w:rsidRPr="00365D97" w:rsidRDefault="00365D97" w:rsidP="00B2182F">
      <w:pPr>
        <w:rPr>
          <w:color w:val="943634" w:themeColor="accent2" w:themeShade="BF"/>
        </w:rPr>
      </w:pPr>
      <w:r w:rsidRPr="00365D97">
        <w:rPr>
          <w:color w:val="943634" w:themeColor="accent2" w:themeShade="BF"/>
        </w:rPr>
        <w:t>IMAGE 50</w:t>
      </w:r>
    </w:p>
    <w:p w:rsidR="00365D97" w:rsidRDefault="00365D97" w:rsidP="00B2182F">
      <w:r>
        <w:rPr>
          <w:noProof/>
          <w:lang w:eastAsia="en-CA"/>
        </w:rPr>
        <w:drawing>
          <wp:inline distT="0" distB="0" distL="0" distR="0" wp14:anchorId="79BC57FB" wp14:editId="1AA5582E">
            <wp:extent cx="5943600" cy="33648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364865"/>
                    </a:xfrm>
                    <a:prstGeom prst="rect">
                      <a:avLst/>
                    </a:prstGeom>
                  </pic:spPr>
                </pic:pic>
              </a:graphicData>
            </a:graphic>
          </wp:inline>
        </w:drawing>
      </w:r>
    </w:p>
    <w:p w:rsidR="00365D97" w:rsidRDefault="00365D97" w:rsidP="00B2182F">
      <w:r>
        <w:t xml:space="preserve">Returning to the filters dialog box, note that there are numerous options to set your criteria.  Where the </w:t>
      </w:r>
      <w:proofErr w:type="gramStart"/>
      <w:r>
        <w:t>equals</w:t>
      </w:r>
      <w:proofErr w:type="gramEnd"/>
      <w:r>
        <w:t xml:space="preserve"> symbol is displayed in IMAGE 49, you will find the options: =, </w:t>
      </w:r>
      <w:r w:rsidR="000C3FF8">
        <w:t xml:space="preserve">&lt;, &gt;, &lt;=, &gt;=, &lt;&gt;, LIKE, NOT LIKE, etc.  You can also enter more than one criteria using the AND keyword, or </w:t>
      </w:r>
      <w:proofErr w:type="spellStart"/>
      <w:r w:rsidR="000C3FF8">
        <w:t>OR</w:t>
      </w:r>
      <w:proofErr w:type="spellEnd"/>
      <w:r w:rsidR="000C3FF8">
        <w:t xml:space="preserve"> keyword.  See IMAGE 51.</w:t>
      </w:r>
    </w:p>
    <w:p w:rsidR="000C3FF8" w:rsidRDefault="000C3FF8" w:rsidP="00B2182F">
      <w:pPr>
        <w:rPr>
          <w:color w:val="943634" w:themeColor="accent2" w:themeShade="BF"/>
        </w:rPr>
      </w:pPr>
    </w:p>
    <w:p w:rsidR="000C3FF8" w:rsidRDefault="000C3FF8" w:rsidP="00B2182F">
      <w:pPr>
        <w:rPr>
          <w:color w:val="943634" w:themeColor="accent2" w:themeShade="BF"/>
        </w:rPr>
      </w:pPr>
    </w:p>
    <w:p w:rsidR="000C3FF8" w:rsidRDefault="000C3FF8" w:rsidP="00B2182F">
      <w:pPr>
        <w:rPr>
          <w:color w:val="943634" w:themeColor="accent2" w:themeShade="BF"/>
        </w:rPr>
      </w:pPr>
    </w:p>
    <w:p w:rsidR="000C3FF8" w:rsidRPr="000C3FF8" w:rsidRDefault="000C3FF8" w:rsidP="00B2182F">
      <w:pPr>
        <w:rPr>
          <w:color w:val="943634" w:themeColor="accent2" w:themeShade="BF"/>
        </w:rPr>
      </w:pPr>
      <w:r w:rsidRPr="000C3FF8">
        <w:rPr>
          <w:color w:val="943634" w:themeColor="accent2" w:themeShade="BF"/>
        </w:rPr>
        <w:lastRenderedPageBreak/>
        <w:t>IMAGE 51</w:t>
      </w:r>
    </w:p>
    <w:p w:rsidR="000C3FF8" w:rsidRDefault="000C3FF8" w:rsidP="00B2182F">
      <w:r>
        <w:rPr>
          <w:noProof/>
          <w:lang w:eastAsia="en-CA"/>
        </w:rPr>
        <w:drawing>
          <wp:inline distT="0" distB="0" distL="0" distR="0" wp14:anchorId="566AA5BF" wp14:editId="5477A469">
            <wp:extent cx="4714286" cy="1352381"/>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14286" cy="1352381"/>
                    </a:xfrm>
                    <a:prstGeom prst="rect">
                      <a:avLst/>
                    </a:prstGeom>
                  </pic:spPr>
                </pic:pic>
              </a:graphicData>
            </a:graphic>
          </wp:inline>
        </w:drawing>
      </w:r>
    </w:p>
    <w:p w:rsidR="00E76B8E" w:rsidRDefault="00E76B8E" w:rsidP="00E76B8E">
      <w:pPr>
        <w:pStyle w:val="Heading2"/>
      </w:pPr>
      <w:bookmarkStart w:id="33" w:name="_Toc327875437"/>
      <w:r>
        <w:t>Finding Terms</w:t>
      </w:r>
      <w:bookmarkEnd w:id="33"/>
    </w:p>
    <w:p w:rsidR="00E76B8E" w:rsidRPr="00E76B8E" w:rsidRDefault="00E76B8E" w:rsidP="00E76B8E">
      <w:r>
        <w:t xml:space="preserve">One final search option is available to the user.  It is the Find </w:t>
      </w:r>
      <w:r>
        <w:rPr>
          <w:noProof/>
          <w:lang w:eastAsia="en-CA"/>
        </w:rPr>
        <w:drawing>
          <wp:inline distT="0" distB="0" distL="0" distR="0">
            <wp:extent cx="152400" cy="152400"/>
            <wp:effectExtent l="0" t="0" r="0" b="0"/>
            <wp:docPr id="71" name="Picture 71"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fin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Clicking on this button on the toolbar brings up a familiar find dialog box</w:t>
      </w:r>
      <w:r w:rsidR="00010AFA">
        <w:t xml:space="preserve"> which you can use to find</w:t>
      </w:r>
      <w:r w:rsidR="00441A95">
        <w:t>,</w:t>
      </w:r>
      <w:r w:rsidR="00010AFA">
        <w:t xml:space="preserve"> and even replace</w:t>
      </w:r>
      <w:r w:rsidR="00441A95">
        <w:t>,</w:t>
      </w:r>
      <w:r w:rsidR="00010AFA">
        <w:t xml:space="preserve"> any term that may reside inside all the data within a given Table. This feature is typically found in many other applications and when you tell it to perform its </w:t>
      </w:r>
      <w:r w:rsidR="00441A95">
        <w:t>search;</w:t>
      </w:r>
      <w:r w:rsidR="00010AFA">
        <w:t xml:space="preserve"> it will highlight the cell in a yellow color.</w:t>
      </w:r>
    </w:p>
    <w:p w:rsidR="008D606E" w:rsidRDefault="0023637C" w:rsidP="006F5045">
      <w:pPr>
        <w:pStyle w:val="Heading1"/>
      </w:pPr>
      <w:bookmarkStart w:id="34" w:name="_Toc327875438"/>
      <w:r>
        <w:t xml:space="preserve">Proposed </w:t>
      </w:r>
      <w:r w:rsidR="008D606E">
        <w:t>Future Improvements</w:t>
      </w:r>
      <w:bookmarkEnd w:id="34"/>
    </w:p>
    <w:p w:rsidR="009A3662" w:rsidRPr="00015F51" w:rsidRDefault="009A3662" w:rsidP="009A3662">
      <w:r>
        <w:t xml:space="preserve">The Content window will not load all the records in memory, but only the first 100 records. As the user scrolls down the lists of records </w:t>
      </w:r>
      <w:proofErr w:type="spellStart"/>
      <w:r>
        <w:t>SQLeo</w:t>
      </w:r>
      <w:proofErr w:type="spellEnd"/>
      <w:r>
        <w:t xml:space="preserve"> will retrieve</w:t>
      </w:r>
      <w:r w:rsidR="00C2444D">
        <w:t xml:space="preserve"> the</w:t>
      </w:r>
      <w:r>
        <w:t xml:space="preserve"> next 100 records</w:t>
      </w:r>
      <w:r w:rsidR="00351333">
        <w:t xml:space="preserve"> for display.</w:t>
      </w:r>
    </w:p>
    <w:p w:rsidR="008D606E" w:rsidRDefault="0023637C" w:rsidP="0023637C">
      <w:pPr>
        <w:pStyle w:val="Heading1"/>
      </w:pPr>
      <w:bookmarkStart w:id="35" w:name="_Toc327875439"/>
      <w:r>
        <w:t>Troubleshooting</w:t>
      </w:r>
      <w:bookmarkEnd w:id="35"/>
    </w:p>
    <w:p w:rsidR="0023637C" w:rsidRPr="0023637C" w:rsidRDefault="0023637C" w:rsidP="0023637C">
      <w:proofErr w:type="spellStart"/>
      <w:r>
        <w:t>SQLeo</w:t>
      </w:r>
      <w:proofErr w:type="spellEnd"/>
      <w:r>
        <w:t xml:space="preserve"> records errors to a file inside the Log directory.  When discussing issues </w:t>
      </w:r>
      <w:r w:rsidR="004A665C">
        <w:t>on</w:t>
      </w:r>
      <w:r>
        <w:t xml:space="preserve"> </w:t>
      </w:r>
      <w:proofErr w:type="spellStart"/>
      <w:r>
        <w:t>SQLeo</w:t>
      </w:r>
      <w:proofErr w:type="spellEnd"/>
      <w:r w:rsidR="004C7980">
        <w:t xml:space="preserve"> with our support staff</w:t>
      </w:r>
      <w:r>
        <w:t xml:space="preserve">, you may be asked to send an email while attaching the </w:t>
      </w:r>
      <w:r w:rsidR="004C7980">
        <w:t xml:space="preserve">SQLeo_Errors.log file for our inspection.  Reviewing the log file will aid us in determining where in our code </w:t>
      </w:r>
      <w:proofErr w:type="gramStart"/>
      <w:r w:rsidR="004C7980">
        <w:t>an</w:t>
      </w:r>
      <w:proofErr w:type="gramEnd"/>
      <w:r w:rsidR="004C7980">
        <w:t xml:space="preserve"> exception has occurred affording us an opportunity to make changes to improve our software.</w:t>
      </w:r>
    </w:p>
    <w:p w:rsidR="008D606E" w:rsidRPr="008D606E" w:rsidRDefault="008D606E" w:rsidP="006F5045">
      <w:pPr>
        <w:pStyle w:val="Heading1"/>
      </w:pPr>
      <w:bookmarkStart w:id="36" w:name="_Toc327875440"/>
      <w:r>
        <w:t>Support</w:t>
      </w:r>
      <w:bookmarkEnd w:id="36"/>
    </w:p>
    <w:p w:rsidR="00D62FFA" w:rsidRDefault="00C12F98" w:rsidP="000B5F85">
      <w:r>
        <w:t xml:space="preserve">At the time of this writing support and discussion of issues can be obtained from the </w:t>
      </w:r>
      <w:proofErr w:type="spellStart"/>
      <w:r>
        <w:t>SourceForge</w:t>
      </w:r>
      <w:proofErr w:type="spellEnd"/>
      <w:r>
        <w:t xml:space="preserve"> website: </w:t>
      </w:r>
      <w:hyperlink r:id="rId75" w:history="1">
        <w:r w:rsidRPr="0095506D">
          <w:rPr>
            <w:rStyle w:val="Hyperlink"/>
          </w:rPr>
          <w:t>http://sourceforge.net/p/sqleo/discussion/</w:t>
        </w:r>
      </w:hyperlink>
    </w:p>
    <w:p w:rsidR="00C12F98" w:rsidRPr="00D62FFA" w:rsidRDefault="00C12F98" w:rsidP="000B5F85"/>
    <w:sectPr w:rsidR="00C12F98" w:rsidRPr="00D62FFA" w:rsidSect="00B20D48">
      <w:footerReference w:type="default" r:id="rId76"/>
      <w:pgSz w:w="12240" w:h="15840"/>
      <w:pgMar w:top="567" w:right="720" w:bottom="397"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B59" w:rsidRDefault="00C33B59" w:rsidP="000B5F85">
      <w:r>
        <w:separator/>
      </w:r>
    </w:p>
  </w:endnote>
  <w:endnote w:type="continuationSeparator" w:id="0">
    <w:p w:rsidR="00C33B59" w:rsidRDefault="00C33B59" w:rsidP="000B5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9D6" w:rsidRDefault="00CE49D6" w:rsidP="000B5F85">
    <w:pPr>
      <w:pStyle w:val="Footer"/>
      <w:rPr>
        <w:rFonts w:asciiTheme="majorHAnsi" w:eastAsiaTheme="majorEastAsia" w:hAnsiTheme="majorHAnsi" w:cstheme="majorBidi"/>
      </w:rPr>
    </w:pPr>
    <w:proofErr w:type="spellStart"/>
    <w:r>
      <w:rPr>
        <w:rFonts w:asciiTheme="majorHAnsi" w:eastAsiaTheme="majorEastAsia" w:hAnsiTheme="majorHAnsi" w:cstheme="majorBidi"/>
      </w:rPr>
      <w:t>SQLeo</w:t>
    </w:r>
    <w:proofErr w:type="spellEnd"/>
    <w:r>
      <w:rPr>
        <w:rFonts w:asciiTheme="majorHAnsi" w:eastAsiaTheme="majorEastAsia" w:hAnsiTheme="majorHAnsi" w:cstheme="majorBidi"/>
      </w:rPr>
      <w:t xml:space="preserve"> Help</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371603" w:rsidRPr="00371603">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CE49D6" w:rsidRDefault="00CE49D6" w:rsidP="000B5F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B59" w:rsidRDefault="00C33B59" w:rsidP="000B5F85">
      <w:r>
        <w:separator/>
      </w:r>
    </w:p>
  </w:footnote>
  <w:footnote w:type="continuationSeparator" w:id="0">
    <w:p w:rsidR="00C33B59" w:rsidRDefault="00C33B59" w:rsidP="000B5F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F7839"/>
    <w:multiLevelType w:val="hybridMultilevel"/>
    <w:tmpl w:val="B4B6373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4CF067C1"/>
    <w:multiLevelType w:val="multilevel"/>
    <w:tmpl w:val="6C9E58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662F57FA"/>
    <w:multiLevelType w:val="hybridMultilevel"/>
    <w:tmpl w:val="A9443FF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nsid w:val="67556A0E"/>
    <w:multiLevelType w:val="hybridMultilevel"/>
    <w:tmpl w:val="1F42A8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nsid w:val="7C180734"/>
    <w:multiLevelType w:val="hybridMultilevel"/>
    <w:tmpl w:val="40D46B9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6DC"/>
    <w:rsid w:val="00010AFA"/>
    <w:rsid w:val="00021DFF"/>
    <w:rsid w:val="00041DDB"/>
    <w:rsid w:val="00044F57"/>
    <w:rsid w:val="0004772A"/>
    <w:rsid w:val="000620C6"/>
    <w:rsid w:val="00071EB1"/>
    <w:rsid w:val="00081DD3"/>
    <w:rsid w:val="00095D14"/>
    <w:rsid w:val="000A3578"/>
    <w:rsid w:val="000A499C"/>
    <w:rsid w:val="000A667C"/>
    <w:rsid w:val="000B5F85"/>
    <w:rsid w:val="000C3FF8"/>
    <w:rsid w:val="000D5CD3"/>
    <w:rsid w:val="000D67AC"/>
    <w:rsid w:val="00110E42"/>
    <w:rsid w:val="001212AA"/>
    <w:rsid w:val="001362AA"/>
    <w:rsid w:val="0015787D"/>
    <w:rsid w:val="001755A3"/>
    <w:rsid w:val="001846C1"/>
    <w:rsid w:val="00194E22"/>
    <w:rsid w:val="001A2D97"/>
    <w:rsid w:val="001D642A"/>
    <w:rsid w:val="00217E9A"/>
    <w:rsid w:val="00233BAA"/>
    <w:rsid w:val="0023637C"/>
    <w:rsid w:val="00241F6B"/>
    <w:rsid w:val="002649B2"/>
    <w:rsid w:val="00275D7A"/>
    <w:rsid w:val="00280D93"/>
    <w:rsid w:val="002821C5"/>
    <w:rsid w:val="00284128"/>
    <w:rsid w:val="002A1B95"/>
    <w:rsid w:val="002C38C7"/>
    <w:rsid w:val="002C52F9"/>
    <w:rsid w:val="002D062B"/>
    <w:rsid w:val="002F152E"/>
    <w:rsid w:val="00303558"/>
    <w:rsid w:val="00333D8B"/>
    <w:rsid w:val="00341781"/>
    <w:rsid w:val="00346307"/>
    <w:rsid w:val="00351333"/>
    <w:rsid w:val="00365D97"/>
    <w:rsid w:val="00371603"/>
    <w:rsid w:val="00373F39"/>
    <w:rsid w:val="00376195"/>
    <w:rsid w:val="003808B2"/>
    <w:rsid w:val="00385578"/>
    <w:rsid w:val="0039317D"/>
    <w:rsid w:val="00394171"/>
    <w:rsid w:val="003B30B0"/>
    <w:rsid w:val="00406559"/>
    <w:rsid w:val="004166E9"/>
    <w:rsid w:val="0043406D"/>
    <w:rsid w:val="004362BE"/>
    <w:rsid w:val="00437E34"/>
    <w:rsid w:val="004413E1"/>
    <w:rsid w:val="00441A95"/>
    <w:rsid w:val="0044255B"/>
    <w:rsid w:val="0045403A"/>
    <w:rsid w:val="00460C62"/>
    <w:rsid w:val="0046439B"/>
    <w:rsid w:val="00483C71"/>
    <w:rsid w:val="004A0A9B"/>
    <w:rsid w:val="004A10B7"/>
    <w:rsid w:val="004A665C"/>
    <w:rsid w:val="004B47F0"/>
    <w:rsid w:val="004C0C25"/>
    <w:rsid w:val="004C7980"/>
    <w:rsid w:val="004D05AB"/>
    <w:rsid w:val="004D3E08"/>
    <w:rsid w:val="004D659A"/>
    <w:rsid w:val="004F4D4F"/>
    <w:rsid w:val="00502BF8"/>
    <w:rsid w:val="005076C0"/>
    <w:rsid w:val="00516F45"/>
    <w:rsid w:val="005203D0"/>
    <w:rsid w:val="00525B2C"/>
    <w:rsid w:val="00531F06"/>
    <w:rsid w:val="00536DDD"/>
    <w:rsid w:val="005416FA"/>
    <w:rsid w:val="00545D01"/>
    <w:rsid w:val="0055350C"/>
    <w:rsid w:val="00564071"/>
    <w:rsid w:val="00570D5C"/>
    <w:rsid w:val="00572553"/>
    <w:rsid w:val="0059352D"/>
    <w:rsid w:val="005D1B71"/>
    <w:rsid w:val="005E1786"/>
    <w:rsid w:val="005E2FC5"/>
    <w:rsid w:val="005E4D95"/>
    <w:rsid w:val="005E5D6E"/>
    <w:rsid w:val="0060235C"/>
    <w:rsid w:val="00622A42"/>
    <w:rsid w:val="00637CAD"/>
    <w:rsid w:val="00642258"/>
    <w:rsid w:val="0064256A"/>
    <w:rsid w:val="00650940"/>
    <w:rsid w:val="00650DAA"/>
    <w:rsid w:val="00652AAB"/>
    <w:rsid w:val="0066647A"/>
    <w:rsid w:val="00691545"/>
    <w:rsid w:val="006925CA"/>
    <w:rsid w:val="00693F5F"/>
    <w:rsid w:val="006A0328"/>
    <w:rsid w:val="006A2777"/>
    <w:rsid w:val="006A7A32"/>
    <w:rsid w:val="006E05E1"/>
    <w:rsid w:val="006E4658"/>
    <w:rsid w:val="006E50C5"/>
    <w:rsid w:val="006E7E2A"/>
    <w:rsid w:val="006F3C3E"/>
    <w:rsid w:val="006F5045"/>
    <w:rsid w:val="007254DC"/>
    <w:rsid w:val="00735885"/>
    <w:rsid w:val="00755809"/>
    <w:rsid w:val="00755F59"/>
    <w:rsid w:val="0076597F"/>
    <w:rsid w:val="0077772A"/>
    <w:rsid w:val="007A0597"/>
    <w:rsid w:val="007A6134"/>
    <w:rsid w:val="007B2D4F"/>
    <w:rsid w:val="007B5FA5"/>
    <w:rsid w:val="007E08A8"/>
    <w:rsid w:val="007E23EC"/>
    <w:rsid w:val="007E366B"/>
    <w:rsid w:val="007E7994"/>
    <w:rsid w:val="0080407A"/>
    <w:rsid w:val="0081262C"/>
    <w:rsid w:val="00816F3F"/>
    <w:rsid w:val="00824824"/>
    <w:rsid w:val="00824B93"/>
    <w:rsid w:val="00824DF6"/>
    <w:rsid w:val="008413BC"/>
    <w:rsid w:val="008746C5"/>
    <w:rsid w:val="00877571"/>
    <w:rsid w:val="00885E3E"/>
    <w:rsid w:val="008A5CC7"/>
    <w:rsid w:val="008B6468"/>
    <w:rsid w:val="008C3365"/>
    <w:rsid w:val="008D31E3"/>
    <w:rsid w:val="008D606E"/>
    <w:rsid w:val="008F5DE3"/>
    <w:rsid w:val="00901331"/>
    <w:rsid w:val="00906E3F"/>
    <w:rsid w:val="00912341"/>
    <w:rsid w:val="0091771F"/>
    <w:rsid w:val="0092707E"/>
    <w:rsid w:val="00930492"/>
    <w:rsid w:val="009312F1"/>
    <w:rsid w:val="00931D61"/>
    <w:rsid w:val="00940C65"/>
    <w:rsid w:val="00940CD8"/>
    <w:rsid w:val="0094193C"/>
    <w:rsid w:val="00976661"/>
    <w:rsid w:val="009A3662"/>
    <w:rsid w:val="009A599B"/>
    <w:rsid w:val="009A63AF"/>
    <w:rsid w:val="009B6904"/>
    <w:rsid w:val="009B797D"/>
    <w:rsid w:val="009C082B"/>
    <w:rsid w:val="00A01233"/>
    <w:rsid w:val="00A051E1"/>
    <w:rsid w:val="00A173A6"/>
    <w:rsid w:val="00A34E36"/>
    <w:rsid w:val="00A4504E"/>
    <w:rsid w:val="00A50A5E"/>
    <w:rsid w:val="00A62FBD"/>
    <w:rsid w:val="00A7430D"/>
    <w:rsid w:val="00A806CC"/>
    <w:rsid w:val="00A86379"/>
    <w:rsid w:val="00A86387"/>
    <w:rsid w:val="00AA0F63"/>
    <w:rsid w:val="00AA206B"/>
    <w:rsid w:val="00AC3FAA"/>
    <w:rsid w:val="00AD0FC2"/>
    <w:rsid w:val="00AD76DC"/>
    <w:rsid w:val="00AE3BCF"/>
    <w:rsid w:val="00AE4259"/>
    <w:rsid w:val="00AF5886"/>
    <w:rsid w:val="00B05356"/>
    <w:rsid w:val="00B151EE"/>
    <w:rsid w:val="00B16D6A"/>
    <w:rsid w:val="00B20D48"/>
    <w:rsid w:val="00B2182F"/>
    <w:rsid w:val="00B32348"/>
    <w:rsid w:val="00B56802"/>
    <w:rsid w:val="00B75B50"/>
    <w:rsid w:val="00BA2B99"/>
    <w:rsid w:val="00BA2FC2"/>
    <w:rsid w:val="00BE33AF"/>
    <w:rsid w:val="00C12F98"/>
    <w:rsid w:val="00C20106"/>
    <w:rsid w:val="00C2444D"/>
    <w:rsid w:val="00C33B59"/>
    <w:rsid w:val="00C401F4"/>
    <w:rsid w:val="00C50BCC"/>
    <w:rsid w:val="00C761F5"/>
    <w:rsid w:val="00C807A5"/>
    <w:rsid w:val="00CC0C85"/>
    <w:rsid w:val="00CE49D6"/>
    <w:rsid w:val="00CF1766"/>
    <w:rsid w:val="00D0372C"/>
    <w:rsid w:val="00D46C99"/>
    <w:rsid w:val="00D51A64"/>
    <w:rsid w:val="00D549E9"/>
    <w:rsid w:val="00D54BE6"/>
    <w:rsid w:val="00D56F4F"/>
    <w:rsid w:val="00D57C58"/>
    <w:rsid w:val="00D62FFA"/>
    <w:rsid w:val="00D703A3"/>
    <w:rsid w:val="00D713C6"/>
    <w:rsid w:val="00D87DCB"/>
    <w:rsid w:val="00D90045"/>
    <w:rsid w:val="00D934D9"/>
    <w:rsid w:val="00DA016D"/>
    <w:rsid w:val="00DC0CA7"/>
    <w:rsid w:val="00DD299D"/>
    <w:rsid w:val="00E014EA"/>
    <w:rsid w:val="00E420C4"/>
    <w:rsid w:val="00E74FBA"/>
    <w:rsid w:val="00E76B8E"/>
    <w:rsid w:val="00E866B1"/>
    <w:rsid w:val="00EA1B19"/>
    <w:rsid w:val="00EA3839"/>
    <w:rsid w:val="00ED5111"/>
    <w:rsid w:val="00F068E2"/>
    <w:rsid w:val="00F400EB"/>
    <w:rsid w:val="00F44D57"/>
    <w:rsid w:val="00F94BBF"/>
    <w:rsid w:val="00F94BF1"/>
    <w:rsid w:val="00F97AF4"/>
    <w:rsid w:val="00FA0FF1"/>
    <w:rsid w:val="00FC2C23"/>
    <w:rsid w:val="00FC3015"/>
    <w:rsid w:val="00FC71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724521">
      <w:bodyDiv w:val="1"/>
      <w:marLeft w:val="0"/>
      <w:marRight w:val="0"/>
      <w:marTop w:val="0"/>
      <w:marBottom w:val="0"/>
      <w:divBdr>
        <w:top w:val="none" w:sz="0" w:space="0" w:color="auto"/>
        <w:left w:val="none" w:sz="0" w:space="0" w:color="auto"/>
        <w:bottom w:val="none" w:sz="0" w:space="0" w:color="auto"/>
        <w:right w:val="none" w:sz="0" w:space="0" w:color="auto"/>
      </w:divBdr>
      <w:divsChild>
        <w:div w:id="800460882">
          <w:marLeft w:val="225"/>
          <w:marRight w:val="225"/>
          <w:marTop w:val="225"/>
          <w:marBottom w:val="0"/>
          <w:divBdr>
            <w:top w:val="none" w:sz="0" w:space="0" w:color="auto"/>
            <w:left w:val="none" w:sz="0" w:space="0" w:color="auto"/>
            <w:bottom w:val="none" w:sz="0" w:space="0" w:color="auto"/>
            <w:right w:val="none" w:sz="0" w:space="0" w:color="auto"/>
          </w:divBdr>
          <w:divsChild>
            <w:div w:id="13075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atabas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yperlink" Target="http://www.roseindia.net/sql/sqlbeginner/index.shtml"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settings" Target="settings.xml"/><Relationship Id="rId15" Type="http://schemas.openxmlformats.org/officeDocument/2006/relationships/hyperlink" Target="http://www.w3schools.com/sql/default.asp"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dev.mysql.com/downloads/connector/j/" TargetMode="External"/><Relationship Id="rId14" Type="http://schemas.openxmlformats.org/officeDocument/2006/relationships/hyperlink" Target="http://www.sqlcours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ourceforge.net/p/sqleo/discussio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CE9ED-3B42-42D3-989A-263D68C4C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38</Pages>
  <Words>5752</Words>
  <Characters>32787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Shiers</dc:creator>
  <cp:lastModifiedBy>Alan Shiers</cp:lastModifiedBy>
  <cp:revision>103</cp:revision>
  <dcterms:created xsi:type="dcterms:W3CDTF">2012-06-03T14:23:00Z</dcterms:created>
  <dcterms:modified xsi:type="dcterms:W3CDTF">2012-06-19T16:21:00Z</dcterms:modified>
</cp:coreProperties>
</file>