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8997B" w14:textId="6084C59E" w:rsidR="00780F65" w:rsidRPr="00780F65" w:rsidRDefault="00780F65" w:rsidP="00780F65">
      <w:pPr>
        <w:spacing w:line="360" w:lineRule="auto"/>
        <w:jc w:val="both"/>
        <w:rPr>
          <w:b/>
          <w:bCs/>
          <w:sz w:val="50"/>
          <w:szCs w:val="50"/>
        </w:rPr>
      </w:pPr>
      <w:r>
        <w:rPr>
          <w:b/>
          <w:bCs/>
        </w:rPr>
        <w:t xml:space="preserve">                                    </w:t>
      </w:r>
      <w:r w:rsidRPr="00780F65">
        <w:rPr>
          <w:b/>
          <w:bCs/>
          <w:sz w:val="50"/>
          <w:szCs w:val="50"/>
        </w:rPr>
        <w:t>FAKE REVIEW SPOTTER</w:t>
      </w:r>
    </w:p>
    <w:p w14:paraId="30EE75F7" w14:textId="02E44374" w:rsidR="00780F65" w:rsidRDefault="00780F65" w:rsidP="00780F65">
      <w:pPr>
        <w:spacing w:line="360" w:lineRule="auto"/>
        <w:jc w:val="both"/>
        <w:rPr>
          <w:b/>
          <w:bCs/>
        </w:rPr>
      </w:pPr>
      <w:r>
        <w:rPr>
          <w:b/>
          <w:bCs/>
        </w:rPr>
        <w:t>BATCH-3</w:t>
      </w:r>
    </w:p>
    <w:p w14:paraId="4E0714B7" w14:textId="609E389B" w:rsidR="00780F65" w:rsidRDefault="00780F65" w:rsidP="00780F65">
      <w:pPr>
        <w:spacing w:line="360" w:lineRule="auto"/>
        <w:jc w:val="both"/>
        <w:rPr>
          <w:b/>
          <w:bCs/>
        </w:rPr>
      </w:pPr>
      <w:r>
        <w:rPr>
          <w:b/>
          <w:bCs/>
        </w:rPr>
        <w:t>ANUDEEP.G-2420030148</w:t>
      </w:r>
    </w:p>
    <w:p w14:paraId="345B5583" w14:textId="03B9DE9B" w:rsidR="00780F65" w:rsidRDefault="00780F65" w:rsidP="00780F65">
      <w:pPr>
        <w:spacing w:line="360" w:lineRule="auto"/>
        <w:jc w:val="both"/>
        <w:rPr>
          <w:b/>
          <w:bCs/>
        </w:rPr>
      </w:pPr>
      <w:r>
        <w:rPr>
          <w:b/>
          <w:bCs/>
        </w:rPr>
        <w:t>SAGAR REDDY-2420030151</w:t>
      </w:r>
    </w:p>
    <w:p w14:paraId="1332E398" w14:textId="4577B79A" w:rsidR="00780F65" w:rsidRDefault="00780F65" w:rsidP="00780F65">
      <w:pPr>
        <w:spacing w:line="360" w:lineRule="auto"/>
        <w:jc w:val="both"/>
        <w:rPr>
          <w:b/>
          <w:bCs/>
        </w:rPr>
      </w:pPr>
      <w:r>
        <w:rPr>
          <w:b/>
          <w:bCs/>
        </w:rPr>
        <w:t>SABBIR-2420030157</w:t>
      </w:r>
    </w:p>
    <w:p w14:paraId="45803984" w14:textId="77777777" w:rsidR="00780F65" w:rsidRDefault="00780F65" w:rsidP="00780F65">
      <w:pPr>
        <w:spacing w:line="360" w:lineRule="auto"/>
        <w:jc w:val="both"/>
        <w:rPr>
          <w:b/>
          <w:bCs/>
        </w:rPr>
      </w:pPr>
    </w:p>
    <w:p w14:paraId="5DC18E54" w14:textId="77777777" w:rsidR="00780F65" w:rsidRDefault="00780F65" w:rsidP="00780F65">
      <w:pPr>
        <w:spacing w:line="360" w:lineRule="auto"/>
        <w:jc w:val="both"/>
        <w:rPr>
          <w:b/>
          <w:bCs/>
        </w:rPr>
      </w:pPr>
    </w:p>
    <w:p w14:paraId="5FAEFAC5" w14:textId="00B29317" w:rsidR="00780F65" w:rsidRPr="00780F65" w:rsidRDefault="00780F65" w:rsidP="00780F65">
      <w:pPr>
        <w:spacing w:line="360" w:lineRule="auto"/>
        <w:jc w:val="both"/>
        <w:rPr>
          <w:b/>
          <w:bCs/>
        </w:rPr>
      </w:pPr>
      <w:r w:rsidRPr="00780F65">
        <w:rPr>
          <w:b/>
          <w:bCs/>
        </w:rPr>
        <w:t>Problem / Opportunity Domain</w:t>
      </w:r>
    </w:p>
    <w:p w14:paraId="56D7347A" w14:textId="77777777" w:rsidR="00780F65" w:rsidRPr="00780F65" w:rsidRDefault="00780F65" w:rsidP="00780F65">
      <w:pPr>
        <w:spacing w:line="360" w:lineRule="auto"/>
        <w:jc w:val="both"/>
      </w:pPr>
      <w:r w:rsidRPr="00780F65">
        <w:t>The exponential growth of e-commerce has empowered consumers with access to millions of products and reviews. However, this growth has also introduced a critical problem: the proliferation of fake online reviews designed to manipulate buyer perception and sales. Fake reviews can be either positive—boosting low-quality products—or negative—damaging competitors unfairly. Such deceptive information erodes consumer trust, leads to poor purchasing decisions, and unfair market competition. There is a pressing need for an intelligent system to analyze and flag fraudulent reviews in real-time, enhancing transparency and integrity in online marketplaces. The Fake Review Spotter aims to bridge this gap by leveraging AI to provide trustworthy assessment of product reviews, enabling customers and platforms to filter out misinformation effectively.</w:t>
      </w:r>
    </w:p>
    <w:p w14:paraId="19050F27" w14:textId="588616D8" w:rsidR="00780F65" w:rsidRPr="00780F65" w:rsidRDefault="00780F65" w:rsidP="00780F65">
      <w:pPr>
        <w:spacing w:line="360" w:lineRule="auto"/>
        <w:jc w:val="both"/>
        <w:rPr>
          <w:b/>
          <w:bCs/>
        </w:rPr>
      </w:pPr>
    </w:p>
    <w:p w14:paraId="7223150B" w14:textId="77777777" w:rsidR="00780F65" w:rsidRPr="00780F65" w:rsidRDefault="00780F65" w:rsidP="00780F65">
      <w:pPr>
        <w:spacing w:line="360" w:lineRule="auto"/>
        <w:jc w:val="both"/>
        <w:rPr>
          <w:b/>
          <w:bCs/>
        </w:rPr>
      </w:pPr>
      <w:r w:rsidRPr="00780F65">
        <w:rPr>
          <w:b/>
          <w:bCs/>
        </w:rPr>
        <w:t>Stakeholder Analysis</w:t>
      </w:r>
    </w:p>
    <w:p w14:paraId="46EB4AF2" w14:textId="77777777" w:rsidR="00780F65" w:rsidRPr="00780F65" w:rsidRDefault="00780F65" w:rsidP="00780F65">
      <w:pPr>
        <w:numPr>
          <w:ilvl w:val="0"/>
          <w:numId w:val="9"/>
        </w:numPr>
        <w:spacing w:line="360" w:lineRule="auto"/>
        <w:jc w:val="both"/>
      </w:pPr>
      <w:r w:rsidRPr="00780F65">
        <w:t>End Users (Shoppers): These users range from casual buyers to frequent online shoppers, who rely on reviews to decide on product quality and value. They demand quick, credible guidance to avoid wasting money on fake products.</w:t>
      </w:r>
    </w:p>
    <w:p w14:paraId="4BA6FACF" w14:textId="77777777" w:rsidR="00780F65" w:rsidRPr="00780F65" w:rsidRDefault="00780F65" w:rsidP="00780F65">
      <w:pPr>
        <w:numPr>
          <w:ilvl w:val="0"/>
          <w:numId w:val="9"/>
        </w:numPr>
        <w:spacing w:line="360" w:lineRule="auto"/>
        <w:jc w:val="both"/>
      </w:pPr>
      <w:r w:rsidRPr="00780F65">
        <w:lastRenderedPageBreak/>
        <w:t>E-commerce Platforms (Amazon, Flipkart, etc.): These platforms seek to maintain the authenticity of their marketplaces to enhance reputation, increase customer retention, and comply with regulatory standards.</w:t>
      </w:r>
    </w:p>
    <w:p w14:paraId="5FF0A952" w14:textId="77777777" w:rsidR="00780F65" w:rsidRPr="00780F65" w:rsidRDefault="00780F65" w:rsidP="00780F65">
      <w:pPr>
        <w:numPr>
          <w:ilvl w:val="0"/>
          <w:numId w:val="9"/>
        </w:numPr>
        <w:spacing w:line="360" w:lineRule="auto"/>
        <w:jc w:val="both"/>
      </w:pPr>
      <w:r w:rsidRPr="00780F65">
        <w:t>Retailers/Sellers: Honest sellers who rely on genuine customer feedback to build brand equity and fair competition. Fake reviews distort this ecosystem, undermining their efforts.</w:t>
      </w:r>
    </w:p>
    <w:p w14:paraId="2E9C8BA0" w14:textId="77777777" w:rsidR="00780F65" w:rsidRPr="00780F65" w:rsidRDefault="00780F65" w:rsidP="00780F65">
      <w:pPr>
        <w:numPr>
          <w:ilvl w:val="0"/>
          <w:numId w:val="9"/>
        </w:numPr>
        <w:spacing w:line="360" w:lineRule="auto"/>
        <w:jc w:val="both"/>
      </w:pPr>
      <w:r w:rsidRPr="00780F65">
        <w:t>Consumer Advocacy Groups: Organizations working to protect consumers' interests and promote safer, transparent online shopping environments.</w:t>
      </w:r>
    </w:p>
    <w:p w14:paraId="46A554FD" w14:textId="77777777" w:rsidR="00780F65" w:rsidRPr="00780F65" w:rsidRDefault="00780F65" w:rsidP="00780F65">
      <w:pPr>
        <w:numPr>
          <w:ilvl w:val="0"/>
          <w:numId w:val="9"/>
        </w:numPr>
        <w:spacing w:line="360" w:lineRule="auto"/>
        <w:jc w:val="both"/>
      </w:pPr>
      <w:r w:rsidRPr="00780F65">
        <w:t>AI Developers &amp; Data Scientists: Interested in designing, training, and improving advanced fake review detection algorithms.</w:t>
      </w:r>
    </w:p>
    <w:p w14:paraId="4FBA3BE9" w14:textId="77777777" w:rsidR="00780F65" w:rsidRPr="00780F65" w:rsidRDefault="00780F65" w:rsidP="00780F65">
      <w:pPr>
        <w:numPr>
          <w:ilvl w:val="0"/>
          <w:numId w:val="9"/>
        </w:numPr>
        <w:spacing w:line="360" w:lineRule="auto"/>
        <w:jc w:val="both"/>
      </w:pPr>
      <w:r w:rsidRPr="00780F65">
        <w:t>Browser Extension Users: Consumers who want seamless, continuous verification of product reviews without interrupting their shopping flow.</w:t>
      </w:r>
    </w:p>
    <w:p w14:paraId="369936DB" w14:textId="26424CB9" w:rsidR="00780F65" w:rsidRPr="00780F65" w:rsidRDefault="00780F65" w:rsidP="00780F65">
      <w:pPr>
        <w:spacing w:line="360" w:lineRule="auto"/>
        <w:jc w:val="both"/>
        <w:rPr>
          <w:b/>
          <w:bCs/>
        </w:rPr>
      </w:pPr>
    </w:p>
    <w:p w14:paraId="2EDA47E7" w14:textId="77777777" w:rsidR="00780F65" w:rsidRPr="00780F65" w:rsidRDefault="00780F65" w:rsidP="00780F65">
      <w:pPr>
        <w:spacing w:line="360" w:lineRule="auto"/>
        <w:jc w:val="both"/>
        <w:rPr>
          <w:b/>
          <w:bCs/>
        </w:rPr>
      </w:pPr>
      <w:r w:rsidRPr="00780F65">
        <w:rPr>
          <w:b/>
          <w:bCs/>
        </w:rPr>
        <w:t>Empathy and User Insights</w:t>
      </w:r>
    </w:p>
    <w:p w14:paraId="07052251" w14:textId="77777777" w:rsidR="00780F65" w:rsidRPr="00780F65" w:rsidRDefault="00780F65" w:rsidP="00780F65">
      <w:pPr>
        <w:spacing w:line="360" w:lineRule="auto"/>
        <w:jc w:val="both"/>
      </w:pPr>
      <w:r w:rsidRPr="00780F65">
        <w:t>Through interviews and surveys, key user emotions and pain points have been identified:</w:t>
      </w:r>
    </w:p>
    <w:p w14:paraId="6B023625" w14:textId="77777777" w:rsidR="00780F65" w:rsidRPr="00780F65" w:rsidRDefault="00780F65" w:rsidP="00780F65">
      <w:pPr>
        <w:numPr>
          <w:ilvl w:val="0"/>
          <w:numId w:val="10"/>
        </w:numPr>
        <w:spacing w:line="360" w:lineRule="auto"/>
        <w:jc w:val="both"/>
      </w:pPr>
      <w:r w:rsidRPr="00780F65">
        <w:t>Confusion: Users are overwhelmed by the large volume of reviews and are unsure which to trust.</w:t>
      </w:r>
    </w:p>
    <w:p w14:paraId="4EE41689" w14:textId="77777777" w:rsidR="00780F65" w:rsidRPr="00780F65" w:rsidRDefault="00780F65" w:rsidP="00780F65">
      <w:pPr>
        <w:numPr>
          <w:ilvl w:val="0"/>
          <w:numId w:val="10"/>
        </w:numPr>
        <w:spacing w:line="360" w:lineRule="auto"/>
        <w:jc w:val="both"/>
      </w:pPr>
      <w:r w:rsidRPr="00780F65">
        <w:t>Frustration: Past negative experiences with misleading reviews create dissatisfaction and skepticism towards online shopping.</w:t>
      </w:r>
    </w:p>
    <w:p w14:paraId="1F417198" w14:textId="77777777" w:rsidR="00780F65" w:rsidRPr="00780F65" w:rsidRDefault="00780F65" w:rsidP="00780F65">
      <w:pPr>
        <w:numPr>
          <w:ilvl w:val="0"/>
          <w:numId w:val="10"/>
        </w:numPr>
        <w:spacing w:line="360" w:lineRule="auto"/>
        <w:jc w:val="both"/>
      </w:pPr>
      <w:r w:rsidRPr="00780F65">
        <w:t>Distrust: Increasing awareness of manipulation tactics results in generalized distrust even toward genuine reviews.</w:t>
      </w:r>
    </w:p>
    <w:p w14:paraId="2CAF964F" w14:textId="77777777" w:rsidR="00780F65" w:rsidRPr="00780F65" w:rsidRDefault="00780F65" w:rsidP="00780F65">
      <w:pPr>
        <w:numPr>
          <w:ilvl w:val="0"/>
          <w:numId w:val="10"/>
        </w:numPr>
        <w:spacing w:line="360" w:lineRule="auto"/>
        <w:jc w:val="both"/>
      </w:pPr>
      <w:r w:rsidRPr="00780F65">
        <w:t>Skepticism: Users want clear proof and reasons behind any suspicion of fraud.</w:t>
      </w:r>
    </w:p>
    <w:p w14:paraId="6726101E" w14:textId="77777777" w:rsidR="00780F65" w:rsidRPr="00780F65" w:rsidRDefault="00780F65" w:rsidP="00780F65">
      <w:pPr>
        <w:numPr>
          <w:ilvl w:val="0"/>
          <w:numId w:val="10"/>
        </w:numPr>
        <w:spacing w:line="360" w:lineRule="auto"/>
        <w:jc w:val="both"/>
      </w:pPr>
      <w:r w:rsidRPr="00780F65">
        <w:t>Desire for Simplicity: Users prefer straightforward trust metrics, avoiding complex technical jargon.</w:t>
      </w:r>
    </w:p>
    <w:p w14:paraId="3A452A50" w14:textId="77777777" w:rsidR="00780F65" w:rsidRPr="00780F65" w:rsidRDefault="00780F65" w:rsidP="00780F65">
      <w:pPr>
        <w:numPr>
          <w:ilvl w:val="0"/>
          <w:numId w:val="10"/>
        </w:numPr>
        <w:spacing w:line="360" w:lineRule="auto"/>
        <w:jc w:val="both"/>
      </w:pPr>
      <w:r w:rsidRPr="00780F65">
        <w:lastRenderedPageBreak/>
        <w:t>Need for Convenience: Integration with existing shopping tools and browsers is important to avoid disruptive checks.</w:t>
      </w:r>
    </w:p>
    <w:p w14:paraId="0A75099F" w14:textId="77777777" w:rsidR="00780F65" w:rsidRPr="00780F65" w:rsidRDefault="00780F65" w:rsidP="00780F65">
      <w:pPr>
        <w:spacing w:line="360" w:lineRule="auto"/>
        <w:jc w:val="both"/>
      </w:pPr>
      <w:r w:rsidRPr="00780F65">
        <w:t>These insights guide the design focus on intuitive, transparent, and easily accessible tools that foster confidence and informed decisions.</w:t>
      </w:r>
    </w:p>
    <w:p w14:paraId="46FEC1F9" w14:textId="2B273ACE" w:rsidR="00780F65" w:rsidRPr="00780F65" w:rsidRDefault="00780F65" w:rsidP="00780F65">
      <w:pPr>
        <w:spacing w:line="360" w:lineRule="auto"/>
        <w:jc w:val="both"/>
        <w:rPr>
          <w:b/>
          <w:bCs/>
        </w:rPr>
      </w:pPr>
    </w:p>
    <w:p w14:paraId="3664438D" w14:textId="77777777" w:rsidR="00780F65" w:rsidRPr="00780F65" w:rsidRDefault="00780F65" w:rsidP="00780F65">
      <w:pPr>
        <w:spacing w:line="360" w:lineRule="auto"/>
        <w:jc w:val="both"/>
        <w:rPr>
          <w:b/>
          <w:bCs/>
        </w:rPr>
      </w:pPr>
      <w:r w:rsidRPr="00780F65">
        <w:rPr>
          <w:b/>
          <w:bCs/>
        </w:rPr>
        <w:t>Ideation and Solution Description</w:t>
      </w:r>
    </w:p>
    <w:p w14:paraId="3F8046BF" w14:textId="77777777" w:rsidR="00780F65" w:rsidRPr="00780F65" w:rsidRDefault="00780F65" w:rsidP="00780F65">
      <w:pPr>
        <w:spacing w:line="360" w:lineRule="auto"/>
        <w:jc w:val="both"/>
      </w:pPr>
      <w:r w:rsidRPr="00780F65">
        <w:t>The "Fake Review Spotter" is conceptualized as a multi-component AI-assisted platform with the following core elements:</w:t>
      </w:r>
    </w:p>
    <w:p w14:paraId="3726F503" w14:textId="77777777" w:rsidR="00780F65" w:rsidRPr="00780F65" w:rsidRDefault="00780F65" w:rsidP="00780F65">
      <w:pPr>
        <w:numPr>
          <w:ilvl w:val="0"/>
          <w:numId w:val="11"/>
        </w:numPr>
        <w:spacing w:line="360" w:lineRule="auto"/>
        <w:jc w:val="both"/>
      </w:pPr>
      <w:r w:rsidRPr="00780F65">
        <w:t>Single Review Scanner: Applies natural language processing and machine learning to analyze individual reviews. It examines linguistic inconsistencies, emotional tone, timing patterns, and reviewer credibility indicators.</w:t>
      </w:r>
    </w:p>
    <w:p w14:paraId="6C9255F2" w14:textId="77777777" w:rsidR="00780F65" w:rsidRPr="00780F65" w:rsidRDefault="00780F65" w:rsidP="00780F65">
      <w:pPr>
        <w:numPr>
          <w:ilvl w:val="0"/>
          <w:numId w:val="11"/>
        </w:numPr>
        <w:spacing w:line="360" w:lineRule="auto"/>
        <w:jc w:val="both"/>
      </w:pPr>
      <w:proofErr w:type="gramStart"/>
      <w:r w:rsidRPr="00780F65">
        <w:t>Overall</w:t>
      </w:r>
      <w:proofErr w:type="gramEnd"/>
      <w:r w:rsidRPr="00780F65">
        <w:t xml:space="preserve"> Trust Score: Consolidates analysis of all product reviews, generating an aggregate credibility score from 0 to 100, reflecting overall review authenticity.</w:t>
      </w:r>
    </w:p>
    <w:p w14:paraId="44F8074C" w14:textId="77777777" w:rsidR="00780F65" w:rsidRPr="00780F65" w:rsidRDefault="00780F65" w:rsidP="00780F65">
      <w:pPr>
        <w:numPr>
          <w:ilvl w:val="0"/>
          <w:numId w:val="11"/>
        </w:numPr>
        <w:spacing w:line="360" w:lineRule="auto"/>
        <w:jc w:val="both"/>
      </w:pPr>
      <w:r w:rsidRPr="00780F65">
        <w:t>Red Flag Warnings: Specific alerts flag suspicious patterns—such as a sudden spike in reviews, many reviews from new accounts, or contradictory feedback trends—to provide actionable insights.</w:t>
      </w:r>
    </w:p>
    <w:p w14:paraId="7A3CB51D" w14:textId="77777777" w:rsidR="00780F65" w:rsidRPr="00780F65" w:rsidRDefault="00780F65" w:rsidP="00780F65">
      <w:pPr>
        <w:numPr>
          <w:ilvl w:val="0"/>
          <w:numId w:val="11"/>
        </w:numPr>
        <w:spacing w:line="360" w:lineRule="auto"/>
        <w:jc w:val="both"/>
      </w:pPr>
      <w:r w:rsidRPr="00780F65">
        <w:t xml:space="preserve">Browser Extension: Enables real-time trust score </w:t>
      </w:r>
      <w:proofErr w:type="gramStart"/>
      <w:r w:rsidRPr="00780F65">
        <w:t>display</w:t>
      </w:r>
      <w:proofErr w:type="gramEnd"/>
      <w:r w:rsidRPr="00780F65">
        <w:t xml:space="preserve"> on popular e-commerce sites, allowing users to immediately see product reliability without extra steps.</w:t>
      </w:r>
    </w:p>
    <w:p w14:paraId="05FD16D2" w14:textId="77777777" w:rsidR="00780F65" w:rsidRPr="00780F65" w:rsidRDefault="00780F65" w:rsidP="00780F65">
      <w:pPr>
        <w:numPr>
          <w:ilvl w:val="0"/>
          <w:numId w:val="11"/>
        </w:numPr>
        <w:spacing w:line="360" w:lineRule="auto"/>
        <w:jc w:val="both"/>
      </w:pPr>
      <w:r w:rsidRPr="00780F65">
        <w:t>Additional Features: Future versions may include review image verification via computer vision, multi-language support for global applicability, and community reporting tools to crowdsource suspicious content.</w:t>
      </w:r>
    </w:p>
    <w:p w14:paraId="59611E60" w14:textId="77777777" w:rsidR="00780F65" w:rsidRPr="00780F65" w:rsidRDefault="00780F65" w:rsidP="00780F65">
      <w:pPr>
        <w:spacing w:line="360" w:lineRule="auto"/>
        <w:jc w:val="both"/>
      </w:pPr>
      <w:r w:rsidRPr="00780F65">
        <w:t>The solution emphasizes transparency by offering explanations behind scores and flags, empowering users with knowledge rather than opaque algorithms.</w:t>
      </w:r>
    </w:p>
    <w:p w14:paraId="7DD72987" w14:textId="1B07BE9D" w:rsidR="00780F65" w:rsidRPr="00780F65" w:rsidRDefault="00780F65" w:rsidP="00780F65">
      <w:pPr>
        <w:spacing w:line="360" w:lineRule="auto"/>
        <w:jc w:val="both"/>
      </w:pPr>
    </w:p>
    <w:p w14:paraId="42612C62" w14:textId="77777777" w:rsidR="00780F65" w:rsidRPr="00780F65" w:rsidRDefault="00780F65" w:rsidP="00780F65">
      <w:pPr>
        <w:spacing w:line="360" w:lineRule="auto"/>
        <w:jc w:val="both"/>
        <w:rPr>
          <w:b/>
          <w:bCs/>
        </w:rPr>
      </w:pPr>
      <w:r w:rsidRPr="00780F65">
        <w:rPr>
          <w:b/>
          <w:bCs/>
        </w:rPr>
        <w:t>Value Proposition for Stakeholders</w:t>
      </w:r>
    </w:p>
    <w:p w14:paraId="24F08DAF" w14:textId="77777777" w:rsidR="00780F65" w:rsidRPr="00780F65" w:rsidRDefault="00780F65" w:rsidP="00780F65">
      <w:pPr>
        <w:numPr>
          <w:ilvl w:val="0"/>
          <w:numId w:val="12"/>
        </w:numPr>
        <w:spacing w:line="360" w:lineRule="auto"/>
        <w:jc w:val="both"/>
      </w:pPr>
      <w:r w:rsidRPr="00780F65">
        <w:lastRenderedPageBreak/>
        <w:t>For Shoppers: Enhances trust in online shopping by reducing exposure to fake reviews, thus aiding smarter buying decisions and financial savings.</w:t>
      </w:r>
    </w:p>
    <w:p w14:paraId="3B78437F" w14:textId="77777777" w:rsidR="00780F65" w:rsidRPr="00780F65" w:rsidRDefault="00780F65" w:rsidP="00780F65">
      <w:pPr>
        <w:numPr>
          <w:ilvl w:val="0"/>
          <w:numId w:val="12"/>
        </w:numPr>
        <w:spacing w:line="360" w:lineRule="auto"/>
        <w:jc w:val="both"/>
      </w:pPr>
      <w:r w:rsidRPr="00780F65">
        <w:t>For E-commerce Platforms: Strengthens platform credibility, encourages genuine customer engagement, and mitigates regulatory risks associated with fake reviews.</w:t>
      </w:r>
    </w:p>
    <w:p w14:paraId="0FC23F93" w14:textId="77777777" w:rsidR="00780F65" w:rsidRPr="00780F65" w:rsidRDefault="00780F65" w:rsidP="00780F65">
      <w:pPr>
        <w:numPr>
          <w:ilvl w:val="0"/>
          <w:numId w:val="12"/>
        </w:numPr>
        <w:spacing w:line="360" w:lineRule="auto"/>
        <w:jc w:val="both"/>
      </w:pPr>
      <w:r w:rsidRPr="00780F65">
        <w:t>For Retailers and Sellers: Ensures fair competition where product merits determine success, supporting quality improvement and brand loyalty.</w:t>
      </w:r>
    </w:p>
    <w:p w14:paraId="2A0D951D" w14:textId="77777777" w:rsidR="00780F65" w:rsidRPr="00780F65" w:rsidRDefault="00780F65" w:rsidP="00780F65">
      <w:pPr>
        <w:numPr>
          <w:ilvl w:val="0"/>
          <w:numId w:val="12"/>
        </w:numPr>
        <w:spacing w:line="360" w:lineRule="auto"/>
        <w:jc w:val="both"/>
      </w:pPr>
      <w:r w:rsidRPr="00780F65">
        <w:t>For Consumer Advocates: Provides technological means to fight deceptive online practices, contributing to a healthier digital consumer ecosystem.</w:t>
      </w:r>
    </w:p>
    <w:p w14:paraId="661E418A" w14:textId="77777777" w:rsidR="00780F65" w:rsidRPr="00780F65" w:rsidRDefault="00780F65" w:rsidP="00780F65">
      <w:pPr>
        <w:numPr>
          <w:ilvl w:val="0"/>
          <w:numId w:val="12"/>
        </w:numPr>
        <w:spacing w:line="360" w:lineRule="auto"/>
        <w:jc w:val="both"/>
        <w:rPr>
          <w:b/>
          <w:bCs/>
        </w:rPr>
      </w:pPr>
      <w:r w:rsidRPr="00780F65">
        <w:t>For Developers and Researchers: Offers a cutting-edge, real-world application for advanced AI techniques in natural language processing and fraud detection</w:t>
      </w:r>
      <w:r w:rsidRPr="00780F65">
        <w:rPr>
          <w:b/>
          <w:bCs/>
        </w:rPr>
        <w:t>.</w:t>
      </w:r>
    </w:p>
    <w:p w14:paraId="31C53A54" w14:textId="13285558" w:rsidR="00780F65" w:rsidRPr="00780F65" w:rsidRDefault="00780F65" w:rsidP="00780F65">
      <w:pPr>
        <w:spacing w:line="360" w:lineRule="auto"/>
        <w:jc w:val="both"/>
        <w:rPr>
          <w:b/>
          <w:bCs/>
        </w:rPr>
      </w:pPr>
    </w:p>
    <w:p w14:paraId="765B7145" w14:textId="77777777" w:rsidR="00780F65" w:rsidRPr="00780F65" w:rsidRDefault="00780F65" w:rsidP="00780F65">
      <w:pPr>
        <w:spacing w:line="360" w:lineRule="auto"/>
        <w:jc w:val="both"/>
        <w:rPr>
          <w:b/>
          <w:bCs/>
        </w:rPr>
      </w:pPr>
      <w:r w:rsidRPr="00780F65">
        <w:rPr>
          <w:b/>
          <w:bCs/>
        </w:rPr>
        <w:t>Key Challenges</w:t>
      </w:r>
    </w:p>
    <w:p w14:paraId="2D154C38" w14:textId="77777777" w:rsidR="00780F65" w:rsidRPr="00780F65" w:rsidRDefault="00780F65" w:rsidP="00780F65">
      <w:pPr>
        <w:numPr>
          <w:ilvl w:val="0"/>
          <w:numId w:val="13"/>
        </w:numPr>
        <w:spacing w:line="360" w:lineRule="auto"/>
        <w:jc w:val="both"/>
      </w:pPr>
      <w:r w:rsidRPr="00780F65">
        <w:t>Rapid Evolution of Tactics: Fake reviewers increasingly use sophisticated methods to fool AI systems, requiring constant model updates.</w:t>
      </w:r>
    </w:p>
    <w:p w14:paraId="2519C667" w14:textId="77777777" w:rsidR="00780F65" w:rsidRPr="00780F65" w:rsidRDefault="00780F65" w:rsidP="00780F65">
      <w:pPr>
        <w:numPr>
          <w:ilvl w:val="0"/>
          <w:numId w:val="13"/>
        </w:numPr>
        <w:spacing w:line="360" w:lineRule="auto"/>
        <w:jc w:val="both"/>
      </w:pPr>
      <w:r w:rsidRPr="00780F65">
        <w:t>Balancing Speed and Accuracy: Detecting fake reviews in real-time without unnecessarily flagging genuine feedback is technically challenging.</w:t>
      </w:r>
    </w:p>
    <w:p w14:paraId="68DD30E3" w14:textId="77777777" w:rsidR="00780F65" w:rsidRPr="00780F65" w:rsidRDefault="00780F65" w:rsidP="00780F65">
      <w:pPr>
        <w:numPr>
          <w:ilvl w:val="0"/>
          <w:numId w:val="13"/>
        </w:numPr>
        <w:spacing w:line="360" w:lineRule="auto"/>
        <w:jc w:val="both"/>
      </w:pPr>
      <w:r w:rsidRPr="00780F65">
        <w:t>Multilingual and Multicultural Variability: Review styles and norms vary by language and region, demanding adaptive models.</w:t>
      </w:r>
    </w:p>
    <w:p w14:paraId="08A95BA5" w14:textId="77777777" w:rsidR="00780F65" w:rsidRPr="00780F65" w:rsidRDefault="00780F65" w:rsidP="00780F65">
      <w:pPr>
        <w:numPr>
          <w:ilvl w:val="0"/>
          <w:numId w:val="13"/>
        </w:numPr>
        <w:spacing w:line="360" w:lineRule="auto"/>
        <w:jc w:val="both"/>
      </w:pPr>
      <w:r w:rsidRPr="00780F65">
        <w:t>Explainability and Trust: Users demand understandable reasons for flags and scores, complicating the black-box nature of AI.</w:t>
      </w:r>
    </w:p>
    <w:p w14:paraId="642D80FC" w14:textId="77777777" w:rsidR="00780F65" w:rsidRPr="00780F65" w:rsidRDefault="00780F65" w:rsidP="00780F65">
      <w:pPr>
        <w:numPr>
          <w:ilvl w:val="0"/>
          <w:numId w:val="13"/>
        </w:numPr>
        <w:spacing w:line="360" w:lineRule="auto"/>
        <w:jc w:val="both"/>
      </w:pPr>
      <w:r w:rsidRPr="00780F65">
        <w:t>Data Availability and Quality: Obtaining large, well-labeled datasets of fake reviews is difficult but crucial for model training.</w:t>
      </w:r>
    </w:p>
    <w:p w14:paraId="40BA3EA8" w14:textId="0D5ECF50" w:rsidR="00780F65" w:rsidRPr="00780F65" w:rsidRDefault="00780F65" w:rsidP="00780F65">
      <w:pPr>
        <w:spacing w:line="360" w:lineRule="auto"/>
        <w:jc w:val="both"/>
        <w:rPr>
          <w:b/>
          <w:bCs/>
        </w:rPr>
      </w:pPr>
    </w:p>
    <w:p w14:paraId="44027737" w14:textId="77777777" w:rsidR="00780F65" w:rsidRPr="00780F65" w:rsidRDefault="00780F65" w:rsidP="00780F65">
      <w:pPr>
        <w:spacing w:line="360" w:lineRule="auto"/>
        <w:jc w:val="both"/>
        <w:rPr>
          <w:b/>
          <w:bCs/>
        </w:rPr>
      </w:pPr>
      <w:r w:rsidRPr="00780F65">
        <w:rPr>
          <w:b/>
          <w:bCs/>
        </w:rPr>
        <w:t>Validation Plan</w:t>
      </w:r>
    </w:p>
    <w:p w14:paraId="2DA45E0F" w14:textId="77777777" w:rsidR="00780F65" w:rsidRPr="00780F65" w:rsidRDefault="00780F65" w:rsidP="00780F65">
      <w:pPr>
        <w:numPr>
          <w:ilvl w:val="0"/>
          <w:numId w:val="14"/>
        </w:numPr>
        <w:spacing w:line="360" w:lineRule="auto"/>
        <w:jc w:val="both"/>
      </w:pPr>
      <w:r w:rsidRPr="00780F65">
        <w:lastRenderedPageBreak/>
        <w:t>Collect diverse datasets of reviews labeled as genuine or fake from multiple e-commerce platforms.</w:t>
      </w:r>
    </w:p>
    <w:p w14:paraId="15B94091" w14:textId="77777777" w:rsidR="00780F65" w:rsidRPr="00780F65" w:rsidRDefault="00780F65" w:rsidP="00780F65">
      <w:pPr>
        <w:numPr>
          <w:ilvl w:val="0"/>
          <w:numId w:val="14"/>
        </w:numPr>
        <w:spacing w:line="360" w:lineRule="auto"/>
        <w:jc w:val="both"/>
      </w:pPr>
      <w:r w:rsidRPr="00780F65">
        <w:t>Apply standard metrics such as precision, recall, F1 score, and accuracy to evaluate AI classifier performance.</w:t>
      </w:r>
    </w:p>
    <w:p w14:paraId="7EEEA95A" w14:textId="77777777" w:rsidR="00780F65" w:rsidRPr="00780F65" w:rsidRDefault="00780F65" w:rsidP="00780F65">
      <w:pPr>
        <w:numPr>
          <w:ilvl w:val="0"/>
          <w:numId w:val="14"/>
        </w:numPr>
        <w:spacing w:line="360" w:lineRule="auto"/>
        <w:jc w:val="both"/>
      </w:pPr>
      <w:r w:rsidRPr="00780F65">
        <w:t>Conduct usability testing with users to ensure trust scores and red flags are clearly understood and actionable.</w:t>
      </w:r>
    </w:p>
    <w:p w14:paraId="24E3E81E" w14:textId="77777777" w:rsidR="00780F65" w:rsidRPr="00780F65" w:rsidRDefault="00780F65" w:rsidP="00780F65">
      <w:pPr>
        <w:numPr>
          <w:ilvl w:val="0"/>
          <w:numId w:val="14"/>
        </w:numPr>
        <w:spacing w:line="360" w:lineRule="auto"/>
        <w:jc w:val="both"/>
      </w:pPr>
      <w:r w:rsidRPr="00780F65">
        <w:t>Pilot the browser extension with beta users to gather real-world feedback and identify false positives/negatives.</w:t>
      </w:r>
    </w:p>
    <w:p w14:paraId="564C9BA4" w14:textId="77777777" w:rsidR="00780F65" w:rsidRPr="00780F65" w:rsidRDefault="00780F65" w:rsidP="00780F65">
      <w:pPr>
        <w:numPr>
          <w:ilvl w:val="0"/>
          <w:numId w:val="14"/>
        </w:numPr>
        <w:spacing w:line="360" w:lineRule="auto"/>
        <w:jc w:val="both"/>
      </w:pPr>
      <w:r w:rsidRPr="00780F65">
        <w:t>Implement continuous model retraining with new data and user feedback to improve reliability over time.</w:t>
      </w:r>
    </w:p>
    <w:p w14:paraId="53FBCD20" w14:textId="0943E856" w:rsidR="00780F65" w:rsidRPr="00780F65" w:rsidRDefault="00780F65" w:rsidP="00780F65">
      <w:pPr>
        <w:spacing w:line="360" w:lineRule="auto"/>
        <w:jc w:val="both"/>
        <w:rPr>
          <w:b/>
          <w:bCs/>
        </w:rPr>
      </w:pPr>
    </w:p>
    <w:p w14:paraId="7DF929B3" w14:textId="77777777" w:rsidR="00780F65" w:rsidRPr="00780F65" w:rsidRDefault="00780F65" w:rsidP="00780F65">
      <w:pPr>
        <w:spacing w:line="360" w:lineRule="auto"/>
        <w:jc w:val="both"/>
        <w:rPr>
          <w:b/>
          <w:bCs/>
        </w:rPr>
      </w:pPr>
      <w:r w:rsidRPr="00780F65">
        <w:rPr>
          <w:b/>
          <w:bCs/>
        </w:rPr>
        <w:t>Design and Implementation Overview</w:t>
      </w:r>
    </w:p>
    <w:p w14:paraId="5AC1B981" w14:textId="77777777" w:rsidR="00780F65" w:rsidRPr="00780F65" w:rsidRDefault="00780F65" w:rsidP="00780F65">
      <w:pPr>
        <w:numPr>
          <w:ilvl w:val="0"/>
          <w:numId w:val="15"/>
        </w:numPr>
        <w:spacing w:line="360" w:lineRule="auto"/>
        <w:jc w:val="both"/>
      </w:pPr>
      <w:r w:rsidRPr="00780F65">
        <w:t>Data Collection: Scraping APIs and crawling public review data including text, ratings, timestamps, user profiles.</w:t>
      </w:r>
    </w:p>
    <w:p w14:paraId="54F65EE8" w14:textId="77777777" w:rsidR="00780F65" w:rsidRPr="00780F65" w:rsidRDefault="00780F65" w:rsidP="00780F65">
      <w:pPr>
        <w:numPr>
          <w:ilvl w:val="0"/>
          <w:numId w:val="15"/>
        </w:numPr>
        <w:spacing w:line="360" w:lineRule="auto"/>
        <w:jc w:val="both"/>
      </w:pPr>
      <w:r w:rsidRPr="00780F65">
        <w:t>Preprocessing: Text normalization (lowercasing, punctuation removal), tokenization, stop word removal, stemming/lemmatization.</w:t>
      </w:r>
    </w:p>
    <w:p w14:paraId="0AA3CA58" w14:textId="77777777" w:rsidR="00780F65" w:rsidRPr="00780F65" w:rsidRDefault="00780F65" w:rsidP="00780F65">
      <w:pPr>
        <w:numPr>
          <w:ilvl w:val="0"/>
          <w:numId w:val="15"/>
        </w:numPr>
        <w:spacing w:line="360" w:lineRule="auto"/>
        <w:jc w:val="both"/>
      </w:pPr>
      <w:r w:rsidRPr="00780F65">
        <w:t>Feature Engineering: Extracting linguistic features (e.g., sentiment, complexity), reviewer behavior patterns (frequency, history), and temporal review distribution.</w:t>
      </w:r>
    </w:p>
    <w:p w14:paraId="48964033" w14:textId="77777777" w:rsidR="00780F65" w:rsidRPr="00780F65" w:rsidRDefault="00780F65" w:rsidP="00780F65">
      <w:pPr>
        <w:numPr>
          <w:ilvl w:val="0"/>
          <w:numId w:val="15"/>
        </w:numPr>
        <w:spacing w:line="360" w:lineRule="auto"/>
        <w:jc w:val="both"/>
      </w:pPr>
      <w:r w:rsidRPr="00780F65">
        <w:t xml:space="preserve">Modeling: Use of ensemble classifiers like </w:t>
      </w:r>
      <w:proofErr w:type="spellStart"/>
      <w:r w:rsidRPr="00780F65">
        <w:t>XGBoost</w:t>
      </w:r>
      <w:proofErr w:type="spellEnd"/>
      <w:r w:rsidRPr="00780F65">
        <w:t>, Random Forest, and Transformer-based deep learning models for detecting anomalies.</w:t>
      </w:r>
    </w:p>
    <w:p w14:paraId="4729C123" w14:textId="77777777" w:rsidR="00780F65" w:rsidRPr="00780F65" w:rsidRDefault="00780F65" w:rsidP="00780F65">
      <w:pPr>
        <w:numPr>
          <w:ilvl w:val="0"/>
          <w:numId w:val="15"/>
        </w:numPr>
        <w:spacing w:line="360" w:lineRule="auto"/>
        <w:jc w:val="both"/>
      </w:pPr>
      <w:r w:rsidRPr="00780F65">
        <w:t xml:space="preserve">Backend: Python APIs built with </w:t>
      </w:r>
      <w:proofErr w:type="spellStart"/>
      <w:r w:rsidRPr="00780F65">
        <w:t>FastAPI</w:t>
      </w:r>
      <w:proofErr w:type="spellEnd"/>
      <w:r w:rsidRPr="00780F65">
        <w:t xml:space="preserve"> or Flask to host AI models and serve trust scores.</w:t>
      </w:r>
    </w:p>
    <w:p w14:paraId="27E34909" w14:textId="77777777" w:rsidR="00780F65" w:rsidRPr="00780F65" w:rsidRDefault="00780F65" w:rsidP="00780F65">
      <w:pPr>
        <w:numPr>
          <w:ilvl w:val="0"/>
          <w:numId w:val="15"/>
        </w:numPr>
        <w:spacing w:line="360" w:lineRule="auto"/>
        <w:jc w:val="both"/>
      </w:pPr>
      <w:r w:rsidRPr="00780F65">
        <w:t>Frontend: JavaScript-based browser extensions integrated smoothly with shopping interfaces.</w:t>
      </w:r>
    </w:p>
    <w:p w14:paraId="5575B8A2" w14:textId="77777777" w:rsidR="00780F65" w:rsidRPr="00780F65" w:rsidRDefault="00780F65" w:rsidP="00780F65">
      <w:pPr>
        <w:numPr>
          <w:ilvl w:val="0"/>
          <w:numId w:val="15"/>
        </w:numPr>
        <w:spacing w:line="360" w:lineRule="auto"/>
        <w:jc w:val="both"/>
      </w:pPr>
      <w:r w:rsidRPr="00780F65">
        <w:lastRenderedPageBreak/>
        <w:t>Explainability: Generation of human-readable explanations and alerts alongside numeric scores.</w:t>
      </w:r>
    </w:p>
    <w:p w14:paraId="2038FAF1" w14:textId="0D34EE88" w:rsidR="00780F65" w:rsidRPr="00780F65" w:rsidRDefault="00780F65" w:rsidP="00780F65">
      <w:pPr>
        <w:spacing w:line="360" w:lineRule="auto"/>
        <w:jc w:val="both"/>
        <w:rPr>
          <w:b/>
          <w:bCs/>
        </w:rPr>
      </w:pPr>
    </w:p>
    <w:p w14:paraId="44FFAC18" w14:textId="77777777" w:rsidR="00780F65" w:rsidRPr="00780F65" w:rsidRDefault="00780F65" w:rsidP="00780F65">
      <w:pPr>
        <w:spacing w:line="360" w:lineRule="auto"/>
        <w:jc w:val="both"/>
        <w:rPr>
          <w:b/>
          <w:bCs/>
        </w:rPr>
      </w:pPr>
      <w:r w:rsidRPr="00780F65">
        <w:rPr>
          <w:b/>
          <w:bCs/>
        </w:rPr>
        <w:t>Future Directions</w:t>
      </w:r>
    </w:p>
    <w:p w14:paraId="1F79E592" w14:textId="77777777" w:rsidR="00780F65" w:rsidRPr="00780F65" w:rsidRDefault="00780F65" w:rsidP="00780F65">
      <w:pPr>
        <w:numPr>
          <w:ilvl w:val="0"/>
          <w:numId w:val="16"/>
        </w:numPr>
        <w:spacing w:line="360" w:lineRule="auto"/>
        <w:jc w:val="both"/>
      </w:pPr>
      <w:r w:rsidRPr="00780F65">
        <w:t>Expand language models to cover multiple regional languages and dialects to make the tool globally usable.</w:t>
      </w:r>
    </w:p>
    <w:p w14:paraId="2268C524" w14:textId="77777777" w:rsidR="00780F65" w:rsidRPr="00780F65" w:rsidRDefault="00780F65" w:rsidP="00780F65">
      <w:pPr>
        <w:numPr>
          <w:ilvl w:val="0"/>
          <w:numId w:val="16"/>
        </w:numPr>
        <w:spacing w:line="360" w:lineRule="auto"/>
        <w:jc w:val="both"/>
      </w:pPr>
      <w:r w:rsidRPr="00780F65">
        <w:t>Incorporate image and video review analysis to identify deceptive product photos and multimedia.</w:t>
      </w:r>
    </w:p>
    <w:p w14:paraId="285FCB46" w14:textId="77777777" w:rsidR="00780F65" w:rsidRPr="00780F65" w:rsidRDefault="00780F65" w:rsidP="00780F65">
      <w:pPr>
        <w:numPr>
          <w:ilvl w:val="0"/>
          <w:numId w:val="16"/>
        </w:numPr>
        <w:spacing w:line="360" w:lineRule="auto"/>
        <w:jc w:val="both"/>
      </w:pPr>
      <w:r w:rsidRPr="00780F65">
        <w:t>Deploy graph-based algorithms to detect networks of fake reviewers coordinated across products or platforms.</w:t>
      </w:r>
    </w:p>
    <w:p w14:paraId="7E06040F" w14:textId="77777777" w:rsidR="00780F65" w:rsidRPr="00780F65" w:rsidRDefault="00780F65" w:rsidP="00780F65">
      <w:pPr>
        <w:numPr>
          <w:ilvl w:val="0"/>
          <w:numId w:val="16"/>
        </w:numPr>
        <w:spacing w:line="360" w:lineRule="auto"/>
        <w:jc w:val="both"/>
      </w:pPr>
      <w:r w:rsidRPr="00780F65">
        <w:t>Introduce gamified consumer reporting tools to crowdsource suspicious reviews and community validation.</w:t>
      </w:r>
    </w:p>
    <w:p w14:paraId="47D6A62A" w14:textId="77777777" w:rsidR="00780F65" w:rsidRPr="00780F65" w:rsidRDefault="00780F65" w:rsidP="00780F65">
      <w:pPr>
        <w:numPr>
          <w:ilvl w:val="0"/>
          <w:numId w:val="16"/>
        </w:numPr>
        <w:spacing w:line="360" w:lineRule="auto"/>
        <w:jc w:val="both"/>
      </w:pPr>
      <w:r w:rsidRPr="00780F65">
        <w:t>Collaborate directly with e-commerce platforms for seamless backend integration and official endorsement.</w:t>
      </w:r>
    </w:p>
    <w:p w14:paraId="6D71355D" w14:textId="77777777" w:rsidR="00680611" w:rsidRPr="00780F65" w:rsidRDefault="00680611" w:rsidP="00780F65">
      <w:pPr>
        <w:spacing w:line="360" w:lineRule="auto"/>
        <w:jc w:val="both"/>
      </w:pPr>
    </w:p>
    <w:sectPr w:rsidR="00680611" w:rsidRPr="00780F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306E21"/>
    <w:multiLevelType w:val="multilevel"/>
    <w:tmpl w:val="6720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9A150B"/>
    <w:multiLevelType w:val="multilevel"/>
    <w:tmpl w:val="F82E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BB1C1F"/>
    <w:multiLevelType w:val="multilevel"/>
    <w:tmpl w:val="EB22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3D69FF"/>
    <w:multiLevelType w:val="multilevel"/>
    <w:tmpl w:val="40AE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372118"/>
    <w:multiLevelType w:val="multilevel"/>
    <w:tmpl w:val="85D6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5337F3"/>
    <w:multiLevelType w:val="multilevel"/>
    <w:tmpl w:val="33DE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B2486C"/>
    <w:multiLevelType w:val="multilevel"/>
    <w:tmpl w:val="342E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04F2D60"/>
    <w:multiLevelType w:val="multilevel"/>
    <w:tmpl w:val="F5C4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29D20A8"/>
    <w:multiLevelType w:val="multilevel"/>
    <w:tmpl w:val="F45C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2C6D36"/>
    <w:multiLevelType w:val="multilevel"/>
    <w:tmpl w:val="E942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31017B9"/>
    <w:multiLevelType w:val="multilevel"/>
    <w:tmpl w:val="867C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7A72FA6"/>
    <w:multiLevelType w:val="multilevel"/>
    <w:tmpl w:val="41FE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94C5A35"/>
    <w:multiLevelType w:val="multilevel"/>
    <w:tmpl w:val="FB38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A6F7461"/>
    <w:multiLevelType w:val="multilevel"/>
    <w:tmpl w:val="F564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D831BE6"/>
    <w:multiLevelType w:val="multilevel"/>
    <w:tmpl w:val="E53E0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B930BDD"/>
    <w:multiLevelType w:val="multilevel"/>
    <w:tmpl w:val="89E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6532882">
    <w:abstractNumId w:val="0"/>
  </w:num>
  <w:num w:numId="2" w16cid:durableId="996035064">
    <w:abstractNumId w:val="11"/>
  </w:num>
  <w:num w:numId="3" w16cid:durableId="1454133472">
    <w:abstractNumId w:val="9"/>
  </w:num>
  <w:num w:numId="4" w16cid:durableId="157966662">
    <w:abstractNumId w:val="12"/>
  </w:num>
  <w:num w:numId="5" w16cid:durableId="1734159944">
    <w:abstractNumId w:val="15"/>
  </w:num>
  <w:num w:numId="6" w16cid:durableId="1669290931">
    <w:abstractNumId w:val="2"/>
  </w:num>
  <w:num w:numId="7" w16cid:durableId="618531655">
    <w:abstractNumId w:val="4"/>
  </w:num>
  <w:num w:numId="8" w16cid:durableId="1603952370">
    <w:abstractNumId w:val="10"/>
  </w:num>
  <w:num w:numId="9" w16cid:durableId="510797589">
    <w:abstractNumId w:val="3"/>
  </w:num>
  <w:num w:numId="10" w16cid:durableId="729424025">
    <w:abstractNumId w:val="1"/>
  </w:num>
  <w:num w:numId="11" w16cid:durableId="1285427643">
    <w:abstractNumId w:val="5"/>
  </w:num>
  <w:num w:numId="12" w16cid:durableId="795218499">
    <w:abstractNumId w:val="14"/>
  </w:num>
  <w:num w:numId="13" w16cid:durableId="693460657">
    <w:abstractNumId w:val="7"/>
  </w:num>
  <w:num w:numId="14" w16cid:durableId="573206253">
    <w:abstractNumId w:val="13"/>
  </w:num>
  <w:num w:numId="15" w16cid:durableId="1981760768">
    <w:abstractNumId w:val="6"/>
  </w:num>
  <w:num w:numId="16" w16cid:durableId="1144158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F65"/>
    <w:rsid w:val="00680611"/>
    <w:rsid w:val="00780F65"/>
    <w:rsid w:val="00AD28BC"/>
    <w:rsid w:val="00FF4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A1E87"/>
  <w15:chartTrackingRefBased/>
  <w15:docId w15:val="{65DA7835-53D2-4153-A185-EECCD34168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F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0F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0F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0F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0F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0F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F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F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F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F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0F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0F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0F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0F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0F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F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F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F65"/>
    <w:rPr>
      <w:rFonts w:eastAsiaTheme="majorEastAsia" w:cstheme="majorBidi"/>
      <w:color w:val="272727" w:themeColor="text1" w:themeTint="D8"/>
    </w:rPr>
  </w:style>
  <w:style w:type="paragraph" w:styleId="Title">
    <w:name w:val="Title"/>
    <w:basedOn w:val="Normal"/>
    <w:next w:val="Normal"/>
    <w:link w:val="TitleChar"/>
    <w:uiPriority w:val="10"/>
    <w:qFormat/>
    <w:rsid w:val="00780F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F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F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F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F65"/>
    <w:pPr>
      <w:spacing w:before="160"/>
      <w:jc w:val="center"/>
    </w:pPr>
    <w:rPr>
      <w:i/>
      <w:iCs/>
      <w:color w:val="404040" w:themeColor="text1" w:themeTint="BF"/>
    </w:rPr>
  </w:style>
  <w:style w:type="character" w:customStyle="1" w:styleId="QuoteChar">
    <w:name w:val="Quote Char"/>
    <w:basedOn w:val="DefaultParagraphFont"/>
    <w:link w:val="Quote"/>
    <w:uiPriority w:val="29"/>
    <w:rsid w:val="00780F65"/>
    <w:rPr>
      <w:i/>
      <w:iCs/>
      <w:color w:val="404040" w:themeColor="text1" w:themeTint="BF"/>
    </w:rPr>
  </w:style>
  <w:style w:type="paragraph" w:styleId="ListParagraph">
    <w:name w:val="List Paragraph"/>
    <w:basedOn w:val="Normal"/>
    <w:uiPriority w:val="34"/>
    <w:qFormat/>
    <w:rsid w:val="00780F65"/>
    <w:pPr>
      <w:ind w:left="720"/>
      <w:contextualSpacing/>
    </w:pPr>
  </w:style>
  <w:style w:type="character" w:styleId="IntenseEmphasis">
    <w:name w:val="Intense Emphasis"/>
    <w:basedOn w:val="DefaultParagraphFont"/>
    <w:uiPriority w:val="21"/>
    <w:qFormat/>
    <w:rsid w:val="00780F65"/>
    <w:rPr>
      <w:i/>
      <w:iCs/>
      <w:color w:val="0F4761" w:themeColor="accent1" w:themeShade="BF"/>
    </w:rPr>
  </w:style>
  <w:style w:type="paragraph" w:styleId="IntenseQuote">
    <w:name w:val="Intense Quote"/>
    <w:basedOn w:val="Normal"/>
    <w:next w:val="Normal"/>
    <w:link w:val="IntenseQuoteChar"/>
    <w:uiPriority w:val="30"/>
    <w:qFormat/>
    <w:rsid w:val="00780F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0F65"/>
    <w:rPr>
      <w:i/>
      <w:iCs/>
      <w:color w:val="0F4761" w:themeColor="accent1" w:themeShade="BF"/>
    </w:rPr>
  </w:style>
  <w:style w:type="character" w:styleId="IntenseReference">
    <w:name w:val="Intense Reference"/>
    <w:basedOn w:val="DefaultParagraphFont"/>
    <w:uiPriority w:val="32"/>
    <w:qFormat/>
    <w:rsid w:val="00780F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176767">
      <w:bodyDiv w:val="1"/>
      <w:marLeft w:val="0"/>
      <w:marRight w:val="0"/>
      <w:marTop w:val="0"/>
      <w:marBottom w:val="0"/>
      <w:divBdr>
        <w:top w:val="none" w:sz="0" w:space="0" w:color="auto"/>
        <w:left w:val="none" w:sz="0" w:space="0" w:color="auto"/>
        <w:bottom w:val="none" w:sz="0" w:space="0" w:color="auto"/>
        <w:right w:val="none" w:sz="0" w:space="0" w:color="auto"/>
      </w:divBdr>
    </w:div>
    <w:div w:id="1092505362">
      <w:bodyDiv w:val="1"/>
      <w:marLeft w:val="0"/>
      <w:marRight w:val="0"/>
      <w:marTop w:val="0"/>
      <w:marBottom w:val="0"/>
      <w:divBdr>
        <w:top w:val="none" w:sz="0" w:space="0" w:color="auto"/>
        <w:left w:val="none" w:sz="0" w:space="0" w:color="auto"/>
        <w:bottom w:val="none" w:sz="0" w:space="0" w:color="auto"/>
        <w:right w:val="none" w:sz="0" w:space="0" w:color="auto"/>
      </w:divBdr>
    </w:div>
    <w:div w:id="1662462418">
      <w:bodyDiv w:val="1"/>
      <w:marLeft w:val="0"/>
      <w:marRight w:val="0"/>
      <w:marTop w:val="0"/>
      <w:marBottom w:val="0"/>
      <w:divBdr>
        <w:top w:val="none" w:sz="0" w:space="0" w:color="auto"/>
        <w:left w:val="none" w:sz="0" w:space="0" w:color="auto"/>
        <w:bottom w:val="none" w:sz="0" w:space="0" w:color="auto"/>
        <w:right w:val="none" w:sz="0" w:space="0" w:color="auto"/>
      </w:divBdr>
    </w:div>
    <w:div w:id="1720931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1135</Words>
  <Characters>6475</Characters>
  <Application>Microsoft Office Word</Application>
  <DocSecurity>0</DocSecurity>
  <Lines>53</Lines>
  <Paragraphs>15</Paragraphs>
  <ScaleCrop>false</ScaleCrop>
  <Company/>
  <LinksUpToDate>false</LinksUpToDate>
  <CharactersWithSpaces>7595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Anudeep Garlapati</dc:creator>
  <cp:keywords/>
  <dc:description/>
  <cp:lastModifiedBy>Anudeep Garlapati</cp:lastModifiedBy>
  <cp:revision>1</cp:revision>
  <dcterms:created xsi:type="dcterms:W3CDTF">2025-09-23T13:44:00Z</dcterms:created>
  <dcterms:modified xsi:type="dcterms:W3CDTF">2025-09-23T13:52:00Z</dcterms:modified>
</cp:coreProperties>
</file>