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D4EC0" w14:textId="2BA89752" w:rsidR="00EA25AA" w:rsidRDefault="00EA25AA" w:rsidP="004D093A">
      <w:pPr>
        <w:spacing w:after="0"/>
        <w:jc w:val="center"/>
        <w:rPr>
          <w:b/>
          <w:bCs/>
          <w:sz w:val="28"/>
          <w:szCs w:val="28"/>
        </w:rPr>
      </w:pPr>
      <w:r>
        <w:rPr>
          <w:b/>
          <w:bCs/>
          <w:sz w:val="28"/>
          <w:szCs w:val="28"/>
        </w:rPr>
        <w:t>Social Media Analysis Assignment</w:t>
      </w:r>
    </w:p>
    <w:p w14:paraId="6992C75B" w14:textId="7C0F28CB" w:rsidR="00EA25AA" w:rsidRDefault="00EA25AA" w:rsidP="004D093A">
      <w:pPr>
        <w:spacing w:after="0"/>
        <w:jc w:val="center"/>
        <w:rPr>
          <w:sz w:val="24"/>
          <w:szCs w:val="24"/>
        </w:rPr>
      </w:pPr>
      <w:r w:rsidRPr="008558FB">
        <w:rPr>
          <w:sz w:val="24"/>
          <w:szCs w:val="24"/>
        </w:rPr>
        <w:t>Anudit Nagar (E18CSE024)</w:t>
      </w:r>
    </w:p>
    <w:p w14:paraId="6C9CF3A5" w14:textId="7A05F200" w:rsidR="00D64497" w:rsidRPr="00D64497" w:rsidRDefault="00D64497" w:rsidP="004D093A">
      <w:pPr>
        <w:spacing w:after="0"/>
        <w:jc w:val="center"/>
        <w:rPr>
          <w:sz w:val="18"/>
          <w:szCs w:val="18"/>
        </w:rPr>
      </w:pPr>
      <w:r>
        <w:rPr>
          <w:sz w:val="24"/>
          <w:szCs w:val="24"/>
        </w:rPr>
        <w:t xml:space="preserve">Video Link - </w:t>
      </w:r>
      <w:hyperlink r:id="rId6" w:history="1">
        <w:r w:rsidR="00C14F23" w:rsidRPr="002E78B9">
          <w:rPr>
            <w:rStyle w:val="Hyperlink"/>
            <w:sz w:val="18"/>
            <w:szCs w:val="18"/>
          </w:rPr>
          <w:t>https://drive.google.com/drive/folders/1lkAGSMHtt-VwtVyYPiGCpiCbnd4tih6?usp=sharing</w:t>
        </w:r>
      </w:hyperlink>
    </w:p>
    <w:p w14:paraId="5664B585" w14:textId="77777777" w:rsidR="008D7A8D" w:rsidRPr="005B21ED" w:rsidRDefault="008D7A8D" w:rsidP="004D093A">
      <w:pPr>
        <w:spacing w:after="0"/>
        <w:jc w:val="center"/>
        <w:rPr>
          <w:sz w:val="20"/>
          <w:szCs w:val="20"/>
        </w:rPr>
      </w:pPr>
    </w:p>
    <w:tbl>
      <w:tblPr>
        <w:tblStyle w:val="TableGrid"/>
        <w:tblW w:w="0" w:type="auto"/>
        <w:tblLook w:val="04A0" w:firstRow="1" w:lastRow="0" w:firstColumn="1" w:lastColumn="0" w:noHBand="0" w:noVBand="1"/>
      </w:tblPr>
      <w:tblGrid>
        <w:gridCol w:w="2337"/>
        <w:gridCol w:w="2337"/>
        <w:gridCol w:w="2338"/>
        <w:gridCol w:w="2338"/>
      </w:tblGrid>
      <w:tr w:rsidR="008D7A8D" w:rsidRPr="005B21ED" w14:paraId="3BAD6394" w14:textId="77777777" w:rsidTr="005B21ED">
        <w:trPr>
          <w:trHeight w:val="285"/>
        </w:trPr>
        <w:tc>
          <w:tcPr>
            <w:tcW w:w="9350" w:type="dxa"/>
            <w:gridSpan w:val="4"/>
            <w:vAlign w:val="center"/>
          </w:tcPr>
          <w:p w14:paraId="1E584720" w14:textId="498B38BB" w:rsidR="008D7A8D" w:rsidRPr="005B21ED" w:rsidRDefault="005620F1" w:rsidP="008D7A8D">
            <w:pPr>
              <w:jc w:val="center"/>
              <w:rPr>
                <w:rFonts w:cstheme="minorHAnsi"/>
                <w:sz w:val="16"/>
                <w:szCs w:val="16"/>
              </w:rPr>
            </w:pPr>
            <w:r w:rsidRPr="005B21ED">
              <w:rPr>
                <w:rFonts w:ascii="Calibri" w:eastAsia="Times New Roman" w:hAnsi="Calibri" w:cs="Calibri"/>
                <w:color w:val="000000"/>
                <w:sz w:val="18"/>
                <w:szCs w:val="18"/>
                <w:lang w:eastAsia="en-IN"/>
              </w:rPr>
              <w:t xml:space="preserve">Property (a) </w:t>
            </w:r>
            <w:r w:rsidRPr="005B21ED">
              <w:rPr>
                <w:rFonts w:ascii="Arial" w:hAnsi="Arial" w:cs="Arial"/>
                <w:color w:val="202124"/>
                <w:sz w:val="18"/>
                <w:szCs w:val="18"/>
                <w:shd w:val="clear" w:color="auto" w:fill="FFFFFF"/>
              </w:rPr>
              <w:t xml:space="preserve">— </w:t>
            </w:r>
            <w:r w:rsidRPr="005B21ED">
              <w:rPr>
                <w:rFonts w:ascii="Calibri" w:eastAsia="Times New Roman" w:hAnsi="Calibri" w:cs="Calibri"/>
                <w:color w:val="000000"/>
                <w:sz w:val="18"/>
                <w:szCs w:val="18"/>
                <w:lang w:eastAsia="en-IN"/>
              </w:rPr>
              <w:t>Number of nodes (n)</w:t>
            </w:r>
          </w:p>
        </w:tc>
      </w:tr>
      <w:tr w:rsidR="008D7A8D" w14:paraId="7EB18343" w14:textId="77777777" w:rsidTr="007C1982">
        <w:trPr>
          <w:trHeight w:val="285"/>
        </w:trPr>
        <w:tc>
          <w:tcPr>
            <w:tcW w:w="2337" w:type="dxa"/>
            <w:vAlign w:val="center"/>
          </w:tcPr>
          <w:p w14:paraId="05D1ED26" w14:textId="08E6F24D" w:rsidR="008D7A8D" w:rsidRPr="005B21ED" w:rsidRDefault="008D7A8D" w:rsidP="008D7A8D">
            <w:pPr>
              <w:rPr>
                <w:rFonts w:cstheme="minorHAnsi"/>
                <w:sz w:val="18"/>
                <w:szCs w:val="18"/>
              </w:rPr>
            </w:pPr>
            <w:r w:rsidRPr="005B21ED">
              <w:rPr>
                <w:rFonts w:cstheme="minorHAnsi"/>
                <w:sz w:val="18"/>
                <w:szCs w:val="18"/>
              </w:rPr>
              <w:t>Dataset 1 (15s.csv)</w:t>
            </w:r>
          </w:p>
        </w:tc>
        <w:tc>
          <w:tcPr>
            <w:tcW w:w="2337" w:type="dxa"/>
            <w:tcBorders>
              <w:right w:val="double" w:sz="4" w:space="0" w:color="000000" w:themeColor="text1"/>
            </w:tcBorders>
            <w:vAlign w:val="center"/>
          </w:tcPr>
          <w:p w14:paraId="6183901D" w14:textId="7878B78B" w:rsidR="008D7A8D" w:rsidRPr="005B21ED" w:rsidRDefault="00D26DF4" w:rsidP="008D7A8D">
            <w:pPr>
              <w:jc w:val="center"/>
              <w:rPr>
                <w:rFonts w:cstheme="minorHAnsi"/>
                <w:sz w:val="18"/>
                <w:szCs w:val="18"/>
              </w:rPr>
            </w:pPr>
            <w:r>
              <w:rPr>
                <w:rFonts w:cstheme="minorHAnsi"/>
                <w:sz w:val="18"/>
                <w:szCs w:val="18"/>
              </w:rPr>
              <w:t>145</w:t>
            </w:r>
          </w:p>
        </w:tc>
        <w:tc>
          <w:tcPr>
            <w:tcW w:w="2338" w:type="dxa"/>
            <w:tcBorders>
              <w:left w:val="double" w:sz="4" w:space="0" w:color="000000" w:themeColor="text1"/>
            </w:tcBorders>
            <w:vAlign w:val="center"/>
          </w:tcPr>
          <w:p w14:paraId="0F3C830D" w14:textId="5336B989" w:rsidR="008D7A8D" w:rsidRPr="005B21ED" w:rsidRDefault="008D7A8D" w:rsidP="008D7A8D">
            <w:pPr>
              <w:rPr>
                <w:rFonts w:cstheme="minorHAnsi"/>
                <w:sz w:val="18"/>
                <w:szCs w:val="18"/>
              </w:rPr>
            </w:pPr>
            <w:r w:rsidRPr="005B21ED">
              <w:rPr>
                <w:rFonts w:cstheme="minorHAnsi"/>
                <w:sz w:val="18"/>
                <w:szCs w:val="18"/>
              </w:rPr>
              <w:t>Dataset 2 (15.csv)</w:t>
            </w:r>
          </w:p>
        </w:tc>
        <w:tc>
          <w:tcPr>
            <w:tcW w:w="2338" w:type="dxa"/>
            <w:vAlign w:val="center"/>
          </w:tcPr>
          <w:p w14:paraId="1F7C4D63" w14:textId="712F518F" w:rsidR="008D7A8D" w:rsidRPr="005B21ED" w:rsidRDefault="004471C1" w:rsidP="008D7A8D">
            <w:pPr>
              <w:jc w:val="center"/>
              <w:rPr>
                <w:rFonts w:cstheme="minorHAnsi"/>
                <w:sz w:val="18"/>
                <w:szCs w:val="18"/>
              </w:rPr>
            </w:pPr>
            <w:r>
              <w:rPr>
                <w:rFonts w:cstheme="minorHAnsi"/>
                <w:sz w:val="18"/>
                <w:szCs w:val="18"/>
              </w:rPr>
              <w:t>1258</w:t>
            </w:r>
          </w:p>
        </w:tc>
      </w:tr>
      <w:tr w:rsidR="008D7A8D" w14:paraId="6B424DAE" w14:textId="77777777" w:rsidTr="007C1982">
        <w:trPr>
          <w:trHeight w:val="285"/>
        </w:trPr>
        <w:tc>
          <w:tcPr>
            <w:tcW w:w="2337" w:type="dxa"/>
            <w:vAlign w:val="center"/>
          </w:tcPr>
          <w:p w14:paraId="7B05994C" w14:textId="6BD1CD9B" w:rsidR="008D7A8D" w:rsidRPr="005B21ED" w:rsidRDefault="008D7A8D" w:rsidP="008D7A8D">
            <w:pPr>
              <w:rPr>
                <w:rFonts w:cstheme="minorHAnsi"/>
                <w:sz w:val="18"/>
                <w:szCs w:val="18"/>
              </w:rPr>
            </w:pPr>
            <w:r w:rsidRPr="005B21ED">
              <w:rPr>
                <w:rFonts w:cstheme="minorHAnsi"/>
                <w:sz w:val="18"/>
                <w:szCs w:val="18"/>
              </w:rPr>
              <w:t>ER Model</w:t>
            </w:r>
          </w:p>
        </w:tc>
        <w:tc>
          <w:tcPr>
            <w:tcW w:w="2337" w:type="dxa"/>
            <w:tcBorders>
              <w:right w:val="double" w:sz="4" w:space="0" w:color="000000" w:themeColor="text1"/>
            </w:tcBorders>
            <w:vAlign w:val="center"/>
          </w:tcPr>
          <w:p w14:paraId="20D6F179" w14:textId="7AD0A876" w:rsidR="008D7A8D" w:rsidRPr="005B21ED" w:rsidRDefault="004471C1" w:rsidP="008D7A8D">
            <w:pPr>
              <w:jc w:val="center"/>
              <w:rPr>
                <w:rFonts w:cstheme="minorHAnsi"/>
                <w:sz w:val="18"/>
                <w:szCs w:val="18"/>
              </w:rPr>
            </w:pPr>
            <w:r>
              <w:rPr>
                <w:rFonts w:cstheme="minorHAnsi"/>
                <w:sz w:val="18"/>
                <w:szCs w:val="18"/>
              </w:rPr>
              <w:t>145</w:t>
            </w:r>
          </w:p>
        </w:tc>
        <w:tc>
          <w:tcPr>
            <w:tcW w:w="2338" w:type="dxa"/>
            <w:tcBorders>
              <w:left w:val="double" w:sz="4" w:space="0" w:color="000000" w:themeColor="text1"/>
            </w:tcBorders>
            <w:vAlign w:val="center"/>
          </w:tcPr>
          <w:p w14:paraId="70FA61FB" w14:textId="3B564687" w:rsidR="008D7A8D" w:rsidRPr="005B21ED" w:rsidRDefault="008D7A8D" w:rsidP="008D7A8D">
            <w:pPr>
              <w:rPr>
                <w:rFonts w:cstheme="minorHAnsi"/>
                <w:sz w:val="18"/>
                <w:szCs w:val="18"/>
              </w:rPr>
            </w:pPr>
            <w:r w:rsidRPr="005B21ED">
              <w:rPr>
                <w:rFonts w:cstheme="minorHAnsi"/>
                <w:sz w:val="18"/>
                <w:szCs w:val="18"/>
              </w:rPr>
              <w:t>ER Model</w:t>
            </w:r>
          </w:p>
        </w:tc>
        <w:tc>
          <w:tcPr>
            <w:tcW w:w="2338" w:type="dxa"/>
            <w:vAlign w:val="center"/>
          </w:tcPr>
          <w:p w14:paraId="508DCEC5" w14:textId="4BD13BE3" w:rsidR="008D7A8D" w:rsidRPr="005B21ED" w:rsidRDefault="004471C1" w:rsidP="008D7A8D">
            <w:pPr>
              <w:jc w:val="center"/>
              <w:rPr>
                <w:rFonts w:cstheme="minorHAnsi"/>
                <w:sz w:val="18"/>
                <w:szCs w:val="18"/>
              </w:rPr>
            </w:pPr>
            <w:r>
              <w:rPr>
                <w:rFonts w:cstheme="minorHAnsi"/>
                <w:sz w:val="18"/>
                <w:szCs w:val="18"/>
              </w:rPr>
              <w:t>1258</w:t>
            </w:r>
          </w:p>
        </w:tc>
      </w:tr>
      <w:tr w:rsidR="008D7A8D" w14:paraId="25951461" w14:textId="77777777" w:rsidTr="007C1982">
        <w:trPr>
          <w:trHeight w:val="285"/>
        </w:trPr>
        <w:tc>
          <w:tcPr>
            <w:tcW w:w="2337" w:type="dxa"/>
            <w:tcBorders>
              <w:bottom w:val="double" w:sz="4" w:space="0" w:color="000000" w:themeColor="text1"/>
            </w:tcBorders>
            <w:vAlign w:val="center"/>
          </w:tcPr>
          <w:p w14:paraId="69AAFE8D" w14:textId="35DE7949" w:rsidR="008D7A8D" w:rsidRPr="005B21ED" w:rsidRDefault="008D7A8D" w:rsidP="008D7A8D">
            <w:pPr>
              <w:rPr>
                <w:rFonts w:cstheme="minorHAnsi"/>
                <w:sz w:val="18"/>
                <w:szCs w:val="18"/>
              </w:rPr>
            </w:pPr>
            <w:r w:rsidRPr="005B21ED">
              <w:rPr>
                <w:rFonts w:cstheme="minorHAnsi"/>
                <w:sz w:val="18"/>
                <w:szCs w:val="18"/>
              </w:rPr>
              <w:t>BA Model</w:t>
            </w:r>
          </w:p>
        </w:tc>
        <w:tc>
          <w:tcPr>
            <w:tcW w:w="2337" w:type="dxa"/>
            <w:tcBorders>
              <w:bottom w:val="double" w:sz="4" w:space="0" w:color="000000" w:themeColor="text1"/>
              <w:right w:val="double" w:sz="4" w:space="0" w:color="000000" w:themeColor="text1"/>
            </w:tcBorders>
            <w:vAlign w:val="center"/>
          </w:tcPr>
          <w:p w14:paraId="5FF44841" w14:textId="31DBB533" w:rsidR="008D7A8D" w:rsidRPr="005B21ED" w:rsidRDefault="004471C1" w:rsidP="008D7A8D">
            <w:pPr>
              <w:jc w:val="center"/>
              <w:rPr>
                <w:rFonts w:cstheme="minorHAnsi"/>
                <w:sz w:val="18"/>
                <w:szCs w:val="18"/>
              </w:rPr>
            </w:pPr>
            <w:r>
              <w:rPr>
                <w:rFonts w:cstheme="minorHAnsi"/>
                <w:sz w:val="18"/>
                <w:szCs w:val="18"/>
              </w:rPr>
              <w:t>145</w:t>
            </w:r>
          </w:p>
        </w:tc>
        <w:tc>
          <w:tcPr>
            <w:tcW w:w="2338" w:type="dxa"/>
            <w:tcBorders>
              <w:left w:val="double" w:sz="4" w:space="0" w:color="000000" w:themeColor="text1"/>
              <w:bottom w:val="double" w:sz="4" w:space="0" w:color="000000" w:themeColor="text1"/>
            </w:tcBorders>
            <w:vAlign w:val="center"/>
          </w:tcPr>
          <w:p w14:paraId="3984C812" w14:textId="77DC6B0D" w:rsidR="008D7A8D" w:rsidRPr="005B21ED" w:rsidRDefault="008D7A8D" w:rsidP="008D7A8D">
            <w:pPr>
              <w:rPr>
                <w:rFonts w:cstheme="minorHAnsi"/>
                <w:sz w:val="18"/>
                <w:szCs w:val="18"/>
              </w:rPr>
            </w:pPr>
            <w:r w:rsidRPr="005B21ED">
              <w:rPr>
                <w:rFonts w:cstheme="minorHAnsi"/>
                <w:sz w:val="18"/>
                <w:szCs w:val="18"/>
              </w:rPr>
              <w:t>BA Model</w:t>
            </w:r>
          </w:p>
        </w:tc>
        <w:tc>
          <w:tcPr>
            <w:tcW w:w="2338" w:type="dxa"/>
            <w:tcBorders>
              <w:bottom w:val="double" w:sz="4" w:space="0" w:color="000000" w:themeColor="text1"/>
            </w:tcBorders>
            <w:vAlign w:val="center"/>
          </w:tcPr>
          <w:p w14:paraId="35FC27F1" w14:textId="34F35120" w:rsidR="008D7A8D" w:rsidRPr="005B21ED" w:rsidRDefault="004471C1" w:rsidP="008D7A8D">
            <w:pPr>
              <w:jc w:val="center"/>
              <w:rPr>
                <w:rFonts w:cstheme="minorHAnsi"/>
                <w:sz w:val="18"/>
                <w:szCs w:val="18"/>
              </w:rPr>
            </w:pPr>
            <w:r>
              <w:rPr>
                <w:rFonts w:cstheme="minorHAnsi"/>
                <w:sz w:val="18"/>
                <w:szCs w:val="18"/>
              </w:rPr>
              <w:t>1258</w:t>
            </w:r>
          </w:p>
        </w:tc>
      </w:tr>
    </w:tbl>
    <w:p w14:paraId="33D0AA6F" w14:textId="63E735DB" w:rsidR="00B006FD" w:rsidRDefault="00B006FD" w:rsidP="00B006FD">
      <w:pPr>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 xml:space="preserve">Number of vertices of the graph. Same for Dataset and respective equivalent </w:t>
      </w:r>
      <w:r w:rsidR="009D4593">
        <w:rPr>
          <w:rFonts w:ascii="Calibri" w:eastAsia="Times New Roman" w:hAnsi="Calibri" w:cs="Calibri"/>
          <w:color w:val="000000"/>
          <w:sz w:val="18"/>
          <w:szCs w:val="18"/>
          <w:lang w:eastAsia="en-IN"/>
        </w:rPr>
        <w:t>ER</w:t>
      </w:r>
      <w:r w:rsidRPr="00B006FD">
        <w:rPr>
          <w:rFonts w:ascii="Calibri" w:eastAsia="Times New Roman" w:hAnsi="Calibri" w:cs="Calibri"/>
          <w:color w:val="000000"/>
          <w:sz w:val="18"/>
          <w:szCs w:val="18"/>
          <w:lang w:eastAsia="en-IN"/>
        </w:rPr>
        <w:t xml:space="preserve"> model</w:t>
      </w:r>
      <w:r>
        <w:rPr>
          <w:rFonts w:ascii="Calibri" w:eastAsia="Times New Roman" w:hAnsi="Calibri" w:cs="Calibri"/>
          <w:color w:val="000000"/>
          <w:sz w:val="18"/>
          <w:szCs w:val="18"/>
          <w:lang w:eastAsia="en-IN"/>
        </w:rPr>
        <w:t xml:space="preserve"> graphs and </w:t>
      </w:r>
      <w:r w:rsidR="009D4593">
        <w:rPr>
          <w:rFonts w:ascii="Calibri" w:eastAsia="Times New Roman" w:hAnsi="Calibri" w:cs="Calibri"/>
          <w:color w:val="000000"/>
          <w:sz w:val="18"/>
          <w:szCs w:val="18"/>
          <w:lang w:eastAsia="en-IN"/>
        </w:rPr>
        <w:t>BA</w:t>
      </w:r>
      <w:r w:rsidRPr="00B006FD">
        <w:rPr>
          <w:rFonts w:ascii="Calibri" w:eastAsia="Times New Roman" w:hAnsi="Calibri" w:cs="Calibri"/>
          <w:color w:val="000000"/>
          <w:sz w:val="18"/>
          <w:szCs w:val="18"/>
          <w:lang w:eastAsia="en-IN"/>
        </w:rPr>
        <w:t xml:space="preserve"> model</w:t>
      </w:r>
      <w:r>
        <w:rPr>
          <w:rFonts w:ascii="Calibri" w:eastAsia="Times New Roman" w:hAnsi="Calibri" w:cs="Calibri"/>
          <w:color w:val="000000"/>
          <w:sz w:val="18"/>
          <w:szCs w:val="18"/>
          <w:lang w:eastAsia="en-IN"/>
        </w:rPr>
        <w:t xml:space="preserve"> graphs.</w:t>
      </w:r>
    </w:p>
    <w:tbl>
      <w:tblPr>
        <w:tblStyle w:val="TableGrid"/>
        <w:tblW w:w="0" w:type="auto"/>
        <w:tblLook w:val="04A0" w:firstRow="1" w:lastRow="0" w:firstColumn="1" w:lastColumn="0" w:noHBand="0" w:noVBand="1"/>
      </w:tblPr>
      <w:tblGrid>
        <w:gridCol w:w="2337"/>
        <w:gridCol w:w="2337"/>
        <w:gridCol w:w="2338"/>
        <w:gridCol w:w="2338"/>
      </w:tblGrid>
      <w:tr w:rsidR="00304D7E" w:rsidRPr="005B21ED" w14:paraId="78552EB7" w14:textId="77777777" w:rsidTr="00A45A70">
        <w:trPr>
          <w:trHeight w:val="285"/>
        </w:trPr>
        <w:tc>
          <w:tcPr>
            <w:tcW w:w="9350" w:type="dxa"/>
            <w:gridSpan w:val="4"/>
            <w:vAlign w:val="center"/>
          </w:tcPr>
          <w:p w14:paraId="2F30A5CB" w14:textId="77777777" w:rsidR="00304D7E" w:rsidRPr="005B21ED" w:rsidRDefault="00304D7E" w:rsidP="00A45A70">
            <w:pPr>
              <w:jc w:val="center"/>
              <w:rPr>
                <w:rFonts w:cstheme="minorHAnsi"/>
                <w:sz w:val="16"/>
                <w:szCs w:val="16"/>
              </w:rPr>
            </w:pPr>
            <w:r w:rsidRPr="005B21ED">
              <w:rPr>
                <w:rFonts w:ascii="Calibri" w:eastAsia="Times New Roman" w:hAnsi="Calibri" w:cs="Calibri"/>
                <w:color w:val="000000"/>
                <w:sz w:val="18"/>
                <w:szCs w:val="18"/>
                <w:lang w:eastAsia="en-IN"/>
              </w:rPr>
              <w:t>Property (</w:t>
            </w:r>
            <w:r>
              <w:rPr>
                <w:rFonts w:ascii="Calibri" w:eastAsia="Times New Roman" w:hAnsi="Calibri" w:cs="Calibri"/>
                <w:color w:val="000000"/>
                <w:sz w:val="18"/>
                <w:szCs w:val="18"/>
                <w:lang w:eastAsia="en-IN"/>
              </w:rPr>
              <w:t>b</w:t>
            </w:r>
            <w:r w:rsidRPr="005B21ED">
              <w:rPr>
                <w:rFonts w:ascii="Calibri" w:eastAsia="Times New Roman" w:hAnsi="Calibri" w:cs="Calibri"/>
                <w:color w:val="000000"/>
                <w:sz w:val="18"/>
                <w:szCs w:val="18"/>
                <w:lang w:eastAsia="en-IN"/>
              </w:rPr>
              <w:t xml:space="preserve">) </w:t>
            </w:r>
            <w:r w:rsidRPr="005B21ED">
              <w:rPr>
                <w:rFonts w:ascii="Arial" w:hAnsi="Arial" w:cs="Arial"/>
                <w:color w:val="202124"/>
                <w:sz w:val="18"/>
                <w:szCs w:val="18"/>
                <w:shd w:val="clear" w:color="auto" w:fill="FFFFFF"/>
              </w:rPr>
              <w:t xml:space="preserve">— </w:t>
            </w:r>
            <w:r w:rsidRPr="00174F84">
              <w:rPr>
                <w:rFonts w:ascii="Calibri" w:eastAsia="Times New Roman" w:hAnsi="Calibri" w:cs="Calibri"/>
                <w:color w:val="000000"/>
                <w:sz w:val="18"/>
                <w:szCs w:val="18"/>
                <w:lang w:eastAsia="en-IN"/>
              </w:rPr>
              <w:t>Number of edges (m)</w:t>
            </w:r>
          </w:p>
        </w:tc>
      </w:tr>
      <w:tr w:rsidR="00304D7E" w:rsidRPr="005B21ED" w14:paraId="47EAEECA" w14:textId="77777777" w:rsidTr="00A45A70">
        <w:trPr>
          <w:trHeight w:val="285"/>
        </w:trPr>
        <w:tc>
          <w:tcPr>
            <w:tcW w:w="2337" w:type="dxa"/>
            <w:vAlign w:val="center"/>
          </w:tcPr>
          <w:p w14:paraId="76EE17BD" w14:textId="77777777" w:rsidR="00304D7E" w:rsidRPr="005B21ED" w:rsidRDefault="00304D7E" w:rsidP="00A45A70">
            <w:pPr>
              <w:rPr>
                <w:rFonts w:cstheme="minorHAnsi"/>
                <w:sz w:val="18"/>
                <w:szCs w:val="18"/>
              </w:rPr>
            </w:pPr>
            <w:r w:rsidRPr="005B21ED">
              <w:rPr>
                <w:rFonts w:cstheme="minorHAnsi"/>
                <w:sz w:val="18"/>
                <w:szCs w:val="18"/>
              </w:rPr>
              <w:t>Dataset 1 (15s.csv)</w:t>
            </w:r>
          </w:p>
        </w:tc>
        <w:tc>
          <w:tcPr>
            <w:tcW w:w="2337" w:type="dxa"/>
            <w:tcBorders>
              <w:right w:val="double" w:sz="4" w:space="0" w:color="000000" w:themeColor="text1"/>
            </w:tcBorders>
            <w:vAlign w:val="center"/>
          </w:tcPr>
          <w:p w14:paraId="2711B834" w14:textId="77777777" w:rsidR="00304D7E" w:rsidRPr="005B21ED" w:rsidRDefault="00304D7E" w:rsidP="00A45A70">
            <w:pPr>
              <w:jc w:val="center"/>
              <w:rPr>
                <w:rFonts w:cstheme="minorHAnsi"/>
                <w:sz w:val="18"/>
                <w:szCs w:val="18"/>
              </w:rPr>
            </w:pPr>
            <w:r>
              <w:rPr>
                <w:rFonts w:cstheme="minorHAnsi"/>
                <w:sz w:val="18"/>
                <w:szCs w:val="18"/>
              </w:rPr>
              <w:t>2512</w:t>
            </w:r>
          </w:p>
        </w:tc>
        <w:tc>
          <w:tcPr>
            <w:tcW w:w="2338" w:type="dxa"/>
            <w:tcBorders>
              <w:left w:val="double" w:sz="4" w:space="0" w:color="000000" w:themeColor="text1"/>
            </w:tcBorders>
            <w:vAlign w:val="center"/>
          </w:tcPr>
          <w:p w14:paraId="6DD4772F" w14:textId="77777777" w:rsidR="00304D7E" w:rsidRPr="005B21ED" w:rsidRDefault="00304D7E" w:rsidP="00A45A70">
            <w:pPr>
              <w:rPr>
                <w:rFonts w:cstheme="minorHAnsi"/>
                <w:sz w:val="18"/>
                <w:szCs w:val="18"/>
              </w:rPr>
            </w:pPr>
            <w:r w:rsidRPr="005B21ED">
              <w:rPr>
                <w:rFonts w:cstheme="minorHAnsi"/>
                <w:sz w:val="18"/>
                <w:szCs w:val="18"/>
              </w:rPr>
              <w:t>Dataset 2 (15.csv)</w:t>
            </w:r>
          </w:p>
        </w:tc>
        <w:tc>
          <w:tcPr>
            <w:tcW w:w="2338" w:type="dxa"/>
            <w:vAlign w:val="center"/>
          </w:tcPr>
          <w:p w14:paraId="0AED2D2E" w14:textId="77777777" w:rsidR="00304D7E" w:rsidRPr="005B21ED" w:rsidRDefault="00304D7E" w:rsidP="00A45A70">
            <w:pPr>
              <w:jc w:val="center"/>
              <w:rPr>
                <w:rFonts w:cstheme="minorHAnsi"/>
                <w:sz w:val="18"/>
                <w:szCs w:val="18"/>
              </w:rPr>
            </w:pPr>
            <w:r>
              <w:rPr>
                <w:rFonts w:cstheme="minorHAnsi"/>
                <w:sz w:val="18"/>
                <w:szCs w:val="18"/>
              </w:rPr>
              <w:t>7682</w:t>
            </w:r>
          </w:p>
        </w:tc>
      </w:tr>
      <w:tr w:rsidR="00304D7E" w:rsidRPr="005B21ED" w14:paraId="0CD42184" w14:textId="77777777" w:rsidTr="00A45A70">
        <w:trPr>
          <w:trHeight w:val="285"/>
        </w:trPr>
        <w:tc>
          <w:tcPr>
            <w:tcW w:w="2337" w:type="dxa"/>
            <w:vAlign w:val="center"/>
          </w:tcPr>
          <w:p w14:paraId="1AD79440" w14:textId="77777777" w:rsidR="00304D7E" w:rsidRPr="005B21ED" w:rsidRDefault="00304D7E" w:rsidP="00A45A70">
            <w:pPr>
              <w:rPr>
                <w:rFonts w:cstheme="minorHAnsi"/>
                <w:sz w:val="18"/>
                <w:szCs w:val="18"/>
              </w:rPr>
            </w:pPr>
            <w:r w:rsidRPr="005B21ED">
              <w:rPr>
                <w:rFonts w:cstheme="minorHAnsi"/>
                <w:sz w:val="18"/>
                <w:szCs w:val="18"/>
              </w:rPr>
              <w:t>ER Model</w:t>
            </w:r>
          </w:p>
        </w:tc>
        <w:tc>
          <w:tcPr>
            <w:tcW w:w="2337" w:type="dxa"/>
            <w:tcBorders>
              <w:right w:val="double" w:sz="4" w:space="0" w:color="000000" w:themeColor="text1"/>
            </w:tcBorders>
            <w:vAlign w:val="center"/>
          </w:tcPr>
          <w:p w14:paraId="5B5F1F0F" w14:textId="77777777" w:rsidR="00304D7E" w:rsidRPr="005B21ED" w:rsidRDefault="00304D7E" w:rsidP="00A45A70">
            <w:pPr>
              <w:jc w:val="center"/>
              <w:rPr>
                <w:rFonts w:cstheme="minorHAnsi"/>
                <w:sz w:val="18"/>
                <w:szCs w:val="18"/>
              </w:rPr>
            </w:pPr>
            <w:r>
              <w:rPr>
                <w:rFonts w:cstheme="minorHAnsi"/>
                <w:sz w:val="18"/>
                <w:szCs w:val="18"/>
              </w:rPr>
              <w:t>196</w:t>
            </w:r>
          </w:p>
        </w:tc>
        <w:tc>
          <w:tcPr>
            <w:tcW w:w="2338" w:type="dxa"/>
            <w:tcBorders>
              <w:left w:val="double" w:sz="4" w:space="0" w:color="000000" w:themeColor="text1"/>
            </w:tcBorders>
            <w:vAlign w:val="center"/>
          </w:tcPr>
          <w:p w14:paraId="6B376B0C" w14:textId="77777777" w:rsidR="00304D7E" w:rsidRPr="005B21ED" w:rsidRDefault="00304D7E" w:rsidP="00A45A70">
            <w:pPr>
              <w:rPr>
                <w:rFonts w:cstheme="minorHAnsi"/>
                <w:sz w:val="18"/>
                <w:szCs w:val="18"/>
              </w:rPr>
            </w:pPr>
            <w:r w:rsidRPr="005B21ED">
              <w:rPr>
                <w:rFonts w:cstheme="minorHAnsi"/>
                <w:sz w:val="18"/>
                <w:szCs w:val="18"/>
              </w:rPr>
              <w:t>ER Model</w:t>
            </w:r>
          </w:p>
        </w:tc>
        <w:tc>
          <w:tcPr>
            <w:tcW w:w="2338" w:type="dxa"/>
            <w:vAlign w:val="center"/>
          </w:tcPr>
          <w:p w14:paraId="48129B14" w14:textId="77777777" w:rsidR="00304D7E" w:rsidRPr="005B21ED" w:rsidRDefault="00304D7E" w:rsidP="00A45A70">
            <w:pPr>
              <w:jc w:val="center"/>
              <w:rPr>
                <w:rFonts w:cstheme="minorHAnsi"/>
                <w:sz w:val="18"/>
                <w:szCs w:val="18"/>
              </w:rPr>
            </w:pPr>
            <w:r>
              <w:rPr>
                <w:rFonts w:cstheme="minorHAnsi"/>
                <w:sz w:val="18"/>
                <w:szCs w:val="18"/>
              </w:rPr>
              <w:t>15969</w:t>
            </w:r>
          </w:p>
        </w:tc>
      </w:tr>
      <w:tr w:rsidR="00304D7E" w:rsidRPr="005B21ED" w14:paraId="456BEA3C" w14:textId="77777777" w:rsidTr="00A45A70">
        <w:trPr>
          <w:trHeight w:val="285"/>
        </w:trPr>
        <w:tc>
          <w:tcPr>
            <w:tcW w:w="2337" w:type="dxa"/>
            <w:tcBorders>
              <w:bottom w:val="double" w:sz="4" w:space="0" w:color="000000" w:themeColor="text1"/>
            </w:tcBorders>
            <w:vAlign w:val="center"/>
          </w:tcPr>
          <w:p w14:paraId="411670DD" w14:textId="77777777" w:rsidR="00304D7E" w:rsidRPr="005B21ED" w:rsidRDefault="00304D7E" w:rsidP="00A45A70">
            <w:pPr>
              <w:rPr>
                <w:rFonts w:cstheme="minorHAnsi"/>
                <w:sz w:val="18"/>
                <w:szCs w:val="18"/>
              </w:rPr>
            </w:pPr>
            <w:r w:rsidRPr="005B21ED">
              <w:rPr>
                <w:rFonts w:cstheme="minorHAnsi"/>
                <w:sz w:val="18"/>
                <w:szCs w:val="18"/>
              </w:rPr>
              <w:t>BA Model</w:t>
            </w:r>
          </w:p>
        </w:tc>
        <w:tc>
          <w:tcPr>
            <w:tcW w:w="2337" w:type="dxa"/>
            <w:tcBorders>
              <w:bottom w:val="double" w:sz="4" w:space="0" w:color="000000" w:themeColor="text1"/>
              <w:right w:val="double" w:sz="4" w:space="0" w:color="000000" w:themeColor="text1"/>
            </w:tcBorders>
            <w:vAlign w:val="center"/>
          </w:tcPr>
          <w:p w14:paraId="14F492B3" w14:textId="77777777" w:rsidR="00304D7E" w:rsidRPr="005B21ED" w:rsidRDefault="00304D7E" w:rsidP="00A45A70">
            <w:pPr>
              <w:jc w:val="center"/>
              <w:rPr>
                <w:rFonts w:cstheme="minorHAnsi"/>
                <w:sz w:val="18"/>
                <w:szCs w:val="18"/>
              </w:rPr>
            </w:pPr>
            <w:r>
              <w:rPr>
                <w:rFonts w:cstheme="minorHAnsi"/>
                <w:sz w:val="18"/>
                <w:szCs w:val="18"/>
              </w:rPr>
              <w:t>1350</w:t>
            </w:r>
          </w:p>
        </w:tc>
        <w:tc>
          <w:tcPr>
            <w:tcW w:w="2338" w:type="dxa"/>
            <w:tcBorders>
              <w:left w:val="double" w:sz="4" w:space="0" w:color="000000" w:themeColor="text1"/>
              <w:bottom w:val="double" w:sz="4" w:space="0" w:color="000000" w:themeColor="text1"/>
            </w:tcBorders>
            <w:vAlign w:val="center"/>
          </w:tcPr>
          <w:p w14:paraId="05AC8A4A" w14:textId="77777777" w:rsidR="00304D7E" w:rsidRPr="005B21ED" w:rsidRDefault="00304D7E" w:rsidP="00A45A70">
            <w:pPr>
              <w:rPr>
                <w:rFonts w:cstheme="minorHAnsi"/>
                <w:sz w:val="18"/>
                <w:szCs w:val="18"/>
              </w:rPr>
            </w:pPr>
            <w:r w:rsidRPr="005B21ED">
              <w:rPr>
                <w:rFonts w:cstheme="minorHAnsi"/>
                <w:sz w:val="18"/>
                <w:szCs w:val="18"/>
              </w:rPr>
              <w:t>BA Model</w:t>
            </w:r>
          </w:p>
        </w:tc>
        <w:tc>
          <w:tcPr>
            <w:tcW w:w="2338" w:type="dxa"/>
            <w:tcBorders>
              <w:bottom w:val="double" w:sz="4" w:space="0" w:color="000000" w:themeColor="text1"/>
            </w:tcBorders>
            <w:vAlign w:val="center"/>
          </w:tcPr>
          <w:p w14:paraId="4741E145" w14:textId="77777777" w:rsidR="00304D7E" w:rsidRPr="005B21ED" w:rsidRDefault="00304D7E" w:rsidP="00A45A70">
            <w:pPr>
              <w:jc w:val="center"/>
              <w:rPr>
                <w:rFonts w:cstheme="minorHAnsi"/>
                <w:sz w:val="18"/>
                <w:szCs w:val="18"/>
              </w:rPr>
            </w:pPr>
            <w:r>
              <w:rPr>
                <w:rFonts w:cstheme="minorHAnsi"/>
                <w:sz w:val="18"/>
                <w:szCs w:val="18"/>
              </w:rPr>
              <w:t>12480</w:t>
            </w:r>
          </w:p>
        </w:tc>
      </w:tr>
    </w:tbl>
    <w:p w14:paraId="27B0F843" w14:textId="3F5BB9A3" w:rsidR="00304D7E" w:rsidRPr="009555C8" w:rsidRDefault="009555C8" w:rsidP="00D141BD">
      <w:pPr>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A</w:t>
      </w:r>
      <w:r w:rsidRPr="009555C8">
        <w:rPr>
          <w:rFonts w:ascii="Calibri" w:eastAsia="Times New Roman" w:hAnsi="Calibri" w:cs="Calibri"/>
          <w:color w:val="000000"/>
          <w:sz w:val="18"/>
          <w:szCs w:val="18"/>
          <w:lang w:eastAsia="en-IN"/>
        </w:rPr>
        <w:t xml:space="preserve"> line joining two nodes </w:t>
      </w:r>
      <w:r>
        <w:rPr>
          <w:rFonts w:ascii="Calibri" w:eastAsia="Times New Roman" w:hAnsi="Calibri" w:cs="Calibri"/>
          <w:color w:val="000000"/>
          <w:sz w:val="18"/>
          <w:szCs w:val="18"/>
          <w:lang w:eastAsia="en-IN"/>
        </w:rPr>
        <w:t>is</w:t>
      </w:r>
      <w:r w:rsidRPr="009555C8">
        <w:rPr>
          <w:rFonts w:ascii="Calibri" w:eastAsia="Times New Roman" w:hAnsi="Calibri" w:cs="Calibri"/>
          <w:color w:val="000000"/>
          <w:sz w:val="18"/>
          <w:szCs w:val="18"/>
          <w:lang w:eastAsia="en-IN"/>
        </w:rPr>
        <w:t xml:space="preserve"> an edge.</w:t>
      </w:r>
      <w:r>
        <w:rPr>
          <w:rFonts w:ascii="Calibri" w:eastAsia="Times New Roman" w:hAnsi="Calibri" w:cs="Calibri"/>
          <w:color w:val="000000"/>
          <w:sz w:val="18"/>
          <w:szCs w:val="18"/>
          <w:lang w:eastAsia="en-IN"/>
        </w:rPr>
        <w:t xml:space="preserve"> Dataset1 is </w:t>
      </w:r>
      <w:r w:rsidR="009A3D0B">
        <w:rPr>
          <w:rFonts w:ascii="Calibri" w:eastAsia="Times New Roman" w:hAnsi="Calibri" w:cs="Calibri"/>
          <w:color w:val="000000"/>
          <w:sz w:val="18"/>
          <w:szCs w:val="18"/>
          <w:lang w:eastAsia="en-IN"/>
        </w:rPr>
        <w:t>larger</w:t>
      </w:r>
      <w:r>
        <w:rPr>
          <w:rFonts w:ascii="Calibri" w:eastAsia="Times New Roman" w:hAnsi="Calibri" w:cs="Calibri"/>
          <w:color w:val="000000"/>
          <w:sz w:val="18"/>
          <w:szCs w:val="18"/>
          <w:lang w:eastAsia="en-IN"/>
        </w:rPr>
        <w:t xml:space="preserve"> than Dataset2. </w:t>
      </w:r>
      <w:r w:rsidR="00D141BD">
        <w:rPr>
          <w:rFonts w:ascii="Calibri" w:eastAsia="Times New Roman" w:hAnsi="Calibri" w:cs="Calibri"/>
          <w:color w:val="000000"/>
          <w:sz w:val="18"/>
          <w:szCs w:val="18"/>
          <w:lang w:eastAsia="en-IN"/>
        </w:rPr>
        <w:t>E</w:t>
      </w:r>
      <w:r w:rsidR="00D141BD">
        <w:rPr>
          <w:rFonts w:ascii="Calibri" w:eastAsia="Times New Roman" w:hAnsi="Calibri" w:cs="Calibri"/>
          <w:color w:val="000000"/>
          <w:sz w:val="18"/>
          <w:szCs w:val="18"/>
          <w:lang w:eastAsia="en-IN"/>
        </w:rPr>
        <w:t xml:space="preserve">quivalent </w:t>
      </w:r>
      <w:proofErr w:type="spellStart"/>
      <w:r w:rsidR="00D141BD" w:rsidRPr="00B006FD">
        <w:rPr>
          <w:rFonts w:ascii="Calibri" w:eastAsia="Times New Roman" w:hAnsi="Calibri" w:cs="Calibri"/>
          <w:color w:val="000000"/>
          <w:sz w:val="18"/>
          <w:szCs w:val="18"/>
          <w:lang w:eastAsia="en-IN"/>
        </w:rPr>
        <w:t>Erdős</w:t>
      </w:r>
      <w:proofErr w:type="spellEnd"/>
      <w:r w:rsidR="00D141BD" w:rsidRPr="00B006FD">
        <w:rPr>
          <w:rFonts w:ascii="Calibri" w:eastAsia="Times New Roman" w:hAnsi="Calibri" w:cs="Calibri"/>
          <w:color w:val="000000"/>
          <w:sz w:val="18"/>
          <w:szCs w:val="18"/>
          <w:lang w:eastAsia="en-IN"/>
        </w:rPr>
        <w:t>–</w:t>
      </w:r>
      <w:proofErr w:type="spellStart"/>
      <w:r w:rsidR="00D141BD" w:rsidRPr="00B006FD">
        <w:rPr>
          <w:rFonts w:ascii="Calibri" w:eastAsia="Times New Roman" w:hAnsi="Calibri" w:cs="Calibri"/>
          <w:color w:val="000000"/>
          <w:sz w:val="18"/>
          <w:szCs w:val="18"/>
          <w:lang w:eastAsia="en-IN"/>
        </w:rPr>
        <w:t>Rényi</w:t>
      </w:r>
      <w:proofErr w:type="spellEnd"/>
      <w:r w:rsidR="00D141BD" w:rsidRPr="00B006FD">
        <w:rPr>
          <w:rFonts w:ascii="Calibri" w:eastAsia="Times New Roman" w:hAnsi="Calibri" w:cs="Calibri"/>
          <w:color w:val="000000"/>
          <w:sz w:val="18"/>
          <w:szCs w:val="18"/>
          <w:lang w:eastAsia="en-IN"/>
        </w:rPr>
        <w:t xml:space="preserve"> model</w:t>
      </w:r>
      <w:r w:rsidR="00D141BD">
        <w:rPr>
          <w:rFonts w:ascii="Calibri" w:eastAsia="Times New Roman" w:hAnsi="Calibri" w:cs="Calibri"/>
          <w:color w:val="000000"/>
          <w:sz w:val="18"/>
          <w:szCs w:val="18"/>
          <w:lang w:eastAsia="en-IN"/>
        </w:rPr>
        <w:t xml:space="preserve"> </w:t>
      </w:r>
      <w:r w:rsidR="00D141BD">
        <w:rPr>
          <w:rFonts w:ascii="Calibri" w:eastAsia="Times New Roman" w:hAnsi="Calibri" w:cs="Calibri"/>
          <w:color w:val="000000"/>
          <w:sz w:val="18"/>
          <w:szCs w:val="18"/>
          <w:lang w:eastAsia="en-IN"/>
        </w:rPr>
        <w:t xml:space="preserve">contains low </w:t>
      </w:r>
      <w:r w:rsidR="009A3D0B">
        <w:rPr>
          <w:rFonts w:ascii="Calibri" w:eastAsia="Times New Roman" w:hAnsi="Calibri" w:cs="Calibri"/>
          <w:color w:val="000000"/>
          <w:sz w:val="18"/>
          <w:szCs w:val="18"/>
          <w:lang w:eastAsia="en-IN"/>
        </w:rPr>
        <w:t>number</w:t>
      </w:r>
      <w:r w:rsidR="00D141BD">
        <w:rPr>
          <w:rFonts w:ascii="Calibri" w:eastAsia="Times New Roman" w:hAnsi="Calibri" w:cs="Calibri"/>
          <w:color w:val="000000"/>
          <w:sz w:val="18"/>
          <w:szCs w:val="18"/>
          <w:lang w:eastAsia="en-IN"/>
        </w:rPr>
        <w:t xml:space="preserve"> of edges due to low probability of connection </w:t>
      </w:r>
      <w:r w:rsidR="00D141BD">
        <w:rPr>
          <w:rFonts w:ascii="Calibri" w:eastAsia="Times New Roman" w:hAnsi="Calibri" w:cs="Calibri"/>
          <w:color w:val="000000"/>
          <w:sz w:val="18"/>
          <w:szCs w:val="18"/>
          <w:lang w:eastAsia="en-IN"/>
        </w:rPr>
        <w:t xml:space="preserve">and </w:t>
      </w:r>
      <w:proofErr w:type="spellStart"/>
      <w:r w:rsidR="00D141BD" w:rsidRPr="00B006FD">
        <w:rPr>
          <w:rFonts w:ascii="Calibri" w:eastAsia="Times New Roman" w:hAnsi="Calibri" w:cs="Calibri"/>
          <w:color w:val="000000"/>
          <w:sz w:val="18"/>
          <w:szCs w:val="18"/>
          <w:lang w:eastAsia="en-IN"/>
        </w:rPr>
        <w:t>Barabási</w:t>
      </w:r>
      <w:proofErr w:type="spellEnd"/>
      <w:r w:rsidR="00D141BD" w:rsidRPr="00B006FD">
        <w:rPr>
          <w:rFonts w:ascii="Calibri" w:eastAsia="Times New Roman" w:hAnsi="Calibri" w:cs="Calibri"/>
          <w:color w:val="000000"/>
          <w:sz w:val="18"/>
          <w:szCs w:val="18"/>
          <w:lang w:eastAsia="en-IN"/>
        </w:rPr>
        <w:t>–Albert model</w:t>
      </w:r>
      <w:r w:rsidR="00D141BD">
        <w:rPr>
          <w:rFonts w:ascii="Calibri" w:eastAsia="Times New Roman" w:hAnsi="Calibri" w:cs="Calibri"/>
          <w:color w:val="000000"/>
          <w:sz w:val="18"/>
          <w:szCs w:val="18"/>
          <w:lang w:eastAsia="en-IN"/>
        </w:rPr>
        <w:t xml:space="preserve"> </w:t>
      </w:r>
      <w:r w:rsidR="00D141BD">
        <w:rPr>
          <w:rFonts w:ascii="Calibri" w:eastAsia="Times New Roman" w:hAnsi="Calibri" w:cs="Calibri"/>
          <w:color w:val="000000"/>
          <w:sz w:val="18"/>
          <w:szCs w:val="18"/>
          <w:lang w:eastAsia="en-IN"/>
        </w:rPr>
        <w:t>has a lot of edges due to high connectivity.</w:t>
      </w:r>
    </w:p>
    <w:tbl>
      <w:tblPr>
        <w:tblStyle w:val="TableGrid"/>
        <w:tblW w:w="0" w:type="auto"/>
        <w:tblLook w:val="04A0" w:firstRow="1" w:lastRow="0" w:firstColumn="1" w:lastColumn="0" w:noHBand="0" w:noVBand="1"/>
      </w:tblPr>
      <w:tblGrid>
        <w:gridCol w:w="2337"/>
        <w:gridCol w:w="2337"/>
        <w:gridCol w:w="2338"/>
        <w:gridCol w:w="2338"/>
      </w:tblGrid>
      <w:tr w:rsidR="00304D7E" w:rsidRPr="005B21ED" w14:paraId="45D8727D" w14:textId="77777777" w:rsidTr="00A45A70">
        <w:trPr>
          <w:trHeight w:val="285"/>
        </w:trPr>
        <w:tc>
          <w:tcPr>
            <w:tcW w:w="9350" w:type="dxa"/>
            <w:gridSpan w:val="4"/>
            <w:vAlign w:val="center"/>
          </w:tcPr>
          <w:p w14:paraId="64B31924" w14:textId="77777777" w:rsidR="00304D7E" w:rsidRPr="005B21ED" w:rsidRDefault="00304D7E" w:rsidP="00A45A70">
            <w:pPr>
              <w:jc w:val="center"/>
              <w:rPr>
                <w:rFonts w:cstheme="minorHAnsi"/>
                <w:sz w:val="16"/>
                <w:szCs w:val="16"/>
              </w:rPr>
            </w:pPr>
            <w:r w:rsidRPr="005B21ED">
              <w:rPr>
                <w:rFonts w:ascii="Calibri" w:eastAsia="Times New Roman" w:hAnsi="Calibri" w:cs="Calibri"/>
                <w:color w:val="000000"/>
                <w:sz w:val="18"/>
                <w:szCs w:val="18"/>
                <w:lang w:eastAsia="en-IN"/>
              </w:rPr>
              <w:t>Property (</w:t>
            </w:r>
            <w:r>
              <w:rPr>
                <w:rFonts w:ascii="Calibri" w:eastAsia="Times New Roman" w:hAnsi="Calibri" w:cs="Calibri"/>
                <w:color w:val="000000"/>
                <w:sz w:val="18"/>
                <w:szCs w:val="18"/>
                <w:lang w:eastAsia="en-IN"/>
              </w:rPr>
              <w:t>c</w:t>
            </w:r>
            <w:r w:rsidRPr="005B21ED">
              <w:rPr>
                <w:rFonts w:ascii="Calibri" w:eastAsia="Times New Roman" w:hAnsi="Calibri" w:cs="Calibri"/>
                <w:color w:val="000000"/>
                <w:sz w:val="18"/>
                <w:szCs w:val="18"/>
                <w:lang w:eastAsia="en-IN"/>
              </w:rPr>
              <w:t xml:space="preserve">) </w:t>
            </w:r>
            <w:r w:rsidRPr="005B21ED">
              <w:rPr>
                <w:rFonts w:ascii="Arial" w:hAnsi="Arial" w:cs="Arial"/>
                <w:color w:val="202124"/>
                <w:sz w:val="18"/>
                <w:szCs w:val="18"/>
                <w:shd w:val="clear" w:color="auto" w:fill="FFFFFF"/>
              </w:rPr>
              <w:t xml:space="preserve">— </w:t>
            </w:r>
            <w:r w:rsidRPr="00174F84">
              <w:rPr>
                <w:rFonts w:ascii="Calibri" w:eastAsia="Times New Roman" w:hAnsi="Calibri" w:cs="Calibri"/>
                <w:color w:val="000000"/>
                <w:sz w:val="18"/>
                <w:szCs w:val="18"/>
                <w:lang w:eastAsia="en-IN"/>
              </w:rPr>
              <w:t xml:space="preserve">Number of </w:t>
            </w:r>
            <w:r>
              <w:rPr>
                <w:rFonts w:ascii="Calibri" w:eastAsia="Times New Roman" w:hAnsi="Calibri" w:cs="Calibri"/>
                <w:color w:val="000000"/>
                <w:sz w:val="18"/>
                <w:szCs w:val="18"/>
                <w:lang w:eastAsia="en-IN"/>
              </w:rPr>
              <w:t>triangles</w:t>
            </w:r>
          </w:p>
        </w:tc>
      </w:tr>
      <w:tr w:rsidR="00304D7E" w:rsidRPr="005B21ED" w14:paraId="7BF6DB63" w14:textId="77777777" w:rsidTr="00A45A70">
        <w:trPr>
          <w:trHeight w:val="285"/>
        </w:trPr>
        <w:tc>
          <w:tcPr>
            <w:tcW w:w="2337" w:type="dxa"/>
            <w:vAlign w:val="center"/>
          </w:tcPr>
          <w:p w14:paraId="1BACFB48" w14:textId="77777777" w:rsidR="00304D7E" w:rsidRPr="005B21ED" w:rsidRDefault="00304D7E" w:rsidP="00A45A70">
            <w:pPr>
              <w:rPr>
                <w:rFonts w:cstheme="minorHAnsi"/>
                <w:sz w:val="18"/>
                <w:szCs w:val="18"/>
              </w:rPr>
            </w:pPr>
            <w:r w:rsidRPr="005B21ED">
              <w:rPr>
                <w:rFonts w:cstheme="minorHAnsi"/>
                <w:sz w:val="18"/>
                <w:szCs w:val="18"/>
              </w:rPr>
              <w:t>Dataset 1 (15s.csv)</w:t>
            </w:r>
          </w:p>
        </w:tc>
        <w:tc>
          <w:tcPr>
            <w:tcW w:w="2337" w:type="dxa"/>
            <w:tcBorders>
              <w:right w:val="double" w:sz="4" w:space="0" w:color="000000" w:themeColor="text1"/>
            </w:tcBorders>
            <w:vAlign w:val="center"/>
          </w:tcPr>
          <w:p w14:paraId="5630B2C6" w14:textId="77777777" w:rsidR="00304D7E" w:rsidRPr="005B21ED" w:rsidRDefault="00304D7E" w:rsidP="00A45A70">
            <w:pPr>
              <w:jc w:val="center"/>
              <w:rPr>
                <w:rFonts w:cstheme="minorHAnsi"/>
                <w:sz w:val="18"/>
                <w:szCs w:val="18"/>
              </w:rPr>
            </w:pPr>
            <w:r>
              <w:rPr>
                <w:rFonts w:cstheme="minorHAnsi"/>
                <w:sz w:val="18"/>
                <w:szCs w:val="18"/>
              </w:rPr>
              <w:t>88</w:t>
            </w:r>
          </w:p>
        </w:tc>
        <w:tc>
          <w:tcPr>
            <w:tcW w:w="2338" w:type="dxa"/>
            <w:tcBorders>
              <w:left w:val="double" w:sz="4" w:space="0" w:color="000000" w:themeColor="text1"/>
            </w:tcBorders>
            <w:vAlign w:val="center"/>
          </w:tcPr>
          <w:p w14:paraId="254749EC" w14:textId="77777777" w:rsidR="00304D7E" w:rsidRPr="005B21ED" w:rsidRDefault="00304D7E" w:rsidP="00A45A70">
            <w:pPr>
              <w:rPr>
                <w:rFonts w:cstheme="minorHAnsi"/>
                <w:sz w:val="18"/>
                <w:szCs w:val="18"/>
              </w:rPr>
            </w:pPr>
            <w:r w:rsidRPr="005B21ED">
              <w:rPr>
                <w:rFonts w:cstheme="minorHAnsi"/>
                <w:sz w:val="18"/>
                <w:szCs w:val="18"/>
              </w:rPr>
              <w:t>Dataset 2 (15.csv)</w:t>
            </w:r>
          </w:p>
        </w:tc>
        <w:tc>
          <w:tcPr>
            <w:tcW w:w="2338" w:type="dxa"/>
            <w:vAlign w:val="center"/>
          </w:tcPr>
          <w:p w14:paraId="3AEB9D1B" w14:textId="77777777" w:rsidR="00304D7E" w:rsidRPr="005B21ED" w:rsidRDefault="00304D7E" w:rsidP="00A45A70">
            <w:pPr>
              <w:jc w:val="center"/>
              <w:rPr>
                <w:rFonts w:cstheme="minorHAnsi"/>
                <w:sz w:val="18"/>
                <w:szCs w:val="18"/>
              </w:rPr>
            </w:pPr>
            <w:r>
              <w:rPr>
                <w:rFonts w:cstheme="minorHAnsi"/>
                <w:sz w:val="18"/>
                <w:szCs w:val="18"/>
              </w:rPr>
              <w:t>548</w:t>
            </w:r>
          </w:p>
        </w:tc>
      </w:tr>
      <w:tr w:rsidR="00304D7E" w:rsidRPr="005B21ED" w14:paraId="27AFF1EF" w14:textId="77777777" w:rsidTr="00A45A70">
        <w:trPr>
          <w:trHeight w:val="285"/>
        </w:trPr>
        <w:tc>
          <w:tcPr>
            <w:tcW w:w="2337" w:type="dxa"/>
            <w:vAlign w:val="center"/>
          </w:tcPr>
          <w:p w14:paraId="484B6937" w14:textId="77777777" w:rsidR="00304D7E" w:rsidRPr="005B21ED" w:rsidRDefault="00304D7E" w:rsidP="00A45A70">
            <w:pPr>
              <w:rPr>
                <w:rFonts w:cstheme="minorHAnsi"/>
                <w:sz w:val="18"/>
                <w:szCs w:val="18"/>
              </w:rPr>
            </w:pPr>
            <w:r w:rsidRPr="005B21ED">
              <w:rPr>
                <w:rFonts w:cstheme="minorHAnsi"/>
                <w:sz w:val="18"/>
                <w:szCs w:val="18"/>
              </w:rPr>
              <w:t>ER Model</w:t>
            </w:r>
          </w:p>
        </w:tc>
        <w:tc>
          <w:tcPr>
            <w:tcW w:w="2337" w:type="dxa"/>
            <w:tcBorders>
              <w:right w:val="double" w:sz="4" w:space="0" w:color="000000" w:themeColor="text1"/>
            </w:tcBorders>
            <w:vAlign w:val="center"/>
          </w:tcPr>
          <w:p w14:paraId="10102D63" w14:textId="77777777" w:rsidR="00304D7E" w:rsidRPr="005B21ED" w:rsidRDefault="00304D7E" w:rsidP="00A45A70">
            <w:pPr>
              <w:jc w:val="center"/>
              <w:rPr>
                <w:rFonts w:cstheme="minorHAnsi"/>
                <w:sz w:val="18"/>
                <w:szCs w:val="18"/>
              </w:rPr>
            </w:pPr>
            <w:r>
              <w:rPr>
                <w:rFonts w:cstheme="minorHAnsi"/>
                <w:sz w:val="18"/>
                <w:szCs w:val="18"/>
              </w:rPr>
              <w:t>137</w:t>
            </w:r>
          </w:p>
        </w:tc>
        <w:tc>
          <w:tcPr>
            <w:tcW w:w="2338" w:type="dxa"/>
            <w:tcBorders>
              <w:left w:val="double" w:sz="4" w:space="0" w:color="000000" w:themeColor="text1"/>
            </w:tcBorders>
            <w:vAlign w:val="center"/>
          </w:tcPr>
          <w:p w14:paraId="57A9F09A" w14:textId="77777777" w:rsidR="00304D7E" w:rsidRPr="005B21ED" w:rsidRDefault="00304D7E" w:rsidP="00A45A70">
            <w:pPr>
              <w:rPr>
                <w:rFonts w:cstheme="minorHAnsi"/>
                <w:sz w:val="18"/>
                <w:szCs w:val="18"/>
              </w:rPr>
            </w:pPr>
            <w:r w:rsidRPr="005B21ED">
              <w:rPr>
                <w:rFonts w:cstheme="minorHAnsi"/>
                <w:sz w:val="18"/>
                <w:szCs w:val="18"/>
              </w:rPr>
              <w:t>ER Model</w:t>
            </w:r>
          </w:p>
        </w:tc>
        <w:tc>
          <w:tcPr>
            <w:tcW w:w="2338" w:type="dxa"/>
            <w:vAlign w:val="center"/>
          </w:tcPr>
          <w:p w14:paraId="2D802248" w14:textId="77777777" w:rsidR="00304D7E" w:rsidRPr="005B21ED" w:rsidRDefault="00304D7E" w:rsidP="00A45A70">
            <w:pPr>
              <w:jc w:val="center"/>
              <w:rPr>
                <w:rFonts w:cstheme="minorHAnsi"/>
                <w:sz w:val="18"/>
                <w:szCs w:val="18"/>
              </w:rPr>
            </w:pPr>
            <w:r w:rsidRPr="00143866">
              <w:rPr>
                <w:rFonts w:cstheme="minorHAnsi"/>
                <w:sz w:val="18"/>
                <w:szCs w:val="18"/>
              </w:rPr>
              <w:t>1258</w:t>
            </w:r>
          </w:p>
        </w:tc>
      </w:tr>
      <w:tr w:rsidR="00304D7E" w:rsidRPr="005B21ED" w14:paraId="33D34A25" w14:textId="77777777" w:rsidTr="00A45A70">
        <w:trPr>
          <w:trHeight w:val="285"/>
        </w:trPr>
        <w:tc>
          <w:tcPr>
            <w:tcW w:w="2337" w:type="dxa"/>
            <w:tcBorders>
              <w:bottom w:val="double" w:sz="4" w:space="0" w:color="000000" w:themeColor="text1"/>
            </w:tcBorders>
            <w:vAlign w:val="center"/>
          </w:tcPr>
          <w:p w14:paraId="23E12622" w14:textId="77777777" w:rsidR="00304D7E" w:rsidRPr="005B21ED" w:rsidRDefault="00304D7E" w:rsidP="00A45A70">
            <w:pPr>
              <w:rPr>
                <w:rFonts w:cstheme="minorHAnsi"/>
                <w:sz w:val="18"/>
                <w:szCs w:val="18"/>
              </w:rPr>
            </w:pPr>
            <w:r w:rsidRPr="005B21ED">
              <w:rPr>
                <w:rFonts w:cstheme="minorHAnsi"/>
                <w:sz w:val="18"/>
                <w:szCs w:val="18"/>
              </w:rPr>
              <w:t>BA Model</w:t>
            </w:r>
          </w:p>
        </w:tc>
        <w:tc>
          <w:tcPr>
            <w:tcW w:w="2337" w:type="dxa"/>
            <w:tcBorders>
              <w:bottom w:val="double" w:sz="4" w:space="0" w:color="000000" w:themeColor="text1"/>
              <w:right w:val="double" w:sz="4" w:space="0" w:color="000000" w:themeColor="text1"/>
            </w:tcBorders>
            <w:vAlign w:val="center"/>
          </w:tcPr>
          <w:p w14:paraId="0F80A4B2" w14:textId="77777777" w:rsidR="00304D7E" w:rsidRPr="005B21ED" w:rsidRDefault="00304D7E" w:rsidP="00A45A70">
            <w:pPr>
              <w:jc w:val="center"/>
              <w:rPr>
                <w:rFonts w:cstheme="minorHAnsi"/>
                <w:sz w:val="18"/>
                <w:szCs w:val="18"/>
              </w:rPr>
            </w:pPr>
            <w:r w:rsidRPr="00827F73">
              <w:rPr>
                <w:rFonts w:cstheme="minorHAnsi"/>
                <w:sz w:val="18"/>
                <w:szCs w:val="18"/>
              </w:rPr>
              <w:t>145</w:t>
            </w:r>
          </w:p>
        </w:tc>
        <w:tc>
          <w:tcPr>
            <w:tcW w:w="2338" w:type="dxa"/>
            <w:tcBorders>
              <w:left w:val="double" w:sz="4" w:space="0" w:color="000000" w:themeColor="text1"/>
              <w:bottom w:val="double" w:sz="4" w:space="0" w:color="000000" w:themeColor="text1"/>
            </w:tcBorders>
            <w:vAlign w:val="center"/>
          </w:tcPr>
          <w:p w14:paraId="553AF8EF" w14:textId="77777777" w:rsidR="00304D7E" w:rsidRPr="005B21ED" w:rsidRDefault="00304D7E" w:rsidP="00A45A70">
            <w:pPr>
              <w:rPr>
                <w:rFonts w:cstheme="minorHAnsi"/>
                <w:sz w:val="18"/>
                <w:szCs w:val="18"/>
              </w:rPr>
            </w:pPr>
            <w:r w:rsidRPr="005B21ED">
              <w:rPr>
                <w:rFonts w:cstheme="minorHAnsi"/>
                <w:sz w:val="18"/>
                <w:szCs w:val="18"/>
              </w:rPr>
              <w:t>BA Model</w:t>
            </w:r>
          </w:p>
        </w:tc>
        <w:tc>
          <w:tcPr>
            <w:tcW w:w="2338" w:type="dxa"/>
            <w:tcBorders>
              <w:bottom w:val="double" w:sz="4" w:space="0" w:color="000000" w:themeColor="text1"/>
            </w:tcBorders>
            <w:vAlign w:val="center"/>
          </w:tcPr>
          <w:p w14:paraId="526CD279" w14:textId="77777777" w:rsidR="00304D7E" w:rsidRPr="005B21ED" w:rsidRDefault="00304D7E" w:rsidP="00A45A70">
            <w:pPr>
              <w:jc w:val="center"/>
              <w:rPr>
                <w:rFonts w:cstheme="minorHAnsi"/>
                <w:sz w:val="18"/>
                <w:szCs w:val="18"/>
              </w:rPr>
            </w:pPr>
            <w:r w:rsidRPr="00CF5656">
              <w:rPr>
                <w:rFonts w:cstheme="minorHAnsi"/>
                <w:sz w:val="18"/>
                <w:szCs w:val="18"/>
              </w:rPr>
              <w:t>1258</w:t>
            </w:r>
          </w:p>
        </w:tc>
      </w:tr>
    </w:tbl>
    <w:p w14:paraId="7AF6AF61" w14:textId="6946AD0F" w:rsidR="00304D7E" w:rsidRDefault="00B006FD" w:rsidP="00B006FD">
      <w:pPr>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 xml:space="preserve">Number of </w:t>
      </w:r>
      <w:r w:rsidR="00D141BD">
        <w:rPr>
          <w:rFonts w:ascii="Calibri" w:eastAsia="Times New Roman" w:hAnsi="Calibri" w:cs="Calibri"/>
          <w:color w:val="000000"/>
          <w:sz w:val="18"/>
          <w:szCs w:val="18"/>
          <w:lang w:eastAsia="en-IN"/>
        </w:rPr>
        <w:t xml:space="preserve">triangles </w:t>
      </w:r>
      <w:r w:rsidR="00D141BD" w:rsidRPr="00D141BD">
        <w:rPr>
          <w:rFonts w:ascii="Calibri" w:eastAsia="Times New Roman" w:hAnsi="Calibri" w:cs="Calibri"/>
          <w:color w:val="000000"/>
          <w:sz w:val="18"/>
          <w:szCs w:val="18"/>
          <w:lang w:eastAsia="en-IN"/>
        </w:rPr>
        <w:t>in</w:t>
      </w:r>
      <w:r w:rsidR="00D141BD">
        <w:rPr>
          <w:rFonts w:ascii="Calibri" w:eastAsia="Times New Roman" w:hAnsi="Calibri" w:cs="Calibri"/>
          <w:color w:val="000000"/>
          <w:sz w:val="18"/>
          <w:szCs w:val="18"/>
          <w:lang w:eastAsia="en-IN"/>
        </w:rPr>
        <w:t xml:space="preserve"> the g</w:t>
      </w:r>
      <w:r w:rsidR="00D141BD" w:rsidRPr="00D141BD">
        <w:rPr>
          <w:rFonts w:ascii="Calibri" w:eastAsia="Times New Roman" w:hAnsi="Calibri" w:cs="Calibri"/>
          <w:color w:val="000000"/>
          <w:sz w:val="18"/>
          <w:szCs w:val="18"/>
          <w:lang w:eastAsia="en-IN"/>
        </w:rPr>
        <w:t>raph is equal to trace(A</w:t>
      </w:r>
      <w:r w:rsidR="00D141BD" w:rsidRPr="00D141BD">
        <w:rPr>
          <w:rFonts w:ascii="Calibri" w:eastAsia="Times New Roman" w:hAnsi="Calibri" w:cs="Calibri"/>
          <w:color w:val="000000"/>
          <w:sz w:val="18"/>
          <w:szCs w:val="18"/>
          <w:vertAlign w:val="superscript"/>
          <w:lang w:eastAsia="en-IN"/>
        </w:rPr>
        <w:t>3</w:t>
      </w:r>
      <w:r w:rsidR="00D141BD" w:rsidRPr="00D141BD">
        <w:rPr>
          <w:rFonts w:ascii="Calibri" w:eastAsia="Times New Roman" w:hAnsi="Calibri" w:cs="Calibri"/>
          <w:color w:val="000000"/>
          <w:sz w:val="18"/>
          <w:szCs w:val="18"/>
          <w:lang w:eastAsia="en-IN"/>
        </w:rPr>
        <w:t>) / 6. Where trace(A) is the sum of the elements on the main diagonal of matrix A.</w:t>
      </w:r>
      <w:r w:rsidR="00D141BD">
        <w:rPr>
          <w:rFonts w:ascii="Calibri" w:eastAsia="Times New Roman" w:hAnsi="Calibri" w:cs="Calibri"/>
          <w:color w:val="000000"/>
          <w:sz w:val="18"/>
          <w:szCs w:val="18"/>
          <w:lang w:eastAsia="en-IN"/>
        </w:rPr>
        <w:t xml:space="preserve"> The </w:t>
      </w:r>
      <w:proofErr w:type="spellStart"/>
      <w:r w:rsidR="00D141BD" w:rsidRPr="00B006FD">
        <w:rPr>
          <w:rFonts w:ascii="Calibri" w:eastAsia="Times New Roman" w:hAnsi="Calibri" w:cs="Calibri"/>
          <w:color w:val="000000"/>
          <w:sz w:val="18"/>
          <w:szCs w:val="18"/>
          <w:lang w:eastAsia="en-IN"/>
        </w:rPr>
        <w:t>Barabási</w:t>
      </w:r>
      <w:proofErr w:type="spellEnd"/>
      <w:r w:rsidR="00D141BD" w:rsidRPr="00B006FD">
        <w:rPr>
          <w:rFonts w:ascii="Calibri" w:eastAsia="Times New Roman" w:hAnsi="Calibri" w:cs="Calibri"/>
          <w:color w:val="000000"/>
          <w:sz w:val="18"/>
          <w:szCs w:val="18"/>
          <w:lang w:eastAsia="en-IN"/>
        </w:rPr>
        <w:t>–Albert model</w:t>
      </w:r>
      <w:r w:rsidR="00D141BD">
        <w:rPr>
          <w:rFonts w:ascii="Calibri" w:eastAsia="Times New Roman" w:hAnsi="Calibri" w:cs="Calibri"/>
          <w:color w:val="000000"/>
          <w:sz w:val="18"/>
          <w:szCs w:val="18"/>
          <w:lang w:eastAsia="en-IN"/>
        </w:rPr>
        <w:t xml:space="preserve"> contains more triangles compared to </w:t>
      </w:r>
      <w:proofErr w:type="spellStart"/>
      <w:r w:rsidR="00D141BD" w:rsidRPr="00B006FD">
        <w:rPr>
          <w:rFonts w:ascii="Calibri" w:eastAsia="Times New Roman" w:hAnsi="Calibri" w:cs="Calibri"/>
          <w:color w:val="000000"/>
          <w:sz w:val="18"/>
          <w:szCs w:val="18"/>
          <w:lang w:eastAsia="en-IN"/>
        </w:rPr>
        <w:t>Erdős</w:t>
      </w:r>
      <w:proofErr w:type="spellEnd"/>
      <w:r w:rsidR="00D141BD" w:rsidRPr="00B006FD">
        <w:rPr>
          <w:rFonts w:ascii="Calibri" w:eastAsia="Times New Roman" w:hAnsi="Calibri" w:cs="Calibri"/>
          <w:color w:val="000000"/>
          <w:sz w:val="18"/>
          <w:szCs w:val="18"/>
          <w:lang w:eastAsia="en-IN"/>
        </w:rPr>
        <w:t>–</w:t>
      </w:r>
      <w:proofErr w:type="spellStart"/>
      <w:r w:rsidR="00D141BD" w:rsidRPr="00B006FD">
        <w:rPr>
          <w:rFonts w:ascii="Calibri" w:eastAsia="Times New Roman" w:hAnsi="Calibri" w:cs="Calibri"/>
          <w:color w:val="000000"/>
          <w:sz w:val="18"/>
          <w:szCs w:val="18"/>
          <w:lang w:eastAsia="en-IN"/>
        </w:rPr>
        <w:t>Rényi</w:t>
      </w:r>
      <w:proofErr w:type="spellEnd"/>
      <w:r w:rsidR="00D141BD" w:rsidRPr="00B006FD">
        <w:rPr>
          <w:rFonts w:ascii="Calibri" w:eastAsia="Times New Roman" w:hAnsi="Calibri" w:cs="Calibri"/>
          <w:color w:val="000000"/>
          <w:sz w:val="18"/>
          <w:szCs w:val="18"/>
          <w:lang w:eastAsia="en-IN"/>
        </w:rPr>
        <w:t xml:space="preserve"> </w:t>
      </w:r>
      <w:r w:rsidR="00D141BD">
        <w:rPr>
          <w:rFonts w:ascii="Calibri" w:eastAsia="Times New Roman" w:hAnsi="Calibri" w:cs="Calibri"/>
          <w:color w:val="000000"/>
          <w:sz w:val="18"/>
          <w:szCs w:val="18"/>
          <w:lang w:eastAsia="en-IN"/>
        </w:rPr>
        <w:t>m</w:t>
      </w:r>
      <w:r w:rsidR="00D141BD" w:rsidRPr="00B006FD">
        <w:rPr>
          <w:rFonts w:ascii="Calibri" w:eastAsia="Times New Roman" w:hAnsi="Calibri" w:cs="Calibri"/>
          <w:color w:val="000000"/>
          <w:sz w:val="18"/>
          <w:szCs w:val="18"/>
          <w:lang w:eastAsia="en-IN"/>
        </w:rPr>
        <w:t>odel</w:t>
      </w:r>
      <w:r w:rsidR="00D141BD">
        <w:rPr>
          <w:rFonts w:ascii="Calibri" w:eastAsia="Times New Roman" w:hAnsi="Calibri" w:cs="Calibri"/>
          <w:color w:val="000000"/>
          <w:sz w:val="18"/>
          <w:szCs w:val="18"/>
          <w:lang w:eastAsia="en-IN"/>
        </w:rPr>
        <w:t xml:space="preserve"> and the Dataset.</w:t>
      </w:r>
    </w:p>
    <w:p w14:paraId="5FB952FB" w14:textId="04A7BDA2" w:rsidR="00EA25AA" w:rsidRDefault="004C32C6" w:rsidP="004C32C6">
      <w:pPr>
        <w:jc w:val="center"/>
        <w:rPr>
          <w:rFonts w:ascii="Calibri" w:eastAsia="Times New Roman" w:hAnsi="Calibri" w:cs="Calibri"/>
          <w:color w:val="000000"/>
          <w:sz w:val="18"/>
          <w:szCs w:val="18"/>
          <w:lang w:eastAsia="en-IN"/>
        </w:rPr>
      </w:pPr>
      <w:r w:rsidRPr="005B21ED">
        <w:rPr>
          <w:rFonts w:ascii="Calibri" w:eastAsia="Times New Roman" w:hAnsi="Calibri" w:cs="Calibri"/>
          <w:color w:val="000000"/>
          <w:sz w:val="18"/>
          <w:szCs w:val="18"/>
          <w:lang w:eastAsia="en-IN"/>
        </w:rPr>
        <w:t>Property (</w:t>
      </w:r>
      <w:r>
        <w:rPr>
          <w:rFonts w:ascii="Calibri" w:eastAsia="Times New Roman" w:hAnsi="Calibri" w:cs="Calibri"/>
          <w:color w:val="000000"/>
          <w:sz w:val="18"/>
          <w:szCs w:val="18"/>
          <w:lang w:eastAsia="en-IN"/>
        </w:rPr>
        <w:t>c</w:t>
      </w:r>
      <w:r w:rsidRPr="005B21ED">
        <w:rPr>
          <w:rFonts w:ascii="Calibri" w:eastAsia="Times New Roman" w:hAnsi="Calibri" w:cs="Calibri"/>
          <w:color w:val="000000"/>
          <w:sz w:val="18"/>
          <w:szCs w:val="18"/>
          <w:lang w:eastAsia="en-IN"/>
        </w:rPr>
        <w:t xml:space="preserve">) </w:t>
      </w:r>
      <w:r w:rsidRPr="005B21ED">
        <w:rPr>
          <w:rFonts w:ascii="Arial" w:hAnsi="Arial" w:cs="Arial"/>
          <w:color w:val="202124"/>
          <w:sz w:val="18"/>
          <w:szCs w:val="18"/>
          <w:shd w:val="clear" w:color="auto" w:fill="FFFFFF"/>
        </w:rPr>
        <w:t xml:space="preserve">— </w:t>
      </w:r>
      <w:r>
        <w:rPr>
          <w:rFonts w:ascii="Calibri" w:eastAsia="Times New Roman" w:hAnsi="Calibri" w:cs="Calibri"/>
          <w:color w:val="000000"/>
          <w:sz w:val="18"/>
          <w:szCs w:val="18"/>
          <w:lang w:eastAsia="en-IN"/>
        </w:rPr>
        <w:t>3 node path graph</w:t>
      </w:r>
      <w:r w:rsidR="0055484D">
        <w:rPr>
          <w:rFonts w:ascii="Calibri" w:eastAsia="Times New Roman" w:hAnsi="Calibri" w:cs="Calibri"/>
          <w:color w:val="000000"/>
          <w:sz w:val="18"/>
          <w:szCs w:val="18"/>
          <w:lang w:eastAsia="en-IN"/>
        </w:rPr>
        <w:t>s</w:t>
      </w:r>
    </w:p>
    <w:tbl>
      <w:tblPr>
        <w:tblStyle w:val="TableGrid"/>
        <w:tblW w:w="99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0"/>
        <w:gridCol w:w="4991"/>
      </w:tblGrid>
      <w:tr w:rsidR="00017A84" w14:paraId="5ABAF26F" w14:textId="77777777" w:rsidTr="00A45A70">
        <w:trPr>
          <w:trHeight w:val="3662"/>
        </w:trPr>
        <w:tc>
          <w:tcPr>
            <w:tcW w:w="4990" w:type="dxa"/>
          </w:tcPr>
          <w:p w14:paraId="77FD06DF" w14:textId="18777814" w:rsidR="0061427D" w:rsidRDefault="0061427D" w:rsidP="00A45A70">
            <w:pPr>
              <w:pStyle w:val="ListParagraph"/>
              <w:ind w:left="0"/>
              <w:jc w:val="center"/>
            </w:pPr>
            <w:r>
              <w:rPr>
                <w:noProof/>
              </w:rPr>
              <w:drawing>
                <wp:inline distT="0" distB="0" distL="0" distR="0" wp14:anchorId="3A465335" wp14:editId="4CC4A37D">
                  <wp:extent cx="2781300" cy="2246137"/>
                  <wp:effectExtent l="0" t="0" r="0" b="190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a:stretch>
                            <a:fillRect/>
                          </a:stretch>
                        </pic:blipFill>
                        <pic:spPr>
                          <a:xfrm>
                            <a:off x="0" y="0"/>
                            <a:ext cx="2800554" cy="2261686"/>
                          </a:xfrm>
                          <a:prstGeom prst="rect">
                            <a:avLst/>
                          </a:prstGeom>
                        </pic:spPr>
                      </pic:pic>
                    </a:graphicData>
                  </a:graphic>
                </wp:inline>
              </w:drawing>
            </w:r>
          </w:p>
        </w:tc>
        <w:tc>
          <w:tcPr>
            <w:tcW w:w="4991" w:type="dxa"/>
          </w:tcPr>
          <w:p w14:paraId="40FD9146" w14:textId="6D452960" w:rsidR="0061427D" w:rsidRDefault="00017A84" w:rsidP="00A45A70">
            <w:pPr>
              <w:pStyle w:val="ListParagraph"/>
              <w:ind w:left="0"/>
            </w:pPr>
            <w:r>
              <w:rPr>
                <w:noProof/>
              </w:rPr>
              <w:drawing>
                <wp:anchor distT="0" distB="0" distL="114300" distR="114300" simplePos="0" relativeHeight="251658240" behindDoc="0" locked="0" layoutInCell="1" allowOverlap="1" wp14:anchorId="3BE3CBF1" wp14:editId="536E8C45">
                  <wp:simplePos x="0" y="0"/>
                  <wp:positionH relativeFrom="column">
                    <wp:posOffset>-88245</wp:posOffset>
                  </wp:positionH>
                  <wp:positionV relativeFrom="paragraph">
                    <wp:posOffset>-2643</wp:posOffset>
                  </wp:positionV>
                  <wp:extent cx="2945126" cy="2163170"/>
                  <wp:effectExtent l="0" t="0" r="8255"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199" t="11146" r="9200" b="2023"/>
                          <a:stretch/>
                        </pic:blipFill>
                        <pic:spPr bwMode="auto">
                          <a:xfrm>
                            <a:off x="0" y="0"/>
                            <a:ext cx="2981051" cy="21895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CC20DF4" w14:textId="1C33594A" w:rsidR="00620C05" w:rsidRPr="0061427D" w:rsidRDefault="00A32040" w:rsidP="0061427D">
      <w:pPr>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 xml:space="preserve">Graph of Paths with 3 nodes depicting properties </w:t>
      </w:r>
      <w:proofErr w:type="gramStart"/>
      <w:r>
        <w:rPr>
          <w:rFonts w:ascii="Calibri" w:eastAsia="Times New Roman" w:hAnsi="Calibri" w:cs="Calibri"/>
          <w:color w:val="000000"/>
          <w:sz w:val="18"/>
          <w:szCs w:val="18"/>
          <w:lang w:eastAsia="en-IN"/>
        </w:rPr>
        <w:t>similar to</w:t>
      </w:r>
      <w:proofErr w:type="gramEnd"/>
      <w:r>
        <w:rPr>
          <w:rFonts w:ascii="Calibri" w:eastAsia="Times New Roman" w:hAnsi="Calibri" w:cs="Calibri"/>
          <w:color w:val="000000"/>
          <w:sz w:val="18"/>
          <w:szCs w:val="18"/>
          <w:lang w:eastAsia="en-IN"/>
        </w:rPr>
        <w:t xml:space="preserve"> the number of triangles shown above.</w:t>
      </w:r>
    </w:p>
    <w:tbl>
      <w:tblPr>
        <w:tblStyle w:val="TableGrid"/>
        <w:tblW w:w="0" w:type="auto"/>
        <w:tblLook w:val="04A0" w:firstRow="1" w:lastRow="0" w:firstColumn="1" w:lastColumn="0" w:noHBand="0" w:noVBand="1"/>
      </w:tblPr>
      <w:tblGrid>
        <w:gridCol w:w="2337"/>
        <w:gridCol w:w="2337"/>
        <w:gridCol w:w="2338"/>
        <w:gridCol w:w="2338"/>
      </w:tblGrid>
      <w:tr w:rsidR="004C32C6" w:rsidRPr="005B21ED" w14:paraId="61C6D77F" w14:textId="77777777" w:rsidTr="00A45A70">
        <w:trPr>
          <w:trHeight w:val="285"/>
        </w:trPr>
        <w:tc>
          <w:tcPr>
            <w:tcW w:w="9350" w:type="dxa"/>
            <w:gridSpan w:val="4"/>
            <w:vAlign w:val="center"/>
          </w:tcPr>
          <w:p w14:paraId="526402A8" w14:textId="77777777" w:rsidR="004C32C6" w:rsidRPr="005B21ED" w:rsidRDefault="004C32C6" w:rsidP="00A45A70">
            <w:pPr>
              <w:jc w:val="center"/>
              <w:rPr>
                <w:rFonts w:cstheme="minorHAnsi"/>
                <w:sz w:val="16"/>
                <w:szCs w:val="16"/>
              </w:rPr>
            </w:pPr>
            <w:r w:rsidRPr="005B21ED">
              <w:rPr>
                <w:rFonts w:ascii="Calibri" w:eastAsia="Times New Roman" w:hAnsi="Calibri" w:cs="Calibri"/>
                <w:color w:val="000000"/>
                <w:sz w:val="18"/>
                <w:szCs w:val="18"/>
                <w:lang w:eastAsia="en-IN"/>
              </w:rPr>
              <w:t>Property (</w:t>
            </w:r>
            <w:r>
              <w:rPr>
                <w:rFonts w:ascii="Calibri" w:eastAsia="Times New Roman" w:hAnsi="Calibri" w:cs="Calibri"/>
                <w:color w:val="000000"/>
                <w:sz w:val="18"/>
                <w:szCs w:val="18"/>
                <w:lang w:eastAsia="en-IN"/>
              </w:rPr>
              <w:t>d</w:t>
            </w:r>
            <w:r w:rsidRPr="005B21ED">
              <w:rPr>
                <w:rFonts w:ascii="Calibri" w:eastAsia="Times New Roman" w:hAnsi="Calibri" w:cs="Calibri"/>
                <w:color w:val="000000"/>
                <w:sz w:val="18"/>
                <w:szCs w:val="18"/>
                <w:lang w:eastAsia="en-IN"/>
              </w:rPr>
              <w:t xml:space="preserve">) </w:t>
            </w:r>
            <w:r w:rsidRPr="005B21ED">
              <w:rPr>
                <w:rFonts w:ascii="Arial" w:hAnsi="Arial" w:cs="Arial"/>
                <w:color w:val="202124"/>
                <w:sz w:val="18"/>
                <w:szCs w:val="18"/>
                <w:shd w:val="clear" w:color="auto" w:fill="FFFFFF"/>
              </w:rPr>
              <w:t xml:space="preserve">— </w:t>
            </w:r>
            <w:r w:rsidRPr="00174F84">
              <w:rPr>
                <w:rFonts w:ascii="Calibri" w:eastAsia="Times New Roman" w:hAnsi="Calibri" w:cs="Calibri"/>
                <w:color w:val="000000"/>
                <w:sz w:val="18"/>
                <w:szCs w:val="18"/>
                <w:lang w:eastAsia="en-IN"/>
              </w:rPr>
              <w:t>Maximum degree of a node</w:t>
            </w:r>
          </w:p>
        </w:tc>
      </w:tr>
      <w:tr w:rsidR="004C32C6" w:rsidRPr="005B21ED" w14:paraId="77353532" w14:textId="77777777" w:rsidTr="00A45A70">
        <w:trPr>
          <w:trHeight w:val="285"/>
        </w:trPr>
        <w:tc>
          <w:tcPr>
            <w:tcW w:w="2337" w:type="dxa"/>
            <w:vAlign w:val="center"/>
          </w:tcPr>
          <w:p w14:paraId="244615A1" w14:textId="77777777" w:rsidR="004C32C6" w:rsidRPr="005B21ED" w:rsidRDefault="004C32C6" w:rsidP="00A45A70">
            <w:pPr>
              <w:rPr>
                <w:rFonts w:cstheme="minorHAnsi"/>
                <w:sz w:val="18"/>
                <w:szCs w:val="18"/>
              </w:rPr>
            </w:pPr>
            <w:r w:rsidRPr="005B21ED">
              <w:rPr>
                <w:rFonts w:cstheme="minorHAnsi"/>
                <w:sz w:val="18"/>
                <w:szCs w:val="18"/>
              </w:rPr>
              <w:t>Dataset 1 (15s.csv)</w:t>
            </w:r>
          </w:p>
        </w:tc>
        <w:tc>
          <w:tcPr>
            <w:tcW w:w="2337" w:type="dxa"/>
            <w:tcBorders>
              <w:right w:val="double" w:sz="4" w:space="0" w:color="000000" w:themeColor="text1"/>
            </w:tcBorders>
            <w:vAlign w:val="center"/>
          </w:tcPr>
          <w:p w14:paraId="2FB889F2" w14:textId="77777777" w:rsidR="004C32C6" w:rsidRPr="005B21ED" w:rsidRDefault="004C32C6" w:rsidP="00A45A70">
            <w:pPr>
              <w:jc w:val="center"/>
              <w:rPr>
                <w:rFonts w:cstheme="minorHAnsi"/>
                <w:sz w:val="18"/>
                <w:szCs w:val="18"/>
              </w:rPr>
            </w:pPr>
            <w:r>
              <w:rPr>
                <w:rFonts w:cstheme="minorHAnsi"/>
                <w:sz w:val="18"/>
                <w:szCs w:val="18"/>
              </w:rPr>
              <w:t>78</w:t>
            </w:r>
          </w:p>
        </w:tc>
        <w:tc>
          <w:tcPr>
            <w:tcW w:w="2338" w:type="dxa"/>
            <w:tcBorders>
              <w:left w:val="double" w:sz="4" w:space="0" w:color="000000" w:themeColor="text1"/>
            </w:tcBorders>
            <w:vAlign w:val="center"/>
          </w:tcPr>
          <w:p w14:paraId="5590D531" w14:textId="77777777" w:rsidR="004C32C6" w:rsidRPr="005B21ED" w:rsidRDefault="004C32C6" w:rsidP="00A45A70">
            <w:pPr>
              <w:rPr>
                <w:rFonts w:cstheme="minorHAnsi"/>
                <w:sz w:val="18"/>
                <w:szCs w:val="18"/>
              </w:rPr>
            </w:pPr>
            <w:r w:rsidRPr="005B21ED">
              <w:rPr>
                <w:rFonts w:cstheme="minorHAnsi"/>
                <w:sz w:val="18"/>
                <w:szCs w:val="18"/>
              </w:rPr>
              <w:t>Dataset 2 (15.csv)</w:t>
            </w:r>
          </w:p>
        </w:tc>
        <w:tc>
          <w:tcPr>
            <w:tcW w:w="2338" w:type="dxa"/>
            <w:vAlign w:val="center"/>
          </w:tcPr>
          <w:p w14:paraId="304F8F32" w14:textId="77777777" w:rsidR="004C32C6" w:rsidRPr="005B21ED" w:rsidRDefault="004C32C6" w:rsidP="00A45A70">
            <w:pPr>
              <w:jc w:val="center"/>
              <w:rPr>
                <w:rFonts w:cstheme="minorHAnsi"/>
                <w:sz w:val="18"/>
                <w:szCs w:val="18"/>
              </w:rPr>
            </w:pPr>
            <w:r>
              <w:rPr>
                <w:rFonts w:cstheme="minorHAnsi"/>
                <w:sz w:val="18"/>
                <w:szCs w:val="18"/>
              </w:rPr>
              <w:t>253</w:t>
            </w:r>
          </w:p>
        </w:tc>
      </w:tr>
      <w:tr w:rsidR="004C32C6" w:rsidRPr="005B21ED" w14:paraId="4F83636F" w14:textId="77777777" w:rsidTr="00A45A70">
        <w:trPr>
          <w:trHeight w:val="285"/>
        </w:trPr>
        <w:tc>
          <w:tcPr>
            <w:tcW w:w="2337" w:type="dxa"/>
            <w:vAlign w:val="center"/>
          </w:tcPr>
          <w:p w14:paraId="4F46BCAB" w14:textId="77777777" w:rsidR="004C32C6" w:rsidRPr="005B21ED" w:rsidRDefault="004C32C6" w:rsidP="00A45A70">
            <w:pPr>
              <w:rPr>
                <w:rFonts w:cstheme="minorHAnsi"/>
                <w:sz w:val="18"/>
                <w:szCs w:val="18"/>
              </w:rPr>
            </w:pPr>
            <w:r w:rsidRPr="005B21ED">
              <w:rPr>
                <w:rFonts w:cstheme="minorHAnsi"/>
                <w:sz w:val="18"/>
                <w:szCs w:val="18"/>
              </w:rPr>
              <w:t>ER Model</w:t>
            </w:r>
          </w:p>
        </w:tc>
        <w:tc>
          <w:tcPr>
            <w:tcW w:w="2337" w:type="dxa"/>
            <w:tcBorders>
              <w:right w:val="double" w:sz="4" w:space="0" w:color="000000" w:themeColor="text1"/>
            </w:tcBorders>
            <w:vAlign w:val="center"/>
          </w:tcPr>
          <w:p w14:paraId="67C0CF8D" w14:textId="77777777" w:rsidR="004C32C6" w:rsidRPr="005B21ED" w:rsidRDefault="004C32C6" w:rsidP="00A45A70">
            <w:pPr>
              <w:jc w:val="center"/>
              <w:rPr>
                <w:rFonts w:cstheme="minorHAnsi"/>
                <w:sz w:val="18"/>
                <w:szCs w:val="18"/>
              </w:rPr>
            </w:pPr>
            <w:r>
              <w:rPr>
                <w:rFonts w:cstheme="minorHAnsi"/>
                <w:sz w:val="18"/>
                <w:szCs w:val="18"/>
              </w:rPr>
              <w:t>9</w:t>
            </w:r>
          </w:p>
        </w:tc>
        <w:tc>
          <w:tcPr>
            <w:tcW w:w="2338" w:type="dxa"/>
            <w:tcBorders>
              <w:left w:val="double" w:sz="4" w:space="0" w:color="000000" w:themeColor="text1"/>
            </w:tcBorders>
            <w:vAlign w:val="center"/>
          </w:tcPr>
          <w:p w14:paraId="6AE72F7C" w14:textId="77777777" w:rsidR="004C32C6" w:rsidRPr="005B21ED" w:rsidRDefault="004C32C6" w:rsidP="00A45A70">
            <w:pPr>
              <w:rPr>
                <w:rFonts w:cstheme="minorHAnsi"/>
                <w:sz w:val="18"/>
                <w:szCs w:val="18"/>
              </w:rPr>
            </w:pPr>
            <w:r w:rsidRPr="005B21ED">
              <w:rPr>
                <w:rFonts w:cstheme="minorHAnsi"/>
                <w:sz w:val="18"/>
                <w:szCs w:val="18"/>
              </w:rPr>
              <w:t>ER Model</w:t>
            </w:r>
          </w:p>
        </w:tc>
        <w:tc>
          <w:tcPr>
            <w:tcW w:w="2338" w:type="dxa"/>
            <w:vAlign w:val="center"/>
          </w:tcPr>
          <w:p w14:paraId="42158B07" w14:textId="77777777" w:rsidR="004C32C6" w:rsidRPr="005B21ED" w:rsidRDefault="004C32C6" w:rsidP="00A45A70">
            <w:pPr>
              <w:jc w:val="center"/>
              <w:rPr>
                <w:rFonts w:cstheme="minorHAnsi"/>
                <w:sz w:val="18"/>
                <w:szCs w:val="18"/>
              </w:rPr>
            </w:pPr>
            <w:r>
              <w:rPr>
                <w:rFonts w:cstheme="minorHAnsi"/>
                <w:sz w:val="18"/>
                <w:szCs w:val="18"/>
              </w:rPr>
              <w:t>41</w:t>
            </w:r>
          </w:p>
        </w:tc>
      </w:tr>
      <w:tr w:rsidR="004C32C6" w:rsidRPr="00B03F18" w14:paraId="56F4670E" w14:textId="77777777" w:rsidTr="00A45A70">
        <w:trPr>
          <w:trHeight w:val="285"/>
        </w:trPr>
        <w:tc>
          <w:tcPr>
            <w:tcW w:w="2337" w:type="dxa"/>
            <w:tcBorders>
              <w:bottom w:val="double" w:sz="4" w:space="0" w:color="000000" w:themeColor="text1"/>
            </w:tcBorders>
            <w:vAlign w:val="center"/>
          </w:tcPr>
          <w:p w14:paraId="7E8A75A2" w14:textId="77777777" w:rsidR="004C32C6" w:rsidRPr="00B03F18" w:rsidRDefault="004C32C6" w:rsidP="00A45A70">
            <w:pPr>
              <w:rPr>
                <w:rFonts w:ascii="Calibri" w:eastAsia="Times New Roman" w:hAnsi="Calibri" w:cs="Calibri"/>
                <w:color w:val="000000"/>
                <w:sz w:val="18"/>
                <w:szCs w:val="18"/>
                <w:lang w:eastAsia="en-IN"/>
              </w:rPr>
            </w:pPr>
            <w:r w:rsidRPr="00B03F18">
              <w:rPr>
                <w:rFonts w:ascii="Calibri" w:eastAsia="Times New Roman" w:hAnsi="Calibri" w:cs="Calibri"/>
                <w:color w:val="000000"/>
                <w:sz w:val="18"/>
                <w:szCs w:val="18"/>
                <w:lang w:eastAsia="en-IN"/>
              </w:rPr>
              <w:t>BA Model</w:t>
            </w:r>
          </w:p>
        </w:tc>
        <w:tc>
          <w:tcPr>
            <w:tcW w:w="2337" w:type="dxa"/>
            <w:tcBorders>
              <w:bottom w:val="double" w:sz="4" w:space="0" w:color="000000" w:themeColor="text1"/>
              <w:right w:val="double" w:sz="4" w:space="0" w:color="000000" w:themeColor="text1"/>
            </w:tcBorders>
            <w:vAlign w:val="center"/>
          </w:tcPr>
          <w:p w14:paraId="20CFBFAA" w14:textId="77777777" w:rsidR="004C32C6" w:rsidRPr="00B03F18" w:rsidRDefault="004C32C6" w:rsidP="00A45A70">
            <w:pPr>
              <w:jc w:val="center"/>
              <w:rPr>
                <w:rFonts w:ascii="Calibri" w:eastAsia="Times New Roman" w:hAnsi="Calibri" w:cs="Calibri"/>
                <w:color w:val="000000"/>
                <w:sz w:val="18"/>
                <w:szCs w:val="18"/>
                <w:lang w:eastAsia="en-IN"/>
              </w:rPr>
            </w:pPr>
            <w:r w:rsidRPr="00B03F18">
              <w:rPr>
                <w:rFonts w:ascii="Calibri" w:eastAsia="Times New Roman" w:hAnsi="Calibri" w:cs="Calibri"/>
                <w:color w:val="000000"/>
                <w:sz w:val="18"/>
                <w:szCs w:val="18"/>
                <w:lang w:eastAsia="en-IN"/>
              </w:rPr>
              <w:t>68</w:t>
            </w:r>
          </w:p>
        </w:tc>
        <w:tc>
          <w:tcPr>
            <w:tcW w:w="2338" w:type="dxa"/>
            <w:tcBorders>
              <w:left w:val="double" w:sz="4" w:space="0" w:color="000000" w:themeColor="text1"/>
              <w:bottom w:val="double" w:sz="4" w:space="0" w:color="000000" w:themeColor="text1"/>
            </w:tcBorders>
            <w:vAlign w:val="center"/>
          </w:tcPr>
          <w:p w14:paraId="5CF8A151" w14:textId="77777777" w:rsidR="004C32C6" w:rsidRPr="00B03F18" w:rsidRDefault="004C32C6" w:rsidP="00A45A70">
            <w:pPr>
              <w:rPr>
                <w:rFonts w:ascii="Calibri" w:eastAsia="Times New Roman" w:hAnsi="Calibri" w:cs="Calibri"/>
                <w:color w:val="000000"/>
                <w:sz w:val="18"/>
                <w:szCs w:val="18"/>
                <w:lang w:eastAsia="en-IN"/>
              </w:rPr>
            </w:pPr>
            <w:r w:rsidRPr="00B03F18">
              <w:rPr>
                <w:rFonts w:ascii="Calibri" w:eastAsia="Times New Roman" w:hAnsi="Calibri" w:cs="Calibri"/>
                <w:color w:val="000000"/>
                <w:sz w:val="18"/>
                <w:szCs w:val="18"/>
                <w:lang w:eastAsia="en-IN"/>
              </w:rPr>
              <w:t>BA Model</w:t>
            </w:r>
          </w:p>
        </w:tc>
        <w:tc>
          <w:tcPr>
            <w:tcW w:w="2338" w:type="dxa"/>
            <w:tcBorders>
              <w:bottom w:val="double" w:sz="4" w:space="0" w:color="000000" w:themeColor="text1"/>
            </w:tcBorders>
            <w:vAlign w:val="center"/>
          </w:tcPr>
          <w:p w14:paraId="495181FB" w14:textId="77777777" w:rsidR="004C32C6" w:rsidRPr="00B03F18" w:rsidRDefault="004C32C6" w:rsidP="00A45A70">
            <w:pPr>
              <w:jc w:val="center"/>
              <w:rPr>
                <w:rFonts w:ascii="Calibri" w:eastAsia="Times New Roman" w:hAnsi="Calibri" w:cs="Calibri"/>
                <w:color w:val="000000"/>
                <w:sz w:val="18"/>
                <w:szCs w:val="18"/>
                <w:lang w:eastAsia="en-IN"/>
              </w:rPr>
            </w:pPr>
            <w:r w:rsidRPr="00B03F18">
              <w:rPr>
                <w:rFonts w:ascii="Calibri" w:eastAsia="Times New Roman" w:hAnsi="Calibri" w:cs="Calibri"/>
                <w:color w:val="000000"/>
                <w:sz w:val="18"/>
                <w:szCs w:val="18"/>
                <w:lang w:eastAsia="en-IN"/>
              </w:rPr>
              <w:t>172</w:t>
            </w:r>
          </w:p>
        </w:tc>
      </w:tr>
    </w:tbl>
    <w:p w14:paraId="4BAD4CB1" w14:textId="4C62CA93" w:rsidR="004C32C6" w:rsidRDefault="00B03F18" w:rsidP="00B03F18">
      <w:pPr>
        <w:jc w:val="center"/>
        <w:rPr>
          <w:b/>
          <w:bCs/>
          <w:sz w:val="28"/>
          <w:szCs w:val="28"/>
        </w:rPr>
      </w:pPr>
      <w:r>
        <w:rPr>
          <w:rFonts w:ascii="Calibri" w:eastAsia="Times New Roman" w:hAnsi="Calibri" w:cs="Calibri"/>
          <w:color w:val="000000"/>
          <w:sz w:val="18"/>
          <w:szCs w:val="18"/>
          <w:lang w:eastAsia="en-IN"/>
        </w:rPr>
        <w:t>T</w:t>
      </w:r>
      <w:r w:rsidRPr="00B03F18">
        <w:rPr>
          <w:rFonts w:ascii="Calibri" w:eastAsia="Times New Roman" w:hAnsi="Calibri" w:cs="Calibri"/>
          <w:color w:val="000000"/>
          <w:sz w:val="18"/>
          <w:szCs w:val="18"/>
          <w:lang w:eastAsia="en-IN"/>
        </w:rPr>
        <w:t xml:space="preserve">he Maximum Degree of </w:t>
      </w:r>
      <w:r>
        <w:rPr>
          <w:rFonts w:ascii="Calibri" w:eastAsia="Times New Roman" w:hAnsi="Calibri" w:cs="Calibri"/>
          <w:color w:val="000000"/>
          <w:sz w:val="18"/>
          <w:szCs w:val="18"/>
          <w:lang w:eastAsia="en-IN"/>
        </w:rPr>
        <w:t xml:space="preserve">a node </w:t>
      </w:r>
      <w:r w:rsidRPr="00B03F18">
        <w:rPr>
          <w:rFonts w:ascii="Calibri" w:eastAsia="Times New Roman" w:hAnsi="Calibri" w:cs="Calibri"/>
          <w:color w:val="000000"/>
          <w:sz w:val="18"/>
          <w:szCs w:val="18"/>
          <w:lang w:eastAsia="en-IN"/>
        </w:rPr>
        <w:t>is the degree of the vertex with the greatest number of edges incident to it.</w:t>
      </w:r>
      <w:r>
        <w:rPr>
          <w:rFonts w:ascii="Calibri" w:eastAsia="Times New Roman" w:hAnsi="Calibri" w:cs="Calibri"/>
          <w:color w:val="000000"/>
          <w:sz w:val="18"/>
          <w:szCs w:val="18"/>
          <w:lang w:eastAsia="en-IN"/>
        </w:rPr>
        <w:t xml:space="preserve"> The BA model has a much larger Maximum degree compared to </w:t>
      </w:r>
      <w:proofErr w:type="gramStart"/>
      <w:r>
        <w:rPr>
          <w:rFonts w:ascii="Calibri" w:eastAsia="Times New Roman" w:hAnsi="Calibri" w:cs="Calibri"/>
          <w:color w:val="000000"/>
          <w:sz w:val="18"/>
          <w:szCs w:val="18"/>
          <w:lang w:eastAsia="en-IN"/>
        </w:rPr>
        <w:t>ER</w:t>
      </w:r>
      <w:proofErr w:type="gramEnd"/>
      <w:r>
        <w:rPr>
          <w:rFonts w:ascii="Calibri" w:eastAsia="Times New Roman" w:hAnsi="Calibri" w:cs="Calibri"/>
          <w:color w:val="000000"/>
          <w:sz w:val="18"/>
          <w:szCs w:val="18"/>
          <w:lang w:eastAsia="en-IN"/>
        </w:rPr>
        <w:t xml:space="preserve"> but the dataset provided has the largest.</w:t>
      </w:r>
    </w:p>
    <w:tbl>
      <w:tblPr>
        <w:tblStyle w:val="TableGrid"/>
        <w:tblW w:w="0" w:type="auto"/>
        <w:tblLook w:val="04A0" w:firstRow="1" w:lastRow="0" w:firstColumn="1" w:lastColumn="0" w:noHBand="0" w:noVBand="1"/>
      </w:tblPr>
      <w:tblGrid>
        <w:gridCol w:w="2337"/>
        <w:gridCol w:w="2337"/>
        <w:gridCol w:w="2338"/>
        <w:gridCol w:w="2338"/>
      </w:tblGrid>
      <w:tr w:rsidR="00E94618" w:rsidRPr="005B21ED" w14:paraId="3137A0FE" w14:textId="77777777" w:rsidTr="00A45A70">
        <w:trPr>
          <w:trHeight w:val="285"/>
        </w:trPr>
        <w:tc>
          <w:tcPr>
            <w:tcW w:w="9350" w:type="dxa"/>
            <w:gridSpan w:val="4"/>
            <w:vAlign w:val="center"/>
          </w:tcPr>
          <w:p w14:paraId="73983509" w14:textId="77777777" w:rsidR="00E94618" w:rsidRPr="005B21ED" w:rsidRDefault="00E94618" w:rsidP="00A45A70">
            <w:pPr>
              <w:jc w:val="center"/>
              <w:rPr>
                <w:rFonts w:cstheme="minorHAnsi"/>
                <w:sz w:val="16"/>
                <w:szCs w:val="16"/>
              </w:rPr>
            </w:pPr>
            <w:r w:rsidRPr="005B21ED">
              <w:rPr>
                <w:rFonts w:ascii="Calibri" w:eastAsia="Times New Roman" w:hAnsi="Calibri" w:cs="Calibri"/>
                <w:color w:val="000000"/>
                <w:sz w:val="18"/>
                <w:szCs w:val="18"/>
                <w:lang w:eastAsia="en-IN"/>
              </w:rPr>
              <w:lastRenderedPageBreak/>
              <w:t>Property (</w:t>
            </w:r>
            <w:r>
              <w:rPr>
                <w:rFonts w:ascii="Calibri" w:eastAsia="Times New Roman" w:hAnsi="Calibri" w:cs="Calibri"/>
                <w:color w:val="000000"/>
                <w:sz w:val="18"/>
                <w:szCs w:val="18"/>
                <w:lang w:eastAsia="en-IN"/>
              </w:rPr>
              <w:t>e</w:t>
            </w:r>
            <w:r w:rsidRPr="005B21ED">
              <w:rPr>
                <w:rFonts w:ascii="Calibri" w:eastAsia="Times New Roman" w:hAnsi="Calibri" w:cs="Calibri"/>
                <w:color w:val="000000"/>
                <w:sz w:val="18"/>
                <w:szCs w:val="18"/>
                <w:lang w:eastAsia="en-IN"/>
              </w:rPr>
              <w:t xml:space="preserve">) </w:t>
            </w:r>
            <w:r w:rsidRPr="005B21ED">
              <w:rPr>
                <w:rFonts w:ascii="Arial" w:hAnsi="Arial" w:cs="Arial"/>
                <w:color w:val="202124"/>
                <w:sz w:val="18"/>
                <w:szCs w:val="18"/>
                <w:shd w:val="clear" w:color="auto" w:fill="FFFFFF"/>
              </w:rPr>
              <w:t xml:space="preserve">— </w:t>
            </w:r>
            <w:r w:rsidRPr="00174F84">
              <w:rPr>
                <w:rFonts w:ascii="Calibri" w:eastAsia="Times New Roman" w:hAnsi="Calibri" w:cs="Calibri"/>
                <w:color w:val="000000"/>
                <w:sz w:val="18"/>
                <w:szCs w:val="18"/>
                <w:lang w:eastAsia="en-IN"/>
              </w:rPr>
              <w:t>Average degree</w:t>
            </w:r>
          </w:p>
        </w:tc>
      </w:tr>
      <w:tr w:rsidR="00E94618" w:rsidRPr="005B21ED" w14:paraId="22873EA0" w14:textId="77777777" w:rsidTr="00A45A70">
        <w:trPr>
          <w:trHeight w:val="285"/>
        </w:trPr>
        <w:tc>
          <w:tcPr>
            <w:tcW w:w="2337" w:type="dxa"/>
            <w:vAlign w:val="center"/>
          </w:tcPr>
          <w:p w14:paraId="3E27FA87" w14:textId="77777777" w:rsidR="00E94618" w:rsidRPr="005B21ED" w:rsidRDefault="00E94618" w:rsidP="00A45A70">
            <w:pPr>
              <w:rPr>
                <w:rFonts w:cstheme="minorHAnsi"/>
                <w:sz w:val="18"/>
                <w:szCs w:val="18"/>
              </w:rPr>
            </w:pPr>
            <w:r w:rsidRPr="005B21ED">
              <w:rPr>
                <w:rFonts w:cstheme="minorHAnsi"/>
                <w:sz w:val="18"/>
                <w:szCs w:val="18"/>
              </w:rPr>
              <w:t>Dataset 1 (15s.csv)</w:t>
            </w:r>
          </w:p>
        </w:tc>
        <w:tc>
          <w:tcPr>
            <w:tcW w:w="2337" w:type="dxa"/>
            <w:tcBorders>
              <w:right w:val="double" w:sz="4" w:space="0" w:color="000000" w:themeColor="text1"/>
            </w:tcBorders>
            <w:vAlign w:val="center"/>
          </w:tcPr>
          <w:p w14:paraId="1EC2E71C" w14:textId="77777777" w:rsidR="00E94618" w:rsidRPr="005B21ED" w:rsidRDefault="00E94618" w:rsidP="00A45A70">
            <w:pPr>
              <w:jc w:val="center"/>
              <w:rPr>
                <w:rFonts w:cstheme="minorHAnsi"/>
                <w:sz w:val="18"/>
                <w:szCs w:val="18"/>
              </w:rPr>
            </w:pPr>
            <w:r w:rsidRPr="00D26DF4">
              <w:rPr>
                <w:rFonts w:cstheme="minorHAnsi"/>
                <w:sz w:val="18"/>
                <w:szCs w:val="18"/>
              </w:rPr>
              <w:t>17.324</w:t>
            </w:r>
          </w:p>
        </w:tc>
        <w:tc>
          <w:tcPr>
            <w:tcW w:w="2338" w:type="dxa"/>
            <w:tcBorders>
              <w:left w:val="double" w:sz="4" w:space="0" w:color="000000" w:themeColor="text1"/>
            </w:tcBorders>
            <w:vAlign w:val="center"/>
          </w:tcPr>
          <w:p w14:paraId="3628DD63" w14:textId="77777777" w:rsidR="00E94618" w:rsidRPr="005B21ED" w:rsidRDefault="00E94618" w:rsidP="00A45A70">
            <w:pPr>
              <w:rPr>
                <w:rFonts w:cstheme="minorHAnsi"/>
                <w:sz w:val="18"/>
                <w:szCs w:val="18"/>
              </w:rPr>
            </w:pPr>
            <w:r w:rsidRPr="005B21ED">
              <w:rPr>
                <w:rFonts w:cstheme="minorHAnsi"/>
                <w:sz w:val="18"/>
                <w:szCs w:val="18"/>
              </w:rPr>
              <w:t>Dataset 2 (15.csv)</w:t>
            </w:r>
          </w:p>
        </w:tc>
        <w:tc>
          <w:tcPr>
            <w:tcW w:w="2338" w:type="dxa"/>
            <w:vAlign w:val="center"/>
          </w:tcPr>
          <w:p w14:paraId="58C1EBFD" w14:textId="77777777" w:rsidR="00E94618" w:rsidRPr="005B21ED" w:rsidRDefault="00E94618" w:rsidP="00A45A70">
            <w:pPr>
              <w:jc w:val="center"/>
              <w:rPr>
                <w:rFonts w:cstheme="minorHAnsi"/>
                <w:sz w:val="18"/>
                <w:szCs w:val="18"/>
              </w:rPr>
            </w:pPr>
            <w:r>
              <w:rPr>
                <w:rFonts w:cstheme="minorHAnsi"/>
                <w:sz w:val="18"/>
                <w:szCs w:val="18"/>
              </w:rPr>
              <w:t>6.107</w:t>
            </w:r>
          </w:p>
        </w:tc>
      </w:tr>
      <w:tr w:rsidR="00E94618" w:rsidRPr="005B21ED" w14:paraId="251559F4" w14:textId="77777777" w:rsidTr="00A45A70">
        <w:trPr>
          <w:trHeight w:val="285"/>
        </w:trPr>
        <w:tc>
          <w:tcPr>
            <w:tcW w:w="2337" w:type="dxa"/>
            <w:vAlign w:val="center"/>
          </w:tcPr>
          <w:p w14:paraId="397A4150" w14:textId="77777777" w:rsidR="00E94618" w:rsidRPr="005B21ED" w:rsidRDefault="00E94618" w:rsidP="00A45A70">
            <w:pPr>
              <w:rPr>
                <w:rFonts w:cstheme="minorHAnsi"/>
                <w:sz w:val="18"/>
                <w:szCs w:val="18"/>
              </w:rPr>
            </w:pPr>
            <w:r w:rsidRPr="005B21ED">
              <w:rPr>
                <w:rFonts w:cstheme="minorHAnsi"/>
                <w:sz w:val="18"/>
                <w:szCs w:val="18"/>
              </w:rPr>
              <w:t>ER Model</w:t>
            </w:r>
          </w:p>
        </w:tc>
        <w:tc>
          <w:tcPr>
            <w:tcW w:w="2337" w:type="dxa"/>
            <w:tcBorders>
              <w:right w:val="double" w:sz="4" w:space="0" w:color="000000" w:themeColor="text1"/>
            </w:tcBorders>
            <w:vAlign w:val="center"/>
          </w:tcPr>
          <w:p w14:paraId="222874F4" w14:textId="77777777" w:rsidR="00E94618" w:rsidRPr="005B21ED" w:rsidRDefault="00E94618" w:rsidP="00A45A70">
            <w:pPr>
              <w:jc w:val="center"/>
              <w:rPr>
                <w:rFonts w:cstheme="minorHAnsi"/>
                <w:sz w:val="18"/>
                <w:szCs w:val="18"/>
              </w:rPr>
            </w:pPr>
            <w:r w:rsidRPr="00D74136">
              <w:rPr>
                <w:rFonts w:cstheme="minorHAnsi"/>
                <w:sz w:val="18"/>
                <w:szCs w:val="18"/>
              </w:rPr>
              <w:t>1.431</w:t>
            </w:r>
          </w:p>
        </w:tc>
        <w:tc>
          <w:tcPr>
            <w:tcW w:w="2338" w:type="dxa"/>
            <w:tcBorders>
              <w:left w:val="double" w:sz="4" w:space="0" w:color="000000" w:themeColor="text1"/>
            </w:tcBorders>
            <w:vAlign w:val="center"/>
          </w:tcPr>
          <w:p w14:paraId="051B74C8" w14:textId="77777777" w:rsidR="00E94618" w:rsidRPr="005B21ED" w:rsidRDefault="00E94618" w:rsidP="00A45A70">
            <w:pPr>
              <w:rPr>
                <w:rFonts w:cstheme="minorHAnsi"/>
                <w:sz w:val="18"/>
                <w:szCs w:val="18"/>
              </w:rPr>
            </w:pPr>
            <w:r w:rsidRPr="005B21ED">
              <w:rPr>
                <w:rFonts w:cstheme="minorHAnsi"/>
                <w:sz w:val="18"/>
                <w:szCs w:val="18"/>
              </w:rPr>
              <w:t>ER Model</w:t>
            </w:r>
          </w:p>
        </w:tc>
        <w:tc>
          <w:tcPr>
            <w:tcW w:w="2338" w:type="dxa"/>
            <w:vAlign w:val="center"/>
          </w:tcPr>
          <w:p w14:paraId="095BE2B8" w14:textId="77777777" w:rsidR="00E94618" w:rsidRPr="005B21ED" w:rsidRDefault="00E94618" w:rsidP="00A45A70">
            <w:pPr>
              <w:jc w:val="center"/>
              <w:rPr>
                <w:rFonts w:cstheme="minorHAnsi"/>
                <w:sz w:val="18"/>
                <w:szCs w:val="18"/>
              </w:rPr>
            </w:pPr>
            <w:r w:rsidRPr="00143866">
              <w:rPr>
                <w:rFonts w:cstheme="minorHAnsi"/>
                <w:sz w:val="18"/>
                <w:szCs w:val="18"/>
              </w:rPr>
              <w:t>12.694</w:t>
            </w:r>
          </w:p>
        </w:tc>
      </w:tr>
      <w:tr w:rsidR="00E94618" w:rsidRPr="005B21ED" w14:paraId="24AA21E0" w14:textId="77777777" w:rsidTr="00A45A70">
        <w:trPr>
          <w:trHeight w:val="285"/>
        </w:trPr>
        <w:tc>
          <w:tcPr>
            <w:tcW w:w="2337" w:type="dxa"/>
            <w:tcBorders>
              <w:bottom w:val="double" w:sz="4" w:space="0" w:color="000000" w:themeColor="text1"/>
            </w:tcBorders>
            <w:vAlign w:val="center"/>
          </w:tcPr>
          <w:p w14:paraId="3F28A674" w14:textId="77777777" w:rsidR="00E94618" w:rsidRPr="005B21ED" w:rsidRDefault="00E94618" w:rsidP="00A45A70">
            <w:pPr>
              <w:rPr>
                <w:rFonts w:cstheme="minorHAnsi"/>
                <w:sz w:val="18"/>
                <w:szCs w:val="18"/>
              </w:rPr>
            </w:pPr>
            <w:r w:rsidRPr="005B21ED">
              <w:rPr>
                <w:rFonts w:cstheme="minorHAnsi"/>
                <w:sz w:val="18"/>
                <w:szCs w:val="18"/>
              </w:rPr>
              <w:t>BA Model</w:t>
            </w:r>
          </w:p>
        </w:tc>
        <w:tc>
          <w:tcPr>
            <w:tcW w:w="2337" w:type="dxa"/>
            <w:tcBorders>
              <w:bottom w:val="double" w:sz="4" w:space="0" w:color="000000" w:themeColor="text1"/>
              <w:right w:val="double" w:sz="4" w:space="0" w:color="000000" w:themeColor="text1"/>
            </w:tcBorders>
            <w:vAlign w:val="center"/>
          </w:tcPr>
          <w:p w14:paraId="15868E8E" w14:textId="77777777" w:rsidR="00E94618" w:rsidRPr="005B21ED" w:rsidRDefault="00E94618" w:rsidP="00A45A70">
            <w:pPr>
              <w:jc w:val="center"/>
              <w:rPr>
                <w:rFonts w:cstheme="minorHAnsi"/>
                <w:sz w:val="18"/>
                <w:szCs w:val="18"/>
              </w:rPr>
            </w:pPr>
            <w:r w:rsidRPr="00827F73">
              <w:rPr>
                <w:rFonts w:cstheme="minorHAnsi"/>
                <w:sz w:val="18"/>
                <w:szCs w:val="18"/>
              </w:rPr>
              <w:t>9.310</w:t>
            </w:r>
          </w:p>
        </w:tc>
        <w:tc>
          <w:tcPr>
            <w:tcW w:w="2338" w:type="dxa"/>
            <w:tcBorders>
              <w:left w:val="double" w:sz="4" w:space="0" w:color="000000" w:themeColor="text1"/>
              <w:bottom w:val="double" w:sz="4" w:space="0" w:color="000000" w:themeColor="text1"/>
            </w:tcBorders>
            <w:vAlign w:val="center"/>
          </w:tcPr>
          <w:p w14:paraId="66178BF7" w14:textId="77777777" w:rsidR="00E94618" w:rsidRPr="005B21ED" w:rsidRDefault="00E94618" w:rsidP="00A45A70">
            <w:pPr>
              <w:rPr>
                <w:rFonts w:cstheme="minorHAnsi"/>
                <w:sz w:val="18"/>
                <w:szCs w:val="18"/>
              </w:rPr>
            </w:pPr>
            <w:r w:rsidRPr="005B21ED">
              <w:rPr>
                <w:rFonts w:cstheme="minorHAnsi"/>
                <w:sz w:val="18"/>
                <w:szCs w:val="18"/>
              </w:rPr>
              <w:t>BA Model</w:t>
            </w:r>
          </w:p>
        </w:tc>
        <w:tc>
          <w:tcPr>
            <w:tcW w:w="2338" w:type="dxa"/>
            <w:tcBorders>
              <w:bottom w:val="double" w:sz="4" w:space="0" w:color="000000" w:themeColor="text1"/>
            </w:tcBorders>
            <w:vAlign w:val="center"/>
          </w:tcPr>
          <w:p w14:paraId="30616D48" w14:textId="77777777" w:rsidR="00E94618" w:rsidRPr="005B21ED" w:rsidRDefault="00E94618" w:rsidP="00A45A70">
            <w:pPr>
              <w:jc w:val="center"/>
              <w:rPr>
                <w:rFonts w:cstheme="minorHAnsi"/>
                <w:sz w:val="18"/>
                <w:szCs w:val="18"/>
              </w:rPr>
            </w:pPr>
            <w:r w:rsidRPr="00CF5656">
              <w:rPr>
                <w:rFonts w:cstheme="minorHAnsi"/>
                <w:sz w:val="18"/>
                <w:szCs w:val="18"/>
              </w:rPr>
              <w:t>9.921</w:t>
            </w:r>
          </w:p>
        </w:tc>
      </w:tr>
    </w:tbl>
    <w:p w14:paraId="2808C5C7" w14:textId="4257729F" w:rsidR="00E94618" w:rsidRDefault="004B60BB" w:rsidP="00F41603">
      <w:pPr>
        <w:jc w:val="center"/>
        <w:rPr>
          <w:rFonts w:ascii="Calibri" w:eastAsia="Times New Roman" w:hAnsi="Calibri" w:cs="Calibri"/>
          <w:color w:val="000000"/>
          <w:sz w:val="18"/>
          <w:szCs w:val="18"/>
          <w:lang w:eastAsia="en-IN"/>
        </w:rPr>
      </w:pPr>
      <w:r w:rsidRPr="004B60BB">
        <w:rPr>
          <w:rFonts w:ascii="Calibri" w:eastAsia="Times New Roman" w:hAnsi="Calibri" w:cs="Calibri"/>
          <w:color w:val="000000"/>
          <w:sz w:val="18"/>
          <w:szCs w:val="18"/>
          <w:lang w:eastAsia="en-IN"/>
        </w:rPr>
        <w:t>The average degree of a graph is used to measure the number of edges compared to the number of nodes. To do this we simply divide the summation of all nodes' degree by the total number of nodes.</w:t>
      </w:r>
      <w:r>
        <w:rPr>
          <w:rFonts w:ascii="Calibri" w:eastAsia="Times New Roman" w:hAnsi="Calibri" w:cs="Calibri"/>
          <w:color w:val="000000"/>
          <w:sz w:val="18"/>
          <w:szCs w:val="18"/>
          <w:lang w:eastAsia="en-IN"/>
        </w:rPr>
        <w:t xml:space="preserve"> The Dataset1 hash the largest average degree and ER Model for Dataset 1 has the lowest.</w:t>
      </w:r>
    </w:p>
    <w:tbl>
      <w:tblPr>
        <w:tblStyle w:val="TableGrid"/>
        <w:tblW w:w="0" w:type="auto"/>
        <w:tblLook w:val="04A0" w:firstRow="1" w:lastRow="0" w:firstColumn="1" w:lastColumn="0" w:noHBand="0" w:noVBand="1"/>
      </w:tblPr>
      <w:tblGrid>
        <w:gridCol w:w="2337"/>
        <w:gridCol w:w="2337"/>
        <w:gridCol w:w="2338"/>
        <w:gridCol w:w="2338"/>
      </w:tblGrid>
      <w:tr w:rsidR="00E94618" w:rsidRPr="005B21ED" w14:paraId="64D46B62" w14:textId="77777777" w:rsidTr="00A45A70">
        <w:trPr>
          <w:trHeight w:val="285"/>
        </w:trPr>
        <w:tc>
          <w:tcPr>
            <w:tcW w:w="9350" w:type="dxa"/>
            <w:gridSpan w:val="4"/>
            <w:vAlign w:val="center"/>
          </w:tcPr>
          <w:p w14:paraId="50FBBED2" w14:textId="77777777" w:rsidR="00E94618" w:rsidRPr="005B21ED" w:rsidRDefault="00E94618" w:rsidP="00A45A70">
            <w:pPr>
              <w:jc w:val="center"/>
              <w:rPr>
                <w:rFonts w:cstheme="minorHAnsi"/>
                <w:sz w:val="16"/>
                <w:szCs w:val="16"/>
              </w:rPr>
            </w:pPr>
            <w:r w:rsidRPr="005B21ED">
              <w:rPr>
                <w:rFonts w:ascii="Calibri" w:eastAsia="Times New Roman" w:hAnsi="Calibri" w:cs="Calibri"/>
                <w:color w:val="000000"/>
                <w:sz w:val="18"/>
                <w:szCs w:val="18"/>
                <w:lang w:eastAsia="en-IN"/>
              </w:rPr>
              <w:t>Property (</w:t>
            </w:r>
            <w:r>
              <w:rPr>
                <w:rFonts w:ascii="Calibri" w:eastAsia="Times New Roman" w:hAnsi="Calibri" w:cs="Calibri"/>
                <w:color w:val="000000"/>
                <w:sz w:val="18"/>
                <w:szCs w:val="18"/>
                <w:lang w:eastAsia="en-IN"/>
              </w:rPr>
              <w:t>f</w:t>
            </w:r>
            <w:r w:rsidRPr="005B21ED">
              <w:rPr>
                <w:rFonts w:ascii="Calibri" w:eastAsia="Times New Roman" w:hAnsi="Calibri" w:cs="Calibri"/>
                <w:color w:val="000000"/>
                <w:sz w:val="18"/>
                <w:szCs w:val="18"/>
                <w:lang w:eastAsia="en-IN"/>
              </w:rPr>
              <w:t xml:space="preserve">) </w:t>
            </w:r>
            <w:r w:rsidRPr="005B21ED">
              <w:rPr>
                <w:rFonts w:ascii="Arial" w:hAnsi="Arial" w:cs="Arial"/>
                <w:color w:val="202124"/>
                <w:sz w:val="18"/>
                <w:szCs w:val="18"/>
                <w:shd w:val="clear" w:color="auto" w:fill="FFFFFF"/>
              </w:rPr>
              <w:t xml:space="preserve">— </w:t>
            </w:r>
            <w:r w:rsidRPr="00174F84">
              <w:rPr>
                <w:rFonts w:ascii="Calibri" w:eastAsia="Times New Roman" w:hAnsi="Calibri" w:cs="Calibri"/>
                <w:color w:val="000000"/>
                <w:sz w:val="18"/>
                <w:szCs w:val="18"/>
                <w:lang w:eastAsia="en-IN"/>
              </w:rPr>
              <w:t>Size of Largest connected component or Giant Component</w:t>
            </w:r>
          </w:p>
        </w:tc>
      </w:tr>
      <w:tr w:rsidR="00E94618" w:rsidRPr="005B21ED" w14:paraId="1CC0F283" w14:textId="77777777" w:rsidTr="00A45A70">
        <w:trPr>
          <w:trHeight w:val="285"/>
        </w:trPr>
        <w:tc>
          <w:tcPr>
            <w:tcW w:w="2337" w:type="dxa"/>
            <w:vAlign w:val="center"/>
          </w:tcPr>
          <w:p w14:paraId="44287A6C" w14:textId="77777777" w:rsidR="00E94618" w:rsidRPr="005B21ED" w:rsidRDefault="00E94618" w:rsidP="00A45A70">
            <w:pPr>
              <w:rPr>
                <w:rFonts w:cstheme="minorHAnsi"/>
                <w:sz w:val="18"/>
                <w:szCs w:val="18"/>
              </w:rPr>
            </w:pPr>
            <w:r w:rsidRPr="005B21ED">
              <w:rPr>
                <w:rFonts w:cstheme="minorHAnsi"/>
                <w:sz w:val="18"/>
                <w:szCs w:val="18"/>
              </w:rPr>
              <w:t>Dataset 1 (15s.csv)</w:t>
            </w:r>
          </w:p>
        </w:tc>
        <w:tc>
          <w:tcPr>
            <w:tcW w:w="2337" w:type="dxa"/>
            <w:tcBorders>
              <w:right w:val="double" w:sz="4" w:space="0" w:color="000000" w:themeColor="text1"/>
            </w:tcBorders>
            <w:vAlign w:val="center"/>
          </w:tcPr>
          <w:p w14:paraId="5FED69AF" w14:textId="77777777" w:rsidR="00E94618" w:rsidRPr="005B21ED" w:rsidRDefault="00E94618" w:rsidP="00A45A70">
            <w:pPr>
              <w:jc w:val="center"/>
              <w:rPr>
                <w:rFonts w:cstheme="minorHAnsi"/>
                <w:sz w:val="18"/>
                <w:szCs w:val="18"/>
              </w:rPr>
            </w:pPr>
            <w:r>
              <w:rPr>
                <w:rFonts w:cstheme="minorHAnsi"/>
                <w:sz w:val="18"/>
                <w:szCs w:val="18"/>
              </w:rPr>
              <w:t>145</w:t>
            </w:r>
          </w:p>
        </w:tc>
        <w:tc>
          <w:tcPr>
            <w:tcW w:w="2338" w:type="dxa"/>
            <w:tcBorders>
              <w:left w:val="double" w:sz="4" w:space="0" w:color="000000" w:themeColor="text1"/>
            </w:tcBorders>
            <w:vAlign w:val="center"/>
          </w:tcPr>
          <w:p w14:paraId="31FC405B" w14:textId="77777777" w:rsidR="00E94618" w:rsidRPr="005B21ED" w:rsidRDefault="00E94618" w:rsidP="00A45A70">
            <w:pPr>
              <w:rPr>
                <w:rFonts w:cstheme="minorHAnsi"/>
                <w:sz w:val="18"/>
                <w:szCs w:val="18"/>
              </w:rPr>
            </w:pPr>
            <w:r w:rsidRPr="005B21ED">
              <w:rPr>
                <w:rFonts w:cstheme="minorHAnsi"/>
                <w:sz w:val="18"/>
                <w:szCs w:val="18"/>
              </w:rPr>
              <w:t>Dataset 2 (15.csv)</w:t>
            </w:r>
          </w:p>
        </w:tc>
        <w:tc>
          <w:tcPr>
            <w:tcW w:w="2338" w:type="dxa"/>
            <w:vAlign w:val="center"/>
          </w:tcPr>
          <w:p w14:paraId="353DBE79" w14:textId="77777777" w:rsidR="00E94618" w:rsidRPr="005B21ED" w:rsidRDefault="00E94618" w:rsidP="00A45A70">
            <w:pPr>
              <w:jc w:val="center"/>
              <w:rPr>
                <w:rFonts w:cstheme="minorHAnsi"/>
                <w:sz w:val="18"/>
                <w:szCs w:val="18"/>
              </w:rPr>
            </w:pPr>
            <w:r>
              <w:rPr>
                <w:rFonts w:cstheme="minorHAnsi"/>
                <w:sz w:val="18"/>
                <w:szCs w:val="18"/>
              </w:rPr>
              <w:t>308</w:t>
            </w:r>
          </w:p>
        </w:tc>
      </w:tr>
      <w:tr w:rsidR="00E94618" w:rsidRPr="005B21ED" w14:paraId="0C871DF4" w14:textId="77777777" w:rsidTr="00A45A70">
        <w:trPr>
          <w:trHeight w:val="285"/>
        </w:trPr>
        <w:tc>
          <w:tcPr>
            <w:tcW w:w="2337" w:type="dxa"/>
            <w:vAlign w:val="center"/>
          </w:tcPr>
          <w:p w14:paraId="31245B2A" w14:textId="77777777" w:rsidR="00E94618" w:rsidRPr="005B21ED" w:rsidRDefault="00E94618" w:rsidP="00A45A70">
            <w:pPr>
              <w:rPr>
                <w:rFonts w:cstheme="minorHAnsi"/>
                <w:sz w:val="18"/>
                <w:szCs w:val="18"/>
              </w:rPr>
            </w:pPr>
            <w:r w:rsidRPr="005B21ED">
              <w:rPr>
                <w:rFonts w:cstheme="minorHAnsi"/>
                <w:sz w:val="18"/>
                <w:szCs w:val="18"/>
              </w:rPr>
              <w:t>ER Model</w:t>
            </w:r>
          </w:p>
        </w:tc>
        <w:tc>
          <w:tcPr>
            <w:tcW w:w="2337" w:type="dxa"/>
            <w:tcBorders>
              <w:right w:val="double" w:sz="4" w:space="0" w:color="000000" w:themeColor="text1"/>
            </w:tcBorders>
            <w:vAlign w:val="center"/>
          </w:tcPr>
          <w:p w14:paraId="5ACA3059" w14:textId="77777777" w:rsidR="00E94618" w:rsidRPr="005B21ED" w:rsidRDefault="00E94618" w:rsidP="00A45A70">
            <w:pPr>
              <w:jc w:val="center"/>
              <w:rPr>
                <w:rFonts w:cstheme="minorHAnsi"/>
                <w:sz w:val="18"/>
                <w:szCs w:val="18"/>
              </w:rPr>
            </w:pPr>
            <w:r>
              <w:rPr>
                <w:rFonts w:cstheme="minorHAnsi"/>
                <w:sz w:val="18"/>
                <w:szCs w:val="18"/>
              </w:rPr>
              <w:t>8</w:t>
            </w:r>
          </w:p>
        </w:tc>
        <w:tc>
          <w:tcPr>
            <w:tcW w:w="2338" w:type="dxa"/>
            <w:tcBorders>
              <w:left w:val="double" w:sz="4" w:space="0" w:color="000000" w:themeColor="text1"/>
            </w:tcBorders>
            <w:vAlign w:val="center"/>
          </w:tcPr>
          <w:p w14:paraId="19ADBB39" w14:textId="77777777" w:rsidR="00E94618" w:rsidRPr="005B21ED" w:rsidRDefault="00E94618" w:rsidP="00A45A70">
            <w:pPr>
              <w:rPr>
                <w:rFonts w:cstheme="minorHAnsi"/>
                <w:sz w:val="18"/>
                <w:szCs w:val="18"/>
              </w:rPr>
            </w:pPr>
            <w:r w:rsidRPr="005B21ED">
              <w:rPr>
                <w:rFonts w:cstheme="minorHAnsi"/>
                <w:sz w:val="18"/>
                <w:szCs w:val="18"/>
              </w:rPr>
              <w:t>ER Model</w:t>
            </w:r>
          </w:p>
        </w:tc>
        <w:tc>
          <w:tcPr>
            <w:tcW w:w="2338" w:type="dxa"/>
            <w:vAlign w:val="center"/>
          </w:tcPr>
          <w:p w14:paraId="38F43AF8" w14:textId="77777777" w:rsidR="00E94618" w:rsidRPr="005B21ED" w:rsidRDefault="00E94618" w:rsidP="00A45A70">
            <w:pPr>
              <w:jc w:val="center"/>
              <w:rPr>
                <w:rFonts w:cstheme="minorHAnsi"/>
                <w:sz w:val="18"/>
                <w:szCs w:val="18"/>
              </w:rPr>
            </w:pPr>
            <w:r>
              <w:rPr>
                <w:rFonts w:cstheme="minorHAnsi"/>
                <w:sz w:val="18"/>
                <w:szCs w:val="18"/>
              </w:rPr>
              <w:t>127</w:t>
            </w:r>
          </w:p>
        </w:tc>
      </w:tr>
      <w:tr w:rsidR="00E94618" w:rsidRPr="005B21ED" w14:paraId="04B6BE42" w14:textId="77777777" w:rsidTr="00A45A70">
        <w:trPr>
          <w:trHeight w:val="285"/>
        </w:trPr>
        <w:tc>
          <w:tcPr>
            <w:tcW w:w="2337" w:type="dxa"/>
            <w:tcBorders>
              <w:bottom w:val="double" w:sz="4" w:space="0" w:color="000000" w:themeColor="text1"/>
            </w:tcBorders>
            <w:vAlign w:val="center"/>
          </w:tcPr>
          <w:p w14:paraId="3694D5A9" w14:textId="77777777" w:rsidR="00E94618" w:rsidRPr="005B21ED" w:rsidRDefault="00E94618" w:rsidP="00A45A70">
            <w:pPr>
              <w:rPr>
                <w:rFonts w:cstheme="minorHAnsi"/>
                <w:sz w:val="18"/>
                <w:szCs w:val="18"/>
              </w:rPr>
            </w:pPr>
            <w:r w:rsidRPr="005B21ED">
              <w:rPr>
                <w:rFonts w:cstheme="minorHAnsi"/>
                <w:sz w:val="18"/>
                <w:szCs w:val="18"/>
              </w:rPr>
              <w:t>BA Model</w:t>
            </w:r>
          </w:p>
        </w:tc>
        <w:tc>
          <w:tcPr>
            <w:tcW w:w="2337" w:type="dxa"/>
            <w:tcBorders>
              <w:bottom w:val="double" w:sz="4" w:space="0" w:color="000000" w:themeColor="text1"/>
              <w:right w:val="double" w:sz="4" w:space="0" w:color="000000" w:themeColor="text1"/>
            </w:tcBorders>
            <w:vAlign w:val="center"/>
          </w:tcPr>
          <w:p w14:paraId="06D57AD5" w14:textId="77777777" w:rsidR="00E94618" w:rsidRPr="005B21ED" w:rsidRDefault="00E94618" w:rsidP="00A45A70">
            <w:pPr>
              <w:jc w:val="center"/>
              <w:rPr>
                <w:rFonts w:cstheme="minorHAnsi"/>
                <w:sz w:val="18"/>
                <w:szCs w:val="18"/>
              </w:rPr>
            </w:pPr>
            <w:r>
              <w:rPr>
                <w:rFonts w:cstheme="minorHAnsi"/>
                <w:sz w:val="18"/>
                <w:szCs w:val="18"/>
              </w:rPr>
              <w:t>15</w:t>
            </w:r>
          </w:p>
        </w:tc>
        <w:tc>
          <w:tcPr>
            <w:tcW w:w="2338" w:type="dxa"/>
            <w:tcBorders>
              <w:left w:val="double" w:sz="4" w:space="0" w:color="000000" w:themeColor="text1"/>
              <w:bottom w:val="double" w:sz="4" w:space="0" w:color="000000" w:themeColor="text1"/>
            </w:tcBorders>
            <w:vAlign w:val="center"/>
          </w:tcPr>
          <w:p w14:paraId="46D5E6F7" w14:textId="77777777" w:rsidR="00E94618" w:rsidRPr="005B21ED" w:rsidRDefault="00E94618" w:rsidP="00A45A70">
            <w:pPr>
              <w:rPr>
                <w:rFonts w:cstheme="minorHAnsi"/>
                <w:sz w:val="18"/>
                <w:szCs w:val="18"/>
              </w:rPr>
            </w:pPr>
            <w:r w:rsidRPr="005B21ED">
              <w:rPr>
                <w:rFonts w:cstheme="minorHAnsi"/>
                <w:sz w:val="18"/>
                <w:szCs w:val="18"/>
              </w:rPr>
              <w:t>BA Model</w:t>
            </w:r>
          </w:p>
        </w:tc>
        <w:tc>
          <w:tcPr>
            <w:tcW w:w="2338" w:type="dxa"/>
            <w:tcBorders>
              <w:bottom w:val="double" w:sz="4" w:space="0" w:color="000000" w:themeColor="text1"/>
            </w:tcBorders>
            <w:vAlign w:val="center"/>
          </w:tcPr>
          <w:p w14:paraId="170A644E" w14:textId="77777777" w:rsidR="00E94618" w:rsidRPr="005B21ED" w:rsidRDefault="00E94618" w:rsidP="00A45A70">
            <w:pPr>
              <w:jc w:val="center"/>
              <w:rPr>
                <w:rFonts w:cstheme="minorHAnsi"/>
                <w:sz w:val="18"/>
                <w:szCs w:val="18"/>
              </w:rPr>
            </w:pPr>
            <w:r>
              <w:rPr>
                <w:rFonts w:cstheme="minorHAnsi"/>
                <w:sz w:val="18"/>
                <w:szCs w:val="18"/>
              </w:rPr>
              <w:t>125</w:t>
            </w:r>
          </w:p>
        </w:tc>
      </w:tr>
    </w:tbl>
    <w:p w14:paraId="1B9E7515" w14:textId="1ADDD34C" w:rsidR="00E94618" w:rsidRDefault="00972119" w:rsidP="00972119">
      <w:pPr>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 xml:space="preserve">A component also </w:t>
      </w:r>
      <w:r w:rsidRPr="00972119">
        <w:rPr>
          <w:rFonts w:ascii="Calibri" w:eastAsia="Times New Roman" w:hAnsi="Calibri" w:cs="Calibri"/>
          <w:color w:val="000000"/>
          <w:sz w:val="18"/>
          <w:szCs w:val="18"/>
          <w:lang w:eastAsia="en-IN"/>
        </w:rPr>
        <w:t>called a connected component, of a</w:t>
      </w:r>
      <w:r>
        <w:rPr>
          <w:rFonts w:ascii="Calibri" w:eastAsia="Times New Roman" w:hAnsi="Calibri" w:cs="Calibri"/>
          <w:color w:val="000000"/>
          <w:sz w:val="18"/>
          <w:szCs w:val="18"/>
          <w:lang w:eastAsia="en-IN"/>
        </w:rPr>
        <w:t xml:space="preserve"> </w:t>
      </w:r>
      <w:r w:rsidRPr="00972119">
        <w:rPr>
          <w:rFonts w:ascii="Calibri" w:eastAsia="Times New Roman" w:hAnsi="Calibri" w:cs="Calibri"/>
          <w:color w:val="000000"/>
          <w:sz w:val="18"/>
          <w:szCs w:val="18"/>
          <w:lang w:eastAsia="en-IN"/>
        </w:rPr>
        <w:t xml:space="preserve">graph is a subgraph in which any two vertices are connected to each other by paths, and which is connected to no additional vertices in the </w:t>
      </w:r>
      <w:proofErr w:type="spellStart"/>
      <w:r w:rsidRPr="00972119">
        <w:rPr>
          <w:rFonts w:ascii="Calibri" w:eastAsia="Times New Roman" w:hAnsi="Calibri" w:cs="Calibri"/>
          <w:color w:val="000000"/>
          <w:sz w:val="18"/>
          <w:szCs w:val="18"/>
          <w:lang w:eastAsia="en-IN"/>
        </w:rPr>
        <w:t>supergraph</w:t>
      </w:r>
      <w:proofErr w:type="spellEnd"/>
      <w:r>
        <w:rPr>
          <w:rFonts w:ascii="Calibri" w:eastAsia="Times New Roman" w:hAnsi="Calibri" w:cs="Calibri"/>
          <w:color w:val="000000"/>
          <w:sz w:val="18"/>
          <w:szCs w:val="18"/>
          <w:lang w:eastAsia="en-IN"/>
        </w:rPr>
        <w:t>. Datasets have a considerably larger Components as compared to ER or BA Models.</w:t>
      </w:r>
    </w:p>
    <w:tbl>
      <w:tblPr>
        <w:tblStyle w:val="TableGrid"/>
        <w:tblW w:w="0" w:type="auto"/>
        <w:tblLook w:val="04A0" w:firstRow="1" w:lastRow="0" w:firstColumn="1" w:lastColumn="0" w:noHBand="0" w:noVBand="1"/>
      </w:tblPr>
      <w:tblGrid>
        <w:gridCol w:w="2337"/>
        <w:gridCol w:w="2337"/>
        <w:gridCol w:w="2338"/>
        <w:gridCol w:w="2338"/>
      </w:tblGrid>
      <w:tr w:rsidR="00E94618" w:rsidRPr="005B21ED" w14:paraId="45A4B800" w14:textId="77777777" w:rsidTr="00A45A70">
        <w:trPr>
          <w:trHeight w:val="285"/>
        </w:trPr>
        <w:tc>
          <w:tcPr>
            <w:tcW w:w="9350" w:type="dxa"/>
            <w:gridSpan w:val="4"/>
            <w:vAlign w:val="center"/>
          </w:tcPr>
          <w:p w14:paraId="28FE7A40" w14:textId="77777777" w:rsidR="00E94618" w:rsidRPr="005B21ED" w:rsidRDefault="00E94618" w:rsidP="00A45A70">
            <w:pPr>
              <w:jc w:val="center"/>
              <w:rPr>
                <w:rFonts w:cstheme="minorHAnsi"/>
                <w:sz w:val="16"/>
                <w:szCs w:val="16"/>
              </w:rPr>
            </w:pPr>
            <w:r w:rsidRPr="005B21ED">
              <w:rPr>
                <w:rFonts w:ascii="Calibri" w:eastAsia="Times New Roman" w:hAnsi="Calibri" w:cs="Calibri"/>
                <w:color w:val="000000"/>
                <w:sz w:val="18"/>
                <w:szCs w:val="18"/>
                <w:lang w:eastAsia="en-IN"/>
              </w:rPr>
              <w:t>Property (</w:t>
            </w:r>
            <w:r>
              <w:rPr>
                <w:rFonts w:ascii="Calibri" w:eastAsia="Times New Roman" w:hAnsi="Calibri" w:cs="Calibri"/>
                <w:color w:val="000000"/>
                <w:sz w:val="18"/>
                <w:szCs w:val="18"/>
                <w:lang w:eastAsia="en-IN"/>
              </w:rPr>
              <w:t>g</w:t>
            </w:r>
            <w:r w:rsidRPr="005B21ED">
              <w:rPr>
                <w:rFonts w:ascii="Calibri" w:eastAsia="Times New Roman" w:hAnsi="Calibri" w:cs="Calibri"/>
                <w:color w:val="000000"/>
                <w:sz w:val="18"/>
                <w:szCs w:val="18"/>
                <w:lang w:eastAsia="en-IN"/>
              </w:rPr>
              <w:t xml:space="preserve">) </w:t>
            </w:r>
            <w:r w:rsidRPr="005B21ED">
              <w:rPr>
                <w:rFonts w:ascii="Arial" w:hAnsi="Arial" w:cs="Arial"/>
                <w:color w:val="202124"/>
                <w:sz w:val="18"/>
                <w:szCs w:val="18"/>
                <w:shd w:val="clear" w:color="auto" w:fill="FFFFFF"/>
              </w:rPr>
              <w:t xml:space="preserve">— </w:t>
            </w:r>
            <w:r w:rsidRPr="00174F84">
              <w:rPr>
                <w:rFonts w:ascii="Calibri" w:eastAsia="Times New Roman" w:hAnsi="Calibri" w:cs="Calibri"/>
                <w:color w:val="000000"/>
                <w:sz w:val="18"/>
                <w:szCs w:val="18"/>
                <w:lang w:eastAsia="en-IN"/>
              </w:rPr>
              <w:t>Diameter</w:t>
            </w:r>
          </w:p>
        </w:tc>
      </w:tr>
      <w:tr w:rsidR="00E94618" w:rsidRPr="005B21ED" w14:paraId="6BACC724" w14:textId="77777777" w:rsidTr="00A45A70">
        <w:trPr>
          <w:trHeight w:val="285"/>
        </w:trPr>
        <w:tc>
          <w:tcPr>
            <w:tcW w:w="2337" w:type="dxa"/>
            <w:vAlign w:val="center"/>
          </w:tcPr>
          <w:p w14:paraId="5B33AE2B" w14:textId="77777777" w:rsidR="00E94618" w:rsidRPr="005B21ED" w:rsidRDefault="00E94618" w:rsidP="00A45A70">
            <w:pPr>
              <w:rPr>
                <w:rFonts w:cstheme="minorHAnsi"/>
                <w:sz w:val="18"/>
                <w:szCs w:val="18"/>
              </w:rPr>
            </w:pPr>
            <w:r w:rsidRPr="005B21ED">
              <w:rPr>
                <w:rFonts w:cstheme="minorHAnsi"/>
                <w:sz w:val="18"/>
                <w:szCs w:val="18"/>
              </w:rPr>
              <w:t>Dataset 1 (15s.csv)</w:t>
            </w:r>
          </w:p>
        </w:tc>
        <w:tc>
          <w:tcPr>
            <w:tcW w:w="2337" w:type="dxa"/>
            <w:tcBorders>
              <w:right w:val="double" w:sz="4" w:space="0" w:color="000000" w:themeColor="text1"/>
            </w:tcBorders>
            <w:vAlign w:val="center"/>
          </w:tcPr>
          <w:p w14:paraId="68AD7D1D" w14:textId="77777777" w:rsidR="00E94618" w:rsidRPr="005B21ED" w:rsidRDefault="00E94618" w:rsidP="00A45A70">
            <w:pPr>
              <w:jc w:val="center"/>
              <w:rPr>
                <w:rFonts w:cstheme="minorHAnsi"/>
                <w:sz w:val="18"/>
                <w:szCs w:val="18"/>
              </w:rPr>
            </w:pPr>
            <w:r>
              <w:rPr>
                <w:rFonts w:cstheme="minorHAnsi"/>
                <w:sz w:val="18"/>
                <w:szCs w:val="18"/>
              </w:rPr>
              <w:t>6</w:t>
            </w:r>
          </w:p>
        </w:tc>
        <w:tc>
          <w:tcPr>
            <w:tcW w:w="2338" w:type="dxa"/>
            <w:tcBorders>
              <w:left w:val="double" w:sz="4" w:space="0" w:color="000000" w:themeColor="text1"/>
            </w:tcBorders>
            <w:vAlign w:val="center"/>
          </w:tcPr>
          <w:p w14:paraId="62A5A50A" w14:textId="77777777" w:rsidR="00E94618" w:rsidRPr="005B21ED" w:rsidRDefault="00E94618" w:rsidP="00A45A70">
            <w:pPr>
              <w:rPr>
                <w:rFonts w:cstheme="minorHAnsi"/>
                <w:sz w:val="18"/>
                <w:szCs w:val="18"/>
              </w:rPr>
            </w:pPr>
            <w:r w:rsidRPr="005B21ED">
              <w:rPr>
                <w:rFonts w:cstheme="minorHAnsi"/>
                <w:sz w:val="18"/>
                <w:szCs w:val="18"/>
              </w:rPr>
              <w:t>Dataset 2 (15.csv)</w:t>
            </w:r>
          </w:p>
        </w:tc>
        <w:tc>
          <w:tcPr>
            <w:tcW w:w="2338" w:type="dxa"/>
            <w:vAlign w:val="center"/>
          </w:tcPr>
          <w:p w14:paraId="07B952DE" w14:textId="77777777" w:rsidR="00E94618" w:rsidRPr="005B21ED" w:rsidRDefault="00E94618" w:rsidP="00A45A70">
            <w:pPr>
              <w:jc w:val="center"/>
              <w:rPr>
                <w:rFonts w:cstheme="minorHAnsi"/>
                <w:sz w:val="18"/>
                <w:szCs w:val="18"/>
              </w:rPr>
            </w:pPr>
            <w:r>
              <w:rPr>
                <w:rFonts w:cstheme="minorHAnsi"/>
                <w:sz w:val="18"/>
                <w:szCs w:val="18"/>
              </w:rPr>
              <w:t>15</w:t>
            </w:r>
          </w:p>
        </w:tc>
      </w:tr>
      <w:tr w:rsidR="00E94618" w:rsidRPr="005B21ED" w14:paraId="72AAFF90" w14:textId="77777777" w:rsidTr="00A45A70">
        <w:trPr>
          <w:trHeight w:val="285"/>
        </w:trPr>
        <w:tc>
          <w:tcPr>
            <w:tcW w:w="2337" w:type="dxa"/>
            <w:vAlign w:val="center"/>
          </w:tcPr>
          <w:p w14:paraId="5E60AEA1" w14:textId="77777777" w:rsidR="00E94618" w:rsidRPr="005B21ED" w:rsidRDefault="00E94618" w:rsidP="00A45A70">
            <w:pPr>
              <w:rPr>
                <w:rFonts w:cstheme="minorHAnsi"/>
                <w:sz w:val="18"/>
                <w:szCs w:val="18"/>
              </w:rPr>
            </w:pPr>
            <w:r w:rsidRPr="005B21ED">
              <w:rPr>
                <w:rFonts w:cstheme="minorHAnsi"/>
                <w:sz w:val="18"/>
                <w:szCs w:val="18"/>
              </w:rPr>
              <w:t>ER Model</w:t>
            </w:r>
          </w:p>
        </w:tc>
        <w:tc>
          <w:tcPr>
            <w:tcW w:w="2337" w:type="dxa"/>
            <w:tcBorders>
              <w:right w:val="double" w:sz="4" w:space="0" w:color="000000" w:themeColor="text1"/>
            </w:tcBorders>
            <w:vAlign w:val="center"/>
          </w:tcPr>
          <w:p w14:paraId="3E184EC0" w14:textId="77777777" w:rsidR="00E94618" w:rsidRPr="005B21ED" w:rsidRDefault="00E94618" w:rsidP="00A45A70">
            <w:pPr>
              <w:jc w:val="center"/>
              <w:rPr>
                <w:rFonts w:cstheme="minorHAnsi"/>
                <w:sz w:val="18"/>
                <w:szCs w:val="18"/>
              </w:rPr>
            </w:pPr>
            <w:r>
              <w:rPr>
                <w:rFonts w:cstheme="minorHAnsi"/>
                <w:sz w:val="18"/>
                <w:szCs w:val="18"/>
              </w:rPr>
              <w:t>5</w:t>
            </w:r>
          </w:p>
        </w:tc>
        <w:tc>
          <w:tcPr>
            <w:tcW w:w="2338" w:type="dxa"/>
            <w:tcBorders>
              <w:left w:val="double" w:sz="4" w:space="0" w:color="000000" w:themeColor="text1"/>
            </w:tcBorders>
            <w:vAlign w:val="center"/>
          </w:tcPr>
          <w:p w14:paraId="4591E3AE" w14:textId="77777777" w:rsidR="00E94618" w:rsidRPr="005B21ED" w:rsidRDefault="00E94618" w:rsidP="00A45A70">
            <w:pPr>
              <w:rPr>
                <w:rFonts w:cstheme="minorHAnsi"/>
                <w:sz w:val="18"/>
                <w:szCs w:val="18"/>
              </w:rPr>
            </w:pPr>
            <w:r w:rsidRPr="005B21ED">
              <w:rPr>
                <w:rFonts w:cstheme="minorHAnsi"/>
                <w:sz w:val="18"/>
                <w:szCs w:val="18"/>
              </w:rPr>
              <w:t>ER Model</w:t>
            </w:r>
          </w:p>
        </w:tc>
        <w:tc>
          <w:tcPr>
            <w:tcW w:w="2338" w:type="dxa"/>
            <w:vAlign w:val="center"/>
          </w:tcPr>
          <w:p w14:paraId="08D87271" w14:textId="77777777" w:rsidR="00E94618" w:rsidRPr="005B21ED" w:rsidRDefault="00E94618" w:rsidP="00A45A70">
            <w:pPr>
              <w:jc w:val="center"/>
              <w:rPr>
                <w:rFonts w:cstheme="minorHAnsi"/>
                <w:sz w:val="18"/>
                <w:szCs w:val="18"/>
              </w:rPr>
            </w:pPr>
            <w:r>
              <w:rPr>
                <w:rFonts w:cstheme="minorHAnsi"/>
                <w:sz w:val="18"/>
                <w:szCs w:val="18"/>
              </w:rPr>
              <w:t>11</w:t>
            </w:r>
          </w:p>
        </w:tc>
      </w:tr>
      <w:tr w:rsidR="00E94618" w:rsidRPr="005B21ED" w14:paraId="03DCCB61" w14:textId="77777777" w:rsidTr="00A45A70">
        <w:trPr>
          <w:trHeight w:val="285"/>
        </w:trPr>
        <w:tc>
          <w:tcPr>
            <w:tcW w:w="2337" w:type="dxa"/>
            <w:tcBorders>
              <w:bottom w:val="double" w:sz="4" w:space="0" w:color="000000" w:themeColor="text1"/>
            </w:tcBorders>
            <w:vAlign w:val="center"/>
          </w:tcPr>
          <w:p w14:paraId="251B1F17" w14:textId="77777777" w:rsidR="00E94618" w:rsidRPr="005B21ED" w:rsidRDefault="00E94618" w:rsidP="00A45A70">
            <w:pPr>
              <w:rPr>
                <w:rFonts w:cstheme="minorHAnsi"/>
                <w:sz w:val="18"/>
                <w:szCs w:val="18"/>
              </w:rPr>
            </w:pPr>
            <w:r w:rsidRPr="005B21ED">
              <w:rPr>
                <w:rFonts w:cstheme="minorHAnsi"/>
                <w:sz w:val="18"/>
                <w:szCs w:val="18"/>
              </w:rPr>
              <w:t>BA Model</w:t>
            </w:r>
          </w:p>
        </w:tc>
        <w:tc>
          <w:tcPr>
            <w:tcW w:w="2337" w:type="dxa"/>
            <w:tcBorders>
              <w:bottom w:val="double" w:sz="4" w:space="0" w:color="000000" w:themeColor="text1"/>
              <w:right w:val="double" w:sz="4" w:space="0" w:color="000000" w:themeColor="text1"/>
            </w:tcBorders>
            <w:vAlign w:val="center"/>
          </w:tcPr>
          <w:p w14:paraId="1C847EDD" w14:textId="77777777" w:rsidR="00E94618" w:rsidRPr="005B21ED" w:rsidRDefault="00E94618" w:rsidP="00A45A70">
            <w:pPr>
              <w:jc w:val="center"/>
              <w:rPr>
                <w:rFonts w:cstheme="minorHAnsi"/>
                <w:sz w:val="18"/>
                <w:szCs w:val="18"/>
              </w:rPr>
            </w:pPr>
            <w:r>
              <w:rPr>
                <w:rFonts w:cstheme="minorHAnsi"/>
                <w:sz w:val="18"/>
                <w:szCs w:val="18"/>
              </w:rPr>
              <w:t>10</w:t>
            </w:r>
          </w:p>
        </w:tc>
        <w:tc>
          <w:tcPr>
            <w:tcW w:w="2338" w:type="dxa"/>
            <w:tcBorders>
              <w:left w:val="double" w:sz="4" w:space="0" w:color="000000" w:themeColor="text1"/>
              <w:bottom w:val="double" w:sz="4" w:space="0" w:color="000000" w:themeColor="text1"/>
            </w:tcBorders>
            <w:vAlign w:val="center"/>
          </w:tcPr>
          <w:p w14:paraId="22039F08" w14:textId="77777777" w:rsidR="00E94618" w:rsidRPr="005B21ED" w:rsidRDefault="00E94618" w:rsidP="00A45A70">
            <w:pPr>
              <w:rPr>
                <w:rFonts w:cstheme="minorHAnsi"/>
                <w:sz w:val="18"/>
                <w:szCs w:val="18"/>
              </w:rPr>
            </w:pPr>
            <w:r w:rsidRPr="005B21ED">
              <w:rPr>
                <w:rFonts w:cstheme="minorHAnsi"/>
                <w:sz w:val="18"/>
                <w:szCs w:val="18"/>
              </w:rPr>
              <w:t>BA Model</w:t>
            </w:r>
          </w:p>
        </w:tc>
        <w:tc>
          <w:tcPr>
            <w:tcW w:w="2338" w:type="dxa"/>
            <w:tcBorders>
              <w:bottom w:val="double" w:sz="4" w:space="0" w:color="000000" w:themeColor="text1"/>
            </w:tcBorders>
            <w:vAlign w:val="center"/>
          </w:tcPr>
          <w:p w14:paraId="7FF8B8F7" w14:textId="77777777" w:rsidR="00E94618" w:rsidRPr="005B21ED" w:rsidRDefault="00E94618" w:rsidP="00A45A70">
            <w:pPr>
              <w:jc w:val="center"/>
              <w:rPr>
                <w:rFonts w:cstheme="minorHAnsi"/>
                <w:sz w:val="18"/>
                <w:szCs w:val="18"/>
              </w:rPr>
            </w:pPr>
            <w:r>
              <w:rPr>
                <w:rFonts w:cstheme="minorHAnsi"/>
                <w:sz w:val="18"/>
                <w:szCs w:val="18"/>
              </w:rPr>
              <w:t>14</w:t>
            </w:r>
          </w:p>
        </w:tc>
      </w:tr>
    </w:tbl>
    <w:p w14:paraId="40DF48E1" w14:textId="5084A7CE" w:rsidR="00E94618" w:rsidRDefault="00CD0F5B" w:rsidP="00CD0F5B">
      <w:pPr>
        <w:jc w:val="center"/>
        <w:rPr>
          <w:rFonts w:ascii="Calibri" w:eastAsia="Times New Roman" w:hAnsi="Calibri" w:cs="Calibri"/>
          <w:color w:val="000000"/>
          <w:sz w:val="18"/>
          <w:szCs w:val="18"/>
          <w:lang w:eastAsia="en-IN"/>
        </w:rPr>
      </w:pPr>
      <w:r w:rsidRPr="00CD0F5B">
        <w:rPr>
          <w:rFonts w:ascii="Calibri" w:eastAsia="Times New Roman" w:hAnsi="Calibri" w:cs="Calibri"/>
          <w:color w:val="000000"/>
          <w:sz w:val="18"/>
          <w:szCs w:val="18"/>
          <w:lang w:eastAsia="en-IN"/>
        </w:rPr>
        <w:t>The diameter of graph is the maximum distance between the pair of vertices. It can also be defined as the maximal distance between the pair of vertices. </w:t>
      </w:r>
      <w:r>
        <w:rPr>
          <w:rFonts w:ascii="Calibri" w:eastAsia="Times New Roman" w:hAnsi="Calibri" w:cs="Calibri"/>
          <w:color w:val="000000"/>
          <w:sz w:val="18"/>
          <w:szCs w:val="18"/>
          <w:lang w:eastAsia="en-IN"/>
        </w:rPr>
        <w:t xml:space="preserve">Dataset2 has the largest diameter and the trend continues with </w:t>
      </w:r>
      <w:proofErr w:type="gramStart"/>
      <w:r>
        <w:rPr>
          <w:rFonts w:ascii="Calibri" w:eastAsia="Times New Roman" w:hAnsi="Calibri" w:cs="Calibri"/>
          <w:color w:val="000000"/>
          <w:sz w:val="18"/>
          <w:szCs w:val="18"/>
          <w:lang w:eastAsia="en-IN"/>
        </w:rPr>
        <w:t>It’s</w:t>
      </w:r>
      <w:proofErr w:type="gramEnd"/>
      <w:r>
        <w:rPr>
          <w:rFonts w:ascii="Calibri" w:eastAsia="Times New Roman" w:hAnsi="Calibri" w:cs="Calibri"/>
          <w:color w:val="000000"/>
          <w:sz w:val="18"/>
          <w:szCs w:val="18"/>
          <w:lang w:eastAsia="en-IN"/>
        </w:rPr>
        <w:t xml:space="preserve"> ER and BA model representations.</w:t>
      </w:r>
    </w:p>
    <w:tbl>
      <w:tblPr>
        <w:tblStyle w:val="TableGrid"/>
        <w:tblW w:w="0" w:type="auto"/>
        <w:tblLook w:val="04A0" w:firstRow="1" w:lastRow="0" w:firstColumn="1" w:lastColumn="0" w:noHBand="0" w:noVBand="1"/>
      </w:tblPr>
      <w:tblGrid>
        <w:gridCol w:w="2337"/>
        <w:gridCol w:w="2337"/>
        <w:gridCol w:w="2338"/>
        <w:gridCol w:w="2338"/>
      </w:tblGrid>
      <w:tr w:rsidR="00E94618" w:rsidRPr="005B21ED" w14:paraId="29D61C4C" w14:textId="77777777" w:rsidTr="00A45A70">
        <w:trPr>
          <w:trHeight w:val="285"/>
        </w:trPr>
        <w:tc>
          <w:tcPr>
            <w:tcW w:w="9350" w:type="dxa"/>
            <w:gridSpan w:val="4"/>
            <w:vAlign w:val="center"/>
          </w:tcPr>
          <w:p w14:paraId="26ABD9FA" w14:textId="77777777" w:rsidR="00E94618" w:rsidRPr="005B21ED" w:rsidRDefault="00E94618" w:rsidP="00A45A70">
            <w:pPr>
              <w:jc w:val="center"/>
              <w:rPr>
                <w:rFonts w:cstheme="minorHAnsi"/>
                <w:sz w:val="16"/>
                <w:szCs w:val="16"/>
              </w:rPr>
            </w:pPr>
            <w:r w:rsidRPr="005B21ED">
              <w:rPr>
                <w:rFonts w:ascii="Calibri" w:eastAsia="Times New Roman" w:hAnsi="Calibri" w:cs="Calibri"/>
                <w:color w:val="000000"/>
                <w:sz w:val="18"/>
                <w:szCs w:val="18"/>
                <w:lang w:eastAsia="en-IN"/>
              </w:rPr>
              <w:t>Property (</w:t>
            </w:r>
            <w:r>
              <w:rPr>
                <w:rFonts w:ascii="Calibri" w:eastAsia="Times New Roman" w:hAnsi="Calibri" w:cs="Calibri"/>
                <w:color w:val="000000"/>
                <w:sz w:val="18"/>
                <w:szCs w:val="18"/>
                <w:lang w:eastAsia="en-IN"/>
              </w:rPr>
              <w:t>h</w:t>
            </w:r>
            <w:r w:rsidRPr="005B21ED">
              <w:rPr>
                <w:rFonts w:ascii="Calibri" w:eastAsia="Times New Roman" w:hAnsi="Calibri" w:cs="Calibri"/>
                <w:color w:val="000000"/>
                <w:sz w:val="18"/>
                <w:szCs w:val="18"/>
                <w:lang w:eastAsia="en-IN"/>
              </w:rPr>
              <w:t xml:space="preserve">) </w:t>
            </w:r>
            <w:r w:rsidRPr="005B21ED">
              <w:rPr>
                <w:rFonts w:ascii="Arial" w:hAnsi="Arial" w:cs="Arial"/>
                <w:color w:val="202124"/>
                <w:sz w:val="18"/>
                <w:szCs w:val="18"/>
                <w:shd w:val="clear" w:color="auto" w:fill="FFFFFF"/>
              </w:rPr>
              <w:t xml:space="preserve">— </w:t>
            </w:r>
            <w:r w:rsidRPr="00174F84">
              <w:rPr>
                <w:rFonts w:ascii="Calibri" w:eastAsia="Times New Roman" w:hAnsi="Calibri" w:cs="Calibri"/>
                <w:color w:val="000000"/>
                <w:sz w:val="18"/>
                <w:szCs w:val="18"/>
                <w:lang w:eastAsia="en-IN"/>
              </w:rPr>
              <w:t>Power law exponent</w:t>
            </w:r>
          </w:p>
        </w:tc>
      </w:tr>
      <w:tr w:rsidR="00E94618" w:rsidRPr="005B21ED" w14:paraId="04344329" w14:textId="77777777" w:rsidTr="00A45A70">
        <w:trPr>
          <w:trHeight w:val="285"/>
        </w:trPr>
        <w:tc>
          <w:tcPr>
            <w:tcW w:w="2337" w:type="dxa"/>
            <w:vAlign w:val="center"/>
          </w:tcPr>
          <w:p w14:paraId="1608463C" w14:textId="77777777" w:rsidR="00E94618" w:rsidRPr="005B21ED" w:rsidRDefault="00E94618" w:rsidP="00A45A70">
            <w:pPr>
              <w:rPr>
                <w:rFonts w:cstheme="minorHAnsi"/>
                <w:sz w:val="18"/>
                <w:szCs w:val="18"/>
              </w:rPr>
            </w:pPr>
            <w:r w:rsidRPr="005B21ED">
              <w:rPr>
                <w:rFonts w:cstheme="minorHAnsi"/>
                <w:sz w:val="18"/>
                <w:szCs w:val="18"/>
              </w:rPr>
              <w:t>Dataset 1 (15s.csv)</w:t>
            </w:r>
          </w:p>
        </w:tc>
        <w:tc>
          <w:tcPr>
            <w:tcW w:w="2337" w:type="dxa"/>
            <w:tcBorders>
              <w:right w:val="double" w:sz="4" w:space="0" w:color="000000" w:themeColor="text1"/>
            </w:tcBorders>
            <w:vAlign w:val="center"/>
          </w:tcPr>
          <w:p w14:paraId="567B2F3B" w14:textId="77777777" w:rsidR="00E94618" w:rsidRPr="005B21ED" w:rsidRDefault="00E94618" w:rsidP="00A45A70">
            <w:pPr>
              <w:jc w:val="center"/>
              <w:rPr>
                <w:rFonts w:cstheme="minorHAnsi"/>
                <w:sz w:val="18"/>
                <w:szCs w:val="18"/>
              </w:rPr>
            </w:pPr>
            <w:r>
              <w:rPr>
                <w:rFonts w:cstheme="minorHAnsi"/>
                <w:sz w:val="18"/>
                <w:szCs w:val="18"/>
              </w:rPr>
              <w:t>2.1</w:t>
            </w:r>
          </w:p>
        </w:tc>
        <w:tc>
          <w:tcPr>
            <w:tcW w:w="2338" w:type="dxa"/>
            <w:tcBorders>
              <w:left w:val="double" w:sz="4" w:space="0" w:color="000000" w:themeColor="text1"/>
            </w:tcBorders>
            <w:vAlign w:val="center"/>
          </w:tcPr>
          <w:p w14:paraId="4ECFD68E" w14:textId="77777777" w:rsidR="00E94618" w:rsidRPr="005B21ED" w:rsidRDefault="00E94618" w:rsidP="00A45A70">
            <w:pPr>
              <w:rPr>
                <w:rFonts w:cstheme="minorHAnsi"/>
                <w:sz w:val="18"/>
                <w:szCs w:val="18"/>
              </w:rPr>
            </w:pPr>
            <w:r w:rsidRPr="005B21ED">
              <w:rPr>
                <w:rFonts w:cstheme="minorHAnsi"/>
                <w:sz w:val="18"/>
                <w:szCs w:val="18"/>
              </w:rPr>
              <w:t>Dataset 2 (15.csv)</w:t>
            </w:r>
          </w:p>
        </w:tc>
        <w:tc>
          <w:tcPr>
            <w:tcW w:w="2338" w:type="dxa"/>
            <w:vAlign w:val="center"/>
          </w:tcPr>
          <w:p w14:paraId="1666E38D" w14:textId="77777777" w:rsidR="00E94618" w:rsidRPr="005B21ED" w:rsidRDefault="00E94618" w:rsidP="00A45A70">
            <w:pPr>
              <w:jc w:val="center"/>
              <w:rPr>
                <w:rFonts w:cstheme="minorHAnsi"/>
                <w:sz w:val="18"/>
                <w:szCs w:val="18"/>
              </w:rPr>
            </w:pPr>
            <w:r>
              <w:rPr>
                <w:rFonts w:cstheme="minorHAnsi"/>
                <w:sz w:val="18"/>
                <w:szCs w:val="18"/>
              </w:rPr>
              <w:t>2.33</w:t>
            </w:r>
          </w:p>
        </w:tc>
      </w:tr>
    </w:tbl>
    <w:p w14:paraId="48E8402A" w14:textId="04B539AE" w:rsidR="00E94618" w:rsidRDefault="0064731A" w:rsidP="00F41603">
      <w:pPr>
        <w:jc w:val="center"/>
        <w:rPr>
          <w:rFonts w:ascii="Calibri" w:eastAsia="Times New Roman" w:hAnsi="Calibri" w:cs="Calibri"/>
          <w:color w:val="000000"/>
          <w:sz w:val="18"/>
          <w:szCs w:val="18"/>
          <w:lang w:eastAsia="en-IN"/>
        </w:rPr>
      </w:pPr>
      <w:r w:rsidRPr="0064731A">
        <w:rPr>
          <w:rFonts w:ascii="Calibri" w:eastAsia="Times New Roman" w:hAnsi="Calibri" w:cs="Calibri"/>
          <w:color w:val="000000"/>
          <w:sz w:val="18"/>
          <w:szCs w:val="18"/>
          <w:lang w:eastAsia="en-IN"/>
        </w:rPr>
        <w:t>A scale-free network is a network whose degree distribution follows a power law</w:t>
      </w:r>
      <w:r w:rsidRPr="0064731A">
        <w:rPr>
          <w:rFonts w:ascii="Calibri" w:eastAsia="Times New Roman" w:hAnsi="Calibri" w:cs="Calibri"/>
          <w:color w:val="000000"/>
          <w:sz w:val="18"/>
          <w:szCs w:val="18"/>
          <w:lang w:eastAsia="en-IN"/>
        </w:rPr>
        <w:t>.</w:t>
      </w:r>
      <w:r>
        <w:rPr>
          <w:rFonts w:ascii="Calibri" w:eastAsia="Times New Roman" w:hAnsi="Calibri" w:cs="Calibri"/>
          <w:color w:val="000000"/>
          <w:sz w:val="18"/>
          <w:szCs w:val="18"/>
          <w:lang w:eastAsia="en-IN"/>
        </w:rPr>
        <w:t xml:space="preserve"> Exponent is the constant by which these values vary. </w:t>
      </w:r>
      <w:r w:rsidRPr="0064731A">
        <w:rPr>
          <w:rFonts w:ascii="Calibri" w:eastAsia="Times New Roman" w:hAnsi="Calibri" w:cs="Calibri"/>
          <w:color w:val="000000"/>
          <w:sz w:val="18"/>
          <w:szCs w:val="18"/>
          <w:lang w:eastAsia="en-IN"/>
        </w:rPr>
        <w:t>ER model is not having scale free phenomenon</w:t>
      </w:r>
      <w:r>
        <w:rPr>
          <w:rFonts w:ascii="Calibri" w:eastAsia="Times New Roman" w:hAnsi="Calibri" w:cs="Calibri"/>
          <w:color w:val="000000"/>
          <w:sz w:val="18"/>
          <w:szCs w:val="18"/>
          <w:lang w:eastAsia="en-IN"/>
        </w:rPr>
        <w:t xml:space="preserve"> and </w:t>
      </w:r>
      <w:r w:rsidRPr="0064731A">
        <w:rPr>
          <w:rFonts w:ascii="Calibri" w:eastAsia="Times New Roman" w:hAnsi="Calibri" w:cs="Calibri"/>
          <w:color w:val="000000"/>
          <w:sz w:val="18"/>
          <w:szCs w:val="18"/>
          <w:lang w:eastAsia="en-IN"/>
        </w:rPr>
        <w:t xml:space="preserve">BA model has </w:t>
      </w:r>
      <w:r w:rsidR="00566041">
        <w:rPr>
          <w:rFonts w:ascii="Calibri" w:eastAsia="Times New Roman" w:hAnsi="Calibri" w:cs="Calibri"/>
          <w:color w:val="000000"/>
          <w:sz w:val="18"/>
          <w:szCs w:val="18"/>
          <w:lang w:eastAsia="en-IN"/>
        </w:rPr>
        <w:t xml:space="preserve">a </w:t>
      </w:r>
      <w:r w:rsidRPr="0064731A">
        <w:rPr>
          <w:rFonts w:ascii="Calibri" w:eastAsia="Times New Roman" w:hAnsi="Calibri" w:cs="Calibri"/>
          <w:color w:val="000000"/>
          <w:sz w:val="18"/>
          <w:szCs w:val="18"/>
          <w:lang w:eastAsia="en-IN"/>
        </w:rPr>
        <w:t>fixed exponent.</w:t>
      </w:r>
    </w:p>
    <w:tbl>
      <w:tblPr>
        <w:tblStyle w:val="TableGrid"/>
        <w:tblW w:w="0" w:type="auto"/>
        <w:tblLook w:val="04A0" w:firstRow="1" w:lastRow="0" w:firstColumn="1" w:lastColumn="0" w:noHBand="0" w:noVBand="1"/>
      </w:tblPr>
      <w:tblGrid>
        <w:gridCol w:w="2337"/>
        <w:gridCol w:w="2337"/>
        <w:gridCol w:w="2338"/>
        <w:gridCol w:w="2338"/>
      </w:tblGrid>
      <w:tr w:rsidR="00E94618" w:rsidRPr="005B21ED" w14:paraId="4432411D" w14:textId="77777777" w:rsidTr="00A45A70">
        <w:trPr>
          <w:trHeight w:val="285"/>
        </w:trPr>
        <w:tc>
          <w:tcPr>
            <w:tcW w:w="9350" w:type="dxa"/>
            <w:gridSpan w:val="4"/>
            <w:vAlign w:val="center"/>
          </w:tcPr>
          <w:p w14:paraId="0D95BAF7" w14:textId="77777777" w:rsidR="00E94618" w:rsidRPr="005B21ED" w:rsidRDefault="00E94618" w:rsidP="00A45A70">
            <w:pPr>
              <w:jc w:val="center"/>
              <w:rPr>
                <w:rFonts w:cstheme="minorHAnsi"/>
                <w:sz w:val="16"/>
                <w:szCs w:val="16"/>
              </w:rPr>
            </w:pPr>
            <w:r w:rsidRPr="005B21ED">
              <w:rPr>
                <w:rFonts w:ascii="Calibri" w:eastAsia="Times New Roman" w:hAnsi="Calibri" w:cs="Calibri"/>
                <w:color w:val="000000"/>
                <w:sz w:val="18"/>
                <w:szCs w:val="18"/>
                <w:lang w:eastAsia="en-IN"/>
              </w:rPr>
              <w:t>Property (</w:t>
            </w:r>
            <w:proofErr w:type="spellStart"/>
            <w:r>
              <w:rPr>
                <w:rFonts w:ascii="Calibri" w:eastAsia="Times New Roman" w:hAnsi="Calibri" w:cs="Calibri"/>
                <w:color w:val="000000"/>
                <w:sz w:val="18"/>
                <w:szCs w:val="18"/>
                <w:lang w:eastAsia="en-IN"/>
              </w:rPr>
              <w:t>i</w:t>
            </w:r>
            <w:proofErr w:type="spellEnd"/>
            <w:r w:rsidRPr="005B21ED">
              <w:rPr>
                <w:rFonts w:ascii="Calibri" w:eastAsia="Times New Roman" w:hAnsi="Calibri" w:cs="Calibri"/>
                <w:color w:val="000000"/>
                <w:sz w:val="18"/>
                <w:szCs w:val="18"/>
                <w:lang w:eastAsia="en-IN"/>
              </w:rPr>
              <w:t xml:space="preserve">) </w:t>
            </w:r>
            <w:r w:rsidRPr="005B21ED">
              <w:rPr>
                <w:rFonts w:ascii="Arial" w:hAnsi="Arial" w:cs="Arial"/>
                <w:color w:val="202124"/>
                <w:sz w:val="18"/>
                <w:szCs w:val="18"/>
                <w:shd w:val="clear" w:color="auto" w:fill="FFFFFF"/>
              </w:rPr>
              <w:t xml:space="preserve">— </w:t>
            </w:r>
            <w:r w:rsidRPr="00174F84">
              <w:rPr>
                <w:rFonts w:ascii="Calibri" w:eastAsia="Times New Roman" w:hAnsi="Calibri" w:cs="Calibri"/>
                <w:color w:val="000000"/>
                <w:sz w:val="18"/>
                <w:szCs w:val="18"/>
                <w:lang w:eastAsia="en-IN"/>
              </w:rPr>
              <w:t>Average Clustering coefficient</w:t>
            </w:r>
          </w:p>
        </w:tc>
      </w:tr>
      <w:tr w:rsidR="00E94618" w:rsidRPr="005B21ED" w14:paraId="198E6D2E" w14:textId="77777777" w:rsidTr="00A45A70">
        <w:trPr>
          <w:trHeight w:val="285"/>
        </w:trPr>
        <w:tc>
          <w:tcPr>
            <w:tcW w:w="2337" w:type="dxa"/>
            <w:vAlign w:val="center"/>
          </w:tcPr>
          <w:p w14:paraId="56F8D5E4" w14:textId="77777777" w:rsidR="00E94618" w:rsidRPr="005B21ED" w:rsidRDefault="00E94618" w:rsidP="00A45A70">
            <w:pPr>
              <w:rPr>
                <w:rFonts w:cstheme="minorHAnsi"/>
                <w:sz w:val="18"/>
                <w:szCs w:val="18"/>
              </w:rPr>
            </w:pPr>
            <w:r w:rsidRPr="005B21ED">
              <w:rPr>
                <w:rFonts w:cstheme="minorHAnsi"/>
                <w:sz w:val="18"/>
                <w:szCs w:val="18"/>
              </w:rPr>
              <w:t>Dataset 1 (15s.csv)</w:t>
            </w:r>
          </w:p>
        </w:tc>
        <w:tc>
          <w:tcPr>
            <w:tcW w:w="2337" w:type="dxa"/>
            <w:tcBorders>
              <w:right w:val="double" w:sz="4" w:space="0" w:color="000000" w:themeColor="text1"/>
            </w:tcBorders>
            <w:vAlign w:val="center"/>
          </w:tcPr>
          <w:p w14:paraId="23327C4C" w14:textId="77777777" w:rsidR="00E94618" w:rsidRPr="005B21ED" w:rsidRDefault="00E94618" w:rsidP="00A45A70">
            <w:pPr>
              <w:jc w:val="center"/>
              <w:rPr>
                <w:rFonts w:cstheme="minorHAnsi"/>
                <w:sz w:val="18"/>
                <w:szCs w:val="18"/>
              </w:rPr>
            </w:pPr>
            <w:r>
              <w:rPr>
                <w:rFonts w:cstheme="minorHAnsi"/>
                <w:sz w:val="18"/>
                <w:szCs w:val="18"/>
              </w:rPr>
              <w:t>0.393</w:t>
            </w:r>
          </w:p>
        </w:tc>
        <w:tc>
          <w:tcPr>
            <w:tcW w:w="2338" w:type="dxa"/>
            <w:tcBorders>
              <w:left w:val="double" w:sz="4" w:space="0" w:color="000000" w:themeColor="text1"/>
            </w:tcBorders>
            <w:vAlign w:val="center"/>
          </w:tcPr>
          <w:p w14:paraId="62D73BBC" w14:textId="77777777" w:rsidR="00E94618" w:rsidRPr="005B21ED" w:rsidRDefault="00E94618" w:rsidP="00A45A70">
            <w:pPr>
              <w:rPr>
                <w:rFonts w:cstheme="minorHAnsi"/>
                <w:sz w:val="18"/>
                <w:szCs w:val="18"/>
              </w:rPr>
            </w:pPr>
            <w:r w:rsidRPr="005B21ED">
              <w:rPr>
                <w:rFonts w:cstheme="minorHAnsi"/>
                <w:sz w:val="18"/>
                <w:szCs w:val="18"/>
              </w:rPr>
              <w:t>Dataset 2 (15.csv)</w:t>
            </w:r>
          </w:p>
        </w:tc>
        <w:tc>
          <w:tcPr>
            <w:tcW w:w="2338" w:type="dxa"/>
            <w:vAlign w:val="center"/>
          </w:tcPr>
          <w:p w14:paraId="761B8A1D" w14:textId="77777777" w:rsidR="00E94618" w:rsidRPr="005B21ED" w:rsidRDefault="00E94618" w:rsidP="00A45A70">
            <w:pPr>
              <w:jc w:val="center"/>
              <w:rPr>
                <w:rFonts w:cstheme="minorHAnsi"/>
                <w:sz w:val="18"/>
                <w:szCs w:val="18"/>
              </w:rPr>
            </w:pPr>
            <w:r>
              <w:rPr>
                <w:rFonts w:cstheme="minorHAnsi"/>
                <w:sz w:val="18"/>
                <w:szCs w:val="18"/>
              </w:rPr>
              <w:t>0.038</w:t>
            </w:r>
          </w:p>
        </w:tc>
      </w:tr>
      <w:tr w:rsidR="00E94618" w:rsidRPr="005B21ED" w14:paraId="6ED0C2A6" w14:textId="77777777" w:rsidTr="00A45A70">
        <w:trPr>
          <w:trHeight w:val="285"/>
        </w:trPr>
        <w:tc>
          <w:tcPr>
            <w:tcW w:w="2337" w:type="dxa"/>
            <w:vAlign w:val="center"/>
          </w:tcPr>
          <w:p w14:paraId="07FF2DE5" w14:textId="77777777" w:rsidR="00E94618" w:rsidRPr="005B21ED" w:rsidRDefault="00E94618" w:rsidP="00A45A70">
            <w:pPr>
              <w:rPr>
                <w:rFonts w:cstheme="minorHAnsi"/>
                <w:sz w:val="18"/>
                <w:szCs w:val="18"/>
              </w:rPr>
            </w:pPr>
            <w:r w:rsidRPr="005B21ED">
              <w:rPr>
                <w:rFonts w:cstheme="minorHAnsi"/>
                <w:sz w:val="18"/>
                <w:szCs w:val="18"/>
              </w:rPr>
              <w:t>ER Model</w:t>
            </w:r>
          </w:p>
        </w:tc>
        <w:tc>
          <w:tcPr>
            <w:tcW w:w="2337" w:type="dxa"/>
            <w:tcBorders>
              <w:right w:val="double" w:sz="4" w:space="0" w:color="000000" w:themeColor="text1"/>
            </w:tcBorders>
            <w:vAlign w:val="center"/>
          </w:tcPr>
          <w:p w14:paraId="639055CC" w14:textId="77777777" w:rsidR="00E94618" w:rsidRPr="005B21ED" w:rsidRDefault="00E94618" w:rsidP="00A45A70">
            <w:pPr>
              <w:jc w:val="center"/>
              <w:rPr>
                <w:rFonts w:cstheme="minorHAnsi"/>
                <w:sz w:val="18"/>
                <w:szCs w:val="18"/>
              </w:rPr>
            </w:pPr>
            <w:r>
              <w:rPr>
                <w:rFonts w:cstheme="minorHAnsi"/>
                <w:sz w:val="18"/>
                <w:szCs w:val="18"/>
              </w:rPr>
              <w:t>0.003</w:t>
            </w:r>
          </w:p>
        </w:tc>
        <w:tc>
          <w:tcPr>
            <w:tcW w:w="2338" w:type="dxa"/>
            <w:tcBorders>
              <w:left w:val="double" w:sz="4" w:space="0" w:color="000000" w:themeColor="text1"/>
            </w:tcBorders>
            <w:vAlign w:val="center"/>
          </w:tcPr>
          <w:p w14:paraId="33386860" w14:textId="77777777" w:rsidR="00E94618" w:rsidRPr="005B21ED" w:rsidRDefault="00E94618" w:rsidP="00A45A70">
            <w:pPr>
              <w:rPr>
                <w:rFonts w:cstheme="minorHAnsi"/>
                <w:sz w:val="18"/>
                <w:szCs w:val="18"/>
              </w:rPr>
            </w:pPr>
            <w:r w:rsidRPr="005B21ED">
              <w:rPr>
                <w:rFonts w:cstheme="minorHAnsi"/>
                <w:sz w:val="18"/>
                <w:szCs w:val="18"/>
              </w:rPr>
              <w:t>ER Model</w:t>
            </w:r>
          </w:p>
        </w:tc>
        <w:tc>
          <w:tcPr>
            <w:tcW w:w="2338" w:type="dxa"/>
            <w:vAlign w:val="center"/>
          </w:tcPr>
          <w:p w14:paraId="1608E89E" w14:textId="77777777" w:rsidR="00E94618" w:rsidRPr="005B21ED" w:rsidRDefault="00E94618" w:rsidP="00A45A70">
            <w:pPr>
              <w:jc w:val="center"/>
              <w:rPr>
                <w:rFonts w:cstheme="minorHAnsi"/>
                <w:sz w:val="18"/>
                <w:szCs w:val="18"/>
              </w:rPr>
            </w:pPr>
            <w:r w:rsidRPr="004B5087">
              <w:rPr>
                <w:rFonts w:cstheme="minorHAnsi"/>
                <w:sz w:val="18"/>
                <w:szCs w:val="18"/>
              </w:rPr>
              <w:t>0.01</w:t>
            </w:r>
          </w:p>
        </w:tc>
      </w:tr>
      <w:tr w:rsidR="00E94618" w:rsidRPr="005B21ED" w14:paraId="28D51458" w14:textId="77777777" w:rsidTr="00A45A70">
        <w:trPr>
          <w:trHeight w:val="285"/>
        </w:trPr>
        <w:tc>
          <w:tcPr>
            <w:tcW w:w="2337" w:type="dxa"/>
            <w:tcBorders>
              <w:bottom w:val="double" w:sz="4" w:space="0" w:color="000000" w:themeColor="text1"/>
            </w:tcBorders>
            <w:vAlign w:val="center"/>
          </w:tcPr>
          <w:p w14:paraId="59C83E8F" w14:textId="77777777" w:rsidR="00E94618" w:rsidRPr="005B21ED" w:rsidRDefault="00E94618" w:rsidP="00A45A70">
            <w:pPr>
              <w:rPr>
                <w:rFonts w:cstheme="minorHAnsi"/>
                <w:sz w:val="18"/>
                <w:szCs w:val="18"/>
              </w:rPr>
            </w:pPr>
            <w:r w:rsidRPr="005B21ED">
              <w:rPr>
                <w:rFonts w:cstheme="minorHAnsi"/>
                <w:sz w:val="18"/>
                <w:szCs w:val="18"/>
              </w:rPr>
              <w:t>BA Model</w:t>
            </w:r>
          </w:p>
        </w:tc>
        <w:tc>
          <w:tcPr>
            <w:tcW w:w="2337" w:type="dxa"/>
            <w:tcBorders>
              <w:bottom w:val="double" w:sz="4" w:space="0" w:color="000000" w:themeColor="text1"/>
              <w:right w:val="double" w:sz="4" w:space="0" w:color="000000" w:themeColor="text1"/>
            </w:tcBorders>
            <w:vAlign w:val="center"/>
          </w:tcPr>
          <w:p w14:paraId="7214CF49" w14:textId="77777777" w:rsidR="00E94618" w:rsidRPr="005B21ED" w:rsidRDefault="00E94618" w:rsidP="00A45A70">
            <w:pPr>
              <w:jc w:val="center"/>
              <w:rPr>
                <w:rFonts w:cstheme="minorHAnsi"/>
                <w:sz w:val="18"/>
                <w:szCs w:val="18"/>
              </w:rPr>
            </w:pPr>
            <w:r>
              <w:rPr>
                <w:rFonts w:cstheme="minorHAnsi"/>
                <w:sz w:val="18"/>
                <w:szCs w:val="18"/>
              </w:rPr>
              <w:t>0.106</w:t>
            </w:r>
          </w:p>
        </w:tc>
        <w:tc>
          <w:tcPr>
            <w:tcW w:w="2338" w:type="dxa"/>
            <w:tcBorders>
              <w:left w:val="double" w:sz="4" w:space="0" w:color="000000" w:themeColor="text1"/>
              <w:bottom w:val="double" w:sz="4" w:space="0" w:color="000000" w:themeColor="text1"/>
            </w:tcBorders>
            <w:vAlign w:val="center"/>
          </w:tcPr>
          <w:p w14:paraId="23610D78" w14:textId="77777777" w:rsidR="00E94618" w:rsidRPr="005B21ED" w:rsidRDefault="00E94618" w:rsidP="00A45A70">
            <w:pPr>
              <w:rPr>
                <w:rFonts w:cstheme="minorHAnsi"/>
                <w:sz w:val="18"/>
                <w:szCs w:val="18"/>
              </w:rPr>
            </w:pPr>
            <w:r w:rsidRPr="005B21ED">
              <w:rPr>
                <w:rFonts w:cstheme="minorHAnsi"/>
                <w:sz w:val="18"/>
                <w:szCs w:val="18"/>
              </w:rPr>
              <w:t>BA Model</w:t>
            </w:r>
          </w:p>
        </w:tc>
        <w:tc>
          <w:tcPr>
            <w:tcW w:w="2338" w:type="dxa"/>
            <w:tcBorders>
              <w:bottom w:val="double" w:sz="4" w:space="0" w:color="000000" w:themeColor="text1"/>
            </w:tcBorders>
            <w:vAlign w:val="center"/>
          </w:tcPr>
          <w:p w14:paraId="5D4E8870" w14:textId="77777777" w:rsidR="00E94618" w:rsidRPr="005B21ED" w:rsidRDefault="00E94618" w:rsidP="00A45A70">
            <w:pPr>
              <w:jc w:val="center"/>
              <w:rPr>
                <w:rFonts w:cstheme="minorHAnsi"/>
                <w:sz w:val="18"/>
                <w:szCs w:val="18"/>
              </w:rPr>
            </w:pPr>
            <w:r w:rsidRPr="00FA2A79">
              <w:rPr>
                <w:rFonts w:cstheme="minorHAnsi"/>
                <w:sz w:val="18"/>
                <w:szCs w:val="18"/>
              </w:rPr>
              <w:t>0.026</w:t>
            </w:r>
          </w:p>
        </w:tc>
      </w:tr>
    </w:tbl>
    <w:p w14:paraId="14E9430D" w14:textId="1FC567D0" w:rsidR="00E94618" w:rsidRPr="00EB4B7B" w:rsidRDefault="00095AC1" w:rsidP="00E94618">
      <w:pPr>
        <w:jc w:val="center"/>
        <w:rPr>
          <w:rFonts w:ascii="Calibri" w:eastAsia="Times New Roman" w:hAnsi="Calibri" w:cs="Calibri"/>
          <w:color w:val="000000"/>
          <w:sz w:val="16"/>
          <w:szCs w:val="16"/>
          <w:lang w:eastAsia="en-IN"/>
        </w:rPr>
      </w:pPr>
      <w:r w:rsidRPr="00EB4B7B">
        <w:rPr>
          <w:rFonts w:ascii="Calibri" w:eastAsia="Times New Roman" w:hAnsi="Calibri" w:cs="Calibri"/>
          <w:color w:val="000000"/>
          <w:sz w:val="16"/>
          <w:szCs w:val="16"/>
          <w:lang w:eastAsia="en-IN"/>
        </w:rPr>
        <w:t xml:space="preserve">The neighborhood of a node, u, is the set of nodes that are connected to u. If every node </w:t>
      </w:r>
      <w:proofErr w:type="gramStart"/>
      <w:r w:rsidRPr="00EB4B7B">
        <w:rPr>
          <w:rFonts w:ascii="Calibri" w:eastAsia="Times New Roman" w:hAnsi="Calibri" w:cs="Calibri"/>
          <w:color w:val="000000"/>
          <w:sz w:val="16"/>
          <w:szCs w:val="16"/>
          <w:lang w:eastAsia="en-IN"/>
        </w:rPr>
        <w:t>in the neighborhood of</w:t>
      </w:r>
      <w:proofErr w:type="gramEnd"/>
      <w:r w:rsidRPr="00EB4B7B">
        <w:rPr>
          <w:rFonts w:ascii="Calibri" w:eastAsia="Times New Roman" w:hAnsi="Calibri" w:cs="Calibri"/>
          <w:color w:val="000000"/>
          <w:sz w:val="16"/>
          <w:szCs w:val="16"/>
          <w:lang w:eastAsia="en-IN"/>
        </w:rPr>
        <w:t xml:space="preserve"> u is connected to every other node in the neighborhood of u, then the neighborhood of u is complete and will have a clustering coefficient of 1. If no nodes </w:t>
      </w:r>
      <w:proofErr w:type="gramStart"/>
      <w:r w:rsidRPr="00EB4B7B">
        <w:rPr>
          <w:rFonts w:ascii="Calibri" w:eastAsia="Times New Roman" w:hAnsi="Calibri" w:cs="Calibri"/>
          <w:color w:val="000000"/>
          <w:sz w:val="16"/>
          <w:szCs w:val="16"/>
          <w:lang w:eastAsia="en-IN"/>
        </w:rPr>
        <w:t>in the neighborhood of</w:t>
      </w:r>
      <w:proofErr w:type="gramEnd"/>
      <w:r w:rsidRPr="00EB4B7B">
        <w:rPr>
          <w:rFonts w:ascii="Calibri" w:eastAsia="Times New Roman" w:hAnsi="Calibri" w:cs="Calibri"/>
          <w:color w:val="000000"/>
          <w:sz w:val="16"/>
          <w:szCs w:val="16"/>
          <w:lang w:eastAsia="en-IN"/>
        </w:rPr>
        <w:t xml:space="preserve"> u are connected, then the clustering coefficient will be 0. The clustering coefficient, along with the mean shortest path, can indicate a "small-world" effect. For the clustering coefficient to be meaningful it should be significantly higher than in version of the network where all the edges have been shuffled.</w:t>
      </w:r>
    </w:p>
    <w:tbl>
      <w:tblPr>
        <w:tblStyle w:val="TableGrid"/>
        <w:tblW w:w="0" w:type="auto"/>
        <w:tblLook w:val="04A0" w:firstRow="1" w:lastRow="0" w:firstColumn="1" w:lastColumn="0" w:noHBand="0" w:noVBand="1"/>
      </w:tblPr>
      <w:tblGrid>
        <w:gridCol w:w="2337"/>
        <w:gridCol w:w="2337"/>
        <w:gridCol w:w="2338"/>
        <w:gridCol w:w="2338"/>
      </w:tblGrid>
      <w:tr w:rsidR="00E94618" w:rsidRPr="005B21ED" w14:paraId="3C3F8CD6" w14:textId="77777777" w:rsidTr="00A45A70">
        <w:trPr>
          <w:trHeight w:val="285"/>
        </w:trPr>
        <w:tc>
          <w:tcPr>
            <w:tcW w:w="9350" w:type="dxa"/>
            <w:gridSpan w:val="4"/>
            <w:vAlign w:val="center"/>
          </w:tcPr>
          <w:p w14:paraId="53BE07D6" w14:textId="77777777" w:rsidR="00E94618" w:rsidRPr="005B21ED" w:rsidRDefault="00E94618" w:rsidP="00A45A70">
            <w:pPr>
              <w:jc w:val="center"/>
              <w:rPr>
                <w:rFonts w:cstheme="minorHAnsi"/>
                <w:sz w:val="16"/>
                <w:szCs w:val="16"/>
              </w:rPr>
            </w:pPr>
            <w:r w:rsidRPr="005B21ED">
              <w:rPr>
                <w:rFonts w:ascii="Calibri" w:eastAsia="Times New Roman" w:hAnsi="Calibri" w:cs="Calibri"/>
                <w:color w:val="000000"/>
                <w:sz w:val="18"/>
                <w:szCs w:val="18"/>
                <w:lang w:eastAsia="en-IN"/>
              </w:rPr>
              <w:t>Property (</w:t>
            </w:r>
            <w:r>
              <w:rPr>
                <w:rFonts w:ascii="Calibri" w:eastAsia="Times New Roman" w:hAnsi="Calibri" w:cs="Calibri"/>
                <w:color w:val="000000"/>
                <w:sz w:val="18"/>
                <w:szCs w:val="18"/>
                <w:lang w:eastAsia="en-IN"/>
              </w:rPr>
              <w:t>j</w:t>
            </w:r>
            <w:r w:rsidRPr="005B21ED">
              <w:rPr>
                <w:rFonts w:ascii="Calibri" w:eastAsia="Times New Roman" w:hAnsi="Calibri" w:cs="Calibri"/>
                <w:color w:val="000000"/>
                <w:sz w:val="18"/>
                <w:szCs w:val="18"/>
                <w:lang w:eastAsia="en-IN"/>
              </w:rPr>
              <w:t xml:space="preserve">) </w:t>
            </w:r>
            <w:r w:rsidRPr="005B21ED">
              <w:rPr>
                <w:rFonts w:ascii="Arial" w:hAnsi="Arial" w:cs="Arial"/>
                <w:color w:val="202124"/>
                <w:sz w:val="18"/>
                <w:szCs w:val="18"/>
                <w:shd w:val="clear" w:color="auto" w:fill="FFFFFF"/>
              </w:rPr>
              <w:t xml:space="preserve">— </w:t>
            </w:r>
            <w:r w:rsidRPr="00174F84">
              <w:rPr>
                <w:rFonts w:ascii="Calibri" w:eastAsia="Times New Roman" w:hAnsi="Calibri" w:cs="Calibri"/>
                <w:color w:val="000000"/>
                <w:sz w:val="18"/>
                <w:szCs w:val="18"/>
                <w:lang w:eastAsia="en-IN"/>
              </w:rPr>
              <w:t>Algebraic Connectivity</w:t>
            </w:r>
          </w:p>
        </w:tc>
      </w:tr>
      <w:tr w:rsidR="00E94618" w:rsidRPr="005B21ED" w14:paraId="08A89BF2" w14:textId="77777777" w:rsidTr="00A45A70">
        <w:trPr>
          <w:trHeight w:val="285"/>
        </w:trPr>
        <w:tc>
          <w:tcPr>
            <w:tcW w:w="2337" w:type="dxa"/>
            <w:vAlign w:val="center"/>
          </w:tcPr>
          <w:p w14:paraId="6D0ABD63" w14:textId="77777777" w:rsidR="00E94618" w:rsidRPr="005B21ED" w:rsidRDefault="00E94618" w:rsidP="00A45A70">
            <w:pPr>
              <w:rPr>
                <w:rFonts w:cstheme="minorHAnsi"/>
                <w:sz w:val="18"/>
                <w:szCs w:val="18"/>
              </w:rPr>
            </w:pPr>
            <w:r w:rsidRPr="005B21ED">
              <w:rPr>
                <w:rFonts w:cstheme="minorHAnsi"/>
                <w:sz w:val="18"/>
                <w:szCs w:val="18"/>
              </w:rPr>
              <w:t>Dataset 1 (15s.csv)</w:t>
            </w:r>
          </w:p>
        </w:tc>
        <w:tc>
          <w:tcPr>
            <w:tcW w:w="2337" w:type="dxa"/>
            <w:tcBorders>
              <w:right w:val="double" w:sz="4" w:space="0" w:color="000000" w:themeColor="text1"/>
            </w:tcBorders>
            <w:vAlign w:val="center"/>
          </w:tcPr>
          <w:p w14:paraId="50108263" w14:textId="77777777" w:rsidR="00E94618" w:rsidRPr="005B21ED" w:rsidRDefault="00E94618" w:rsidP="00A45A70">
            <w:pPr>
              <w:jc w:val="center"/>
              <w:rPr>
                <w:rFonts w:cstheme="minorHAnsi"/>
                <w:sz w:val="18"/>
                <w:szCs w:val="18"/>
              </w:rPr>
            </w:pPr>
            <w:r w:rsidRPr="00D26DF4">
              <w:rPr>
                <w:rFonts w:cstheme="minorHAnsi"/>
                <w:sz w:val="18"/>
                <w:szCs w:val="18"/>
              </w:rPr>
              <w:t>0.8475578</w:t>
            </w:r>
          </w:p>
        </w:tc>
        <w:tc>
          <w:tcPr>
            <w:tcW w:w="2338" w:type="dxa"/>
            <w:tcBorders>
              <w:left w:val="double" w:sz="4" w:space="0" w:color="000000" w:themeColor="text1"/>
            </w:tcBorders>
            <w:vAlign w:val="center"/>
          </w:tcPr>
          <w:p w14:paraId="246700E2" w14:textId="77777777" w:rsidR="00E94618" w:rsidRPr="005B21ED" w:rsidRDefault="00E94618" w:rsidP="00A45A70">
            <w:pPr>
              <w:rPr>
                <w:rFonts w:cstheme="minorHAnsi"/>
                <w:sz w:val="18"/>
                <w:szCs w:val="18"/>
              </w:rPr>
            </w:pPr>
            <w:r w:rsidRPr="005B21ED">
              <w:rPr>
                <w:rFonts w:cstheme="minorHAnsi"/>
                <w:sz w:val="18"/>
                <w:szCs w:val="18"/>
              </w:rPr>
              <w:t>Dataset 2 (15.csv)</w:t>
            </w:r>
          </w:p>
        </w:tc>
        <w:tc>
          <w:tcPr>
            <w:tcW w:w="2338" w:type="dxa"/>
            <w:vAlign w:val="center"/>
          </w:tcPr>
          <w:p w14:paraId="1E99ADAE" w14:textId="77777777" w:rsidR="00E94618" w:rsidRPr="005B21ED" w:rsidRDefault="00E94618" w:rsidP="00A45A70">
            <w:pPr>
              <w:jc w:val="center"/>
              <w:rPr>
                <w:rFonts w:cstheme="minorHAnsi"/>
                <w:sz w:val="18"/>
                <w:szCs w:val="18"/>
              </w:rPr>
            </w:pPr>
            <w:r w:rsidRPr="004471C1">
              <w:rPr>
                <w:rFonts w:cstheme="minorHAnsi"/>
                <w:sz w:val="18"/>
                <w:szCs w:val="18"/>
              </w:rPr>
              <w:t>0.395625</w:t>
            </w:r>
          </w:p>
        </w:tc>
      </w:tr>
      <w:tr w:rsidR="00E94618" w:rsidRPr="005B21ED" w14:paraId="4C63F9B2" w14:textId="77777777" w:rsidTr="00A45A70">
        <w:trPr>
          <w:trHeight w:val="285"/>
        </w:trPr>
        <w:tc>
          <w:tcPr>
            <w:tcW w:w="2337" w:type="dxa"/>
            <w:vAlign w:val="center"/>
          </w:tcPr>
          <w:p w14:paraId="47733B13" w14:textId="77777777" w:rsidR="00E94618" w:rsidRPr="005B21ED" w:rsidRDefault="00E94618" w:rsidP="00A45A70">
            <w:pPr>
              <w:rPr>
                <w:rFonts w:cstheme="minorHAnsi"/>
                <w:sz w:val="18"/>
                <w:szCs w:val="18"/>
              </w:rPr>
            </w:pPr>
            <w:r w:rsidRPr="005B21ED">
              <w:rPr>
                <w:rFonts w:cstheme="minorHAnsi"/>
                <w:sz w:val="18"/>
                <w:szCs w:val="18"/>
              </w:rPr>
              <w:t>ER Model</w:t>
            </w:r>
          </w:p>
        </w:tc>
        <w:tc>
          <w:tcPr>
            <w:tcW w:w="2337" w:type="dxa"/>
            <w:tcBorders>
              <w:right w:val="double" w:sz="4" w:space="0" w:color="000000" w:themeColor="text1"/>
            </w:tcBorders>
            <w:vAlign w:val="center"/>
          </w:tcPr>
          <w:p w14:paraId="2AAE2F88" w14:textId="77777777" w:rsidR="00E94618" w:rsidRPr="005B21ED" w:rsidRDefault="00E94618" w:rsidP="00A45A70">
            <w:pPr>
              <w:jc w:val="center"/>
              <w:rPr>
                <w:rFonts w:cstheme="minorHAnsi"/>
                <w:sz w:val="18"/>
                <w:szCs w:val="18"/>
              </w:rPr>
            </w:pPr>
            <w:r>
              <w:rPr>
                <w:rFonts w:cstheme="minorHAnsi"/>
                <w:sz w:val="18"/>
                <w:szCs w:val="18"/>
              </w:rPr>
              <w:t>2.</w:t>
            </w:r>
            <w:r w:rsidRPr="00C7363E">
              <w:rPr>
                <w:rFonts w:cstheme="minorHAnsi"/>
                <w:sz w:val="18"/>
                <w:szCs w:val="18"/>
              </w:rPr>
              <w:t>96919783</w:t>
            </w:r>
          </w:p>
        </w:tc>
        <w:tc>
          <w:tcPr>
            <w:tcW w:w="2338" w:type="dxa"/>
            <w:tcBorders>
              <w:left w:val="double" w:sz="4" w:space="0" w:color="000000" w:themeColor="text1"/>
            </w:tcBorders>
            <w:vAlign w:val="center"/>
          </w:tcPr>
          <w:p w14:paraId="77622FE5" w14:textId="77777777" w:rsidR="00E94618" w:rsidRPr="005B21ED" w:rsidRDefault="00E94618" w:rsidP="00A45A70">
            <w:pPr>
              <w:rPr>
                <w:rFonts w:cstheme="minorHAnsi"/>
                <w:sz w:val="18"/>
                <w:szCs w:val="18"/>
              </w:rPr>
            </w:pPr>
            <w:r w:rsidRPr="005B21ED">
              <w:rPr>
                <w:rFonts w:cstheme="minorHAnsi"/>
                <w:sz w:val="18"/>
                <w:szCs w:val="18"/>
              </w:rPr>
              <w:t>ER Model</w:t>
            </w:r>
          </w:p>
        </w:tc>
        <w:tc>
          <w:tcPr>
            <w:tcW w:w="2338" w:type="dxa"/>
            <w:vAlign w:val="center"/>
          </w:tcPr>
          <w:p w14:paraId="0CD46CF0" w14:textId="77777777" w:rsidR="00E94618" w:rsidRPr="005B21ED" w:rsidRDefault="00E94618" w:rsidP="00A45A70">
            <w:pPr>
              <w:jc w:val="center"/>
              <w:rPr>
                <w:rFonts w:cstheme="minorHAnsi"/>
                <w:sz w:val="18"/>
                <w:szCs w:val="18"/>
              </w:rPr>
            </w:pPr>
            <w:r w:rsidRPr="00C7363E">
              <w:rPr>
                <w:rFonts w:cstheme="minorHAnsi"/>
                <w:sz w:val="18"/>
                <w:szCs w:val="18"/>
              </w:rPr>
              <w:t>8.3075925</w:t>
            </w:r>
          </w:p>
        </w:tc>
      </w:tr>
      <w:tr w:rsidR="00E94618" w:rsidRPr="005B21ED" w14:paraId="3A3FBAA0" w14:textId="77777777" w:rsidTr="00A45A70">
        <w:trPr>
          <w:trHeight w:val="285"/>
        </w:trPr>
        <w:tc>
          <w:tcPr>
            <w:tcW w:w="2337" w:type="dxa"/>
            <w:tcBorders>
              <w:bottom w:val="double" w:sz="4" w:space="0" w:color="000000" w:themeColor="text1"/>
            </w:tcBorders>
            <w:vAlign w:val="center"/>
          </w:tcPr>
          <w:p w14:paraId="326EF895" w14:textId="77777777" w:rsidR="00E94618" w:rsidRPr="005B21ED" w:rsidRDefault="00E94618" w:rsidP="00A45A70">
            <w:pPr>
              <w:rPr>
                <w:rFonts w:cstheme="minorHAnsi"/>
                <w:sz w:val="18"/>
                <w:szCs w:val="18"/>
              </w:rPr>
            </w:pPr>
            <w:r w:rsidRPr="005B21ED">
              <w:rPr>
                <w:rFonts w:cstheme="minorHAnsi"/>
                <w:sz w:val="18"/>
                <w:szCs w:val="18"/>
              </w:rPr>
              <w:t>BA Model</w:t>
            </w:r>
          </w:p>
        </w:tc>
        <w:tc>
          <w:tcPr>
            <w:tcW w:w="2337" w:type="dxa"/>
            <w:tcBorders>
              <w:bottom w:val="double" w:sz="4" w:space="0" w:color="000000" w:themeColor="text1"/>
              <w:right w:val="double" w:sz="4" w:space="0" w:color="000000" w:themeColor="text1"/>
            </w:tcBorders>
            <w:vAlign w:val="center"/>
          </w:tcPr>
          <w:p w14:paraId="66433A94" w14:textId="77777777" w:rsidR="00E94618" w:rsidRPr="005B21ED" w:rsidRDefault="00E94618" w:rsidP="00A45A70">
            <w:pPr>
              <w:jc w:val="center"/>
              <w:rPr>
                <w:rFonts w:cstheme="minorHAnsi"/>
                <w:sz w:val="18"/>
                <w:szCs w:val="18"/>
              </w:rPr>
            </w:pPr>
            <w:r w:rsidRPr="00F77871">
              <w:rPr>
                <w:rFonts w:cstheme="minorHAnsi"/>
                <w:sz w:val="18"/>
                <w:szCs w:val="18"/>
              </w:rPr>
              <w:t>7.27700926</w:t>
            </w:r>
          </w:p>
        </w:tc>
        <w:tc>
          <w:tcPr>
            <w:tcW w:w="2338" w:type="dxa"/>
            <w:tcBorders>
              <w:left w:val="double" w:sz="4" w:space="0" w:color="000000" w:themeColor="text1"/>
              <w:bottom w:val="double" w:sz="4" w:space="0" w:color="000000" w:themeColor="text1"/>
            </w:tcBorders>
            <w:vAlign w:val="center"/>
          </w:tcPr>
          <w:p w14:paraId="3C2B206C" w14:textId="77777777" w:rsidR="00E94618" w:rsidRPr="005B21ED" w:rsidRDefault="00E94618" w:rsidP="00A45A70">
            <w:pPr>
              <w:rPr>
                <w:rFonts w:cstheme="minorHAnsi"/>
                <w:sz w:val="18"/>
                <w:szCs w:val="18"/>
              </w:rPr>
            </w:pPr>
            <w:r w:rsidRPr="005B21ED">
              <w:rPr>
                <w:rFonts w:cstheme="minorHAnsi"/>
                <w:sz w:val="18"/>
                <w:szCs w:val="18"/>
              </w:rPr>
              <w:t>BA Model</w:t>
            </w:r>
          </w:p>
        </w:tc>
        <w:tc>
          <w:tcPr>
            <w:tcW w:w="2338" w:type="dxa"/>
            <w:tcBorders>
              <w:bottom w:val="double" w:sz="4" w:space="0" w:color="000000" w:themeColor="text1"/>
            </w:tcBorders>
            <w:vAlign w:val="center"/>
          </w:tcPr>
          <w:p w14:paraId="5D87B536" w14:textId="77777777" w:rsidR="00E94618" w:rsidRPr="005B21ED" w:rsidRDefault="00E94618" w:rsidP="00A45A70">
            <w:pPr>
              <w:jc w:val="center"/>
              <w:rPr>
                <w:rFonts w:cstheme="minorHAnsi"/>
                <w:sz w:val="18"/>
                <w:szCs w:val="18"/>
              </w:rPr>
            </w:pPr>
            <w:r w:rsidRPr="00902520">
              <w:rPr>
                <w:rFonts w:cstheme="minorHAnsi"/>
                <w:sz w:val="18"/>
                <w:szCs w:val="18"/>
              </w:rPr>
              <w:t>7.442964</w:t>
            </w:r>
            <w:r>
              <w:rPr>
                <w:rFonts w:cstheme="minorHAnsi"/>
                <w:sz w:val="18"/>
                <w:szCs w:val="18"/>
              </w:rPr>
              <w:t>9</w:t>
            </w:r>
          </w:p>
        </w:tc>
      </w:tr>
    </w:tbl>
    <w:p w14:paraId="39E75614" w14:textId="72703692" w:rsidR="004E4620" w:rsidRDefault="004E4620" w:rsidP="00E94618">
      <w:pPr>
        <w:rPr>
          <w:rFonts w:ascii="Calibri" w:eastAsia="Times New Roman" w:hAnsi="Calibri" w:cs="Calibri"/>
          <w:color w:val="000000"/>
          <w:sz w:val="18"/>
          <w:szCs w:val="18"/>
          <w:lang w:eastAsia="en-IN"/>
        </w:rPr>
      </w:pPr>
      <w:r w:rsidRPr="004E4620">
        <w:rPr>
          <w:rFonts w:ascii="Calibri" w:eastAsia="Times New Roman" w:hAnsi="Calibri" w:cs="Calibri"/>
          <w:color w:val="000000"/>
          <w:sz w:val="18"/>
          <w:szCs w:val="18"/>
          <w:lang w:eastAsia="en-IN"/>
        </w:rPr>
        <w:t xml:space="preserve">The algebraic connectivity (also known as Fiedler value or Fiedler eigenvalue) of a graph G is the second-smallest eigenvalue (counting multiple eigenvalues separately) of the Laplacian matrix of </w:t>
      </w:r>
      <w:proofErr w:type="gramStart"/>
      <w:r w:rsidRPr="004E4620">
        <w:rPr>
          <w:rFonts w:ascii="Calibri" w:eastAsia="Times New Roman" w:hAnsi="Calibri" w:cs="Calibri"/>
          <w:color w:val="000000"/>
          <w:sz w:val="18"/>
          <w:szCs w:val="18"/>
          <w:lang w:eastAsia="en-IN"/>
        </w:rPr>
        <w:t>G.[</w:t>
      </w:r>
      <w:proofErr w:type="gramEnd"/>
      <w:r w:rsidRPr="004E4620">
        <w:rPr>
          <w:rFonts w:ascii="Calibri" w:eastAsia="Times New Roman" w:hAnsi="Calibri" w:cs="Calibri"/>
          <w:color w:val="000000"/>
          <w:sz w:val="18"/>
          <w:szCs w:val="18"/>
          <w:lang w:eastAsia="en-IN"/>
        </w:rPr>
        <w:t>1] This eigenvalue is greater than 0 if and only if G is a connected graph. This is a corollary to the fact that the number of times 0 appears as an eigenvalue in the Laplacian is the number of connected components in the graph. The magnitude of this value reflects how well connected the overall graph is.</w:t>
      </w:r>
      <w:r>
        <w:rPr>
          <w:rFonts w:ascii="Calibri" w:eastAsia="Times New Roman" w:hAnsi="Calibri" w:cs="Calibri"/>
          <w:color w:val="000000"/>
          <w:sz w:val="18"/>
          <w:szCs w:val="18"/>
          <w:lang w:eastAsia="en-IN"/>
        </w:rPr>
        <w:t xml:space="preserve"> We see that is connectivity is very large in BA model which is also depicted in the visualizations below.</w:t>
      </w:r>
    </w:p>
    <w:p w14:paraId="0D077716" w14:textId="1C578AEE" w:rsidR="00E94618" w:rsidRDefault="004E4620" w:rsidP="00E94618">
      <w:pP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br w:type="page"/>
      </w:r>
    </w:p>
    <w:tbl>
      <w:tblPr>
        <w:tblStyle w:val="TableGrid"/>
        <w:tblW w:w="0" w:type="auto"/>
        <w:tblLook w:val="04A0" w:firstRow="1" w:lastRow="0" w:firstColumn="1" w:lastColumn="0" w:noHBand="0" w:noVBand="1"/>
      </w:tblPr>
      <w:tblGrid>
        <w:gridCol w:w="2337"/>
        <w:gridCol w:w="2337"/>
        <w:gridCol w:w="2338"/>
        <w:gridCol w:w="2338"/>
      </w:tblGrid>
      <w:tr w:rsidR="00E94618" w:rsidRPr="005B21ED" w14:paraId="36C445FD" w14:textId="77777777" w:rsidTr="00A45A70">
        <w:trPr>
          <w:trHeight w:val="285"/>
        </w:trPr>
        <w:tc>
          <w:tcPr>
            <w:tcW w:w="9350" w:type="dxa"/>
            <w:gridSpan w:val="4"/>
            <w:vAlign w:val="center"/>
          </w:tcPr>
          <w:p w14:paraId="7ADE21D1" w14:textId="77777777" w:rsidR="00E94618" w:rsidRPr="005B21ED" w:rsidRDefault="00E94618" w:rsidP="00A45A70">
            <w:pPr>
              <w:jc w:val="center"/>
              <w:rPr>
                <w:rFonts w:cstheme="minorHAnsi"/>
                <w:sz w:val="16"/>
                <w:szCs w:val="16"/>
              </w:rPr>
            </w:pPr>
            <w:r w:rsidRPr="005B21ED">
              <w:rPr>
                <w:rFonts w:ascii="Calibri" w:eastAsia="Times New Roman" w:hAnsi="Calibri" w:cs="Calibri"/>
                <w:color w:val="000000"/>
                <w:sz w:val="18"/>
                <w:szCs w:val="18"/>
                <w:lang w:eastAsia="en-IN"/>
              </w:rPr>
              <w:t>Property (</w:t>
            </w:r>
            <w:r>
              <w:rPr>
                <w:rFonts w:ascii="Calibri" w:eastAsia="Times New Roman" w:hAnsi="Calibri" w:cs="Calibri"/>
                <w:color w:val="000000"/>
                <w:sz w:val="18"/>
                <w:szCs w:val="18"/>
                <w:lang w:eastAsia="en-IN"/>
              </w:rPr>
              <w:t>k</w:t>
            </w:r>
            <w:r w:rsidRPr="005B21ED">
              <w:rPr>
                <w:rFonts w:ascii="Calibri" w:eastAsia="Times New Roman" w:hAnsi="Calibri" w:cs="Calibri"/>
                <w:color w:val="000000"/>
                <w:sz w:val="18"/>
                <w:szCs w:val="18"/>
                <w:lang w:eastAsia="en-IN"/>
              </w:rPr>
              <w:t xml:space="preserve">) </w:t>
            </w:r>
            <w:r w:rsidRPr="005B21ED">
              <w:rPr>
                <w:rFonts w:ascii="Arial" w:hAnsi="Arial" w:cs="Arial"/>
                <w:color w:val="202124"/>
                <w:sz w:val="18"/>
                <w:szCs w:val="18"/>
                <w:shd w:val="clear" w:color="auto" w:fill="FFFFFF"/>
              </w:rPr>
              <w:t xml:space="preserve">— </w:t>
            </w:r>
            <w:r w:rsidRPr="00174F84">
              <w:rPr>
                <w:rFonts w:ascii="Calibri" w:eastAsia="Times New Roman" w:hAnsi="Calibri" w:cs="Calibri"/>
                <w:color w:val="000000"/>
                <w:sz w:val="18"/>
                <w:szCs w:val="18"/>
                <w:lang w:eastAsia="en-IN"/>
              </w:rPr>
              <w:t>Average Path length</w:t>
            </w:r>
          </w:p>
        </w:tc>
      </w:tr>
      <w:tr w:rsidR="00E94618" w:rsidRPr="005B21ED" w14:paraId="6A886756" w14:textId="77777777" w:rsidTr="00A45A70">
        <w:trPr>
          <w:trHeight w:val="285"/>
        </w:trPr>
        <w:tc>
          <w:tcPr>
            <w:tcW w:w="2337" w:type="dxa"/>
            <w:vAlign w:val="center"/>
          </w:tcPr>
          <w:p w14:paraId="22BDC684" w14:textId="77777777" w:rsidR="00E94618" w:rsidRPr="005B21ED" w:rsidRDefault="00E94618" w:rsidP="00A45A70">
            <w:pPr>
              <w:rPr>
                <w:rFonts w:cstheme="minorHAnsi"/>
                <w:sz w:val="18"/>
                <w:szCs w:val="18"/>
              </w:rPr>
            </w:pPr>
            <w:r w:rsidRPr="005B21ED">
              <w:rPr>
                <w:rFonts w:cstheme="minorHAnsi"/>
                <w:sz w:val="18"/>
                <w:szCs w:val="18"/>
              </w:rPr>
              <w:t>Dataset 1 (15s.csv)</w:t>
            </w:r>
          </w:p>
        </w:tc>
        <w:tc>
          <w:tcPr>
            <w:tcW w:w="2337" w:type="dxa"/>
            <w:tcBorders>
              <w:right w:val="double" w:sz="4" w:space="0" w:color="000000" w:themeColor="text1"/>
            </w:tcBorders>
            <w:vAlign w:val="center"/>
          </w:tcPr>
          <w:p w14:paraId="657573FE" w14:textId="77777777" w:rsidR="00E94618" w:rsidRPr="005B21ED" w:rsidRDefault="00E94618" w:rsidP="00A45A70">
            <w:pPr>
              <w:jc w:val="center"/>
              <w:rPr>
                <w:rFonts w:cstheme="minorHAnsi"/>
                <w:sz w:val="18"/>
                <w:szCs w:val="18"/>
              </w:rPr>
            </w:pPr>
            <w:r w:rsidRPr="00D26DF4">
              <w:rPr>
                <w:rFonts w:cstheme="minorHAnsi"/>
                <w:sz w:val="18"/>
                <w:szCs w:val="18"/>
              </w:rPr>
              <w:t>2.020</w:t>
            </w:r>
          </w:p>
        </w:tc>
        <w:tc>
          <w:tcPr>
            <w:tcW w:w="2338" w:type="dxa"/>
            <w:tcBorders>
              <w:left w:val="double" w:sz="4" w:space="0" w:color="000000" w:themeColor="text1"/>
            </w:tcBorders>
            <w:vAlign w:val="center"/>
          </w:tcPr>
          <w:p w14:paraId="65EFC065" w14:textId="77777777" w:rsidR="00E94618" w:rsidRPr="005B21ED" w:rsidRDefault="00E94618" w:rsidP="00A45A70">
            <w:pPr>
              <w:rPr>
                <w:rFonts w:cstheme="minorHAnsi"/>
                <w:sz w:val="18"/>
                <w:szCs w:val="18"/>
              </w:rPr>
            </w:pPr>
            <w:r w:rsidRPr="005B21ED">
              <w:rPr>
                <w:rFonts w:cstheme="minorHAnsi"/>
                <w:sz w:val="18"/>
                <w:szCs w:val="18"/>
              </w:rPr>
              <w:t>Dataset 2 (15.csv)</w:t>
            </w:r>
          </w:p>
        </w:tc>
        <w:tc>
          <w:tcPr>
            <w:tcW w:w="2338" w:type="dxa"/>
            <w:vAlign w:val="center"/>
          </w:tcPr>
          <w:p w14:paraId="39B4DCD3" w14:textId="77777777" w:rsidR="00E94618" w:rsidRPr="005B21ED" w:rsidRDefault="00E94618" w:rsidP="00A45A70">
            <w:pPr>
              <w:jc w:val="center"/>
              <w:rPr>
                <w:rFonts w:cstheme="minorHAnsi"/>
                <w:sz w:val="18"/>
                <w:szCs w:val="18"/>
              </w:rPr>
            </w:pPr>
            <w:r w:rsidRPr="004471C1">
              <w:rPr>
                <w:rFonts w:cstheme="minorHAnsi"/>
                <w:sz w:val="18"/>
                <w:szCs w:val="18"/>
              </w:rPr>
              <w:t>6.00</w:t>
            </w:r>
            <w:r>
              <w:rPr>
                <w:rFonts w:cstheme="minorHAnsi"/>
                <w:sz w:val="18"/>
                <w:szCs w:val="18"/>
              </w:rPr>
              <w:t>2</w:t>
            </w:r>
          </w:p>
        </w:tc>
      </w:tr>
      <w:tr w:rsidR="00E94618" w:rsidRPr="005B21ED" w14:paraId="324533D7" w14:textId="77777777" w:rsidTr="00A45A70">
        <w:trPr>
          <w:trHeight w:val="285"/>
        </w:trPr>
        <w:tc>
          <w:tcPr>
            <w:tcW w:w="2337" w:type="dxa"/>
            <w:vAlign w:val="center"/>
          </w:tcPr>
          <w:p w14:paraId="0DF14289" w14:textId="77777777" w:rsidR="00E94618" w:rsidRPr="005B21ED" w:rsidRDefault="00E94618" w:rsidP="00A45A70">
            <w:pPr>
              <w:rPr>
                <w:rFonts w:cstheme="minorHAnsi"/>
                <w:sz w:val="18"/>
                <w:szCs w:val="18"/>
              </w:rPr>
            </w:pPr>
            <w:r w:rsidRPr="005B21ED">
              <w:rPr>
                <w:rFonts w:cstheme="minorHAnsi"/>
                <w:sz w:val="18"/>
                <w:szCs w:val="18"/>
              </w:rPr>
              <w:t>ER Model</w:t>
            </w:r>
          </w:p>
        </w:tc>
        <w:tc>
          <w:tcPr>
            <w:tcW w:w="2337" w:type="dxa"/>
            <w:tcBorders>
              <w:right w:val="double" w:sz="4" w:space="0" w:color="000000" w:themeColor="text1"/>
            </w:tcBorders>
            <w:vAlign w:val="center"/>
          </w:tcPr>
          <w:p w14:paraId="7B9231A5" w14:textId="77777777" w:rsidR="00E94618" w:rsidRPr="005B21ED" w:rsidRDefault="00E94618" w:rsidP="00A45A70">
            <w:pPr>
              <w:jc w:val="center"/>
              <w:rPr>
                <w:rFonts w:cstheme="minorHAnsi"/>
                <w:sz w:val="18"/>
                <w:szCs w:val="18"/>
              </w:rPr>
            </w:pPr>
            <w:r w:rsidRPr="00986569">
              <w:rPr>
                <w:rFonts w:cstheme="minorHAnsi"/>
                <w:sz w:val="18"/>
                <w:szCs w:val="18"/>
              </w:rPr>
              <w:t>1.952</w:t>
            </w:r>
          </w:p>
        </w:tc>
        <w:tc>
          <w:tcPr>
            <w:tcW w:w="2338" w:type="dxa"/>
            <w:tcBorders>
              <w:left w:val="double" w:sz="4" w:space="0" w:color="000000" w:themeColor="text1"/>
            </w:tcBorders>
            <w:vAlign w:val="center"/>
          </w:tcPr>
          <w:p w14:paraId="328789C4" w14:textId="77777777" w:rsidR="00E94618" w:rsidRPr="005B21ED" w:rsidRDefault="00E94618" w:rsidP="00A45A70">
            <w:pPr>
              <w:rPr>
                <w:rFonts w:cstheme="minorHAnsi"/>
                <w:sz w:val="18"/>
                <w:szCs w:val="18"/>
              </w:rPr>
            </w:pPr>
            <w:r w:rsidRPr="005B21ED">
              <w:rPr>
                <w:rFonts w:cstheme="minorHAnsi"/>
                <w:sz w:val="18"/>
                <w:szCs w:val="18"/>
              </w:rPr>
              <w:t>ER Model</w:t>
            </w:r>
          </w:p>
        </w:tc>
        <w:tc>
          <w:tcPr>
            <w:tcW w:w="2338" w:type="dxa"/>
            <w:vAlign w:val="center"/>
          </w:tcPr>
          <w:p w14:paraId="14BD03BD" w14:textId="77777777" w:rsidR="00E94618" w:rsidRPr="005B21ED" w:rsidRDefault="00E94618" w:rsidP="00A45A70">
            <w:pPr>
              <w:jc w:val="center"/>
              <w:rPr>
                <w:rFonts w:cstheme="minorHAnsi"/>
                <w:sz w:val="18"/>
                <w:szCs w:val="18"/>
              </w:rPr>
            </w:pPr>
            <w:r w:rsidRPr="00E0595C">
              <w:rPr>
                <w:rFonts w:cstheme="minorHAnsi"/>
                <w:sz w:val="18"/>
                <w:szCs w:val="18"/>
              </w:rPr>
              <w:t>3.137</w:t>
            </w:r>
          </w:p>
        </w:tc>
      </w:tr>
      <w:tr w:rsidR="00E94618" w:rsidRPr="005B21ED" w14:paraId="0A90D310" w14:textId="77777777" w:rsidTr="00A45A70">
        <w:trPr>
          <w:trHeight w:val="285"/>
        </w:trPr>
        <w:tc>
          <w:tcPr>
            <w:tcW w:w="2337" w:type="dxa"/>
            <w:tcBorders>
              <w:bottom w:val="double" w:sz="4" w:space="0" w:color="000000" w:themeColor="text1"/>
            </w:tcBorders>
            <w:vAlign w:val="center"/>
          </w:tcPr>
          <w:p w14:paraId="23E29234" w14:textId="77777777" w:rsidR="00E94618" w:rsidRPr="005B21ED" w:rsidRDefault="00E94618" w:rsidP="00A45A70">
            <w:pPr>
              <w:rPr>
                <w:rFonts w:cstheme="minorHAnsi"/>
                <w:sz w:val="18"/>
                <w:szCs w:val="18"/>
              </w:rPr>
            </w:pPr>
            <w:r w:rsidRPr="005B21ED">
              <w:rPr>
                <w:rFonts w:cstheme="minorHAnsi"/>
                <w:sz w:val="18"/>
                <w:szCs w:val="18"/>
              </w:rPr>
              <w:t>BA Model</w:t>
            </w:r>
          </w:p>
        </w:tc>
        <w:tc>
          <w:tcPr>
            <w:tcW w:w="2337" w:type="dxa"/>
            <w:tcBorders>
              <w:bottom w:val="double" w:sz="4" w:space="0" w:color="000000" w:themeColor="text1"/>
              <w:right w:val="double" w:sz="4" w:space="0" w:color="000000" w:themeColor="text1"/>
            </w:tcBorders>
            <w:vAlign w:val="center"/>
          </w:tcPr>
          <w:p w14:paraId="460F993A" w14:textId="77777777" w:rsidR="00E94618" w:rsidRPr="005B21ED" w:rsidRDefault="00E94618" w:rsidP="00A45A70">
            <w:pPr>
              <w:jc w:val="center"/>
              <w:rPr>
                <w:rFonts w:cstheme="minorHAnsi"/>
                <w:sz w:val="18"/>
                <w:szCs w:val="18"/>
              </w:rPr>
            </w:pPr>
            <w:r w:rsidRPr="00827F73">
              <w:rPr>
                <w:rFonts w:cstheme="minorHAnsi"/>
                <w:sz w:val="18"/>
                <w:szCs w:val="18"/>
              </w:rPr>
              <w:t>2.226</w:t>
            </w:r>
          </w:p>
        </w:tc>
        <w:tc>
          <w:tcPr>
            <w:tcW w:w="2338" w:type="dxa"/>
            <w:tcBorders>
              <w:left w:val="double" w:sz="4" w:space="0" w:color="000000" w:themeColor="text1"/>
              <w:bottom w:val="double" w:sz="4" w:space="0" w:color="000000" w:themeColor="text1"/>
            </w:tcBorders>
            <w:vAlign w:val="center"/>
          </w:tcPr>
          <w:p w14:paraId="5F7612B8" w14:textId="77777777" w:rsidR="00E94618" w:rsidRPr="005B21ED" w:rsidRDefault="00E94618" w:rsidP="00A45A70">
            <w:pPr>
              <w:rPr>
                <w:rFonts w:cstheme="minorHAnsi"/>
                <w:sz w:val="18"/>
                <w:szCs w:val="18"/>
              </w:rPr>
            </w:pPr>
            <w:r w:rsidRPr="005B21ED">
              <w:rPr>
                <w:rFonts w:cstheme="minorHAnsi"/>
                <w:sz w:val="18"/>
                <w:szCs w:val="18"/>
              </w:rPr>
              <w:t>BA Model</w:t>
            </w:r>
          </w:p>
        </w:tc>
        <w:tc>
          <w:tcPr>
            <w:tcW w:w="2338" w:type="dxa"/>
            <w:tcBorders>
              <w:bottom w:val="double" w:sz="4" w:space="0" w:color="000000" w:themeColor="text1"/>
            </w:tcBorders>
            <w:vAlign w:val="center"/>
          </w:tcPr>
          <w:p w14:paraId="4FB91614" w14:textId="77777777" w:rsidR="00E94618" w:rsidRPr="005B21ED" w:rsidRDefault="00E94618" w:rsidP="00A45A70">
            <w:pPr>
              <w:jc w:val="center"/>
              <w:rPr>
                <w:rFonts w:cstheme="minorHAnsi"/>
                <w:sz w:val="18"/>
                <w:szCs w:val="18"/>
              </w:rPr>
            </w:pPr>
            <w:r w:rsidRPr="00CF5656">
              <w:rPr>
                <w:rFonts w:cstheme="minorHAnsi"/>
                <w:sz w:val="18"/>
                <w:szCs w:val="18"/>
              </w:rPr>
              <w:t>3.380</w:t>
            </w:r>
          </w:p>
        </w:tc>
      </w:tr>
    </w:tbl>
    <w:p w14:paraId="18598E71" w14:textId="77777777" w:rsidR="00EF154B" w:rsidRDefault="004E4620" w:rsidP="00EF154B">
      <w:pPr>
        <w:jc w:val="center"/>
        <w:rPr>
          <w:rFonts w:ascii="Calibri" w:eastAsia="Times New Roman" w:hAnsi="Calibri" w:cs="Calibri"/>
          <w:color w:val="000000"/>
          <w:sz w:val="18"/>
          <w:szCs w:val="18"/>
          <w:lang w:eastAsia="en-IN"/>
        </w:rPr>
      </w:pPr>
      <w:r w:rsidRPr="004E4620">
        <w:rPr>
          <w:rFonts w:ascii="Calibri" w:eastAsia="Times New Roman" w:hAnsi="Calibri" w:cs="Calibri"/>
          <w:color w:val="000000"/>
          <w:sz w:val="18"/>
          <w:szCs w:val="18"/>
          <w:lang w:eastAsia="en-IN"/>
        </w:rPr>
        <w:t>The average path length in the graph – average distance between any couples of nodes may also highlight properties of a given graph.</w:t>
      </w:r>
      <w:r>
        <w:rPr>
          <w:rFonts w:ascii="Calibri" w:eastAsia="Times New Roman" w:hAnsi="Calibri" w:cs="Calibri"/>
          <w:color w:val="000000"/>
          <w:sz w:val="18"/>
          <w:szCs w:val="18"/>
          <w:lang w:eastAsia="en-IN"/>
        </w:rPr>
        <w:t xml:space="preserve"> </w:t>
      </w:r>
      <w:r w:rsidR="00591306">
        <w:rPr>
          <w:rFonts w:ascii="Calibri" w:eastAsia="Times New Roman" w:hAnsi="Calibri" w:cs="Calibri"/>
          <w:color w:val="000000"/>
          <w:sz w:val="18"/>
          <w:szCs w:val="18"/>
          <w:lang w:eastAsia="en-IN"/>
        </w:rPr>
        <w:t>Dataset2 has a considerably longer average path length compared to Dataset1.</w:t>
      </w:r>
    </w:p>
    <w:p w14:paraId="4A670D09" w14:textId="77777777" w:rsidR="001444BD" w:rsidRDefault="001444BD" w:rsidP="00546585">
      <w:pPr>
        <w:jc w:val="center"/>
        <w:rPr>
          <w:rFonts w:ascii="Calibri" w:eastAsia="Times New Roman" w:hAnsi="Calibri" w:cs="Calibri"/>
          <w:color w:val="000000"/>
          <w:sz w:val="18"/>
          <w:szCs w:val="18"/>
          <w:lang w:eastAsia="en-IN"/>
        </w:rPr>
      </w:pPr>
    </w:p>
    <w:p w14:paraId="01DA0E05" w14:textId="6E6BFB17" w:rsidR="00F821CE" w:rsidRDefault="00546585" w:rsidP="001444BD">
      <w:pPr>
        <w:jc w:val="center"/>
        <w:rPr>
          <w:rFonts w:ascii="Calibri" w:eastAsia="Times New Roman" w:hAnsi="Calibri" w:cs="Calibri"/>
          <w:color w:val="000000"/>
          <w:sz w:val="18"/>
          <w:szCs w:val="18"/>
          <w:lang w:eastAsia="en-IN"/>
        </w:rPr>
      </w:pPr>
      <w:r w:rsidRPr="004129E0">
        <w:rPr>
          <w:rFonts w:ascii="Calibri" w:eastAsia="Times New Roman" w:hAnsi="Calibri" w:cs="Calibri"/>
          <w:color w:val="000000"/>
          <w:sz w:val="18"/>
          <w:szCs w:val="18"/>
          <w:lang w:eastAsia="en-IN"/>
        </w:rPr>
        <w:t>Betweenness centrality finds wide application in network theory; it represents the degree to which nodes stand between each other. For example, in a telecommunications network, a node with higher betweenness centrality would have more control over the network, because more information will pass through that node.</w:t>
      </w:r>
      <w:r>
        <w:rPr>
          <w:rFonts w:ascii="Calibri" w:eastAsia="Times New Roman" w:hAnsi="Calibri" w:cs="Calibri"/>
          <w:color w:val="000000"/>
          <w:sz w:val="18"/>
          <w:szCs w:val="18"/>
          <w:lang w:eastAsia="en-IN"/>
        </w:rPr>
        <w:t xml:space="preserve"> We see two types of betweenness, node betweenness and edge betweenness below.</w:t>
      </w:r>
    </w:p>
    <w:p w14:paraId="3F8CA5FB" w14:textId="77777777" w:rsidR="001444BD" w:rsidRDefault="001444BD" w:rsidP="001444BD">
      <w:pPr>
        <w:jc w:val="center"/>
        <w:rPr>
          <w:rFonts w:ascii="Calibri" w:eastAsia="Times New Roman" w:hAnsi="Calibri" w:cs="Calibri"/>
          <w:color w:val="000000"/>
          <w:sz w:val="18"/>
          <w:szCs w:val="18"/>
          <w:lang w:eastAsia="en-IN"/>
        </w:rPr>
      </w:pPr>
    </w:p>
    <w:p w14:paraId="0B224C4D" w14:textId="3EBA4D22" w:rsidR="005F2BB6" w:rsidRPr="00F41603" w:rsidRDefault="00E72821" w:rsidP="00EF154B">
      <w:pPr>
        <w:jc w:val="center"/>
        <w:rPr>
          <w:rFonts w:ascii="Calibri" w:eastAsia="Times New Roman" w:hAnsi="Calibri" w:cs="Calibri"/>
          <w:color w:val="000000"/>
          <w:sz w:val="18"/>
          <w:szCs w:val="18"/>
          <w:lang w:eastAsia="en-IN"/>
        </w:rPr>
      </w:pPr>
      <w:r w:rsidRPr="00E72821">
        <w:rPr>
          <w:rFonts w:ascii="Calibri" w:eastAsia="Times New Roman" w:hAnsi="Calibri" w:cs="Calibri"/>
          <w:color w:val="000000"/>
          <w:sz w:val="18"/>
          <w:szCs w:val="18"/>
          <w:lang w:eastAsia="en-IN"/>
        </w:rPr>
        <w:t>Property</w:t>
      </w:r>
      <w:r w:rsidR="00321BA2">
        <w:rPr>
          <w:rFonts w:ascii="Calibri" w:eastAsia="Times New Roman" w:hAnsi="Calibri" w:cs="Calibri"/>
          <w:color w:val="000000"/>
          <w:sz w:val="18"/>
          <w:szCs w:val="18"/>
          <w:lang w:eastAsia="en-IN"/>
        </w:rPr>
        <w:t xml:space="preserve"> </w:t>
      </w:r>
      <w:r w:rsidRPr="00E72821">
        <w:rPr>
          <w:rFonts w:ascii="Calibri" w:eastAsia="Times New Roman" w:hAnsi="Calibri" w:cs="Calibri"/>
          <w:color w:val="000000"/>
          <w:sz w:val="18"/>
          <w:szCs w:val="18"/>
          <w:lang w:eastAsia="en-IN"/>
        </w:rPr>
        <w:t xml:space="preserve">(l) — </w:t>
      </w:r>
      <w:r w:rsidR="00675AB4" w:rsidRPr="00E72821">
        <w:rPr>
          <w:rFonts w:ascii="Calibri" w:eastAsia="Times New Roman" w:hAnsi="Calibri" w:cs="Calibri"/>
          <w:color w:val="000000"/>
          <w:sz w:val="18"/>
          <w:szCs w:val="18"/>
          <w:lang w:eastAsia="en-IN"/>
        </w:rPr>
        <w:t xml:space="preserve">Node betweenness </w:t>
      </w:r>
      <w:r w:rsidR="004D7415" w:rsidRPr="00E72821">
        <w:rPr>
          <w:rFonts w:ascii="Calibri" w:eastAsia="Times New Roman" w:hAnsi="Calibri" w:cs="Calibri"/>
          <w:color w:val="000000"/>
          <w:sz w:val="18"/>
          <w:szCs w:val="18"/>
          <w:lang w:eastAsia="en-IN"/>
        </w:rPr>
        <w:t>distribution</w:t>
      </w:r>
    </w:p>
    <w:tbl>
      <w:tblPr>
        <w:tblStyle w:val="TableGrid"/>
        <w:tblW w:w="99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0"/>
        <w:gridCol w:w="4991"/>
      </w:tblGrid>
      <w:tr w:rsidR="00823A2E" w14:paraId="73E50BB2" w14:textId="77777777" w:rsidTr="00823A2E">
        <w:trPr>
          <w:trHeight w:val="3662"/>
        </w:trPr>
        <w:tc>
          <w:tcPr>
            <w:tcW w:w="4990" w:type="dxa"/>
          </w:tcPr>
          <w:p w14:paraId="4FA50570" w14:textId="79B734AB" w:rsidR="00823A2E" w:rsidRDefault="00823A2E" w:rsidP="00823A2E">
            <w:pPr>
              <w:pStyle w:val="ListParagraph"/>
              <w:ind w:left="0"/>
              <w:jc w:val="center"/>
            </w:pPr>
            <w:r>
              <w:rPr>
                <w:noProof/>
              </w:rPr>
              <w:drawing>
                <wp:inline distT="0" distB="0" distL="0" distR="0" wp14:anchorId="046C75A4" wp14:editId="39968722">
                  <wp:extent cx="2928320" cy="233354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4342" t="10548" r="9078" b="3125"/>
                          <a:stretch/>
                        </pic:blipFill>
                        <pic:spPr bwMode="auto">
                          <a:xfrm>
                            <a:off x="0" y="0"/>
                            <a:ext cx="3119169" cy="248563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91" w:type="dxa"/>
          </w:tcPr>
          <w:p w14:paraId="08CE782D" w14:textId="1E06FA1D" w:rsidR="00823A2E" w:rsidRDefault="005C2EED" w:rsidP="00823A2E">
            <w:pPr>
              <w:pStyle w:val="ListParagraph"/>
              <w:ind w:left="0"/>
            </w:pPr>
            <w:r w:rsidRPr="005C2EED">
              <w:rPr>
                <w:noProof/>
              </w:rPr>
              <w:drawing>
                <wp:inline distT="0" distB="0" distL="0" distR="0" wp14:anchorId="0CB5DD57" wp14:editId="29036B66">
                  <wp:extent cx="2970339" cy="234564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2650" cy="2386958"/>
                          </a:xfrm>
                          <a:prstGeom prst="rect">
                            <a:avLst/>
                          </a:prstGeom>
                          <a:noFill/>
                          <a:ln>
                            <a:noFill/>
                          </a:ln>
                        </pic:spPr>
                      </pic:pic>
                    </a:graphicData>
                  </a:graphic>
                </wp:inline>
              </w:drawing>
            </w:r>
          </w:p>
        </w:tc>
      </w:tr>
    </w:tbl>
    <w:p w14:paraId="691C94F6" w14:textId="77777777" w:rsidR="00F41603" w:rsidRDefault="00F41603" w:rsidP="00F41603">
      <w:pPr>
        <w:rPr>
          <w:b/>
          <w:bCs/>
          <w:sz w:val="28"/>
          <w:szCs w:val="28"/>
        </w:rPr>
      </w:pPr>
    </w:p>
    <w:p w14:paraId="33ADFF29" w14:textId="637E624C" w:rsidR="005F2BB6" w:rsidRPr="00F41603" w:rsidRDefault="00F41603" w:rsidP="001D510A">
      <w:pPr>
        <w:jc w:val="center"/>
        <w:rPr>
          <w:rFonts w:ascii="Calibri" w:eastAsia="Times New Roman" w:hAnsi="Calibri" w:cs="Calibri"/>
          <w:color w:val="000000"/>
          <w:sz w:val="18"/>
          <w:szCs w:val="18"/>
          <w:lang w:eastAsia="en-IN"/>
        </w:rPr>
      </w:pPr>
      <w:r w:rsidRPr="00E72821">
        <w:rPr>
          <w:rFonts w:ascii="Calibri" w:eastAsia="Times New Roman" w:hAnsi="Calibri" w:cs="Calibri"/>
          <w:color w:val="000000"/>
          <w:sz w:val="18"/>
          <w:szCs w:val="18"/>
          <w:lang w:eastAsia="en-IN"/>
        </w:rPr>
        <w:t>Property</w:t>
      </w:r>
      <w:r w:rsidR="00321BA2">
        <w:rPr>
          <w:rFonts w:ascii="Calibri" w:eastAsia="Times New Roman" w:hAnsi="Calibri" w:cs="Calibri"/>
          <w:color w:val="000000"/>
          <w:sz w:val="18"/>
          <w:szCs w:val="18"/>
          <w:lang w:eastAsia="en-IN"/>
        </w:rPr>
        <w:t xml:space="preserve"> </w:t>
      </w:r>
      <w:r w:rsidRPr="00E72821">
        <w:rPr>
          <w:rFonts w:ascii="Calibri" w:eastAsia="Times New Roman" w:hAnsi="Calibri" w:cs="Calibri"/>
          <w:color w:val="000000"/>
          <w:sz w:val="18"/>
          <w:szCs w:val="18"/>
          <w:lang w:eastAsia="en-IN"/>
        </w:rPr>
        <w:t>(</w:t>
      </w:r>
      <w:r w:rsidR="00FE7001">
        <w:rPr>
          <w:rFonts w:ascii="Calibri" w:eastAsia="Times New Roman" w:hAnsi="Calibri" w:cs="Calibri"/>
          <w:color w:val="000000"/>
          <w:sz w:val="18"/>
          <w:szCs w:val="18"/>
          <w:lang w:eastAsia="en-IN"/>
        </w:rPr>
        <w:t>m</w:t>
      </w:r>
      <w:r w:rsidRPr="00E72821">
        <w:rPr>
          <w:rFonts w:ascii="Calibri" w:eastAsia="Times New Roman" w:hAnsi="Calibri" w:cs="Calibri"/>
          <w:color w:val="000000"/>
          <w:sz w:val="18"/>
          <w:szCs w:val="18"/>
          <w:lang w:eastAsia="en-IN"/>
        </w:rPr>
        <w:t xml:space="preserve">) — </w:t>
      </w:r>
      <w:r w:rsidR="002B29D5">
        <w:rPr>
          <w:rFonts w:ascii="Calibri" w:eastAsia="Times New Roman" w:hAnsi="Calibri" w:cs="Calibri"/>
          <w:color w:val="000000"/>
          <w:sz w:val="18"/>
          <w:szCs w:val="18"/>
          <w:lang w:eastAsia="en-IN"/>
        </w:rPr>
        <w:t>Edge</w:t>
      </w:r>
      <w:r w:rsidRPr="00E72821">
        <w:rPr>
          <w:rFonts w:ascii="Calibri" w:eastAsia="Times New Roman" w:hAnsi="Calibri" w:cs="Calibri"/>
          <w:color w:val="000000"/>
          <w:sz w:val="18"/>
          <w:szCs w:val="18"/>
          <w:lang w:eastAsia="en-IN"/>
        </w:rPr>
        <w:t xml:space="preserve"> betweenness distribution</w:t>
      </w:r>
    </w:p>
    <w:tbl>
      <w:tblPr>
        <w:tblStyle w:val="TableGrid"/>
        <w:tblW w:w="99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0"/>
        <w:gridCol w:w="4991"/>
      </w:tblGrid>
      <w:tr w:rsidR="00BC3205" w14:paraId="74A24CED" w14:textId="77777777" w:rsidTr="00B838EF">
        <w:trPr>
          <w:trHeight w:val="3662"/>
        </w:trPr>
        <w:tc>
          <w:tcPr>
            <w:tcW w:w="4990" w:type="dxa"/>
          </w:tcPr>
          <w:p w14:paraId="458D8B0D" w14:textId="35C64253" w:rsidR="00F41603" w:rsidRDefault="008C1629" w:rsidP="00B838EF">
            <w:pPr>
              <w:pStyle w:val="ListParagraph"/>
              <w:ind w:left="0"/>
              <w:jc w:val="center"/>
            </w:pPr>
            <w:r>
              <w:rPr>
                <w:noProof/>
              </w:rPr>
              <w:drawing>
                <wp:inline distT="0" distB="0" distL="0" distR="0" wp14:anchorId="57EB14D0" wp14:editId="650FB81A">
                  <wp:extent cx="2988149" cy="217360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11173" r="8480"/>
                          <a:stretch/>
                        </pic:blipFill>
                        <pic:spPr bwMode="auto">
                          <a:xfrm>
                            <a:off x="0" y="0"/>
                            <a:ext cx="3088503" cy="22466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91" w:type="dxa"/>
          </w:tcPr>
          <w:p w14:paraId="621C597F" w14:textId="01B77C81" w:rsidR="00F41603" w:rsidRDefault="00BD643B" w:rsidP="00B838EF">
            <w:pPr>
              <w:pStyle w:val="ListParagraph"/>
              <w:ind w:left="0"/>
            </w:pPr>
            <w:r>
              <w:rPr>
                <w:noProof/>
              </w:rPr>
              <w:drawing>
                <wp:inline distT="0" distB="0" distL="0" distR="0" wp14:anchorId="31D4B033" wp14:editId="31AD6E6C">
                  <wp:extent cx="2969895" cy="2174109"/>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784" r="8662"/>
                          <a:stretch/>
                        </pic:blipFill>
                        <pic:spPr bwMode="auto">
                          <a:xfrm>
                            <a:off x="0" y="0"/>
                            <a:ext cx="3016855" cy="22084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7925DFE" w14:textId="77777777" w:rsidR="004129E0" w:rsidRDefault="004129E0" w:rsidP="0023062E">
      <w:pPr>
        <w:rPr>
          <w:rFonts w:ascii="Calibri" w:eastAsia="Times New Roman" w:hAnsi="Calibri" w:cs="Calibri"/>
          <w:color w:val="000000"/>
          <w:sz w:val="18"/>
          <w:szCs w:val="18"/>
          <w:lang w:eastAsia="en-IN"/>
        </w:rPr>
      </w:pPr>
    </w:p>
    <w:p w14:paraId="5D6CA252" w14:textId="7AE2621F" w:rsidR="00620C05" w:rsidRPr="00F41603" w:rsidRDefault="00620C05" w:rsidP="00620C05">
      <w:pPr>
        <w:jc w:val="center"/>
        <w:rPr>
          <w:rFonts w:ascii="Calibri" w:eastAsia="Times New Roman" w:hAnsi="Calibri" w:cs="Calibri"/>
          <w:color w:val="000000"/>
          <w:sz w:val="18"/>
          <w:szCs w:val="18"/>
          <w:lang w:eastAsia="en-IN"/>
        </w:rPr>
      </w:pPr>
      <w:r w:rsidRPr="00A84801">
        <w:rPr>
          <w:rFonts w:ascii="Calibri" w:eastAsia="Times New Roman" w:hAnsi="Calibri" w:cs="Calibri"/>
          <w:color w:val="000000"/>
          <w:sz w:val="18"/>
          <w:szCs w:val="18"/>
          <w:lang w:eastAsia="en-IN"/>
        </w:rPr>
        <w:t>Property (</w:t>
      </w:r>
      <w:r>
        <w:rPr>
          <w:rFonts w:ascii="Calibri" w:eastAsia="Times New Roman" w:hAnsi="Calibri" w:cs="Calibri"/>
          <w:color w:val="000000"/>
          <w:sz w:val="18"/>
          <w:szCs w:val="18"/>
          <w:lang w:eastAsia="en-IN"/>
        </w:rPr>
        <w:t>n</w:t>
      </w:r>
      <w:r w:rsidRPr="00A84801">
        <w:rPr>
          <w:rFonts w:ascii="Calibri" w:eastAsia="Times New Roman" w:hAnsi="Calibri" w:cs="Calibri"/>
          <w:color w:val="000000"/>
          <w:sz w:val="18"/>
          <w:szCs w:val="18"/>
          <w:lang w:eastAsia="en-IN"/>
        </w:rPr>
        <w:t xml:space="preserve">) — Dispersion with respect to each of the nodes’ degree </w:t>
      </w:r>
      <w:proofErr w:type="gramStart"/>
      <w:r w:rsidRPr="00A84801">
        <w:rPr>
          <w:rFonts w:ascii="Calibri" w:eastAsia="Times New Roman" w:hAnsi="Calibri" w:cs="Calibri"/>
          <w:color w:val="000000"/>
          <w:sz w:val="18"/>
          <w:szCs w:val="18"/>
          <w:lang w:eastAsia="en-IN"/>
        </w:rPr>
        <w:t>i.e.</w:t>
      </w:r>
      <w:proofErr w:type="gramEnd"/>
      <w:r w:rsidRPr="00A84801">
        <w:rPr>
          <w:rFonts w:ascii="Calibri" w:eastAsia="Times New Roman" w:hAnsi="Calibri" w:cs="Calibri"/>
          <w:color w:val="000000"/>
          <w:sz w:val="18"/>
          <w:szCs w:val="18"/>
          <w:lang w:eastAsia="en-IN"/>
        </w:rPr>
        <w:t xml:space="preserve"> Standard deviation</w:t>
      </w:r>
    </w:p>
    <w:tbl>
      <w:tblPr>
        <w:tblStyle w:val="TableGrid"/>
        <w:tblW w:w="99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0"/>
        <w:gridCol w:w="4991"/>
      </w:tblGrid>
      <w:tr w:rsidR="00620C05" w14:paraId="7B66967C" w14:textId="77777777" w:rsidTr="00A45A70">
        <w:trPr>
          <w:trHeight w:val="3662"/>
        </w:trPr>
        <w:tc>
          <w:tcPr>
            <w:tcW w:w="4990" w:type="dxa"/>
          </w:tcPr>
          <w:p w14:paraId="2B9C1DB3" w14:textId="77777777" w:rsidR="00620C05" w:rsidRDefault="00620C05" w:rsidP="00A45A70">
            <w:pPr>
              <w:pStyle w:val="ListParagraph"/>
              <w:ind w:left="0"/>
              <w:jc w:val="center"/>
            </w:pPr>
            <w:r>
              <w:rPr>
                <w:noProof/>
              </w:rPr>
              <w:drawing>
                <wp:inline distT="0" distB="0" distL="0" distR="0" wp14:anchorId="2F423812" wp14:editId="1A6DDB04">
                  <wp:extent cx="2798465" cy="2321707"/>
                  <wp:effectExtent l="0" t="0" r="1905" b="254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208" t="11354" r="9296" b="5785"/>
                          <a:stretch/>
                        </pic:blipFill>
                        <pic:spPr bwMode="auto">
                          <a:xfrm>
                            <a:off x="0" y="0"/>
                            <a:ext cx="2859969" cy="23727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91" w:type="dxa"/>
          </w:tcPr>
          <w:p w14:paraId="1F2C23D0" w14:textId="77777777" w:rsidR="00620C05" w:rsidRDefault="00620C05" w:rsidP="00A45A70">
            <w:pPr>
              <w:pStyle w:val="ListParagraph"/>
              <w:ind w:left="0"/>
            </w:pPr>
            <w:r>
              <w:rPr>
                <w:noProof/>
              </w:rPr>
              <w:drawing>
                <wp:inline distT="0" distB="0" distL="0" distR="0" wp14:anchorId="0377DF14" wp14:editId="28B5C5B4">
                  <wp:extent cx="2669311" cy="2321560"/>
                  <wp:effectExtent l="0" t="0" r="0" b="254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741" t="11254" r="9020" b="5724"/>
                          <a:stretch/>
                        </pic:blipFill>
                        <pic:spPr bwMode="auto">
                          <a:xfrm>
                            <a:off x="0" y="0"/>
                            <a:ext cx="2748751" cy="239065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E71B3A0" w14:textId="35FD5064" w:rsidR="004129E0" w:rsidRDefault="00A91974" w:rsidP="00A91974">
      <w:pPr>
        <w:jc w:val="center"/>
        <w:rPr>
          <w:rFonts w:ascii="Calibri" w:eastAsia="Times New Roman" w:hAnsi="Calibri" w:cs="Calibri"/>
          <w:color w:val="000000"/>
          <w:sz w:val="18"/>
          <w:szCs w:val="18"/>
          <w:lang w:eastAsia="en-IN"/>
        </w:rPr>
      </w:pPr>
      <w:r w:rsidRPr="00A91974">
        <w:rPr>
          <w:rFonts w:ascii="Calibri" w:eastAsia="Times New Roman" w:hAnsi="Calibri" w:cs="Calibri"/>
          <w:color w:val="000000"/>
          <w:sz w:val="18"/>
          <w:szCs w:val="18"/>
          <w:lang w:eastAsia="en-IN"/>
        </w:rPr>
        <w:t xml:space="preserve">A dispersion graph shows the range of a set of data and illustrates whether data groups are dispersed or not and </w:t>
      </w:r>
      <w:proofErr w:type="spellStart"/>
      <w:r w:rsidRPr="00A91974">
        <w:rPr>
          <w:rFonts w:ascii="Calibri" w:eastAsia="Times New Roman" w:hAnsi="Calibri" w:cs="Calibri"/>
          <w:color w:val="000000"/>
          <w:sz w:val="18"/>
          <w:szCs w:val="18"/>
          <w:lang w:eastAsia="en-IN"/>
        </w:rPr>
        <w:t>thrier</w:t>
      </w:r>
      <w:proofErr w:type="spellEnd"/>
      <w:r w:rsidRPr="00A91974">
        <w:rPr>
          <w:rFonts w:ascii="Calibri" w:eastAsia="Times New Roman" w:hAnsi="Calibri" w:cs="Calibri"/>
          <w:color w:val="000000"/>
          <w:sz w:val="18"/>
          <w:szCs w:val="18"/>
          <w:lang w:eastAsia="en-IN"/>
        </w:rPr>
        <w:t xml:space="preserve"> magnitudes.</w:t>
      </w:r>
    </w:p>
    <w:p w14:paraId="1B00B472" w14:textId="77777777" w:rsidR="00A91974" w:rsidRDefault="00A91974" w:rsidP="004129E0">
      <w:pPr>
        <w:rPr>
          <w:rFonts w:ascii="Calibri" w:eastAsia="Times New Roman" w:hAnsi="Calibri" w:cs="Calibri"/>
          <w:color w:val="000000"/>
          <w:sz w:val="18"/>
          <w:szCs w:val="18"/>
          <w:lang w:eastAsia="en-IN"/>
        </w:rPr>
      </w:pPr>
    </w:p>
    <w:p w14:paraId="7ADCE2EA" w14:textId="435DBEE8" w:rsidR="00620C05" w:rsidRPr="00F41603" w:rsidRDefault="00620C05" w:rsidP="00620C05">
      <w:pPr>
        <w:jc w:val="center"/>
        <w:rPr>
          <w:rFonts w:ascii="Calibri" w:eastAsia="Times New Roman" w:hAnsi="Calibri" w:cs="Calibri"/>
          <w:color w:val="000000"/>
          <w:sz w:val="18"/>
          <w:szCs w:val="18"/>
          <w:lang w:eastAsia="en-IN"/>
        </w:rPr>
      </w:pPr>
      <w:r w:rsidRPr="00A84801">
        <w:rPr>
          <w:rFonts w:ascii="Calibri" w:eastAsia="Times New Roman" w:hAnsi="Calibri" w:cs="Calibri"/>
          <w:color w:val="000000"/>
          <w:sz w:val="18"/>
          <w:szCs w:val="18"/>
          <w:lang w:eastAsia="en-IN"/>
        </w:rPr>
        <w:t>Property (</w:t>
      </w:r>
      <w:r>
        <w:rPr>
          <w:rFonts w:ascii="Calibri" w:eastAsia="Times New Roman" w:hAnsi="Calibri" w:cs="Calibri"/>
          <w:color w:val="000000"/>
          <w:sz w:val="18"/>
          <w:szCs w:val="18"/>
          <w:lang w:eastAsia="en-IN"/>
        </w:rPr>
        <w:t>o</w:t>
      </w:r>
      <w:r w:rsidRPr="00A84801">
        <w:rPr>
          <w:rFonts w:ascii="Calibri" w:eastAsia="Times New Roman" w:hAnsi="Calibri" w:cs="Calibri"/>
          <w:color w:val="000000"/>
          <w:sz w:val="18"/>
          <w:szCs w:val="18"/>
          <w:lang w:eastAsia="en-IN"/>
        </w:rPr>
        <w:t xml:space="preserve">) — </w:t>
      </w:r>
      <w:r w:rsidRPr="00FE2966">
        <w:rPr>
          <w:rFonts w:ascii="Calibri" w:eastAsia="Times New Roman" w:hAnsi="Calibri" w:cs="Calibri"/>
          <w:color w:val="000000"/>
          <w:sz w:val="18"/>
          <w:szCs w:val="18"/>
          <w:lang w:eastAsia="en-IN"/>
        </w:rPr>
        <w:t>Generate the degree distributio</w:t>
      </w:r>
      <w:r>
        <w:rPr>
          <w:rFonts w:ascii="Calibri" w:eastAsia="Times New Roman" w:hAnsi="Calibri" w:cs="Calibri"/>
          <w:color w:val="000000"/>
          <w:sz w:val="18"/>
          <w:szCs w:val="18"/>
          <w:lang w:eastAsia="en-IN"/>
        </w:rPr>
        <w:t>n</w:t>
      </w:r>
    </w:p>
    <w:tbl>
      <w:tblPr>
        <w:tblStyle w:val="TableGrid"/>
        <w:tblW w:w="1001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4916"/>
      </w:tblGrid>
      <w:tr w:rsidR="00620C05" w14:paraId="1C5864CB" w14:textId="77777777" w:rsidTr="00A45A70">
        <w:trPr>
          <w:trHeight w:val="3161"/>
        </w:trPr>
        <w:tc>
          <w:tcPr>
            <w:tcW w:w="5097" w:type="dxa"/>
          </w:tcPr>
          <w:p w14:paraId="06FA36FA" w14:textId="77777777" w:rsidR="00620C05" w:rsidRDefault="00620C05" w:rsidP="00A45A70">
            <w:pPr>
              <w:pStyle w:val="ListParagraph"/>
              <w:ind w:left="0"/>
              <w:jc w:val="center"/>
            </w:pPr>
            <w:r>
              <w:rPr>
                <w:rFonts w:ascii="Times New Roman" w:eastAsia="Times New Roman" w:hAnsi="Times New Roman" w:cs="Times New Roman"/>
                <w:noProof/>
                <w:sz w:val="24"/>
                <w:szCs w:val="24"/>
              </w:rPr>
              <w:drawing>
                <wp:inline distT="0" distB="0" distL="0" distR="0" wp14:anchorId="061F862F" wp14:editId="026B62AA">
                  <wp:extent cx="3089275" cy="2130250"/>
                  <wp:effectExtent l="0" t="0" r="0" b="381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11264" r="9307" b="5320"/>
                          <a:stretch/>
                        </pic:blipFill>
                        <pic:spPr bwMode="auto">
                          <a:xfrm>
                            <a:off x="0" y="0"/>
                            <a:ext cx="3126648" cy="2156021"/>
                          </a:xfrm>
                          <a:prstGeom prst="rect">
                            <a:avLst/>
                          </a:prstGeom>
                          <a:noFill/>
                          <a:ln>
                            <a:noFill/>
                          </a:ln>
                          <a:extLst>
                            <a:ext uri="{53640926-AAD7-44D8-BBD7-CCE9431645EC}">
                              <a14:shadowObscured xmlns:a14="http://schemas.microsoft.com/office/drawing/2010/main"/>
                            </a:ext>
                          </a:extLst>
                        </pic:spPr>
                      </pic:pic>
                    </a:graphicData>
                  </a:graphic>
                </wp:inline>
              </w:drawing>
            </w:r>
          </w:p>
          <w:p w14:paraId="481BD3FC" w14:textId="77777777" w:rsidR="00620C05" w:rsidRDefault="00620C05" w:rsidP="00A45A70">
            <w:pPr>
              <w:pStyle w:val="ListParagraph"/>
              <w:ind w:left="0"/>
              <w:jc w:val="center"/>
            </w:pPr>
            <w:r>
              <w:rPr>
                <w:sz w:val="14"/>
                <w:szCs w:val="14"/>
              </w:rPr>
              <w:t xml:space="preserve">           </w:t>
            </w:r>
            <w:r w:rsidRPr="00B55CA3">
              <w:rPr>
                <w:sz w:val="14"/>
                <w:szCs w:val="14"/>
              </w:rPr>
              <w:t>Node Degrees</w:t>
            </w:r>
          </w:p>
        </w:tc>
        <w:tc>
          <w:tcPr>
            <w:tcW w:w="4916" w:type="dxa"/>
          </w:tcPr>
          <w:p w14:paraId="6EA0491B" w14:textId="77777777" w:rsidR="00620C05" w:rsidRDefault="00620C05" w:rsidP="00A45A70">
            <w:r>
              <w:rPr>
                <w:noProof/>
              </w:rPr>
              <w:drawing>
                <wp:inline distT="0" distB="0" distL="0" distR="0" wp14:anchorId="6CB4BFF7" wp14:editId="6D354703">
                  <wp:extent cx="2969411" cy="2109935"/>
                  <wp:effectExtent l="0" t="0" r="2540" b="508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3657" t="11074" r="8869" b="6022"/>
                          <a:stretch/>
                        </pic:blipFill>
                        <pic:spPr bwMode="auto">
                          <a:xfrm>
                            <a:off x="0" y="0"/>
                            <a:ext cx="3059266" cy="2173782"/>
                          </a:xfrm>
                          <a:prstGeom prst="rect">
                            <a:avLst/>
                          </a:prstGeom>
                          <a:noFill/>
                          <a:ln>
                            <a:noFill/>
                          </a:ln>
                          <a:extLst>
                            <a:ext uri="{53640926-AAD7-44D8-BBD7-CCE9431645EC}">
                              <a14:shadowObscured xmlns:a14="http://schemas.microsoft.com/office/drawing/2010/main"/>
                            </a:ext>
                          </a:extLst>
                        </pic:spPr>
                      </pic:pic>
                    </a:graphicData>
                  </a:graphic>
                </wp:inline>
              </w:drawing>
            </w:r>
          </w:p>
          <w:p w14:paraId="1621737E" w14:textId="77777777" w:rsidR="00620C05" w:rsidRPr="00432A51" w:rsidRDefault="00620C05" w:rsidP="00A45A70">
            <w:pPr>
              <w:jc w:val="center"/>
            </w:pPr>
            <w:r>
              <w:rPr>
                <w:sz w:val="14"/>
                <w:szCs w:val="14"/>
              </w:rPr>
              <w:t xml:space="preserve">               </w:t>
            </w:r>
            <w:r w:rsidRPr="00B55CA3">
              <w:rPr>
                <w:sz w:val="14"/>
                <w:szCs w:val="14"/>
              </w:rPr>
              <w:t>Node Degrees</w:t>
            </w:r>
          </w:p>
        </w:tc>
      </w:tr>
    </w:tbl>
    <w:p w14:paraId="2A6FE03A" w14:textId="6807B379" w:rsidR="00FE2966" w:rsidRDefault="002B4006" w:rsidP="002B4006">
      <w:pPr>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 xml:space="preserve">Degree distribution is the degree compared the number of nodes with that degree. </w:t>
      </w:r>
      <w:r w:rsidR="00220DA9">
        <w:rPr>
          <w:rFonts w:ascii="Calibri" w:eastAsia="Times New Roman" w:hAnsi="Calibri" w:cs="Calibri"/>
          <w:color w:val="000000"/>
          <w:sz w:val="18"/>
          <w:szCs w:val="18"/>
          <w:lang w:eastAsia="en-IN"/>
        </w:rPr>
        <w:t xml:space="preserve"> The distribution of the datasets </w:t>
      </w:r>
      <w:proofErr w:type="gramStart"/>
      <w:r w:rsidR="00220DA9">
        <w:rPr>
          <w:rFonts w:ascii="Calibri" w:eastAsia="Times New Roman" w:hAnsi="Calibri" w:cs="Calibri"/>
          <w:color w:val="000000"/>
          <w:sz w:val="18"/>
          <w:szCs w:val="18"/>
          <w:lang w:eastAsia="en-IN"/>
        </w:rPr>
        <w:t>are</w:t>
      </w:r>
      <w:proofErr w:type="gramEnd"/>
      <w:r w:rsidR="00220DA9">
        <w:rPr>
          <w:rFonts w:ascii="Calibri" w:eastAsia="Times New Roman" w:hAnsi="Calibri" w:cs="Calibri"/>
          <w:color w:val="000000"/>
          <w:sz w:val="18"/>
          <w:szCs w:val="18"/>
          <w:lang w:eastAsia="en-IN"/>
        </w:rPr>
        <w:t xml:space="preserve"> somewhat similar to the ER Model. </w:t>
      </w:r>
      <w:r>
        <w:rPr>
          <w:rFonts w:ascii="Calibri" w:eastAsia="Times New Roman" w:hAnsi="Calibri" w:cs="Calibri"/>
          <w:color w:val="000000"/>
          <w:sz w:val="18"/>
          <w:szCs w:val="18"/>
          <w:lang w:eastAsia="en-IN"/>
        </w:rPr>
        <w:t>The Degree distribution shows the normally distributed ER model and highly connected BA Models.</w:t>
      </w:r>
    </w:p>
    <w:p w14:paraId="2448D5B8" w14:textId="77777777" w:rsidR="002B4006" w:rsidRDefault="002B4006">
      <w:pP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br w:type="page"/>
      </w:r>
    </w:p>
    <w:p w14:paraId="650D4169" w14:textId="70130236" w:rsidR="006E1623" w:rsidRDefault="00A84801" w:rsidP="00A84801">
      <w:pPr>
        <w:jc w:val="center"/>
        <w:rPr>
          <w:rFonts w:ascii="Calibri" w:eastAsia="Times New Roman" w:hAnsi="Calibri" w:cs="Calibri"/>
          <w:color w:val="000000"/>
          <w:sz w:val="18"/>
          <w:szCs w:val="18"/>
          <w:lang w:eastAsia="en-IN"/>
        </w:rPr>
      </w:pPr>
      <w:r w:rsidRPr="00A84801">
        <w:rPr>
          <w:rFonts w:ascii="Calibri" w:eastAsia="Times New Roman" w:hAnsi="Calibri" w:cs="Calibri"/>
          <w:color w:val="000000"/>
          <w:sz w:val="18"/>
          <w:szCs w:val="18"/>
          <w:lang w:eastAsia="en-IN"/>
        </w:rPr>
        <w:t xml:space="preserve">Property (m) — </w:t>
      </w:r>
      <w:r>
        <w:rPr>
          <w:rFonts w:ascii="Calibri" w:eastAsia="Times New Roman" w:hAnsi="Calibri" w:cs="Calibri"/>
          <w:color w:val="000000"/>
          <w:sz w:val="18"/>
          <w:szCs w:val="18"/>
          <w:lang w:eastAsia="en-IN"/>
        </w:rPr>
        <w:t>Visualize the Graph</w:t>
      </w:r>
    </w:p>
    <w:p w14:paraId="74DFBCE3" w14:textId="467E1C01" w:rsidR="00A84801" w:rsidRPr="00A84801" w:rsidRDefault="00A84801" w:rsidP="00A84801">
      <w:pPr>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Dataset1</w:t>
      </w:r>
      <w:r w:rsidR="00DB4963">
        <w:rPr>
          <w:rFonts w:ascii="Calibri" w:eastAsia="Times New Roman" w:hAnsi="Calibri" w:cs="Calibri"/>
          <w:color w:val="000000"/>
          <w:sz w:val="18"/>
          <w:szCs w:val="18"/>
          <w:lang w:eastAsia="en-IN"/>
        </w:rPr>
        <w:t xml:space="preserve"> – 15s</w:t>
      </w:r>
      <w:r>
        <w:rPr>
          <w:rFonts w:ascii="Calibri" w:eastAsia="Times New Roman" w:hAnsi="Calibri" w:cs="Calibri"/>
          <w:color w:val="000000"/>
          <w:sz w:val="18"/>
          <w:szCs w:val="18"/>
          <w:lang w:eastAsia="en-IN"/>
        </w:rPr>
        <w:t>.csv</w:t>
      </w:r>
    </w:p>
    <w:p w14:paraId="71411AF1" w14:textId="7CE9AC0A" w:rsidR="00D91AF0" w:rsidRDefault="003F6343" w:rsidP="006E1623">
      <w:pPr>
        <w:pStyle w:val="ListParagraph"/>
        <w:jc w:val="center"/>
      </w:pPr>
      <w:r>
        <w:rPr>
          <w:noProof/>
        </w:rPr>
        <w:drawing>
          <wp:inline distT="0" distB="0" distL="0" distR="0" wp14:anchorId="2B7A0654" wp14:editId="0B88A55A">
            <wp:extent cx="4490113" cy="2464765"/>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4534636" cy="2489205"/>
                    </a:xfrm>
                    <a:prstGeom prst="rect">
                      <a:avLst/>
                    </a:prstGeom>
                  </pic:spPr>
                </pic:pic>
              </a:graphicData>
            </a:graphic>
          </wp:inline>
        </w:drawing>
      </w:r>
    </w:p>
    <w:p w14:paraId="55A05E7A" w14:textId="2CF387DD" w:rsidR="00DB4963" w:rsidRPr="00A84801" w:rsidRDefault="00DB4963" w:rsidP="00DB4963">
      <w:pPr>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Dataset2 - 15.csv</w:t>
      </w:r>
    </w:p>
    <w:p w14:paraId="411E13B4" w14:textId="412AE8D1" w:rsidR="00004247" w:rsidRDefault="00694430" w:rsidP="00004247">
      <w:pPr>
        <w:jc w:val="center"/>
      </w:pPr>
      <w:r>
        <w:rPr>
          <w:noProof/>
        </w:rPr>
        <w:drawing>
          <wp:inline distT="0" distB="0" distL="0" distR="0" wp14:anchorId="7B408676" wp14:editId="2D8F50A0">
            <wp:extent cx="4869266" cy="4497524"/>
            <wp:effectExtent l="0" t="0" r="7620" b="0"/>
            <wp:docPr id="27" name="Picture 27" descr="A close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10;&#10;Description automatically generated"/>
                    <pic:cNvPicPr/>
                  </pic:nvPicPr>
                  <pic:blipFill rotWithShape="1">
                    <a:blip r:embed="rId18"/>
                    <a:srcRect b="844"/>
                    <a:stretch/>
                  </pic:blipFill>
                  <pic:spPr bwMode="auto">
                    <a:xfrm>
                      <a:off x="0" y="0"/>
                      <a:ext cx="4888274" cy="4515081"/>
                    </a:xfrm>
                    <a:prstGeom prst="rect">
                      <a:avLst/>
                    </a:prstGeom>
                    <a:ln>
                      <a:noFill/>
                    </a:ln>
                    <a:extLst>
                      <a:ext uri="{53640926-AAD7-44D8-BBD7-CCE9431645EC}">
                        <a14:shadowObscured xmlns:a14="http://schemas.microsoft.com/office/drawing/2010/main"/>
                      </a:ext>
                    </a:extLst>
                  </pic:spPr>
                </pic:pic>
              </a:graphicData>
            </a:graphic>
          </wp:inline>
        </w:drawing>
      </w:r>
    </w:p>
    <w:p w14:paraId="263283BA" w14:textId="7AF43C53" w:rsidR="004834E5" w:rsidRDefault="004834E5" w:rsidP="00004247">
      <w:pPr>
        <w:jc w:val="center"/>
      </w:pPr>
    </w:p>
    <w:p w14:paraId="70812586" w14:textId="6CD7F7AA" w:rsidR="004834E5" w:rsidRDefault="004834E5" w:rsidP="004834E5">
      <w:pPr>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15s.csv</w:t>
      </w:r>
      <w:r>
        <w:rPr>
          <w:rFonts w:ascii="Calibri" w:eastAsia="Times New Roman" w:hAnsi="Calibri" w:cs="Calibri"/>
          <w:color w:val="000000"/>
          <w:sz w:val="18"/>
          <w:szCs w:val="18"/>
          <w:lang w:eastAsia="en-IN"/>
        </w:rPr>
        <w:t xml:space="preserve"> – ER Graph</w:t>
      </w:r>
    </w:p>
    <w:p w14:paraId="34452719" w14:textId="60C3EC62" w:rsidR="00032303" w:rsidRPr="00A84801" w:rsidRDefault="00032303" w:rsidP="004834E5">
      <w:pPr>
        <w:jc w:val="center"/>
        <w:rPr>
          <w:rFonts w:ascii="Calibri" w:eastAsia="Times New Roman" w:hAnsi="Calibri" w:cs="Calibri"/>
          <w:color w:val="000000"/>
          <w:sz w:val="18"/>
          <w:szCs w:val="18"/>
          <w:lang w:eastAsia="en-IN"/>
        </w:rPr>
      </w:pPr>
      <w:r>
        <w:rPr>
          <w:noProof/>
        </w:rPr>
        <w:drawing>
          <wp:inline distT="0" distB="0" distL="0" distR="0" wp14:anchorId="57504870" wp14:editId="389F21EB">
            <wp:extent cx="3676255" cy="36004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3771" cy="3617605"/>
                    </a:xfrm>
                    <a:prstGeom prst="rect">
                      <a:avLst/>
                    </a:prstGeom>
                  </pic:spPr>
                </pic:pic>
              </a:graphicData>
            </a:graphic>
          </wp:inline>
        </w:drawing>
      </w:r>
    </w:p>
    <w:p w14:paraId="593F875D" w14:textId="7538EF12" w:rsidR="004834E5" w:rsidRPr="00A84801" w:rsidRDefault="004834E5" w:rsidP="004834E5">
      <w:pPr>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15.csv – ER Graph</w:t>
      </w:r>
    </w:p>
    <w:p w14:paraId="62D26FED" w14:textId="12F236C3" w:rsidR="00032303" w:rsidRDefault="000D03C1" w:rsidP="000D03C1">
      <w:pPr>
        <w:jc w:val="center"/>
        <w:rPr>
          <w:rFonts w:ascii="Calibri" w:eastAsia="Times New Roman" w:hAnsi="Calibri" w:cs="Calibri"/>
          <w:color w:val="000000"/>
          <w:sz w:val="18"/>
          <w:szCs w:val="18"/>
          <w:lang w:eastAsia="en-IN"/>
        </w:rPr>
      </w:pPr>
      <w:r>
        <w:rPr>
          <w:noProof/>
        </w:rPr>
        <w:drawing>
          <wp:inline distT="0" distB="0" distL="0" distR="0" wp14:anchorId="712B9D32" wp14:editId="485F64F3">
            <wp:extent cx="4162425" cy="4009446"/>
            <wp:effectExtent l="0" t="0" r="0" b="0"/>
            <wp:docPr id="6" name="Picture 6" descr="A picture containing doughnut, donut, sitting,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oughnut, donut, sitting, stone&#10;&#10;Description automatically generated"/>
                    <pic:cNvPicPr/>
                  </pic:nvPicPr>
                  <pic:blipFill>
                    <a:blip r:embed="rId20"/>
                    <a:stretch>
                      <a:fillRect/>
                    </a:stretch>
                  </pic:blipFill>
                  <pic:spPr>
                    <a:xfrm>
                      <a:off x="0" y="0"/>
                      <a:ext cx="4221645" cy="4066490"/>
                    </a:xfrm>
                    <a:prstGeom prst="rect">
                      <a:avLst/>
                    </a:prstGeom>
                  </pic:spPr>
                </pic:pic>
              </a:graphicData>
            </a:graphic>
          </wp:inline>
        </w:drawing>
      </w:r>
      <w:r w:rsidR="00032303">
        <w:rPr>
          <w:rFonts w:ascii="Calibri" w:eastAsia="Times New Roman" w:hAnsi="Calibri" w:cs="Calibri"/>
          <w:color w:val="000000"/>
          <w:sz w:val="18"/>
          <w:szCs w:val="18"/>
          <w:lang w:eastAsia="en-IN"/>
        </w:rPr>
        <w:br w:type="page"/>
      </w:r>
    </w:p>
    <w:p w14:paraId="5283DA2C" w14:textId="21E64BE6" w:rsidR="004834E5" w:rsidRDefault="004834E5" w:rsidP="004834E5">
      <w:pPr>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 xml:space="preserve">15s.csv – </w:t>
      </w:r>
      <w:r>
        <w:rPr>
          <w:rFonts w:ascii="Calibri" w:eastAsia="Times New Roman" w:hAnsi="Calibri" w:cs="Calibri"/>
          <w:color w:val="000000"/>
          <w:sz w:val="18"/>
          <w:szCs w:val="18"/>
          <w:lang w:eastAsia="en-IN"/>
        </w:rPr>
        <w:t>BA</w:t>
      </w:r>
      <w:r>
        <w:rPr>
          <w:rFonts w:ascii="Calibri" w:eastAsia="Times New Roman" w:hAnsi="Calibri" w:cs="Calibri"/>
          <w:color w:val="000000"/>
          <w:sz w:val="18"/>
          <w:szCs w:val="18"/>
          <w:lang w:eastAsia="en-IN"/>
        </w:rPr>
        <w:t xml:space="preserve"> Graph</w:t>
      </w:r>
    </w:p>
    <w:p w14:paraId="1AFA70ED" w14:textId="2D386711" w:rsidR="000B29CC" w:rsidRPr="00A84801" w:rsidRDefault="00EB4E3A" w:rsidP="004834E5">
      <w:pPr>
        <w:jc w:val="center"/>
        <w:rPr>
          <w:rFonts w:ascii="Calibri" w:eastAsia="Times New Roman" w:hAnsi="Calibri" w:cs="Calibri"/>
          <w:color w:val="000000"/>
          <w:sz w:val="18"/>
          <w:szCs w:val="18"/>
          <w:lang w:eastAsia="en-IN"/>
        </w:rPr>
      </w:pPr>
      <w:r>
        <w:rPr>
          <w:noProof/>
        </w:rPr>
        <w:drawing>
          <wp:inline distT="0" distB="0" distL="0" distR="0" wp14:anchorId="67D6D06A" wp14:editId="2922ADCB">
            <wp:extent cx="3305175" cy="3344018"/>
            <wp:effectExtent l="0" t="0" r="0" b="889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bject&#10;&#10;Description automatically generated"/>
                    <pic:cNvPicPr/>
                  </pic:nvPicPr>
                  <pic:blipFill>
                    <a:blip r:embed="rId21"/>
                    <a:stretch>
                      <a:fillRect/>
                    </a:stretch>
                  </pic:blipFill>
                  <pic:spPr>
                    <a:xfrm>
                      <a:off x="0" y="0"/>
                      <a:ext cx="3320566" cy="3359590"/>
                    </a:xfrm>
                    <a:prstGeom prst="rect">
                      <a:avLst/>
                    </a:prstGeom>
                  </pic:spPr>
                </pic:pic>
              </a:graphicData>
            </a:graphic>
          </wp:inline>
        </w:drawing>
      </w:r>
    </w:p>
    <w:p w14:paraId="2755A879" w14:textId="3BDDD481" w:rsidR="004834E5" w:rsidRPr="00A84801" w:rsidRDefault="004834E5" w:rsidP="004834E5">
      <w:pPr>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 xml:space="preserve">15.csv – </w:t>
      </w:r>
      <w:r>
        <w:rPr>
          <w:rFonts w:ascii="Calibri" w:eastAsia="Times New Roman" w:hAnsi="Calibri" w:cs="Calibri"/>
          <w:color w:val="000000"/>
          <w:sz w:val="18"/>
          <w:szCs w:val="18"/>
          <w:lang w:eastAsia="en-IN"/>
        </w:rPr>
        <w:t>BA</w:t>
      </w:r>
      <w:r>
        <w:rPr>
          <w:rFonts w:ascii="Calibri" w:eastAsia="Times New Roman" w:hAnsi="Calibri" w:cs="Calibri"/>
          <w:color w:val="000000"/>
          <w:sz w:val="18"/>
          <w:szCs w:val="18"/>
          <w:lang w:eastAsia="en-IN"/>
        </w:rPr>
        <w:t xml:space="preserve"> Graph</w:t>
      </w:r>
    </w:p>
    <w:p w14:paraId="06BB407B" w14:textId="77777777" w:rsidR="004834E5" w:rsidRDefault="004834E5" w:rsidP="00004247">
      <w:pPr>
        <w:jc w:val="center"/>
      </w:pPr>
    </w:p>
    <w:p w14:paraId="6FCAC131" w14:textId="11DF3F93" w:rsidR="00032303" w:rsidRDefault="00F74A6D" w:rsidP="00F74A6D">
      <w:pPr>
        <w:jc w:val="center"/>
        <w:rPr>
          <w:rFonts w:ascii="Calibri" w:eastAsia="Times New Roman" w:hAnsi="Calibri" w:cs="Calibri"/>
          <w:color w:val="000000"/>
          <w:sz w:val="18"/>
          <w:szCs w:val="18"/>
          <w:lang w:eastAsia="en-IN"/>
        </w:rPr>
      </w:pPr>
      <w:r>
        <w:rPr>
          <w:noProof/>
        </w:rPr>
        <w:drawing>
          <wp:inline distT="0" distB="0" distL="0" distR="0" wp14:anchorId="3C96993C" wp14:editId="54E40847">
            <wp:extent cx="4019550" cy="3781641"/>
            <wp:effectExtent l="0" t="0" r="0" b="9525"/>
            <wp:docPr id="8" name="Picture 8" descr="A picture containing doughnut, chocolate, donut,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oughnut, chocolate, donut, cake&#10;&#10;Description automatically generated"/>
                    <pic:cNvPicPr/>
                  </pic:nvPicPr>
                  <pic:blipFill>
                    <a:blip r:embed="rId22"/>
                    <a:stretch>
                      <a:fillRect/>
                    </a:stretch>
                  </pic:blipFill>
                  <pic:spPr>
                    <a:xfrm>
                      <a:off x="0" y="0"/>
                      <a:ext cx="4043111" cy="3803807"/>
                    </a:xfrm>
                    <a:prstGeom prst="rect">
                      <a:avLst/>
                    </a:prstGeom>
                  </pic:spPr>
                </pic:pic>
              </a:graphicData>
            </a:graphic>
          </wp:inline>
        </w:drawing>
      </w:r>
      <w:r w:rsidR="00032303">
        <w:rPr>
          <w:rFonts w:ascii="Calibri" w:eastAsia="Times New Roman" w:hAnsi="Calibri" w:cs="Calibri"/>
          <w:color w:val="000000"/>
          <w:sz w:val="18"/>
          <w:szCs w:val="18"/>
          <w:lang w:eastAsia="en-IN"/>
        </w:rPr>
        <w:br w:type="page"/>
      </w:r>
    </w:p>
    <w:p w14:paraId="6E53C37B" w14:textId="53E028EE" w:rsidR="00DC2594" w:rsidRPr="00F41603" w:rsidRDefault="00004247" w:rsidP="00DF233D">
      <w:pPr>
        <w:jc w:val="center"/>
        <w:rPr>
          <w:rFonts w:ascii="Calibri" w:eastAsia="Times New Roman" w:hAnsi="Calibri" w:cs="Calibri"/>
          <w:color w:val="000000"/>
          <w:sz w:val="18"/>
          <w:szCs w:val="18"/>
          <w:lang w:eastAsia="en-IN"/>
        </w:rPr>
      </w:pPr>
      <w:r w:rsidRPr="00004247">
        <w:rPr>
          <w:rFonts w:ascii="Calibri" w:eastAsia="Times New Roman" w:hAnsi="Calibri" w:cs="Calibri"/>
          <w:color w:val="000000"/>
          <w:sz w:val="18"/>
          <w:szCs w:val="18"/>
          <w:lang w:eastAsia="en-IN"/>
        </w:rPr>
        <w:t>Property (</w:t>
      </w:r>
      <w:r>
        <w:rPr>
          <w:rFonts w:ascii="Calibri" w:eastAsia="Times New Roman" w:hAnsi="Calibri" w:cs="Calibri"/>
          <w:color w:val="000000"/>
          <w:sz w:val="18"/>
          <w:szCs w:val="18"/>
          <w:lang w:eastAsia="en-IN"/>
        </w:rPr>
        <w:t>q</w:t>
      </w:r>
      <w:r w:rsidRPr="00004247">
        <w:rPr>
          <w:rFonts w:ascii="Calibri" w:eastAsia="Times New Roman" w:hAnsi="Calibri" w:cs="Calibri"/>
          <w:color w:val="000000"/>
          <w:sz w:val="18"/>
          <w:szCs w:val="18"/>
          <w:lang w:eastAsia="en-IN"/>
        </w:rPr>
        <w:t>) — Probability distribution</w:t>
      </w:r>
    </w:p>
    <w:tbl>
      <w:tblPr>
        <w:tblStyle w:val="TableGrid"/>
        <w:tblW w:w="99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0"/>
        <w:gridCol w:w="4991"/>
      </w:tblGrid>
      <w:tr w:rsidR="00DC2594" w14:paraId="6C32707B" w14:textId="77777777" w:rsidTr="00B838EF">
        <w:trPr>
          <w:trHeight w:val="3662"/>
        </w:trPr>
        <w:tc>
          <w:tcPr>
            <w:tcW w:w="4990" w:type="dxa"/>
          </w:tcPr>
          <w:p w14:paraId="447E65A2" w14:textId="77777777" w:rsidR="00DC2594" w:rsidRDefault="00DC2594" w:rsidP="00B838EF">
            <w:pPr>
              <w:pStyle w:val="ListParagraph"/>
              <w:ind w:left="0"/>
              <w:jc w:val="center"/>
            </w:pPr>
            <w:r>
              <w:rPr>
                <w:noProof/>
              </w:rPr>
              <w:drawing>
                <wp:inline distT="0" distB="0" distL="0" distR="0" wp14:anchorId="66120D93" wp14:editId="24873904">
                  <wp:extent cx="2876508" cy="2165420"/>
                  <wp:effectExtent l="0" t="0" r="635" b="635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8130" t="10746" r="9069" b="6085"/>
                          <a:stretch/>
                        </pic:blipFill>
                        <pic:spPr bwMode="auto">
                          <a:xfrm>
                            <a:off x="0" y="0"/>
                            <a:ext cx="2960343" cy="22285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91" w:type="dxa"/>
          </w:tcPr>
          <w:p w14:paraId="400DCB06" w14:textId="77777777" w:rsidR="00DC2594" w:rsidRDefault="00DC2594" w:rsidP="00B838EF">
            <w:pPr>
              <w:pStyle w:val="ListParagraph"/>
              <w:ind w:left="0"/>
            </w:pPr>
            <w:r>
              <w:rPr>
                <w:noProof/>
              </w:rPr>
              <w:drawing>
                <wp:inline distT="0" distB="0" distL="0" distR="0" wp14:anchorId="53AFD75C" wp14:editId="16FA5949">
                  <wp:extent cx="2958311" cy="2165350"/>
                  <wp:effectExtent l="0" t="0" r="0" b="635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6710" t="11400" r="8729" b="6015"/>
                          <a:stretch/>
                        </pic:blipFill>
                        <pic:spPr bwMode="auto">
                          <a:xfrm>
                            <a:off x="0" y="0"/>
                            <a:ext cx="3008193" cy="22018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59806C9" w14:textId="22C37694" w:rsidR="00DC2594" w:rsidRDefault="00DF233D" w:rsidP="00DF233D">
      <w:pPr>
        <w:jc w:val="center"/>
        <w:rPr>
          <w:rFonts w:ascii="Calibri" w:eastAsia="Times New Roman" w:hAnsi="Calibri" w:cs="Calibri"/>
          <w:color w:val="000000"/>
          <w:sz w:val="18"/>
          <w:szCs w:val="18"/>
          <w:lang w:eastAsia="en-IN"/>
        </w:rPr>
      </w:pPr>
      <w:r>
        <w:rPr>
          <w:rFonts w:ascii="Calibri" w:eastAsia="Times New Roman" w:hAnsi="Calibri" w:cs="Calibri"/>
          <w:color w:val="000000"/>
          <w:sz w:val="18"/>
          <w:szCs w:val="18"/>
          <w:lang w:eastAsia="en-IN"/>
        </w:rPr>
        <w:t>F</w:t>
      </w:r>
      <w:r w:rsidRPr="00004247">
        <w:rPr>
          <w:rFonts w:ascii="Calibri" w:eastAsia="Times New Roman" w:hAnsi="Calibri" w:cs="Calibri"/>
          <w:color w:val="000000"/>
          <w:sz w:val="18"/>
          <w:szCs w:val="18"/>
          <w:lang w:eastAsia="en-IN"/>
        </w:rPr>
        <w:t xml:space="preserve">or the length of the shortest paths pd with respect to </w:t>
      </w:r>
      <w:proofErr w:type="spellStart"/>
      <w:r w:rsidRPr="00004247">
        <w:rPr>
          <w:rFonts w:ascii="Calibri" w:eastAsia="Times New Roman" w:hAnsi="Calibri" w:cs="Calibri"/>
          <w:color w:val="000000"/>
          <w:sz w:val="18"/>
          <w:szCs w:val="18"/>
          <w:lang w:eastAsia="en-IN"/>
        </w:rPr>
        <w:t>d</w:t>
      </w:r>
      <w:proofErr w:type="spellEnd"/>
      <w:r w:rsidRPr="00004247">
        <w:rPr>
          <w:rFonts w:ascii="Calibri" w:eastAsia="Times New Roman" w:hAnsi="Calibri" w:cs="Calibri"/>
          <w:color w:val="000000"/>
          <w:sz w:val="18"/>
          <w:szCs w:val="18"/>
          <w:lang w:eastAsia="en-IN"/>
        </w:rPr>
        <w:t xml:space="preserve"> such that x-axis </w:t>
      </w:r>
      <w:r>
        <w:rPr>
          <w:rFonts w:ascii="Calibri" w:eastAsia="Times New Roman" w:hAnsi="Calibri" w:cs="Calibri"/>
          <w:color w:val="000000"/>
          <w:sz w:val="18"/>
          <w:szCs w:val="18"/>
          <w:lang w:eastAsia="en-IN"/>
        </w:rPr>
        <w:t>is</w:t>
      </w:r>
      <w:r w:rsidRPr="00004247">
        <w:rPr>
          <w:rFonts w:ascii="Calibri" w:eastAsia="Times New Roman" w:hAnsi="Calibri" w:cs="Calibri"/>
          <w:color w:val="000000"/>
          <w:sz w:val="18"/>
          <w:szCs w:val="18"/>
          <w:lang w:eastAsia="en-IN"/>
        </w:rPr>
        <w:t xml:space="preserve"> degree and</w:t>
      </w:r>
      <w:r>
        <w:rPr>
          <w:rFonts w:ascii="Calibri" w:eastAsia="Times New Roman" w:hAnsi="Calibri" w:cs="Calibri"/>
          <w:color w:val="000000"/>
          <w:sz w:val="18"/>
          <w:szCs w:val="18"/>
          <w:lang w:eastAsia="en-IN"/>
        </w:rPr>
        <w:t xml:space="preserve"> </w:t>
      </w:r>
      <w:r w:rsidRPr="00004247">
        <w:rPr>
          <w:rFonts w:ascii="Calibri" w:eastAsia="Times New Roman" w:hAnsi="Calibri" w:cs="Calibri"/>
          <w:color w:val="000000"/>
          <w:sz w:val="18"/>
          <w:szCs w:val="18"/>
          <w:lang w:eastAsia="en-IN"/>
        </w:rPr>
        <w:t>var</w:t>
      </w:r>
      <w:r>
        <w:rPr>
          <w:rFonts w:ascii="Calibri" w:eastAsia="Times New Roman" w:hAnsi="Calibri" w:cs="Calibri"/>
          <w:color w:val="000000"/>
          <w:sz w:val="18"/>
          <w:szCs w:val="18"/>
          <w:lang w:eastAsia="en-IN"/>
        </w:rPr>
        <w:t>ies</w:t>
      </w:r>
      <w:r w:rsidRPr="00004247">
        <w:rPr>
          <w:rFonts w:ascii="Calibri" w:eastAsia="Times New Roman" w:hAnsi="Calibri" w:cs="Calibri"/>
          <w:color w:val="000000"/>
          <w:sz w:val="18"/>
          <w:szCs w:val="18"/>
          <w:lang w:eastAsia="en-IN"/>
        </w:rPr>
        <w:t xml:space="preserve"> as d=1,</w:t>
      </w:r>
      <w:proofErr w:type="gramStart"/>
      <w:r w:rsidRPr="00004247">
        <w:rPr>
          <w:rFonts w:ascii="Calibri" w:eastAsia="Times New Roman" w:hAnsi="Calibri" w:cs="Calibri"/>
          <w:color w:val="000000"/>
          <w:sz w:val="18"/>
          <w:szCs w:val="18"/>
          <w:lang w:eastAsia="en-IN"/>
        </w:rPr>
        <w:t>2,3,…</w:t>
      </w:r>
      <w:proofErr w:type="gramEnd"/>
      <w:r w:rsidRPr="00004247">
        <w:rPr>
          <w:rFonts w:ascii="Calibri" w:eastAsia="Times New Roman" w:hAnsi="Calibri" w:cs="Calibri"/>
          <w:color w:val="000000"/>
          <w:sz w:val="18"/>
          <w:szCs w:val="18"/>
          <w:lang w:eastAsia="en-IN"/>
        </w:rPr>
        <w:t xml:space="preserve"> and pd is calculated for each such shortest distance.</w:t>
      </w:r>
    </w:p>
    <w:p w14:paraId="3FA8E215" w14:textId="77777777" w:rsidR="00DF233D" w:rsidRPr="00DF233D" w:rsidRDefault="00DF233D" w:rsidP="00DF233D">
      <w:pPr>
        <w:jc w:val="center"/>
        <w:rPr>
          <w:rFonts w:ascii="Calibri" w:eastAsia="Times New Roman" w:hAnsi="Calibri" w:cs="Calibri"/>
          <w:color w:val="000000"/>
          <w:sz w:val="18"/>
          <w:szCs w:val="18"/>
          <w:lang w:eastAsia="en-IN"/>
        </w:rPr>
      </w:pPr>
    </w:p>
    <w:tbl>
      <w:tblPr>
        <w:tblStyle w:val="TableGrid"/>
        <w:tblW w:w="0" w:type="auto"/>
        <w:tblLook w:val="04A0" w:firstRow="1" w:lastRow="0" w:firstColumn="1" w:lastColumn="0" w:noHBand="0" w:noVBand="1"/>
      </w:tblPr>
      <w:tblGrid>
        <w:gridCol w:w="2337"/>
        <w:gridCol w:w="2337"/>
        <w:gridCol w:w="2338"/>
        <w:gridCol w:w="2338"/>
      </w:tblGrid>
      <w:tr w:rsidR="00734C73" w:rsidRPr="005B21ED" w14:paraId="4DC0091F" w14:textId="77777777" w:rsidTr="00B838EF">
        <w:trPr>
          <w:trHeight w:val="285"/>
        </w:trPr>
        <w:tc>
          <w:tcPr>
            <w:tcW w:w="9350" w:type="dxa"/>
            <w:gridSpan w:val="4"/>
            <w:vAlign w:val="center"/>
          </w:tcPr>
          <w:p w14:paraId="7710775C" w14:textId="2B4D2E6A" w:rsidR="00734C73" w:rsidRPr="005B21ED" w:rsidRDefault="00734C73" w:rsidP="00B838EF">
            <w:pPr>
              <w:jc w:val="center"/>
              <w:rPr>
                <w:rFonts w:cstheme="minorHAnsi"/>
                <w:sz w:val="16"/>
                <w:szCs w:val="16"/>
              </w:rPr>
            </w:pPr>
            <w:r w:rsidRPr="005B21ED">
              <w:rPr>
                <w:rFonts w:ascii="Calibri" w:eastAsia="Times New Roman" w:hAnsi="Calibri" w:cs="Calibri"/>
                <w:color w:val="000000"/>
                <w:sz w:val="18"/>
                <w:szCs w:val="18"/>
                <w:lang w:eastAsia="en-IN"/>
              </w:rPr>
              <w:t>Property (</w:t>
            </w:r>
            <w:r w:rsidR="00B65BFA">
              <w:rPr>
                <w:rFonts w:ascii="Calibri" w:eastAsia="Times New Roman" w:hAnsi="Calibri" w:cs="Calibri"/>
                <w:color w:val="000000"/>
                <w:sz w:val="18"/>
                <w:szCs w:val="18"/>
                <w:lang w:eastAsia="en-IN"/>
              </w:rPr>
              <w:t>r</w:t>
            </w:r>
            <w:r w:rsidRPr="005B21ED">
              <w:rPr>
                <w:rFonts w:ascii="Calibri" w:eastAsia="Times New Roman" w:hAnsi="Calibri" w:cs="Calibri"/>
                <w:color w:val="000000"/>
                <w:sz w:val="18"/>
                <w:szCs w:val="18"/>
                <w:lang w:eastAsia="en-IN"/>
              </w:rPr>
              <w:t xml:space="preserve">) </w:t>
            </w:r>
            <w:r w:rsidRPr="00734C73">
              <w:rPr>
                <w:rFonts w:ascii="Calibri" w:eastAsia="Times New Roman" w:hAnsi="Calibri" w:cs="Calibri"/>
                <w:color w:val="000000"/>
                <w:sz w:val="18"/>
                <w:szCs w:val="18"/>
                <w:lang w:eastAsia="en-IN"/>
              </w:rPr>
              <w:t xml:space="preserve">— </w:t>
            </w:r>
            <w:r w:rsidR="00B65BFA">
              <w:rPr>
                <w:rFonts w:ascii="Calibri" w:eastAsia="Times New Roman" w:hAnsi="Calibri" w:cs="Calibri"/>
                <w:color w:val="000000"/>
                <w:sz w:val="18"/>
                <w:szCs w:val="18"/>
                <w:lang w:eastAsia="en-IN"/>
              </w:rPr>
              <w:t>Spectral Radius</w:t>
            </w:r>
          </w:p>
        </w:tc>
      </w:tr>
      <w:tr w:rsidR="00B65BFA" w:rsidRPr="005B21ED" w14:paraId="1EDE42E3" w14:textId="77777777" w:rsidTr="00B838EF">
        <w:trPr>
          <w:trHeight w:val="285"/>
        </w:trPr>
        <w:tc>
          <w:tcPr>
            <w:tcW w:w="2337" w:type="dxa"/>
            <w:vAlign w:val="center"/>
          </w:tcPr>
          <w:p w14:paraId="5B2AB81C" w14:textId="0B2B6818" w:rsidR="00B65BFA" w:rsidRPr="005B21ED" w:rsidRDefault="00B65BFA" w:rsidP="00B65BFA">
            <w:pPr>
              <w:rPr>
                <w:rFonts w:cstheme="minorHAnsi"/>
                <w:sz w:val="18"/>
                <w:szCs w:val="18"/>
              </w:rPr>
            </w:pPr>
            <w:r w:rsidRPr="005B21ED">
              <w:rPr>
                <w:rFonts w:cstheme="minorHAnsi"/>
                <w:sz w:val="18"/>
                <w:szCs w:val="18"/>
              </w:rPr>
              <w:t>Dataset 1 (15s.csv)</w:t>
            </w:r>
          </w:p>
        </w:tc>
        <w:tc>
          <w:tcPr>
            <w:tcW w:w="2337" w:type="dxa"/>
            <w:tcBorders>
              <w:right w:val="double" w:sz="4" w:space="0" w:color="000000" w:themeColor="text1"/>
            </w:tcBorders>
            <w:vAlign w:val="center"/>
          </w:tcPr>
          <w:p w14:paraId="10E5FFD0" w14:textId="4EDCA4AE" w:rsidR="00B65BFA" w:rsidRPr="005B21ED" w:rsidRDefault="00B65BFA" w:rsidP="00B65BFA">
            <w:pPr>
              <w:jc w:val="center"/>
              <w:rPr>
                <w:rFonts w:cstheme="minorHAnsi"/>
                <w:sz w:val="18"/>
                <w:szCs w:val="18"/>
              </w:rPr>
            </w:pPr>
            <w:r>
              <w:rPr>
                <w:rFonts w:cstheme="minorHAnsi"/>
                <w:sz w:val="18"/>
                <w:szCs w:val="18"/>
              </w:rPr>
              <w:t>3</w:t>
            </w:r>
          </w:p>
        </w:tc>
        <w:tc>
          <w:tcPr>
            <w:tcW w:w="2338" w:type="dxa"/>
            <w:tcBorders>
              <w:left w:val="double" w:sz="4" w:space="0" w:color="000000" w:themeColor="text1"/>
            </w:tcBorders>
            <w:vAlign w:val="center"/>
          </w:tcPr>
          <w:p w14:paraId="629388C8" w14:textId="46526FC4" w:rsidR="00B65BFA" w:rsidRPr="005B21ED" w:rsidRDefault="00B65BFA" w:rsidP="00B65BFA">
            <w:pPr>
              <w:rPr>
                <w:rFonts w:cstheme="minorHAnsi"/>
                <w:sz w:val="18"/>
                <w:szCs w:val="18"/>
              </w:rPr>
            </w:pPr>
            <w:r w:rsidRPr="005B21ED">
              <w:rPr>
                <w:rFonts w:cstheme="minorHAnsi"/>
                <w:sz w:val="18"/>
                <w:szCs w:val="18"/>
              </w:rPr>
              <w:t>Dataset 2 (15.csv)</w:t>
            </w:r>
          </w:p>
        </w:tc>
        <w:tc>
          <w:tcPr>
            <w:tcW w:w="2338" w:type="dxa"/>
            <w:vAlign w:val="center"/>
          </w:tcPr>
          <w:p w14:paraId="50F33FAA" w14:textId="06902EE8" w:rsidR="00B65BFA" w:rsidRPr="005B21ED" w:rsidRDefault="00B65BFA" w:rsidP="00B65BFA">
            <w:pPr>
              <w:jc w:val="center"/>
              <w:rPr>
                <w:rFonts w:cstheme="minorHAnsi"/>
                <w:sz w:val="18"/>
                <w:szCs w:val="18"/>
              </w:rPr>
            </w:pPr>
            <w:r>
              <w:rPr>
                <w:rFonts w:cstheme="minorHAnsi"/>
                <w:sz w:val="18"/>
                <w:szCs w:val="18"/>
              </w:rPr>
              <w:t>7.4</w:t>
            </w:r>
          </w:p>
        </w:tc>
      </w:tr>
      <w:tr w:rsidR="00B65BFA" w:rsidRPr="005B21ED" w14:paraId="77ADB94D" w14:textId="77777777" w:rsidTr="00B838EF">
        <w:trPr>
          <w:trHeight w:val="285"/>
        </w:trPr>
        <w:tc>
          <w:tcPr>
            <w:tcW w:w="2337" w:type="dxa"/>
            <w:vAlign w:val="center"/>
          </w:tcPr>
          <w:p w14:paraId="4FB8C80B" w14:textId="56978FD0" w:rsidR="00B65BFA" w:rsidRPr="005B21ED" w:rsidRDefault="00B65BFA" w:rsidP="00B65BFA">
            <w:pPr>
              <w:rPr>
                <w:rFonts w:cstheme="minorHAnsi"/>
                <w:sz w:val="18"/>
                <w:szCs w:val="18"/>
              </w:rPr>
            </w:pPr>
            <w:r w:rsidRPr="005B21ED">
              <w:rPr>
                <w:rFonts w:cstheme="minorHAnsi"/>
                <w:sz w:val="18"/>
                <w:szCs w:val="18"/>
              </w:rPr>
              <w:t>ER Model</w:t>
            </w:r>
          </w:p>
        </w:tc>
        <w:tc>
          <w:tcPr>
            <w:tcW w:w="2337" w:type="dxa"/>
            <w:tcBorders>
              <w:right w:val="double" w:sz="4" w:space="0" w:color="000000" w:themeColor="text1"/>
            </w:tcBorders>
            <w:vAlign w:val="center"/>
          </w:tcPr>
          <w:p w14:paraId="7EDF3611" w14:textId="4BD099C7" w:rsidR="00B65BFA" w:rsidRPr="005B21ED" w:rsidRDefault="00B65BFA" w:rsidP="00B65BFA">
            <w:pPr>
              <w:jc w:val="center"/>
              <w:rPr>
                <w:rFonts w:cstheme="minorHAnsi"/>
                <w:sz w:val="18"/>
                <w:szCs w:val="18"/>
              </w:rPr>
            </w:pPr>
            <w:r>
              <w:rPr>
                <w:rFonts w:cstheme="minorHAnsi"/>
                <w:sz w:val="18"/>
                <w:szCs w:val="18"/>
              </w:rPr>
              <w:t>2.5</w:t>
            </w:r>
          </w:p>
        </w:tc>
        <w:tc>
          <w:tcPr>
            <w:tcW w:w="2338" w:type="dxa"/>
            <w:tcBorders>
              <w:left w:val="double" w:sz="4" w:space="0" w:color="000000" w:themeColor="text1"/>
            </w:tcBorders>
            <w:vAlign w:val="center"/>
          </w:tcPr>
          <w:p w14:paraId="542A35D7" w14:textId="43010F4F" w:rsidR="00B65BFA" w:rsidRPr="005B21ED" w:rsidRDefault="00B65BFA" w:rsidP="00B65BFA">
            <w:pPr>
              <w:rPr>
                <w:rFonts w:cstheme="minorHAnsi"/>
                <w:sz w:val="18"/>
                <w:szCs w:val="18"/>
              </w:rPr>
            </w:pPr>
            <w:r w:rsidRPr="005B21ED">
              <w:rPr>
                <w:rFonts w:cstheme="minorHAnsi"/>
                <w:sz w:val="18"/>
                <w:szCs w:val="18"/>
              </w:rPr>
              <w:t>ER Model</w:t>
            </w:r>
          </w:p>
        </w:tc>
        <w:tc>
          <w:tcPr>
            <w:tcW w:w="2338" w:type="dxa"/>
            <w:vAlign w:val="center"/>
          </w:tcPr>
          <w:p w14:paraId="7260691F" w14:textId="7382DD84" w:rsidR="00B65BFA" w:rsidRPr="005B21ED" w:rsidRDefault="00B65BFA" w:rsidP="00B65BFA">
            <w:pPr>
              <w:jc w:val="center"/>
              <w:rPr>
                <w:rFonts w:cstheme="minorHAnsi"/>
                <w:sz w:val="18"/>
                <w:szCs w:val="18"/>
              </w:rPr>
            </w:pPr>
            <w:r>
              <w:rPr>
                <w:rFonts w:cstheme="minorHAnsi"/>
                <w:sz w:val="18"/>
                <w:szCs w:val="18"/>
              </w:rPr>
              <w:t>5.5</w:t>
            </w:r>
          </w:p>
        </w:tc>
      </w:tr>
      <w:tr w:rsidR="00B65BFA" w:rsidRPr="005B21ED" w14:paraId="6AE5EE89" w14:textId="77777777" w:rsidTr="00B838EF">
        <w:trPr>
          <w:trHeight w:val="285"/>
        </w:trPr>
        <w:tc>
          <w:tcPr>
            <w:tcW w:w="2337" w:type="dxa"/>
            <w:tcBorders>
              <w:bottom w:val="double" w:sz="4" w:space="0" w:color="000000" w:themeColor="text1"/>
            </w:tcBorders>
            <w:vAlign w:val="center"/>
          </w:tcPr>
          <w:p w14:paraId="5EAAC6AB" w14:textId="698731F0" w:rsidR="00B65BFA" w:rsidRPr="005B21ED" w:rsidRDefault="00B65BFA" w:rsidP="00B65BFA">
            <w:pPr>
              <w:rPr>
                <w:rFonts w:cstheme="minorHAnsi"/>
                <w:sz w:val="18"/>
                <w:szCs w:val="18"/>
              </w:rPr>
            </w:pPr>
            <w:r w:rsidRPr="005B21ED">
              <w:rPr>
                <w:rFonts w:cstheme="minorHAnsi"/>
                <w:sz w:val="18"/>
                <w:szCs w:val="18"/>
              </w:rPr>
              <w:t>BA Model</w:t>
            </w:r>
          </w:p>
        </w:tc>
        <w:tc>
          <w:tcPr>
            <w:tcW w:w="2337" w:type="dxa"/>
            <w:tcBorders>
              <w:bottom w:val="double" w:sz="4" w:space="0" w:color="000000" w:themeColor="text1"/>
              <w:right w:val="double" w:sz="4" w:space="0" w:color="000000" w:themeColor="text1"/>
            </w:tcBorders>
            <w:vAlign w:val="center"/>
          </w:tcPr>
          <w:p w14:paraId="58946629" w14:textId="7BCFDE5C" w:rsidR="00B65BFA" w:rsidRPr="005B21ED" w:rsidRDefault="00B65BFA" w:rsidP="00B65BFA">
            <w:pPr>
              <w:jc w:val="center"/>
              <w:rPr>
                <w:rFonts w:cstheme="minorHAnsi"/>
                <w:sz w:val="18"/>
                <w:szCs w:val="18"/>
              </w:rPr>
            </w:pPr>
            <w:r>
              <w:rPr>
                <w:rFonts w:cstheme="minorHAnsi"/>
                <w:sz w:val="18"/>
                <w:szCs w:val="18"/>
              </w:rPr>
              <w:t>5</w:t>
            </w:r>
          </w:p>
        </w:tc>
        <w:tc>
          <w:tcPr>
            <w:tcW w:w="2338" w:type="dxa"/>
            <w:tcBorders>
              <w:left w:val="double" w:sz="4" w:space="0" w:color="000000" w:themeColor="text1"/>
              <w:bottom w:val="double" w:sz="4" w:space="0" w:color="000000" w:themeColor="text1"/>
            </w:tcBorders>
            <w:vAlign w:val="center"/>
          </w:tcPr>
          <w:p w14:paraId="50201D24" w14:textId="6455F109" w:rsidR="00B65BFA" w:rsidRPr="005B21ED" w:rsidRDefault="00B65BFA" w:rsidP="00B65BFA">
            <w:pPr>
              <w:rPr>
                <w:rFonts w:cstheme="minorHAnsi"/>
                <w:sz w:val="18"/>
                <w:szCs w:val="18"/>
              </w:rPr>
            </w:pPr>
            <w:r w:rsidRPr="005B21ED">
              <w:rPr>
                <w:rFonts w:cstheme="minorHAnsi"/>
                <w:sz w:val="18"/>
                <w:szCs w:val="18"/>
              </w:rPr>
              <w:t>BA Model</w:t>
            </w:r>
          </w:p>
        </w:tc>
        <w:tc>
          <w:tcPr>
            <w:tcW w:w="2338" w:type="dxa"/>
            <w:tcBorders>
              <w:bottom w:val="double" w:sz="4" w:space="0" w:color="000000" w:themeColor="text1"/>
            </w:tcBorders>
            <w:vAlign w:val="center"/>
          </w:tcPr>
          <w:p w14:paraId="7B0ADDA5" w14:textId="5EE83F62" w:rsidR="00B65BFA" w:rsidRPr="005B21ED" w:rsidRDefault="00B65BFA" w:rsidP="00B65BFA">
            <w:pPr>
              <w:jc w:val="center"/>
              <w:rPr>
                <w:rFonts w:cstheme="minorHAnsi"/>
                <w:sz w:val="18"/>
                <w:szCs w:val="18"/>
              </w:rPr>
            </w:pPr>
            <w:r>
              <w:rPr>
                <w:rFonts w:cstheme="minorHAnsi"/>
                <w:sz w:val="18"/>
                <w:szCs w:val="18"/>
              </w:rPr>
              <w:t>7</w:t>
            </w:r>
          </w:p>
        </w:tc>
      </w:tr>
    </w:tbl>
    <w:p w14:paraId="38323651" w14:textId="4CF6230F" w:rsidR="00BD0680" w:rsidRDefault="00CE5AF0" w:rsidP="00CE5AF0">
      <w:pPr>
        <w:jc w:val="center"/>
        <w:rPr>
          <w:rFonts w:ascii="Calibri" w:eastAsia="Times New Roman" w:hAnsi="Calibri" w:cs="Calibri"/>
          <w:color w:val="000000"/>
          <w:sz w:val="18"/>
          <w:szCs w:val="18"/>
          <w:lang w:eastAsia="en-IN"/>
        </w:rPr>
      </w:pPr>
      <w:r w:rsidRPr="00CE5AF0">
        <w:rPr>
          <w:rFonts w:ascii="Calibri" w:eastAsia="Times New Roman" w:hAnsi="Calibri" w:cs="Calibri"/>
          <w:color w:val="000000"/>
          <w:sz w:val="18"/>
          <w:szCs w:val="18"/>
          <w:lang w:eastAsia="en-IN"/>
        </w:rPr>
        <w:t>For a graph G, we denote by ρ(G) the largest eigenvalue of A(G) and call it the spectral radius of G.</w:t>
      </w:r>
      <w:r>
        <w:rPr>
          <w:rFonts w:ascii="Calibri" w:eastAsia="Times New Roman" w:hAnsi="Calibri" w:cs="Calibri"/>
          <w:color w:val="000000"/>
          <w:sz w:val="18"/>
          <w:szCs w:val="18"/>
          <w:lang w:eastAsia="en-IN"/>
        </w:rPr>
        <w:t xml:space="preserve"> BA model has a high spectral radius as compared to ER Model.</w:t>
      </w:r>
    </w:p>
    <w:p w14:paraId="19ABD1B7" w14:textId="77777777" w:rsidR="00DF233D" w:rsidRPr="00CE5AF0" w:rsidRDefault="00DF233D" w:rsidP="00CE5AF0">
      <w:pPr>
        <w:jc w:val="center"/>
        <w:rPr>
          <w:rFonts w:ascii="Calibri" w:eastAsia="Times New Roman" w:hAnsi="Calibri" w:cs="Calibri"/>
          <w:color w:val="000000"/>
          <w:sz w:val="18"/>
          <w:szCs w:val="18"/>
          <w:lang w:eastAsia="en-IN"/>
        </w:rPr>
      </w:pPr>
    </w:p>
    <w:tbl>
      <w:tblPr>
        <w:tblStyle w:val="TableGrid"/>
        <w:tblW w:w="0" w:type="auto"/>
        <w:tblLook w:val="04A0" w:firstRow="1" w:lastRow="0" w:firstColumn="1" w:lastColumn="0" w:noHBand="0" w:noVBand="1"/>
      </w:tblPr>
      <w:tblGrid>
        <w:gridCol w:w="2337"/>
        <w:gridCol w:w="2337"/>
        <w:gridCol w:w="2338"/>
        <w:gridCol w:w="2338"/>
      </w:tblGrid>
      <w:tr w:rsidR="00BD0680" w:rsidRPr="005B21ED" w14:paraId="694767B9" w14:textId="77777777" w:rsidTr="00A45A70">
        <w:trPr>
          <w:trHeight w:val="285"/>
        </w:trPr>
        <w:tc>
          <w:tcPr>
            <w:tcW w:w="9350" w:type="dxa"/>
            <w:gridSpan w:val="4"/>
            <w:vAlign w:val="center"/>
          </w:tcPr>
          <w:p w14:paraId="4BD5EF3A" w14:textId="77777777" w:rsidR="00BD0680" w:rsidRPr="005B21ED" w:rsidRDefault="00BD0680" w:rsidP="00A45A70">
            <w:pPr>
              <w:jc w:val="center"/>
              <w:rPr>
                <w:rFonts w:cstheme="minorHAnsi"/>
                <w:sz w:val="16"/>
                <w:szCs w:val="16"/>
              </w:rPr>
            </w:pPr>
            <w:r w:rsidRPr="005B21ED">
              <w:rPr>
                <w:rFonts w:ascii="Calibri" w:eastAsia="Times New Roman" w:hAnsi="Calibri" w:cs="Calibri"/>
                <w:color w:val="000000"/>
                <w:sz w:val="18"/>
                <w:szCs w:val="18"/>
                <w:lang w:eastAsia="en-IN"/>
              </w:rPr>
              <w:t>Property (</w:t>
            </w:r>
            <w:r>
              <w:rPr>
                <w:rFonts w:ascii="Calibri" w:eastAsia="Times New Roman" w:hAnsi="Calibri" w:cs="Calibri"/>
                <w:color w:val="000000"/>
                <w:sz w:val="18"/>
                <w:szCs w:val="18"/>
                <w:lang w:eastAsia="en-IN"/>
              </w:rPr>
              <w:t>s</w:t>
            </w:r>
            <w:r w:rsidRPr="005B21ED">
              <w:rPr>
                <w:rFonts w:ascii="Calibri" w:eastAsia="Times New Roman" w:hAnsi="Calibri" w:cs="Calibri"/>
                <w:color w:val="000000"/>
                <w:sz w:val="18"/>
                <w:szCs w:val="18"/>
                <w:lang w:eastAsia="en-IN"/>
              </w:rPr>
              <w:t xml:space="preserve">) </w:t>
            </w:r>
            <w:r w:rsidRPr="00734C73">
              <w:rPr>
                <w:rFonts w:ascii="Calibri" w:eastAsia="Times New Roman" w:hAnsi="Calibri" w:cs="Calibri"/>
                <w:color w:val="000000"/>
                <w:sz w:val="18"/>
                <w:szCs w:val="18"/>
                <w:lang w:eastAsia="en-IN"/>
              </w:rPr>
              <w:t xml:space="preserve">— </w:t>
            </w:r>
            <w:proofErr w:type="spellStart"/>
            <w:r w:rsidRPr="00734C73">
              <w:rPr>
                <w:rFonts w:ascii="Calibri" w:eastAsia="Times New Roman" w:hAnsi="Calibri" w:cs="Calibri"/>
                <w:color w:val="000000"/>
                <w:sz w:val="18"/>
                <w:szCs w:val="18"/>
                <w:lang w:eastAsia="en-IN"/>
              </w:rPr>
              <w:t>Assortativity</w:t>
            </w:r>
            <w:proofErr w:type="spellEnd"/>
            <w:r w:rsidRPr="00734C73">
              <w:rPr>
                <w:rFonts w:ascii="Calibri" w:eastAsia="Times New Roman" w:hAnsi="Calibri" w:cs="Calibri"/>
                <w:color w:val="000000"/>
                <w:sz w:val="18"/>
                <w:szCs w:val="18"/>
                <w:lang w:eastAsia="en-IN"/>
              </w:rPr>
              <w:t xml:space="preserve"> (determined with the help of Pearson Correlation Coefficient)</w:t>
            </w:r>
          </w:p>
        </w:tc>
      </w:tr>
      <w:tr w:rsidR="00BD0680" w:rsidRPr="005B21ED" w14:paraId="47173E75" w14:textId="77777777" w:rsidTr="00A45A70">
        <w:trPr>
          <w:trHeight w:val="285"/>
        </w:trPr>
        <w:tc>
          <w:tcPr>
            <w:tcW w:w="2337" w:type="dxa"/>
            <w:vAlign w:val="center"/>
          </w:tcPr>
          <w:p w14:paraId="7363145F" w14:textId="77777777" w:rsidR="00BD0680" w:rsidRPr="005B21ED" w:rsidRDefault="00BD0680" w:rsidP="00A45A70">
            <w:pPr>
              <w:rPr>
                <w:rFonts w:cstheme="minorHAnsi"/>
                <w:sz w:val="18"/>
                <w:szCs w:val="18"/>
              </w:rPr>
            </w:pPr>
            <w:r w:rsidRPr="005B21ED">
              <w:rPr>
                <w:rFonts w:cstheme="minorHAnsi"/>
                <w:sz w:val="18"/>
                <w:szCs w:val="18"/>
              </w:rPr>
              <w:t>Dataset 1 (15s.csv)</w:t>
            </w:r>
          </w:p>
        </w:tc>
        <w:tc>
          <w:tcPr>
            <w:tcW w:w="2337" w:type="dxa"/>
            <w:tcBorders>
              <w:right w:val="double" w:sz="4" w:space="0" w:color="000000" w:themeColor="text1"/>
            </w:tcBorders>
            <w:vAlign w:val="center"/>
          </w:tcPr>
          <w:p w14:paraId="3B117D7E" w14:textId="77777777" w:rsidR="00BD0680" w:rsidRPr="005B21ED" w:rsidRDefault="00BD0680" w:rsidP="00A45A70">
            <w:pPr>
              <w:jc w:val="center"/>
              <w:rPr>
                <w:rFonts w:cstheme="minorHAnsi"/>
                <w:sz w:val="18"/>
                <w:szCs w:val="18"/>
              </w:rPr>
            </w:pPr>
            <w:r>
              <w:rPr>
                <w:rFonts w:cstheme="minorHAnsi"/>
                <w:sz w:val="18"/>
                <w:szCs w:val="18"/>
              </w:rPr>
              <w:t>0.2597</w:t>
            </w:r>
          </w:p>
        </w:tc>
        <w:tc>
          <w:tcPr>
            <w:tcW w:w="2338" w:type="dxa"/>
            <w:tcBorders>
              <w:left w:val="double" w:sz="4" w:space="0" w:color="000000" w:themeColor="text1"/>
            </w:tcBorders>
            <w:vAlign w:val="center"/>
          </w:tcPr>
          <w:p w14:paraId="290823B7" w14:textId="77777777" w:rsidR="00BD0680" w:rsidRPr="005B21ED" w:rsidRDefault="00BD0680" w:rsidP="00A45A70">
            <w:pPr>
              <w:rPr>
                <w:rFonts w:cstheme="minorHAnsi"/>
                <w:sz w:val="18"/>
                <w:szCs w:val="18"/>
              </w:rPr>
            </w:pPr>
            <w:r w:rsidRPr="005B21ED">
              <w:rPr>
                <w:rFonts w:cstheme="minorHAnsi"/>
                <w:sz w:val="18"/>
                <w:szCs w:val="18"/>
              </w:rPr>
              <w:t>Dataset 2 (15.csv)</w:t>
            </w:r>
          </w:p>
        </w:tc>
        <w:tc>
          <w:tcPr>
            <w:tcW w:w="2338" w:type="dxa"/>
            <w:vAlign w:val="center"/>
          </w:tcPr>
          <w:p w14:paraId="384EEE42" w14:textId="77777777" w:rsidR="00BD0680" w:rsidRPr="005B21ED" w:rsidRDefault="00BD0680" w:rsidP="00A45A70">
            <w:pPr>
              <w:jc w:val="center"/>
              <w:rPr>
                <w:rFonts w:cstheme="minorHAnsi"/>
                <w:sz w:val="18"/>
                <w:szCs w:val="18"/>
              </w:rPr>
            </w:pPr>
            <w:r>
              <w:rPr>
                <w:rFonts w:cstheme="minorHAnsi"/>
                <w:sz w:val="18"/>
                <w:szCs w:val="18"/>
              </w:rPr>
              <w:t>-0.06</w:t>
            </w:r>
          </w:p>
        </w:tc>
      </w:tr>
      <w:tr w:rsidR="00BD0680" w:rsidRPr="005B21ED" w14:paraId="29AB8636" w14:textId="77777777" w:rsidTr="00A45A70">
        <w:trPr>
          <w:trHeight w:val="285"/>
        </w:trPr>
        <w:tc>
          <w:tcPr>
            <w:tcW w:w="2337" w:type="dxa"/>
            <w:vAlign w:val="center"/>
          </w:tcPr>
          <w:p w14:paraId="61C3D83B" w14:textId="77777777" w:rsidR="00BD0680" w:rsidRPr="005B21ED" w:rsidRDefault="00BD0680" w:rsidP="00A45A70">
            <w:pPr>
              <w:rPr>
                <w:rFonts w:cstheme="minorHAnsi"/>
                <w:sz w:val="18"/>
                <w:szCs w:val="18"/>
              </w:rPr>
            </w:pPr>
            <w:r w:rsidRPr="005B21ED">
              <w:rPr>
                <w:rFonts w:cstheme="minorHAnsi"/>
                <w:sz w:val="18"/>
                <w:szCs w:val="18"/>
              </w:rPr>
              <w:t>ER Model</w:t>
            </w:r>
          </w:p>
        </w:tc>
        <w:tc>
          <w:tcPr>
            <w:tcW w:w="2337" w:type="dxa"/>
            <w:tcBorders>
              <w:right w:val="double" w:sz="4" w:space="0" w:color="000000" w:themeColor="text1"/>
            </w:tcBorders>
            <w:vAlign w:val="center"/>
          </w:tcPr>
          <w:p w14:paraId="314B4572" w14:textId="77777777" w:rsidR="00BD0680" w:rsidRPr="005B21ED" w:rsidRDefault="00BD0680" w:rsidP="00A45A70">
            <w:pPr>
              <w:jc w:val="center"/>
              <w:rPr>
                <w:rFonts w:cstheme="minorHAnsi"/>
                <w:sz w:val="18"/>
                <w:szCs w:val="18"/>
              </w:rPr>
            </w:pPr>
            <w:r>
              <w:rPr>
                <w:rFonts w:cstheme="minorHAnsi"/>
                <w:sz w:val="18"/>
                <w:szCs w:val="18"/>
              </w:rPr>
              <w:t>-0.1116</w:t>
            </w:r>
          </w:p>
        </w:tc>
        <w:tc>
          <w:tcPr>
            <w:tcW w:w="2338" w:type="dxa"/>
            <w:tcBorders>
              <w:left w:val="double" w:sz="4" w:space="0" w:color="000000" w:themeColor="text1"/>
            </w:tcBorders>
            <w:vAlign w:val="center"/>
          </w:tcPr>
          <w:p w14:paraId="2FB4037A" w14:textId="77777777" w:rsidR="00BD0680" w:rsidRPr="005B21ED" w:rsidRDefault="00BD0680" w:rsidP="00A45A70">
            <w:pPr>
              <w:rPr>
                <w:rFonts w:cstheme="minorHAnsi"/>
                <w:sz w:val="18"/>
                <w:szCs w:val="18"/>
              </w:rPr>
            </w:pPr>
            <w:r w:rsidRPr="005B21ED">
              <w:rPr>
                <w:rFonts w:cstheme="minorHAnsi"/>
                <w:sz w:val="18"/>
                <w:szCs w:val="18"/>
              </w:rPr>
              <w:t>ER Model</w:t>
            </w:r>
          </w:p>
        </w:tc>
        <w:tc>
          <w:tcPr>
            <w:tcW w:w="2338" w:type="dxa"/>
            <w:vAlign w:val="center"/>
          </w:tcPr>
          <w:p w14:paraId="27F629BA" w14:textId="77777777" w:rsidR="00BD0680" w:rsidRPr="005B21ED" w:rsidRDefault="00BD0680" w:rsidP="00A45A70">
            <w:pPr>
              <w:jc w:val="center"/>
              <w:rPr>
                <w:rFonts w:cstheme="minorHAnsi"/>
                <w:sz w:val="18"/>
                <w:szCs w:val="18"/>
              </w:rPr>
            </w:pPr>
            <w:r w:rsidRPr="00801A07">
              <w:rPr>
                <w:rFonts w:cstheme="minorHAnsi"/>
                <w:sz w:val="18"/>
                <w:szCs w:val="18"/>
              </w:rPr>
              <w:t>0.00517</w:t>
            </w:r>
          </w:p>
        </w:tc>
      </w:tr>
      <w:tr w:rsidR="00BD0680" w:rsidRPr="005B21ED" w14:paraId="74EA4D6E" w14:textId="77777777" w:rsidTr="00A45A70">
        <w:trPr>
          <w:trHeight w:val="285"/>
        </w:trPr>
        <w:tc>
          <w:tcPr>
            <w:tcW w:w="2337" w:type="dxa"/>
            <w:tcBorders>
              <w:bottom w:val="double" w:sz="4" w:space="0" w:color="000000" w:themeColor="text1"/>
            </w:tcBorders>
            <w:vAlign w:val="center"/>
          </w:tcPr>
          <w:p w14:paraId="34487D97" w14:textId="77777777" w:rsidR="00BD0680" w:rsidRPr="005B21ED" w:rsidRDefault="00BD0680" w:rsidP="00A45A70">
            <w:pPr>
              <w:rPr>
                <w:rFonts w:cstheme="minorHAnsi"/>
                <w:sz w:val="18"/>
                <w:szCs w:val="18"/>
              </w:rPr>
            </w:pPr>
            <w:r w:rsidRPr="005B21ED">
              <w:rPr>
                <w:rFonts w:cstheme="minorHAnsi"/>
                <w:sz w:val="18"/>
                <w:szCs w:val="18"/>
              </w:rPr>
              <w:t>BA Model</w:t>
            </w:r>
          </w:p>
        </w:tc>
        <w:tc>
          <w:tcPr>
            <w:tcW w:w="2337" w:type="dxa"/>
            <w:tcBorders>
              <w:bottom w:val="double" w:sz="4" w:space="0" w:color="000000" w:themeColor="text1"/>
              <w:right w:val="double" w:sz="4" w:space="0" w:color="000000" w:themeColor="text1"/>
            </w:tcBorders>
            <w:vAlign w:val="center"/>
          </w:tcPr>
          <w:p w14:paraId="5C06D7A1" w14:textId="77777777" w:rsidR="00BD0680" w:rsidRPr="005B21ED" w:rsidRDefault="00BD0680" w:rsidP="00A45A70">
            <w:pPr>
              <w:jc w:val="center"/>
              <w:rPr>
                <w:rFonts w:cstheme="minorHAnsi"/>
                <w:sz w:val="18"/>
                <w:szCs w:val="18"/>
              </w:rPr>
            </w:pPr>
            <w:r w:rsidRPr="00670DFF">
              <w:rPr>
                <w:rFonts w:cstheme="minorHAnsi"/>
                <w:sz w:val="18"/>
                <w:szCs w:val="18"/>
              </w:rPr>
              <w:t>-0.0245</w:t>
            </w:r>
          </w:p>
        </w:tc>
        <w:tc>
          <w:tcPr>
            <w:tcW w:w="2338" w:type="dxa"/>
            <w:tcBorders>
              <w:left w:val="double" w:sz="4" w:space="0" w:color="000000" w:themeColor="text1"/>
              <w:bottom w:val="double" w:sz="4" w:space="0" w:color="000000" w:themeColor="text1"/>
            </w:tcBorders>
            <w:vAlign w:val="center"/>
          </w:tcPr>
          <w:p w14:paraId="0D8B2A29" w14:textId="77777777" w:rsidR="00BD0680" w:rsidRPr="005B21ED" w:rsidRDefault="00BD0680" w:rsidP="00A45A70">
            <w:pPr>
              <w:rPr>
                <w:rFonts w:cstheme="minorHAnsi"/>
                <w:sz w:val="18"/>
                <w:szCs w:val="18"/>
              </w:rPr>
            </w:pPr>
            <w:r w:rsidRPr="005B21ED">
              <w:rPr>
                <w:rFonts w:cstheme="minorHAnsi"/>
                <w:sz w:val="18"/>
                <w:szCs w:val="18"/>
              </w:rPr>
              <w:t>BA Model</w:t>
            </w:r>
          </w:p>
        </w:tc>
        <w:tc>
          <w:tcPr>
            <w:tcW w:w="2338" w:type="dxa"/>
            <w:tcBorders>
              <w:bottom w:val="double" w:sz="4" w:space="0" w:color="000000" w:themeColor="text1"/>
            </w:tcBorders>
            <w:vAlign w:val="center"/>
          </w:tcPr>
          <w:p w14:paraId="2EDD253C" w14:textId="77777777" w:rsidR="00BD0680" w:rsidRPr="005B21ED" w:rsidRDefault="00BD0680" w:rsidP="00A45A70">
            <w:pPr>
              <w:jc w:val="center"/>
              <w:rPr>
                <w:rFonts w:cstheme="minorHAnsi"/>
                <w:sz w:val="18"/>
                <w:szCs w:val="18"/>
              </w:rPr>
            </w:pPr>
            <w:r>
              <w:rPr>
                <w:rFonts w:cstheme="minorHAnsi"/>
                <w:sz w:val="18"/>
                <w:szCs w:val="18"/>
              </w:rPr>
              <w:t>-</w:t>
            </w:r>
            <w:r w:rsidRPr="009B5990">
              <w:rPr>
                <w:rFonts w:cstheme="minorHAnsi"/>
                <w:sz w:val="18"/>
                <w:szCs w:val="18"/>
              </w:rPr>
              <w:t>0.0245</w:t>
            </w:r>
          </w:p>
        </w:tc>
      </w:tr>
    </w:tbl>
    <w:p w14:paraId="29729684" w14:textId="0C96A580" w:rsidR="00535105" w:rsidRPr="00BD0680" w:rsidRDefault="00BD0680" w:rsidP="00BD0680">
      <w:pPr>
        <w:jc w:val="center"/>
        <w:rPr>
          <w:rFonts w:ascii="Calibri" w:eastAsia="Times New Roman" w:hAnsi="Calibri" w:cs="Calibri"/>
          <w:color w:val="000000"/>
          <w:sz w:val="18"/>
          <w:szCs w:val="18"/>
          <w:lang w:eastAsia="en-IN"/>
        </w:rPr>
      </w:pPr>
      <w:proofErr w:type="spellStart"/>
      <w:r w:rsidRPr="00BD0680">
        <w:rPr>
          <w:rFonts w:ascii="Calibri" w:eastAsia="Times New Roman" w:hAnsi="Calibri" w:cs="Calibri"/>
          <w:color w:val="000000"/>
          <w:sz w:val="18"/>
          <w:szCs w:val="18"/>
          <w:lang w:eastAsia="en-IN"/>
        </w:rPr>
        <w:t>Assortativity</w:t>
      </w:r>
      <w:proofErr w:type="spellEnd"/>
      <w:r w:rsidRPr="00BD0680">
        <w:rPr>
          <w:rFonts w:ascii="Calibri" w:eastAsia="Times New Roman" w:hAnsi="Calibri" w:cs="Calibri"/>
          <w:color w:val="000000"/>
          <w:sz w:val="18"/>
          <w:szCs w:val="18"/>
          <w:lang w:eastAsia="en-IN"/>
        </w:rPr>
        <w:t>, or assortative mixing is a preference for a network's nodes to attach to others that are similar in some way.</w:t>
      </w:r>
      <w:r w:rsidR="002229DA">
        <w:rPr>
          <w:rFonts w:ascii="Calibri" w:eastAsia="Times New Roman" w:hAnsi="Calibri" w:cs="Calibri"/>
          <w:color w:val="000000"/>
          <w:sz w:val="18"/>
          <w:szCs w:val="18"/>
          <w:lang w:eastAsia="en-IN"/>
        </w:rPr>
        <w:t xml:space="preserve"> In Dataset1 nodes have a higher tendency to connect to each other while BA Model has the least tendency.</w:t>
      </w:r>
    </w:p>
    <w:sectPr w:rsidR="00535105" w:rsidRPr="00BD06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0E30E5"/>
    <w:multiLevelType w:val="hybridMultilevel"/>
    <w:tmpl w:val="4584320A"/>
    <w:lvl w:ilvl="0" w:tplc="2E3E8A3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55BAE"/>
    <w:multiLevelType w:val="hybridMultilevel"/>
    <w:tmpl w:val="4584320A"/>
    <w:lvl w:ilvl="0" w:tplc="2E3E8A3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71558E"/>
    <w:multiLevelType w:val="hybridMultilevel"/>
    <w:tmpl w:val="4584320A"/>
    <w:lvl w:ilvl="0" w:tplc="2E3E8A3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782C5E"/>
    <w:multiLevelType w:val="hybridMultilevel"/>
    <w:tmpl w:val="E4866362"/>
    <w:lvl w:ilvl="0" w:tplc="54CCA68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832"/>
    <w:rsid w:val="00004247"/>
    <w:rsid w:val="00007D3C"/>
    <w:rsid w:val="00012BC1"/>
    <w:rsid w:val="00017A84"/>
    <w:rsid w:val="00032303"/>
    <w:rsid w:val="00043821"/>
    <w:rsid w:val="0004400E"/>
    <w:rsid w:val="00051D77"/>
    <w:rsid w:val="00095AC1"/>
    <w:rsid w:val="000B07A5"/>
    <w:rsid w:val="000B29CC"/>
    <w:rsid w:val="000B7F1B"/>
    <w:rsid w:val="000D03C1"/>
    <w:rsid w:val="001043B1"/>
    <w:rsid w:val="00143866"/>
    <w:rsid w:val="001444BD"/>
    <w:rsid w:val="00144734"/>
    <w:rsid w:val="00152DA9"/>
    <w:rsid w:val="00174F84"/>
    <w:rsid w:val="001838F9"/>
    <w:rsid w:val="001C2825"/>
    <w:rsid w:val="001D510A"/>
    <w:rsid w:val="001E05C5"/>
    <w:rsid w:val="00207460"/>
    <w:rsid w:val="002126A3"/>
    <w:rsid w:val="00220DA9"/>
    <w:rsid w:val="002229DA"/>
    <w:rsid w:val="0023062E"/>
    <w:rsid w:val="00284394"/>
    <w:rsid w:val="002B29D5"/>
    <w:rsid w:val="002B4006"/>
    <w:rsid w:val="002B7F56"/>
    <w:rsid w:val="002C1431"/>
    <w:rsid w:val="002C350C"/>
    <w:rsid w:val="002F781C"/>
    <w:rsid w:val="00304D7E"/>
    <w:rsid w:val="0031322F"/>
    <w:rsid w:val="00314FBC"/>
    <w:rsid w:val="00321BA2"/>
    <w:rsid w:val="00347210"/>
    <w:rsid w:val="003A5632"/>
    <w:rsid w:val="003B75F5"/>
    <w:rsid w:val="003C312A"/>
    <w:rsid w:val="003E1863"/>
    <w:rsid w:val="003E55A5"/>
    <w:rsid w:val="003F6343"/>
    <w:rsid w:val="00405936"/>
    <w:rsid w:val="004129E0"/>
    <w:rsid w:val="00423DC5"/>
    <w:rsid w:val="00432A51"/>
    <w:rsid w:val="00441153"/>
    <w:rsid w:val="004471C1"/>
    <w:rsid w:val="004517D8"/>
    <w:rsid w:val="004834E5"/>
    <w:rsid w:val="00483E22"/>
    <w:rsid w:val="004841F7"/>
    <w:rsid w:val="00497067"/>
    <w:rsid w:val="004A20A7"/>
    <w:rsid w:val="004B5087"/>
    <w:rsid w:val="004B60BB"/>
    <w:rsid w:val="004C32C6"/>
    <w:rsid w:val="004D093A"/>
    <w:rsid w:val="004D0C19"/>
    <w:rsid w:val="004D17F1"/>
    <w:rsid w:val="004D5DAB"/>
    <w:rsid w:val="004D7415"/>
    <w:rsid w:val="004E440D"/>
    <w:rsid w:val="004E4620"/>
    <w:rsid w:val="004E71A8"/>
    <w:rsid w:val="005045BD"/>
    <w:rsid w:val="0050553D"/>
    <w:rsid w:val="00513FBF"/>
    <w:rsid w:val="005348CF"/>
    <w:rsid w:val="00535105"/>
    <w:rsid w:val="00546585"/>
    <w:rsid w:val="0055484D"/>
    <w:rsid w:val="005620F1"/>
    <w:rsid w:val="005627A3"/>
    <w:rsid w:val="00566041"/>
    <w:rsid w:val="00567B6F"/>
    <w:rsid w:val="0057551B"/>
    <w:rsid w:val="00581832"/>
    <w:rsid w:val="0058529E"/>
    <w:rsid w:val="00591306"/>
    <w:rsid w:val="00593BBE"/>
    <w:rsid w:val="005B21ED"/>
    <w:rsid w:val="005C069B"/>
    <w:rsid w:val="005C2EED"/>
    <w:rsid w:val="005F2BB6"/>
    <w:rsid w:val="005F32B6"/>
    <w:rsid w:val="00604129"/>
    <w:rsid w:val="0061427D"/>
    <w:rsid w:val="00620C05"/>
    <w:rsid w:val="00623010"/>
    <w:rsid w:val="00624B55"/>
    <w:rsid w:val="00643EE3"/>
    <w:rsid w:val="0064731A"/>
    <w:rsid w:val="00666E88"/>
    <w:rsid w:val="00670DFF"/>
    <w:rsid w:val="00675AB4"/>
    <w:rsid w:val="00694430"/>
    <w:rsid w:val="00697C3B"/>
    <w:rsid w:val="006A7FB3"/>
    <w:rsid w:val="006B7C51"/>
    <w:rsid w:val="006C157B"/>
    <w:rsid w:val="006E1623"/>
    <w:rsid w:val="006F13DF"/>
    <w:rsid w:val="006F361E"/>
    <w:rsid w:val="00734C73"/>
    <w:rsid w:val="00742576"/>
    <w:rsid w:val="00790DEC"/>
    <w:rsid w:val="007A2FC4"/>
    <w:rsid w:val="007C1982"/>
    <w:rsid w:val="007D5947"/>
    <w:rsid w:val="007D6D12"/>
    <w:rsid w:val="007F2A39"/>
    <w:rsid w:val="007F6478"/>
    <w:rsid w:val="00801A07"/>
    <w:rsid w:val="00823A2E"/>
    <w:rsid w:val="00827F73"/>
    <w:rsid w:val="00830F6B"/>
    <w:rsid w:val="00844724"/>
    <w:rsid w:val="008540AE"/>
    <w:rsid w:val="008558FB"/>
    <w:rsid w:val="00897396"/>
    <w:rsid w:val="008C1629"/>
    <w:rsid w:val="008C2DFE"/>
    <w:rsid w:val="008D6B75"/>
    <w:rsid w:val="008D7A8D"/>
    <w:rsid w:val="00900448"/>
    <w:rsid w:val="00902520"/>
    <w:rsid w:val="009314A7"/>
    <w:rsid w:val="009421CC"/>
    <w:rsid w:val="009555C8"/>
    <w:rsid w:val="00955FAE"/>
    <w:rsid w:val="00970B06"/>
    <w:rsid w:val="00972119"/>
    <w:rsid w:val="00986569"/>
    <w:rsid w:val="009A3D0B"/>
    <w:rsid w:val="009A5138"/>
    <w:rsid w:val="009A54C5"/>
    <w:rsid w:val="009B4ABD"/>
    <w:rsid w:val="009B5990"/>
    <w:rsid w:val="009B6F02"/>
    <w:rsid w:val="009C39FB"/>
    <w:rsid w:val="009C3D6E"/>
    <w:rsid w:val="009D4593"/>
    <w:rsid w:val="00A13547"/>
    <w:rsid w:val="00A32040"/>
    <w:rsid w:val="00A47B69"/>
    <w:rsid w:val="00A63782"/>
    <w:rsid w:val="00A84801"/>
    <w:rsid w:val="00A90A6C"/>
    <w:rsid w:val="00A91974"/>
    <w:rsid w:val="00A9435F"/>
    <w:rsid w:val="00AA4F76"/>
    <w:rsid w:val="00AC4328"/>
    <w:rsid w:val="00AE6553"/>
    <w:rsid w:val="00AF7423"/>
    <w:rsid w:val="00B006FD"/>
    <w:rsid w:val="00B03A7B"/>
    <w:rsid w:val="00B03F18"/>
    <w:rsid w:val="00B26E11"/>
    <w:rsid w:val="00B433FC"/>
    <w:rsid w:val="00B47227"/>
    <w:rsid w:val="00B51767"/>
    <w:rsid w:val="00B53098"/>
    <w:rsid w:val="00B553A8"/>
    <w:rsid w:val="00B55CA3"/>
    <w:rsid w:val="00B65BFA"/>
    <w:rsid w:val="00B738B4"/>
    <w:rsid w:val="00B87084"/>
    <w:rsid w:val="00BA26EE"/>
    <w:rsid w:val="00BA6D5E"/>
    <w:rsid w:val="00BB754C"/>
    <w:rsid w:val="00BC3205"/>
    <w:rsid w:val="00BD0680"/>
    <w:rsid w:val="00BD643B"/>
    <w:rsid w:val="00BE037B"/>
    <w:rsid w:val="00BE6540"/>
    <w:rsid w:val="00C11FE2"/>
    <w:rsid w:val="00C14F23"/>
    <w:rsid w:val="00C565F7"/>
    <w:rsid w:val="00C64FE4"/>
    <w:rsid w:val="00C7363E"/>
    <w:rsid w:val="00C919FB"/>
    <w:rsid w:val="00CA3946"/>
    <w:rsid w:val="00CB5EB9"/>
    <w:rsid w:val="00CC08DE"/>
    <w:rsid w:val="00CD0F5B"/>
    <w:rsid w:val="00CE5AF0"/>
    <w:rsid w:val="00CE5B3A"/>
    <w:rsid w:val="00CF5656"/>
    <w:rsid w:val="00D017E6"/>
    <w:rsid w:val="00D0671B"/>
    <w:rsid w:val="00D141BD"/>
    <w:rsid w:val="00D26DF4"/>
    <w:rsid w:val="00D4115F"/>
    <w:rsid w:val="00D64497"/>
    <w:rsid w:val="00D74136"/>
    <w:rsid w:val="00D74CA0"/>
    <w:rsid w:val="00D86381"/>
    <w:rsid w:val="00D90C07"/>
    <w:rsid w:val="00D91AF0"/>
    <w:rsid w:val="00DB4963"/>
    <w:rsid w:val="00DC2594"/>
    <w:rsid w:val="00DF233D"/>
    <w:rsid w:val="00E03E7F"/>
    <w:rsid w:val="00E05172"/>
    <w:rsid w:val="00E0595C"/>
    <w:rsid w:val="00E05EE7"/>
    <w:rsid w:val="00E077F4"/>
    <w:rsid w:val="00E21EDD"/>
    <w:rsid w:val="00E32D65"/>
    <w:rsid w:val="00E338EF"/>
    <w:rsid w:val="00E72821"/>
    <w:rsid w:val="00E94618"/>
    <w:rsid w:val="00E95296"/>
    <w:rsid w:val="00E9623D"/>
    <w:rsid w:val="00EA16FD"/>
    <w:rsid w:val="00EA25AA"/>
    <w:rsid w:val="00EB4B7B"/>
    <w:rsid w:val="00EB4E3A"/>
    <w:rsid w:val="00ED10D1"/>
    <w:rsid w:val="00EF154B"/>
    <w:rsid w:val="00F41603"/>
    <w:rsid w:val="00F51686"/>
    <w:rsid w:val="00F670FD"/>
    <w:rsid w:val="00F70650"/>
    <w:rsid w:val="00F74A6D"/>
    <w:rsid w:val="00F77871"/>
    <w:rsid w:val="00F821CE"/>
    <w:rsid w:val="00F92F61"/>
    <w:rsid w:val="00FA04D8"/>
    <w:rsid w:val="00FA2A79"/>
    <w:rsid w:val="00FB4172"/>
    <w:rsid w:val="00FD63B8"/>
    <w:rsid w:val="00FE2966"/>
    <w:rsid w:val="00FE7001"/>
    <w:rsid w:val="00FE79A3"/>
    <w:rsid w:val="00FE7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93816"/>
  <w15:chartTrackingRefBased/>
  <w15:docId w15:val="{32B54B9E-E3A8-4C27-AC46-FA88CF04D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27D"/>
  </w:style>
  <w:style w:type="paragraph" w:styleId="Heading1">
    <w:name w:val="heading 1"/>
    <w:basedOn w:val="Normal"/>
    <w:link w:val="Heading1Char"/>
    <w:uiPriority w:val="9"/>
    <w:qFormat/>
    <w:rsid w:val="005852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852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14F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FB3"/>
    <w:pPr>
      <w:ind w:left="720"/>
      <w:contextualSpacing/>
    </w:pPr>
  </w:style>
  <w:style w:type="character" w:customStyle="1" w:styleId="Heading1Char">
    <w:name w:val="Heading 1 Char"/>
    <w:basedOn w:val="DefaultParagraphFont"/>
    <w:link w:val="Heading1"/>
    <w:uiPriority w:val="9"/>
    <w:rsid w:val="0058529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8529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314FB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23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4497"/>
    <w:rPr>
      <w:color w:val="0563C1" w:themeColor="hyperlink"/>
      <w:u w:val="single"/>
    </w:rPr>
  </w:style>
  <w:style w:type="character" w:styleId="UnresolvedMention">
    <w:name w:val="Unresolved Mention"/>
    <w:basedOn w:val="DefaultParagraphFont"/>
    <w:uiPriority w:val="99"/>
    <w:semiHidden/>
    <w:unhideWhenUsed/>
    <w:rsid w:val="00D64497"/>
    <w:rPr>
      <w:color w:val="605E5C"/>
      <w:shd w:val="clear" w:color="auto" w:fill="E1DFDD"/>
    </w:rPr>
  </w:style>
  <w:style w:type="character" w:styleId="Emphasis">
    <w:name w:val="Emphasis"/>
    <w:basedOn w:val="DefaultParagraphFont"/>
    <w:uiPriority w:val="20"/>
    <w:qFormat/>
    <w:rsid w:val="006473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5727">
      <w:bodyDiv w:val="1"/>
      <w:marLeft w:val="0"/>
      <w:marRight w:val="0"/>
      <w:marTop w:val="0"/>
      <w:marBottom w:val="0"/>
      <w:divBdr>
        <w:top w:val="none" w:sz="0" w:space="0" w:color="auto"/>
        <w:left w:val="none" w:sz="0" w:space="0" w:color="auto"/>
        <w:bottom w:val="none" w:sz="0" w:space="0" w:color="auto"/>
        <w:right w:val="none" w:sz="0" w:space="0" w:color="auto"/>
      </w:divBdr>
    </w:div>
    <w:div w:id="432019171">
      <w:bodyDiv w:val="1"/>
      <w:marLeft w:val="0"/>
      <w:marRight w:val="0"/>
      <w:marTop w:val="0"/>
      <w:marBottom w:val="0"/>
      <w:divBdr>
        <w:top w:val="none" w:sz="0" w:space="0" w:color="auto"/>
        <w:left w:val="none" w:sz="0" w:space="0" w:color="auto"/>
        <w:bottom w:val="none" w:sz="0" w:space="0" w:color="auto"/>
        <w:right w:val="none" w:sz="0" w:space="0" w:color="auto"/>
      </w:divBdr>
    </w:div>
    <w:div w:id="794366780">
      <w:bodyDiv w:val="1"/>
      <w:marLeft w:val="0"/>
      <w:marRight w:val="0"/>
      <w:marTop w:val="0"/>
      <w:marBottom w:val="0"/>
      <w:divBdr>
        <w:top w:val="none" w:sz="0" w:space="0" w:color="auto"/>
        <w:left w:val="none" w:sz="0" w:space="0" w:color="auto"/>
        <w:bottom w:val="none" w:sz="0" w:space="0" w:color="auto"/>
        <w:right w:val="none" w:sz="0" w:space="0" w:color="auto"/>
      </w:divBdr>
    </w:div>
    <w:div w:id="894044838">
      <w:bodyDiv w:val="1"/>
      <w:marLeft w:val="0"/>
      <w:marRight w:val="0"/>
      <w:marTop w:val="0"/>
      <w:marBottom w:val="0"/>
      <w:divBdr>
        <w:top w:val="none" w:sz="0" w:space="0" w:color="auto"/>
        <w:left w:val="none" w:sz="0" w:space="0" w:color="auto"/>
        <w:bottom w:val="none" w:sz="0" w:space="0" w:color="auto"/>
        <w:right w:val="none" w:sz="0" w:space="0" w:color="auto"/>
      </w:divBdr>
    </w:div>
    <w:div w:id="974287616">
      <w:bodyDiv w:val="1"/>
      <w:marLeft w:val="0"/>
      <w:marRight w:val="0"/>
      <w:marTop w:val="0"/>
      <w:marBottom w:val="0"/>
      <w:divBdr>
        <w:top w:val="none" w:sz="0" w:space="0" w:color="auto"/>
        <w:left w:val="none" w:sz="0" w:space="0" w:color="auto"/>
        <w:bottom w:val="none" w:sz="0" w:space="0" w:color="auto"/>
        <w:right w:val="none" w:sz="0" w:space="0" w:color="auto"/>
      </w:divBdr>
    </w:div>
    <w:div w:id="1049649621">
      <w:bodyDiv w:val="1"/>
      <w:marLeft w:val="0"/>
      <w:marRight w:val="0"/>
      <w:marTop w:val="0"/>
      <w:marBottom w:val="0"/>
      <w:divBdr>
        <w:top w:val="none" w:sz="0" w:space="0" w:color="auto"/>
        <w:left w:val="none" w:sz="0" w:space="0" w:color="auto"/>
        <w:bottom w:val="none" w:sz="0" w:space="0" w:color="auto"/>
        <w:right w:val="none" w:sz="0" w:space="0" w:color="auto"/>
      </w:divBdr>
    </w:div>
    <w:div w:id="1412853495">
      <w:bodyDiv w:val="1"/>
      <w:marLeft w:val="0"/>
      <w:marRight w:val="0"/>
      <w:marTop w:val="0"/>
      <w:marBottom w:val="0"/>
      <w:divBdr>
        <w:top w:val="none" w:sz="0" w:space="0" w:color="auto"/>
        <w:left w:val="none" w:sz="0" w:space="0" w:color="auto"/>
        <w:bottom w:val="none" w:sz="0" w:space="0" w:color="auto"/>
        <w:right w:val="none" w:sz="0" w:space="0" w:color="auto"/>
      </w:divBdr>
      <w:divsChild>
        <w:div w:id="762074130">
          <w:marLeft w:val="0"/>
          <w:marRight w:val="0"/>
          <w:marTop w:val="0"/>
          <w:marBottom w:val="0"/>
          <w:divBdr>
            <w:top w:val="none" w:sz="0" w:space="0" w:color="auto"/>
            <w:left w:val="none" w:sz="0" w:space="0" w:color="auto"/>
            <w:bottom w:val="none" w:sz="0" w:space="0" w:color="auto"/>
            <w:right w:val="none" w:sz="0" w:space="0" w:color="auto"/>
          </w:divBdr>
          <w:divsChild>
            <w:div w:id="648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423">
      <w:bodyDiv w:val="1"/>
      <w:marLeft w:val="0"/>
      <w:marRight w:val="0"/>
      <w:marTop w:val="0"/>
      <w:marBottom w:val="0"/>
      <w:divBdr>
        <w:top w:val="none" w:sz="0" w:space="0" w:color="auto"/>
        <w:left w:val="none" w:sz="0" w:space="0" w:color="auto"/>
        <w:bottom w:val="none" w:sz="0" w:space="0" w:color="auto"/>
        <w:right w:val="none" w:sz="0" w:space="0" w:color="auto"/>
      </w:divBdr>
      <w:divsChild>
        <w:div w:id="266351098">
          <w:marLeft w:val="0"/>
          <w:marRight w:val="0"/>
          <w:marTop w:val="0"/>
          <w:marBottom w:val="0"/>
          <w:divBdr>
            <w:top w:val="none" w:sz="0" w:space="0" w:color="auto"/>
            <w:left w:val="none" w:sz="0" w:space="0" w:color="auto"/>
            <w:bottom w:val="none" w:sz="0" w:space="0" w:color="auto"/>
            <w:right w:val="none" w:sz="0" w:space="0" w:color="auto"/>
          </w:divBdr>
          <w:divsChild>
            <w:div w:id="149160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drive.google.com/drive/folders/1lkAGSMHtt-VwtVyYPiGCpiCbnd4tih6?usp=sharing"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19BAD-894A-4910-937F-6960868EA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8</Pages>
  <Words>1106</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ANUDIT NAGAR</dc:creator>
  <cp:keywords/>
  <dc:description/>
  <cp:lastModifiedBy>ANUDIT NAGAR</cp:lastModifiedBy>
  <cp:revision>233</cp:revision>
  <dcterms:created xsi:type="dcterms:W3CDTF">2020-11-20T06:14:00Z</dcterms:created>
  <dcterms:modified xsi:type="dcterms:W3CDTF">2020-11-24T10:47:00Z</dcterms:modified>
</cp:coreProperties>
</file>