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1273F" w14:textId="402DFD29" w:rsidR="00E7619D" w:rsidRPr="00585BF3" w:rsidRDefault="00F52B38" w:rsidP="008F6455">
      <w:pPr>
        <w:pStyle w:val="BodyText"/>
        <w:spacing w:line="276" w:lineRule="auto"/>
        <w:jc w:val="both"/>
        <w:rPr>
          <w:rFonts w:asciiTheme="majorHAnsi" w:hAnsiTheme="majorHAnsi"/>
          <w:sz w:val="20"/>
        </w:rPr>
      </w:pPr>
      <w:r w:rsidRPr="00585BF3">
        <w:rPr>
          <w:rFonts w:asciiTheme="majorHAnsi" w:hAnsiTheme="majorHAnsi"/>
          <w:noProof/>
        </w:rPr>
        <mc:AlternateContent>
          <mc:Choice Requires="wpg">
            <w:drawing>
              <wp:anchor distT="0" distB="0" distL="114300" distR="114300" simplePos="0" relativeHeight="251268096" behindDoc="1" locked="0" layoutInCell="1" allowOverlap="1" wp14:anchorId="17712815" wp14:editId="773B661C">
                <wp:simplePos x="0" y="0"/>
                <wp:positionH relativeFrom="page">
                  <wp:posOffset>0</wp:posOffset>
                </wp:positionH>
                <wp:positionV relativeFrom="page">
                  <wp:posOffset>0</wp:posOffset>
                </wp:positionV>
                <wp:extent cx="9144000" cy="5143500"/>
                <wp:effectExtent l="0" t="0" r="0" b="0"/>
                <wp:wrapNone/>
                <wp:docPr id="9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0" cy="5143500"/>
                          <a:chOff x="0" y="0"/>
                          <a:chExt cx="14400" cy="8100"/>
                        </a:xfrm>
                        <a:solidFill>
                          <a:srgbClr val="0070C0"/>
                        </a:solidFill>
                      </wpg:grpSpPr>
                      <wps:wsp>
                        <wps:cNvPr id="97" name="Freeform 38"/>
                        <wps:cNvSpPr>
                          <a:spLocks/>
                        </wps:cNvSpPr>
                        <wps:spPr bwMode="auto">
                          <a:xfrm>
                            <a:off x="11880" y="1036"/>
                            <a:ext cx="2047" cy="681"/>
                          </a:xfrm>
                          <a:custGeom>
                            <a:avLst/>
                            <a:gdLst>
                              <a:gd name="T0" fmla="+- 0 12544 11880"/>
                              <a:gd name="T1" fmla="*/ T0 w 2047"/>
                              <a:gd name="T2" fmla="+- 0 1036 1036"/>
                              <a:gd name="T3" fmla="*/ 1036 h 681"/>
                              <a:gd name="T4" fmla="+- 0 11880 11880"/>
                              <a:gd name="T5" fmla="*/ T4 w 2047"/>
                              <a:gd name="T6" fmla="+- 0 1717 1036"/>
                              <a:gd name="T7" fmla="*/ 1717 h 681"/>
                              <a:gd name="T8" fmla="+- 0 13927 11880"/>
                              <a:gd name="T9" fmla="*/ T8 w 2047"/>
                              <a:gd name="T10" fmla="+- 0 1717 1036"/>
                              <a:gd name="T11" fmla="*/ 1717 h 681"/>
                              <a:gd name="T12" fmla="+- 0 12544 11880"/>
                              <a:gd name="T13" fmla="*/ T12 w 2047"/>
                              <a:gd name="T14" fmla="+- 0 1036 1036"/>
                              <a:gd name="T15" fmla="*/ 1036 h 681"/>
                            </a:gdLst>
                            <a:ahLst/>
                            <a:cxnLst>
                              <a:cxn ang="0">
                                <a:pos x="T1" y="T3"/>
                              </a:cxn>
                              <a:cxn ang="0">
                                <a:pos x="T5" y="T7"/>
                              </a:cxn>
                              <a:cxn ang="0">
                                <a:pos x="T9" y="T11"/>
                              </a:cxn>
                              <a:cxn ang="0">
                                <a:pos x="T13" y="T15"/>
                              </a:cxn>
                            </a:cxnLst>
                            <a:rect l="0" t="0" r="r" b="b"/>
                            <a:pathLst>
                              <a:path w="2047" h="681">
                                <a:moveTo>
                                  <a:pt x="664" y="0"/>
                                </a:moveTo>
                                <a:lnTo>
                                  <a:pt x="0" y="681"/>
                                </a:lnTo>
                                <a:lnTo>
                                  <a:pt x="2047" y="681"/>
                                </a:lnTo>
                                <a:lnTo>
                                  <a:pt x="664" y="0"/>
                                </a:lnTo>
                                <a:close/>
                              </a:path>
                            </a:pathLst>
                          </a:custGeom>
                          <a:grpFill/>
                          <a:ln>
                            <a:noFill/>
                          </a:ln>
                        </wps:spPr>
                        <wps:bodyPr rot="0" vert="horz" wrap="square" lIns="91440" tIns="45720" rIns="91440" bIns="45720" anchor="t" anchorCtr="0" upright="1">
                          <a:noAutofit/>
                        </wps:bodyPr>
                      </wps:wsp>
                      <wps:wsp>
                        <wps:cNvPr id="98" name="Freeform 37"/>
                        <wps:cNvSpPr>
                          <a:spLocks/>
                        </wps:cNvSpPr>
                        <wps:spPr bwMode="auto">
                          <a:xfrm>
                            <a:off x="0" y="0"/>
                            <a:ext cx="13627" cy="8100"/>
                          </a:xfrm>
                          <a:custGeom>
                            <a:avLst/>
                            <a:gdLst>
                              <a:gd name="T0" fmla="*/ 13627 w 13627"/>
                              <a:gd name="T1" fmla="*/ 0 h 8100"/>
                              <a:gd name="T2" fmla="*/ 0 w 13627"/>
                              <a:gd name="T3" fmla="*/ 0 h 8100"/>
                              <a:gd name="T4" fmla="*/ 0 w 13627"/>
                              <a:gd name="T5" fmla="*/ 8100 h 8100"/>
                              <a:gd name="T6" fmla="*/ 5551 w 13627"/>
                              <a:gd name="T7" fmla="*/ 8100 h 8100"/>
                              <a:gd name="T8" fmla="*/ 5551 w 13627"/>
                              <a:gd name="T9" fmla="*/ 8076 h 8100"/>
                              <a:gd name="T10" fmla="*/ 13627 w 13627"/>
                              <a:gd name="T11" fmla="*/ 0 h 8100"/>
                            </a:gdLst>
                            <a:ahLst/>
                            <a:cxnLst>
                              <a:cxn ang="0">
                                <a:pos x="T0" y="T1"/>
                              </a:cxn>
                              <a:cxn ang="0">
                                <a:pos x="T2" y="T3"/>
                              </a:cxn>
                              <a:cxn ang="0">
                                <a:pos x="T4" y="T5"/>
                              </a:cxn>
                              <a:cxn ang="0">
                                <a:pos x="T6" y="T7"/>
                              </a:cxn>
                              <a:cxn ang="0">
                                <a:pos x="T8" y="T9"/>
                              </a:cxn>
                              <a:cxn ang="0">
                                <a:pos x="T10" y="T11"/>
                              </a:cxn>
                            </a:cxnLst>
                            <a:rect l="0" t="0" r="r" b="b"/>
                            <a:pathLst>
                              <a:path w="13627" h="8100">
                                <a:moveTo>
                                  <a:pt x="13627" y="0"/>
                                </a:moveTo>
                                <a:lnTo>
                                  <a:pt x="0" y="0"/>
                                </a:lnTo>
                                <a:lnTo>
                                  <a:pt x="0" y="8100"/>
                                </a:lnTo>
                                <a:lnTo>
                                  <a:pt x="5551" y="8100"/>
                                </a:lnTo>
                                <a:lnTo>
                                  <a:pt x="5551" y="8076"/>
                                </a:lnTo>
                                <a:lnTo>
                                  <a:pt x="13627" y="0"/>
                                </a:lnTo>
                                <a:close/>
                              </a:path>
                            </a:pathLst>
                          </a:custGeom>
                          <a:grpFill/>
                          <a:ln>
                            <a:noFill/>
                          </a:ln>
                        </wps:spPr>
                        <wps:bodyPr rot="0" vert="horz" wrap="square" lIns="91440" tIns="45720" rIns="91440" bIns="45720" anchor="t" anchorCtr="0" upright="1">
                          <a:noAutofit/>
                        </wps:bodyPr>
                      </wps:wsp>
                      <wps:wsp>
                        <wps:cNvPr id="99" name="Freeform 36"/>
                        <wps:cNvSpPr>
                          <a:spLocks/>
                        </wps:cNvSpPr>
                        <wps:spPr bwMode="auto">
                          <a:xfrm>
                            <a:off x="0" y="1718"/>
                            <a:ext cx="13932" cy="4664"/>
                          </a:xfrm>
                          <a:custGeom>
                            <a:avLst/>
                            <a:gdLst>
                              <a:gd name="T0" fmla="*/ 13932 w 13932"/>
                              <a:gd name="T1" fmla="+- 0 1718 1718"/>
                              <a:gd name="T2" fmla="*/ 1718 h 4664"/>
                              <a:gd name="T3" fmla="*/ 0 w 13932"/>
                              <a:gd name="T4" fmla="+- 0 1718 1718"/>
                              <a:gd name="T5" fmla="*/ 1718 h 4664"/>
                              <a:gd name="T6" fmla="*/ 0 w 13932"/>
                              <a:gd name="T7" fmla="+- 0 6382 1718"/>
                              <a:gd name="T8" fmla="*/ 6382 h 4664"/>
                              <a:gd name="T9" fmla="*/ 9274 w 13932"/>
                              <a:gd name="T10" fmla="+- 0 6382 1718"/>
                              <a:gd name="T11" fmla="*/ 6382 h 4664"/>
                              <a:gd name="T12" fmla="*/ 9274 w 13932"/>
                              <a:gd name="T13" fmla="+- 0 6377 1718"/>
                              <a:gd name="T14" fmla="*/ 6377 h 4664"/>
                              <a:gd name="T15" fmla="*/ 13932 w 13932"/>
                              <a:gd name="T16" fmla="+- 0 1718 1718"/>
                              <a:gd name="T17" fmla="*/ 1718 h 4664"/>
                            </a:gdLst>
                            <a:ahLst/>
                            <a:cxnLst>
                              <a:cxn ang="0">
                                <a:pos x="T0" y="T2"/>
                              </a:cxn>
                              <a:cxn ang="0">
                                <a:pos x="T3" y="T5"/>
                              </a:cxn>
                              <a:cxn ang="0">
                                <a:pos x="T6" y="T8"/>
                              </a:cxn>
                              <a:cxn ang="0">
                                <a:pos x="T9" y="T11"/>
                              </a:cxn>
                              <a:cxn ang="0">
                                <a:pos x="T12" y="T14"/>
                              </a:cxn>
                              <a:cxn ang="0">
                                <a:pos x="T15" y="T17"/>
                              </a:cxn>
                            </a:cxnLst>
                            <a:rect l="0" t="0" r="r" b="b"/>
                            <a:pathLst>
                              <a:path w="13932" h="4664">
                                <a:moveTo>
                                  <a:pt x="13932" y="0"/>
                                </a:moveTo>
                                <a:lnTo>
                                  <a:pt x="0" y="0"/>
                                </a:lnTo>
                                <a:lnTo>
                                  <a:pt x="0" y="4664"/>
                                </a:lnTo>
                                <a:lnTo>
                                  <a:pt x="9274" y="4664"/>
                                </a:lnTo>
                                <a:lnTo>
                                  <a:pt x="9274" y="4659"/>
                                </a:lnTo>
                                <a:lnTo>
                                  <a:pt x="13932" y="0"/>
                                </a:lnTo>
                                <a:close/>
                              </a:path>
                            </a:pathLst>
                          </a:custGeom>
                          <a:grpFill/>
                          <a:ln>
                            <a:noFill/>
                          </a:ln>
                        </wps:spPr>
                        <wps:bodyPr rot="0" vert="horz" wrap="square" lIns="91440" tIns="45720" rIns="91440" bIns="45720" anchor="t" anchorCtr="0" upright="1">
                          <a:noAutofit/>
                        </wps:bodyPr>
                      </wps:wsp>
                      <wps:wsp>
                        <wps:cNvPr id="100" name="Freeform 35"/>
                        <wps:cNvSpPr>
                          <a:spLocks/>
                        </wps:cNvSpPr>
                        <wps:spPr bwMode="auto">
                          <a:xfrm>
                            <a:off x="5791" y="7212"/>
                            <a:ext cx="622" cy="206"/>
                          </a:xfrm>
                          <a:custGeom>
                            <a:avLst/>
                            <a:gdLst>
                              <a:gd name="T0" fmla="+- 0 6413 5791"/>
                              <a:gd name="T1" fmla="*/ T0 w 622"/>
                              <a:gd name="T2" fmla="+- 0 7212 7212"/>
                              <a:gd name="T3" fmla="*/ 7212 h 206"/>
                              <a:gd name="T4" fmla="+- 0 5791 5791"/>
                              <a:gd name="T5" fmla="*/ T4 w 622"/>
                              <a:gd name="T6" fmla="+- 0 7212 7212"/>
                              <a:gd name="T7" fmla="*/ 7212 h 206"/>
                              <a:gd name="T8" fmla="+- 0 6211 5791"/>
                              <a:gd name="T9" fmla="*/ T8 w 622"/>
                              <a:gd name="T10" fmla="+- 0 7418 7212"/>
                              <a:gd name="T11" fmla="*/ 7418 h 206"/>
                              <a:gd name="T12" fmla="+- 0 6413 5791"/>
                              <a:gd name="T13" fmla="*/ T12 w 622"/>
                              <a:gd name="T14" fmla="+- 0 7212 7212"/>
                              <a:gd name="T15" fmla="*/ 7212 h 206"/>
                            </a:gdLst>
                            <a:ahLst/>
                            <a:cxnLst>
                              <a:cxn ang="0">
                                <a:pos x="T1" y="T3"/>
                              </a:cxn>
                              <a:cxn ang="0">
                                <a:pos x="T5" y="T7"/>
                              </a:cxn>
                              <a:cxn ang="0">
                                <a:pos x="T9" y="T11"/>
                              </a:cxn>
                              <a:cxn ang="0">
                                <a:pos x="T13" y="T15"/>
                              </a:cxn>
                            </a:cxnLst>
                            <a:rect l="0" t="0" r="r" b="b"/>
                            <a:pathLst>
                              <a:path w="622" h="206">
                                <a:moveTo>
                                  <a:pt x="622" y="0"/>
                                </a:moveTo>
                                <a:lnTo>
                                  <a:pt x="0" y="0"/>
                                </a:lnTo>
                                <a:lnTo>
                                  <a:pt x="420" y="206"/>
                                </a:lnTo>
                                <a:lnTo>
                                  <a:pt x="622" y="0"/>
                                </a:lnTo>
                                <a:close/>
                              </a:path>
                            </a:pathLst>
                          </a:custGeom>
                          <a:grpFill/>
                          <a:ln>
                            <a:noFill/>
                          </a:ln>
                        </wps:spPr>
                        <wps:bodyPr rot="0" vert="horz" wrap="square" lIns="91440" tIns="45720" rIns="91440" bIns="45720" anchor="t" anchorCtr="0" upright="1">
                          <a:noAutofit/>
                        </wps:bodyPr>
                      </wps:wsp>
                      <wps:wsp>
                        <wps:cNvPr id="101" name="Freeform 34"/>
                        <wps:cNvSpPr>
                          <a:spLocks/>
                        </wps:cNvSpPr>
                        <wps:spPr bwMode="auto">
                          <a:xfrm>
                            <a:off x="5796" y="6736"/>
                            <a:ext cx="8604" cy="480"/>
                          </a:xfrm>
                          <a:custGeom>
                            <a:avLst/>
                            <a:gdLst>
                              <a:gd name="T0" fmla="+- 0 14400 5796"/>
                              <a:gd name="T1" fmla="*/ T0 w 8604"/>
                              <a:gd name="T2" fmla="+- 0 6736 6736"/>
                              <a:gd name="T3" fmla="*/ 6736 h 480"/>
                              <a:gd name="T4" fmla="+- 0 6264 5796"/>
                              <a:gd name="T5" fmla="*/ T4 w 8604"/>
                              <a:gd name="T6" fmla="+- 0 6736 6736"/>
                              <a:gd name="T7" fmla="*/ 6736 h 480"/>
                              <a:gd name="T8" fmla="+- 0 6264 5796"/>
                              <a:gd name="T9" fmla="*/ T8 w 8604"/>
                              <a:gd name="T10" fmla="+- 0 6748 6736"/>
                              <a:gd name="T11" fmla="*/ 6748 h 480"/>
                              <a:gd name="T12" fmla="+- 0 5796 5796"/>
                              <a:gd name="T13" fmla="*/ T12 w 8604"/>
                              <a:gd name="T14" fmla="+- 0 7216 6736"/>
                              <a:gd name="T15" fmla="*/ 7216 h 480"/>
                              <a:gd name="T16" fmla="+- 0 14400 5796"/>
                              <a:gd name="T17" fmla="*/ T16 w 8604"/>
                              <a:gd name="T18" fmla="+- 0 7216 6736"/>
                              <a:gd name="T19" fmla="*/ 7216 h 480"/>
                              <a:gd name="T20" fmla="+- 0 14400 5796"/>
                              <a:gd name="T21" fmla="*/ T20 w 8604"/>
                              <a:gd name="T22" fmla="+- 0 6736 6736"/>
                              <a:gd name="T23" fmla="*/ 6736 h 480"/>
                            </a:gdLst>
                            <a:ahLst/>
                            <a:cxnLst>
                              <a:cxn ang="0">
                                <a:pos x="T1" y="T3"/>
                              </a:cxn>
                              <a:cxn ang="0">
                                <a:pos x="T5" y="T7"/>
                              </a:cxn>
                              <a:cxn ang="0">
                                <a:pos x="T9" y="T11"/>
                              </a:cxn>
                              <a:cxn ang="0">
                                <a:pos x="T13" y="T15"/>
                              </a:cxn>
                              <a:cxn ang="0">
                                <a:pos x="T17" y="T19"/>
                              </a:cxn>
                              <a:cxn ang="0">
                                <a:pos x="T21" y="T23"/>
                              </a:cxn>
                            </a:cxnLst>
                            <a:rect l="0" t="0" r="r" b="b"/>
                            <a:pathLst>
                              <a:path w="8604" h="480">
                                <a:moveTo>
                                  <a:pt x="8604" y="0"/>
                                </a:moveTo>
                                <a:lnTo>
                                  <a:pt x="468" y="0"/>
                                </a:lnTo>
                                <a:lnTo>
                                  <a:pt x="468" y="12"/>
                                </a:lnTo>
                                <a:lnTo>
                                  <a:pt x="0" y="480"/>
                                </a:lnTo>
                                <a:lnTo>
                                  <a:pt x="8604" y="480"/>
                                </a:lnTo>
                                <a:lnTo>
                                  <a:pt x="8604" y="0"/>
                                </a:lnTo>
                                <a:close/>
                              </a:path>
                            </a:pathLst>
                          </a:custGeom>
                          <a:grpFill/>
                          <a:ln>
                            <a:noFill/>
                          </a:ln>
                        </wps:spPr>
                        <wps:txbx>
                          <w:txbxContent>
                            <w:p w14:paraId="7BEB71BE" w14:textId="286DC878" w:rsidR="00DA2040" w:rsidRPr="00DA2040" w:rsidRDefault="00DA2040" w:rsidP="00DA2040">
                              <w:pPr>
                                <w:jc w:val="center"/>
                                <w:rPr>
                                  <w:sz w:val="32"/>
                                  <w:szCs w:val="32"/>
                                </w:rPr>
                              </w:pPr>
                              <w:r>
                                <w:rPr>
                                  <w:sz w:val="32"/>
                                  <w:szCs w:val="32"/>
                                </w:rPr>
                                <w:t xml:space="preserve">                                                                                           </w:t>
                              </w:r>
                              <w:r w:rsidRPr="00DA2040">
                                <w:rPr>
                                  <w:sz w:val="32"/>
                                  <w:szCs w:val="32"/>
                                </w:rPr>
                                <w:t>www.rva.in</w:t>
                              </w:r>
                            </w:p>
                          </w:txbxContent>
                        </wps:txbx>
                        <wps:bodyPr rot="0" vert="horz" wrap="square" lIns="91440" tIns="45720" rIns="91440" bIns="45720" anchor="t" anchorCtr="0" upright="1">
                          <a:noAutofit/>
                        </wps:bodyPr>
                      </wps:wsp>
                      <pic:pic xmlns:pic="http://schemas.openxmlformats.org/drawingml/2006/picture">
                        <pic:nvPicPr>
                          <pic:cNvPr id="102" name="Picture 33"/>
                          <pic:cNvPicPr>
                            <a:picLocks noChangeAspect="1" noChangeArrowheads="1"/>
                          </pic:cNvPicPr>
                        </pic:nvPicPr>
                        <pic:blipFill>
                          <a:blip r:embed="rId8"/>
                          <a:srcRect/>
                          <a:stretch>
                            <a:fillRect/>
                          </a:stretch>
                        </pic:blipFill>
                        <pic:spPr bwMode="auto">
                          <a:xfrm>
                            <a:off x="11083" y="5880"/>
                            <a:ext cx="2921" cy="785"/>
                          </a:xfrm>
                          <a:prstGeom prst="rect">
                            <a:avLst/>
                          </a:prstGeom>
                          <a:grpFill/>
                        </pic:spPr>
                      </pic:pic>
                      <pic:pic xmlns:pic="http://schemas.openxmlformats.org/drawingml/2006/picture">
                        <pic:nvPicPr>
                          <pic:cNvPr id="103" name="Picture 32"/>
                          <pic:cNvPicPr>
                            <a:picLocks noChangeAspect="1" noChangeArrowheads="1"/>
                          </pic:cNvPicPr>
                        </pic:nvPicPr>
                        <pic:blipFill>
                          <a:blip r:embed="rId9"/>
                          <a:srcRect/>
                          <a:stretch>
                            <a:fillRect/>
                          </a:stretch>
                        </pic:blipFill>
                        <pic:spPr bwMode="auto">
                          <a:xfrm>
                            <a:off x="9979" y="5961"/>
                            <a:ext cx="1222" cy="526"/>
                          </a:xfrm>
                          <a:prstGeom prst="rect">
                            <a:avLst/>
                          </a:prstGeom>
                          <a:grpFill/>
                        </pic:spPr>
                      </pic:pic>
                    </wpg:wgp>
                  </a:graphicData>
                </a:graphic>
                <wp14:sizeRelH relativeFrom="page">
                  <wp14:pctWidth>0</wp14:pctWidth>
                </wp14:sizeRelH>
                <wp14:sizeRelV relativeFrom="page">
                  <wp14:pctHeight>0</wp14:pctHeight>
                </wp14:sizeRelV>
              </wp:anchor>
            </w:drawing>
          </mc:Choice>
          <mc:Fallback>
            <w:pict>
              <v:group w14:anchorId="17712815" id="Group 30" o:spid="_x0000_s1026" style="position:absolute;left:0;text-align:left;margin-left:0;margin-top:0;width:10in;height:405pt;z-index:-252048384;mso-position-horizontal-relative:page;mso-position-vertical-relative:page" coordsize="14400,81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">
                <v:shape id="Freeform 38" o:spid="_x0000_s1027" style="position:absolute;left:11880;top:1036;width:2047;height:681;visibility:visible;mso-wrap-style:square;v-text-anchor:top" coordsize="2047,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" path="m664,l,681r2047,l664,xe" filled="f" stroked="f">
                  <v:path arrowok="t" o:connecttype="custom" o:connectlocs="664,1036;0,1717;2047,1717;664,1036" o:connectangles="0,0,0,0"/>
                </v:shape>
                <v:shape id="Freeform 37" o:spid="_x0000_s1028" style="position:absolute;width:13627;height:8100;visibility:visible;mso-wrap-style:square;v-text-anchor:top" coordsize="1362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" path="m13627,l,,,8100r5551,l5551,8076,13627,xe" filled="f" stroked="f">
                  <v:path arrowok="t" o:connecttype="custom" o:connectlocs="13627,0;0,0;0,8100;5551,8100;5551,8076;13627,0" o:connectangles="0,0,0,0,0,0"/>
                </v:shape>
                <v:shape id="Freeform 36" o:spid="_x0000_s1029" style="position:absolute;top:1718;width:13932;height:4664;visibility:visible;mso-wrap-style:square;v-text-anchor:top" coordsize="13932,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" path="m13932,l,,,4664r9274,l9274,4659,13932,xe" filled="f" stroked="f">
                  <v:path arrowok="t" o:connecttype="custom" o:connectlocs="13932,1718;0,1718;0,6382;9274,6382;9274,6377;13932,1718" o:connectangles="0,0,0,0,0,0"/>
                </v:shape>
                <v:shape id="Freeform 35" o:spid="_x0000_s1030" style="position:absolute;left:5791;top:7212;width:622;height:206;visibility:visible;mso-wrap-style:square;v-text-anchor:top" coordsize="62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" path="m622,l,,420,206,622,xe" filled="f" stroked="f">
                  <v:path arrowok="t" o:connecttype="custom" o:connectlocs="622,7212;0,7212;420,7418;622,7212" o:connectangles="0,0,0,0"/>
                </v:shape>
                <v:shape id="Freeform 34" o:spid="_x0000_s1031" style="position:absolute;left:5796;top:6736;width:8604;height:480;visibility:visible;mso-wrap-style:square;v-text-anchor:top" coordsize="8604,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" adj="-11796480,,5400" path="m8604,l468,r,12l,480r8604,l8604,xe" filled="f" stroked="f">
                  <v:stroke joinstyle="miter"/>
                  <v:formulas/>
                  <v:path arrowok="t" o:connecttype="custom" o:connectlocs="8604,6736;468,6736;468,6748;0,7216;8604,7216;8604,6736" o:connectangles="0,0,0,0,0,0" textboxrect="0,0,8604,480"/>
                  <v:textbox>
                    <w:txbxContent>
                      <w:p w14:paraId="7BEB71BE" w14:textId="286DC878" w:rsidR="00DA2040" w:rsidRPr="00DA2040" w:rsidRDefault="00DA2040" w:rsidP="00DA2040">
                        <w:pPr>
                          <w:jc w:val="center"/>
                          <w:rPr>
                            <w:sz w:val="32"/>
                            <w:szCs w:val="32"/>
                          </w:rPr>
                        </w:pPr>
                        <w:r>
                          <w:rPr>
                            <w:sz w:val="32"/>
                            <w:szCs w:val="32"/>
                          </w:rPr>
                          <w:t xml:space="preserve">                                                                                           </w:t>
                        </w:r>
                        <w:r w:rsidRPr="00DA2040">
                          <w:rPr>
                            <w:sz w:val="32"/>
                            <w:szCs w:val="32"/>
                          </w:rPr>
                          <w:t>www.rva.in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32" type="#_x0000_t75" style="position:absolute;left:11083;top:5880;width:2921;height: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">
                  <v:imagedata r:id="rId10" o:title=""/>
                </v:shape>
                <v:shape id="Picture 32" o:spid="_x0000_s1033" type="#_x0000_t75" style="position:absolute;left:9979;top:5961;width:1222;height: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">
                  <v:imagedata r:id="rId11" o:title=""/>
                </v:shape>
                <w10:wrap anchorx="page" anchory="page"/>
              </v:group>
            </w:pict>
          </mc:Fallback>
        </mc:AlternateContent>
      </w:r>
      <w:r w:rsidR="00442177" w:rsidRPr="00585BF3">
        <w:rPr>
          <w:rFonts w:asciiTheme="majorHAnsi" w:hAnsiTheme="majorHAnsi"/>
          <w:sz w:val="20"/>
        </w:rPr>
        <w:t>.</w:t>
      </w:r>
    </w:p>
    <w:p w14:paraId="17712740" w14:textId="77777777" w:rsidR="00E7619D" w:rsidRPr="00585BF3" w:rsidRDefault="00E7619D" w:rsidP="008F6455">
      <w:pPr>
        <w:pStyle w:val="BodyText"/>
        <w:spacing w:line="276" w:lineRule="auto"/>
        <w:jc w:val="both"/>
        <w:rPr>
          <w:rFonts w:asciiTheme="majorHAnsi" w:hAnsiTheme="majorHAnsi"/>
          <w:sz w:val="20"/>
        </w:rPr>
      </w:pPr>
    </w:p>
    <w:p w14:paraId="17712741" w14:textId="77777777" w:rsidR="00E7619D" w:rsidRPr="00585BF3" w:rsidRDefault="00E7619D" w:rsidP="008F6455">
      <w:pPr>
        <w:pStyle w:val="BodyText"/>
        <w:spacing w:line="276" w:lineRule="auto"/>
        <w:jc w:val="both"/>
        <w:rPr>
          <w:rFonts w:asciiTheme="majorHAnsi" w:hAnsiTheme="majorHAnsi"/>
          <w:sz w:val="20"/>
        </w:rPr>
      </w:pPr>
    </w:p>
    <w:p w14:paraId="17712742" w14:textId="77777777" w:rsidR="00E7619D" w:rsidRPr="00585BF3" w:rsidRDefault="00E7619D" w:rsidP="008F6455">
      <w:pPr>
        <w:pStyle w:val="BodyText"/>
        <w:spacing w:line="276" w:lineRule="auto"/>
        <w:jc w:val="both"/>
        <w:rPr>
          <w:rFonts w:asciiTheme="majorHAnsi" w:hAnsiTheme="majorHAnsi"/>
          <w:sz w:val="20"/>
        </w:rPr>
      </w:pPr>
    </w:p>
    <w:p w14:paraId="17712743" w14:textId="77777777" w:rsidR="00E7619D" w:rsidRPr="00585BF3" w:rsidRDefault="00E7619D" w:rsidP="008F6455">
      <w:pPr>
        <w:pStyle w:val="BodyText"/>
        <w:spacing w:line="276" w:lineRule="auto"/>
        <w:jc w:val="both"/>
        <w:rPr>
          <w:rFonts w:asciiTheme="majorHAnsi" w:hAnsiTheme="majorHAnsi"/>
          <w:sz w:val="20"/>
        </w:rPr>
      </w:pPr>
    </w:p>
    <w:p w14:paraId="17712744" w14:textId="77777777" w:rsidR="00E7619D" w:rsidRPr="00585BF3" w:rsidRDefault="00E7619D" w:rsidP="008F6455">
      <w:pPr>
        <w:pStyle w:val="BodyText"/>
        <w:spacing w:line="276" w:lineRule="auto"/>
        <w:jc w:val="both"/>
        <w:rPr>
          <w:rFonts w:asciiTheme="majorHAnsi" w:hAnsiTheme="majorHAnsi"/>
          <w:sz w:val="20"/>
        </w:rPr>
      </w:pPr>
    </w:p>
    <w:p w14:paraId="17712745" w14:textId="70B808B2" w:rsidR="00E7619D" w:rsidRPr="00585BF3" w:rsidRDefault="00611D84" w:rsidP="008F6455">
      <w:pPr>
        <w:spacing w:before="253" w:line="276" w:lineRule="auto"/>
        <w:ind w:left="2160" w:right="7526"/>
        <w:jc w:val="both"/>
        <w:rPr>
          <w:rFonts w:asciiTheme="majorHAnsi" w:hAnsiTheme="majorHAnsi"/>
          <w:b/>
          <w:color w:val="FFFFFF"/>
          <w:sz w:val="96"/>
        </w:rPr>
      </w:pPr>
      <w:r w:rsidRPr="00585BF3">
        <w:rPr>
          <w:rFonts w:asciiTheme="majorHAnsi" w:hAnsiTheme="majorHAnsi"/>
          <w:b/>
          <w:color w:val="FFFFFF"/>
          <w:sz w:val="96"/>
        </w:rPr>
        <w:t xml:space="preserve">     </w:t>
      </w:r>
      <w:r w:rsidR="004B031A" w:rsidRPr="00585BF3">
        <w:rPr>
          <w:rFonts w:asciiTheme="majorHAnsi" w:hAnsiTheme="majorHAnsi"/>
          <w:b/>
          <w:color w:val="FFFFFF"/>
          <w:sz w:val="96"/>
        </w:rPr>
        <w:t xml:space="preserve">RVA </w:t>
      </w:r>
      <w:r w:rsidR="00AE131E" w:rsidRPr="00585BF3">
        <w:rPr>
          <w:rFonts w:asciiTheme="majorHAnsi" w:hAnsiTheme="majorHAnsi"/>
          <w:b/>
          <w:color w:val="FFFFFF"/>
          <w:sz w:val="96"/>
        </w:rPr>
        <w:t xml:space="preserve">   </w:t>
      </w:r>
      <w:r w:rsidR="00D522F9" w:rsidRPr="00585BF3">
        <w:rPr>
          <w:rFonts w:asciiTheme="majorHAnsi" w:hAnsiTheme="majorHAnsi"/>
          <w:b/>
          <w:color w:val="FFFFFF"/>
          <w:sz w:val="96"/>
        </w:rPr>
        <w:t xml:space="preserve">    </w:t>
      </w:r>
      <w:r w:rsidR="00483416" w:rsidRPr="00585BF3">
        <w:rPr>
          <w:rFonts w:asciiTheme="majorHAnsi" w:hAnsiTheme="majorHAnsi"/>
          <w:b/>
          <w:color w:val="FFFFFF"/>
          <w:sz w:val="96"/>
        </w:rPr>
        <w:t xml:space="preserve">    </w:t>
      </w:r>
      <w:r w:rsidR="004B031A" w:rsidRPr="00585BF3">
        <w:rPr>
          <w:rFonts w:asciiTheme="majorHAnsi" w:hAnsiTheme="majorHAnsi"/>
          <w:b/>
          <w:color w:val="FFFFFF"/>
          <w:sz w:val="96"/>
        </w:rPr>
        <w:t>INSIGHTS</w:t>
      </w:r>
    </w:p>
    <w:p w14:paraId="17712746" w14:textId="0346192B" w:rsidR="00E7619D" w:rsidRPr="00585BF3" w:rsidRDefault="004572BC" w:rsidP="008F6455">
      <w:pPr>
        <w:spacing w:before="220" w:line="276" w:lineRule="auto"/>
        <w:jc w:val="both"/>
        <w:rPr>
          <w:rFonts w:asciiTheme="majorHAnsi" w:hAnsiTheme="majorHAnsi"/>
          <w:b/>
          <w:sz w:val="52"/>
        </w:rPr>
      </w:pPr>
      <w:r w:rsidRPr="00585BF3">
        <w:rPr>
          <w:rFonts w:asciiTheme="majorHAnsi" w:hAnsiTheme="majorHAnsi"/>
          <w:b/>
          <w:color w:val="FFFFFF"/>
          <w:sz w:val="52"/>
        </w:rPr>
        <w:t xml:space="preserve">  </w:t>
      </w:r>
      <w:r w:rsidR="000B517F" w:rsidRPr="00585BF3">
        <w:rPr>
          <w:rFonts w:asciiTheme="majorHAnsi" w:hAnsiTheme="majorHAnsi"/>
          <w:b/>
          <w:color w:val="FFFFFF"/>
          <w:sz w:val="52"/>
        </w:rPr>
        <w:t xml:space="preserve">                  </w:t>
      </w:r>
      <w:r w:rsidR="008309AC" w:rsidRPr="00585BF3">
        <w:rPr>
          <w:rFonts w:asciiTheme="majorHAnsi" w:hAnsiTheme="majorHAnsi"/>
          <w:b/>
          <w:color w:val="FFFFFF"/>
          <w:sz w:val="52"/>
        </w:rPr>
        <w:t xml:space="preserve"> </w:t>
      </w:r>
      <w:r w:rsidR="00483416" w:rsidRPr="00585BF3">
        <w:rPr>
          <w:rFonts w:asciiTheme="majorHAnsi" w:hAnsiTheme="majorHAnsi"/>
          <w:b/>
          <w:color w:val="FFFFFF"/>
          <w:sz w:val="52"/>
        </w:rPr>
        <w:t xml:space="preserve">  </w:t>
      </w:r>
      <w:r w:rsidR="0085266D">
        <w:rPr>
          <w:rFonts w:asciiTheme="majorHAnsi" w:hAnsiTheme="majorHAnsi"/>
          <w:b/>
          <w:color w:val="FFFFFF"/>
          <w:sz w:val="52"/>
        </w:rPr>
        <w:t>August</w:t>
      </w:r>
      <w:r w:rsidR="00AE53C0" w:rsidRPr="00585BF3">
        <w:rPr>
          <w:rFonts w:asciiTheme="majorHAnsi" w:hAnsiTheme="majorHAnsi"/>
          <w:b/>
          <w:color w:val="FFFFFF"/>
          <w:sz w:val="52"/>
        </w:rPr>
        <w:t xml:space="preserve"> </w:t>
      </w:r>
      <w:r w:rsidR="004B031A" w:rsidRPr="00585BF3">
        <w:rPr>
          <w:rFonts w:asciiTheme="majorHAnsi" w:hAnsiTheme="majorHAnsi"/>
          <w:b/>
          <w:color w:val="FFFFFF"/>
          <w:sz w:val="52"/>
        </w:rPr>
        <w:t>202</w:t>
      </w:r>
      <w:r w:rsidR="00357F6A" w:rsidRPr="00585BF3">
        <w:rPr>
          <w:rFonts w:asciiTheme="majorHAnsi" w:hAnsiTheme="majorHAnsi"/>
          <w:b/>
          <w:color w:val="FFFFFF"/>
          <w:sz w:val="52"/>
        </w:rPr>
        <w:t>4</w:t>
      </w:r>
    </w:p>
    <w:p w14:paraId="17712747" w14:textId="77777777" w:rsidR="00E7619D" w:rsidRPr="00585BF3" w:rsidRDefault="00E7619D" w:rsidP="008F6455">
      <w:pPr>
        <w:pStyle w:val="BodyText"/>
        <w:spacing w:line="276" w:lineRule="auto"/>
        <w:jc w:val="both"/>
        <w:rPr>
          <w:rFonts w:asciiTheme="majorHAnsi" w:hAnsiTheme="majorHAnsi"/>
          <w:b/>
          <w:sz w:val="20"/>
        </w:rPr>
      </w:pPr>
    </w:p>
    <w:p w14:paraId="17712748" w14:textId="77777777" w:rsidR="00E7619D" w:rsidRPr="00585BF3" w:rsidRDefault="00E7619D" w:rsidP="008F6455">
      <w:pPr>
        <w:pStyle w:val="BodyText"/>
        <w:spacing w:line="276" w:lineRule="auto"/>
        <w:jc w:val="both"/>
        <w:rPr>
          <w:rFonts w:asciiTheme="majorHAnsi" w:hAnsiTheme="majorHAnsi"/>
          <w:b/>
          <w:sz w:val="20"/>
        </w:rPr>
      </w:pPr>
    </w:p>
    <w:p w14:paraId="17712749" w14:textId="77777777" w:rsidR="00E7619D" w:rsidRPr="00585BF3" w:rsidRDefault="00E7619D" w:rsidP="008F6455">
      <w:pPr>
        <w:pStyle w:val="BodyText"/>
        <w:spacing w:line="276" w:lineRule="auto"/>
        <w:jc w:val="both"/>
        <w:rPr>
          <w:rFonts w:asciiTheme="majorHAnsi" w:hAnsiTheme="majorHAnsi"/>
          <w:b/>
          <w:sz w:val="20"/>
        </w:rPr>
      </w:pPr>
    </w:p>
    <w:p w14:paraId="1771274A" w14:textId="77777777" w:rsidR="00E7619D" w:rsidRPr="00585BF3" w:rsidRDefault="00E7619D" w:rsidP="008F6455">
      <w:pPr>
        <w:pStyle w:val="BodyText"/>
        <w:spacing w:line="276" w:lineRule="auto"/>
        <w:jc w:val="both"/>
        <w:rPr>
          <w:rFonts w:asciiTheme="majorHAnsi" w:hAnsiTheme="majorHAnsi"/>
          <w:b/>
          <w:sz w:val="20"/>
        </w:rPr>
      </w:pPr>
    </w:p>
    <w:p w14:paraId="1771274C" w14:textId="67BA1D1E" w:rsidR="00E7619D" w:rsidRPr="00585BF3" w:rsidRDefault="00CA7892" w:rsidP="008F6455">
      <w:pPr>
        <w:spacing w:before="99" w:line="276" w:lineRule="auto"/>
        <w:ind w:right="840"/>
        <w:jc w:val="both"/>
        <w:rPr>
          <w:rFonts w:asciiTheme="majorHAnsi" w:hAnsiTheme="majorHAnsi"/>
          <w:sz w:val="32"/>
        </w:rPr>
      </w:pPr>
      <w:r w:rsidRPr="00585BF3">
        <w:rPr>
          <w:rFonts w:asciiTheme="majorHAnsi" w:hAnsiTheme="majorHAnsi"/>
        </w:rPr>
        <w:t xml:space="preserve">                                                                                                                                                                                                                                                       </w:t>
      </w:r>
    </w:p>
    <w:p w14:paraId="36C9E53F" w14:textId="06F4453D" w:rsidR="000C5B3F" w:rsidRPr="00585BF3" w:rsidRDefault="00171255" w:rsidP="008F6455">
      <w:pPr>
        <w:pStyle w:val="BodyText"/>
        <w:spacing w:line="276" w:lineRule="auto"/>
        <w:ind w:left="4320"/>
        <w:jc w:val="both"/>
        <w:rPr>
          <w:rFonts w:asciiTheme="majorHAnsi" w:hAnsiTheme="majorHAnsi"/>
          <w:b/>
          <w:i/>
          <w:sz w:val="20"/>
        </w:rPr>
      </w:pPr>
      <w:r w:rsidRPr="00585BF3">
        <w:rPr>
          <w:rFonts w:asciiTheme="majorHAnsi" w:hAnsiTheme="majorHAnsi"/>
          <w:b/>
          <w:bCs/>
          <w:noProof/>
          <w:color w:val="0F243E" w:themeColor="text2" w:themeShade="80"/>
          <w:sz w:val="28"/>
          <w:szCs w:val="28"/>
          <w:u w:val="single"/>
        </w:rPr>
        <mc:AlternateContent>
          <mc:Choice Requires="wpg">
            <w:drawing>
              <wp:anchor distT="0" distB="0" distL="114300" distR="114300" simplePos="0" relativeHeight="251809792" behindDoc="0" locked="0" layoutInCell="1" allowOverlap="1" wp14:anchorId="17712828" wp14:editId="34AD2820">
                <wp:simplePos x="0" y="0"/>
                <wp:positionH relativeFrom="page">
                  <wp:posOffset>-198120</wp:posOffset>
                </wp:positionH>
                <wp:positionV relativeFrom="topMargin">
                  <wp:posOffset>5273040</wp:posOffset>
                </wp:positionV>
                <wp:extent cx="3576320" cy="639445"/>
                <wp:effectExtent l="0" t="0" r="5080" b="8255"/>
                <wp:wrapNone/>
                <wp:docPr id="2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6320" cy="639445"/>
                          <a:chOff x="-62" y="-84"/>
                          <a:chExt cx="7483" cy="1037"/>
                        </a:xfrm>
                      </wpg:grpSpPr>
                      <wps:wsp>
                        <wps:cNvPr id="26" name="Freeform 15"/>
                        <wps:cNvSpPr>
                          <a:spLocks/>
                        </wps:cNvSpPr>
                        <wps:spPr bwMode="auto">
                          <a:xfrm>
                            <a:off x="-62" y="-84"/>
                            <a:ext cx="6163" cy="1013"/>
                          </a:xfrm>
                          <a:custGeom>
                            <a:avLst/>
                            <a:gdLst>
                              <a:gd name="T0" fmla="*/ 6162 w 6163"/>
                              <a:gd name="T1" fmla="*/ 0 h 1013"/>
                              <a:gd name="T2" fmla="*/ 0 w 6163"/>
                              <a:gd name="T3" fmla="*/ 0 h 1013"/>
                              <a:gd name="T4" fmla="*/ 0 w 6163"/>
                              <a:gd name="T5" fmla="*/ 1013 h 1013"/>
                              <a:gd name="T6" fmla="*/ 4971 w 6163"/>
                              <a:gd name="T7" fmla="*/ 1013 h 1013"/>
                              <a:gd name="T8" fmla="*/ 4971 w 6163"/>
                              <a:gd name="T9" fmla="*/ 1008 h 1013"/>
                              <a:gd name="T10" fmla="*/ 6162 w 6163"/>
                              <a:gd name="T11" fmla="*/ 0 h 10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163" h="1013">
                                <a:moveTo>
                                  <a:pt x="6162" y="0"/>
                                </a:moveTo>
                                <a:lnTo>
                                  <a:pt x="0" y="0"/>
                                </a:lnTo>
                                <a:lnTo>
                                  <a:pt x="0" y="1013"/>
                                </a:lnTo>
                                <a:lnTo>
                                  <a:pt x="4971" y="1013"/>
                                </a:lnTo>
                                <a:lnTo>
                                  <a:pt x="4971" y="1008"/>
                                </a:lnTo>
                                <a:lnTo>
                                  <a:pt x="6162"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4"/>
                        <wps:cNvSpPr>
                          <a:spLocks/>
                        </wps:cNvSpPr>
                        <wps:spPr bwMode="auto">
                          <a:xfrm>
                            <a:off x="97" y="170"/>
                            <a:ext cx="7324" cy="783"/>
                          </a:xfrm>
                          <a:custGeom>
                            <a:avLst/>
                            <a:gdLst>
                              <a:gd name="T0" fmla="*/ 7323 w 7324"/>
                              <a:gd name="T1" fmla="*/ 230 h 783"/>
                              <a:gd name="T2" fmla="*/ 0 w 7324"/>
                              <a:gd name="T3" fmla="*/ 230 h 783"/>
                              <a:gd name="T4" fmla="*/ 0 w 7324"/>
                              <a:gd name="T5" fmla="*/ 1012 h 783"/>
                              <a:gd name="T6" fmla="*/ 6525 w 7324"/>
                              <a:gd name="T7" fmla="*/ 1012 h 783"/>
                              <a:gd name="T8" fmla="*/ 6525 w 7324"/>
                              <a:gd name="T9" fmla="*/ 1010 h 783"/>
                              <a:gd name="T10" fmla="*/ 7323 w 7324"/>
                              <a:gd name="T11" fmla="*/ 230 h 78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24" h="783">
                                <a:moveTo>
                                  <a:pt x="7323" y="0"/>
                                </a:moveTo>
                                <a:lnTo>
                                  <a:pt x="0" y="0"/>
                                </a:lnTo>
                                <a:lnTo>
                                  <a:pt x="0" y="782"/>
                                </a:lnTo>
                                <a:lnTo>
                                  <a:pt x="6525" y="782"/>
                                </a:lnTo>
                                <a:lnTo>
                                  <a:pt x="6525" y="780"/>
                                </a:lnTo>
                                <a:lnTo>
                                  <a:pt x="7323"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C03F0" id="Group 98" o:spid="_x0000_s1026" style="position:absolute;margin-left:-15.6pt;margin-top:415.2pt;width:281.6pt;height:50.35pt;z-index:251809792;mso-position-horizontal-relative:page;mso-position-vertical-relative:top-margin-area" coordorigin="-62,-84" coordsize="7483,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">
                <v:shape id="Freeform 15" o:spid="_x0000_s1027" style="position:absolute;left:-62;top:-84;width:6163;height:1013;visibility:visible;mso-wrap-style:square;v-text-anchor:top" coordsize="616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" path="m6162,l,,,1013r4971,l4971,1008,6162,xe" fillcolor="#c5d2e6" stroked="f">
                  <v:path arrowok="t" o:connecttype="custom" o:connectlocs="6162,0;0,0;0,1013;4971,1013;4971,1008;6162,0" o:connectangles="0,0,0,0,0,0"/>
                </v:shape>
                <v:shape id="Freeform 14" o:spid="_x0000_s1028" style="position:absolute;left:97;top:170;width:7324;height:783;visibility:visible;mso-wrap-style:square;v-text-anchor:top" coordsize="732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" path="m7323,l,,,782r6525,l6525,780,7323,xe" fillcolor="#3d5278" stroked="f">
                  <v:path arrowok="t" o:connecttype="custom" o:connectlocs="7323,230;0,230;0,1012;6525,1012;6525,1010;7323,230" o:connectangles="0,0,0,0,0,0"/>
                </v:shape>
                <w10:wrap anchorx="page" anchory="margin"/>
              </v:group>
            </w:pict>
          </mc:Fallback>
        </mc:AlternateContent>
      </w:r>
      <w:r w:rsidR="00173764" w:rsidRPr="00585BF3">
        <w:rPr>
          <w:rFonts w:asciiTheme="majorHAnsi" w:hAnsiTheme="majorHAnsi"/>
          <w:noProof/>
          <w:lang w:bidi="ar-SA"/>
        </w:rPr>
        <mc:AlternateContent>
          <mc:Choice Requires="wpg">
            <w:drawing>
              <wp:anchor distT="0" distB="0" distL="114300" distR="114300" simplePos="0" relativeHeight="251734016" behindDoc="0" locked="0" layoutInCell="1" allowOverlap="1" wp14:anchorId="1771281C" wp14:editId="37EE13E7">
                <wp:simplePos x="0" y="0"/>
                <wp:positionH relativeFrom="page">
                  <wp:posOffset>-7620</wp:posOffset>
                </wp:positionH>
                <wp:positionV relativeFrom="page">
                  <wp:posOffset>5265420</wp:posOffset>
                </wp:positionV>
                <wp:extent cx="3600450" cy="643255"/>
                <wp:effectExtent l="0" t="0" r="0" b="4445"/>
                <wp:wrapNone/>
                <wp:docPr id="4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0" cy="643255"/>
                          <a:chOff x="0" y="0"/>
                          <a:chExt cx="7324" cy="1013"/>
                        </a:xfrm>
                      </wpg:grpSpPr>
                      <wps:wsp>
                        <wps:cNvPr id="50" name="Freeform 15"/>
                        <wps:cNvSpPr>
                          <a:spLocks/>
                        </wps:cNvSpPr>
                        <wps:spPr bwMode="auto">
                          <a:xfrm>
                            <a:off x="0" y="0"/>
                            <a:ext cx="6163" cy="1013"/>
                          </a:xfrm>
                          <a:custGeom>
                            <a:avLst/>
                            <a:gdLst>
                              <a:gd name="T0" fmla="*/ 6162 w 6163"/>
                              <a:gd name="T1" fmla="*/ 0 h 1013"/>
                              <a:gd name="T2" fmla="*/ 0 w 6163"/>
                              <a:gd name="T3" fmla="*/ 0 h 1013"/>
                              <a:gd name="T4" fmla="*/ 0 w 6163"/>
                              <a:gd name="T5" fmla="*/ 1013 h 1013"/>
                              <a:gd name="T6" fmla="*/ 4971 w 6163"/>
                              <a:gd name="T7" fmla="*/ 1013 h 1013"/>
                              <a:gd name="T8" fmla="*/ 4971 w 6163"/>
                              <a:gd name="T9" fmla="*/ 1008 h 1013"/>
                              <a:gd name="T10" fmla="*/ 6162 w 6163"/>
                              <a:gd name="T11" fmla="*/ 0 h 10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163" h="1013">
                                <a:moveTo>
                                  <a:pt x="6162" y="0"/>
                                </a:moveTo>
                                <a:lnTo>
                                  <a:pt x="0" y="0"/>
                                </a:lnTo>
                                <a:lnTo>
                                  <a:pt x="0" y="1013"/>
                                </a:lnTo>
                                <a:lnTo>
                                  <a:pt x="4971" y="1013"/>
                                </a:lnTo>
                                <a:lnTo>
                                  <a:pt x="4971" y="1008"/>
                                </a:lnTo>
                                <a:lnTo>
                                  <a:pt x="6162"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4"/>
                        <wps:cNvSpPr>
                          <a:spLocks/>
                        </wps:cNvSpPr>
                        <wps:spPr bwMode="auto">
                          <a:xfrm>
                            <a:off x="0" y="230"/>
                            <a:ext cx="7324" cy="783"/>
                          </a:xfrm>
                          <a:custGeom>
                            <a:avLst/>
                            <a:gdLst>
                              <a:gd name="T0" fmla="*/ 7323 w 7324"/>
                              <a:gd name="T1" fmla="*/ 230 h 783"/>
                              <a:gd name="T2" fmla="*/ 0 w 7324"/>
                              <a:gd name="T3" fmla="*/ 230 h 783"/>
                              <a:gd name="T4" fmla="*/ 0 w 7324"/>
                              <a:gd name="T5" fmla="*/ 1012 h 783"/>
                              <a:gd name="T6" fmla="*/ 6525 w 7324"/>
                              <a:gd name="T7" fmla="*/ 1012 h 783"/>
                              <a:gd name="T8" fmla="*/ 6525 w 7324"/>
                              <a:gd name="T9" fmla="*/ 1010 h 783"/>
                              <a:gd name="T10" fmla="*/ 7323 w 7324"/>
                              <a:gd name="T11" fmla="*/ 230 h 78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24" h="783">
                                <a:moveTo>
                                  <a:pt x="7323" y="0"/>
                                </a:moveTo>
                                <a:lnTo>
                                  <a:pt x="0" y="0"/>
                                </a:lnTo>
                                <a:lnTo>
                                  <a:pt x="0" y="782"/>
                                </a:lnTo>
                                <a:lnTo>
                                  <a:pt x="6525" y="782"/>
                                </a:lnTo>
                                <a:lnTo>
                                  <a:pt x="6525" y="780"/>
                                </a:lnTo>
                                <a:lnTo>
                                  <a:pt x="7323"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E27D14" id="Group 12" o:spid="_x0000_s1026" style="position:absolute;margin-left:-.6pt;margin-top:414.6pt;width:283.5pt;height:50.65pt;z-index:251734016;mso-position-horizontal-relative:page;mso-position-vertical-relative:page" coordsize="7324,1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">
                <v:shape id="Freeform 15" o:spid="_x0000_s1027" style="position:absolute;width:6163;height:1013;visibility:visible;mso-wrap-style:square;v-text-anchor:top" coordsize="616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" path="m6162,l,,,1013r4971,l4971,1008,6162,xe" fillcolor="#c5d2e6" stroked="f">
                  <v:path arrowok="t" o:connecttype="custom" o:connectlocs="6162,0;0,0;0,1013;4971,1013;4971,1008;6162,0" o:connectangles="0,0,0,0,0,0"/>
                </v:shape>
                <v:shape id="Freeform 14" o:spid="_x0000_s1028" style="position:absolute;top:230;width:7324;height:783;visibility:visible;mso-wrap-style:square;v-text-anchor:top" coordsize="732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" path="m7323,l,,,782r6525,l6525,780,7323,xe" fillcolor="#3d5278" stroked="f">
                  <v:path arrowok="t" o:connecttype="custom" o:connectlocs="7323,230;0,230;0,1012;6525,1012;6525,1010;7323,230" o:connectangles="0,0,0,0,0,0"/>
                </v:shape>
                <w10:wrap anchorx="page" anchory="page"/>
              </v:group>
            </w:pict>
          </mc:Fallback>
        </mc:AlternateContent>
      </w:r>
      <w:r w:rsidR="00F52B38" w:rsidRPr="00585BF3">
        <w:rPr>
          <w:rFonts w:asciiTheme="majorHAnsi" w:hAnsiTheme="majorHAnsi"/>
          <w:noProof/>
        </w:rPr>
        <mc:AlternateContent>
          <mc:Choice Requires="wpg">
            <w:drawing>
              <wp:anchor distT="0" distB="0" distL="114300" distR="114300" simplePos="0" relativeHeight="251269120" behindDoc="1" locked="0" layoutInCell="1" allowOverlap="1" wp14:anchorId="17712816" wp14:editId="7A120273">
                <wp:simplePos x="0" y="0"/>
                <wp:positionH relativeFrom="page">
                  <wp:posOffset>0</wp:posOffset>
                </wp:positionH>
                <wp:positionV relativeFrom="page">
                  <wp:posOffset>0</wp:posOffset>
                </wp:positionV>
                <wp:extent cx="9144000" cy="5143500"/>
                <wp:effectExtent l="0" t="0" r="0" b="0"/>
                <wp:wrapNone/>
                <wp:docPr id="9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0" cy="5143500"/>
                          <a:chOff x="0" y="0"/>
                          <a:chExt cx="14400" cy="8100"/>
                        </a:xfrm>
                      </wpg:grpSpPr>
                      <wps:wsp>
                        <wps:cNvPr id="91" name="Freeform 29"/>
                        <wps:cNvSpPr>
                          <a:spLocks/>
                        </wps:cNvSpPr>
                        <wps:spPr bwMode="auto">
                          <a:xfrm>
                            <a:off x="11880" y="1036"/>
                            <a:ext cx="2047" cy="681"/>
                          </a:xfrm>
                          <a:custGeom>
                            <a:avLst/>
                            <a:gdLst>
                              <a:gd name="T0" fmla="+- 0 12544 11880"/>
                              <a:gd name="T1" fmla="*/ T0 w 2047"/>
                              <a:gd name="T2" fmla="+- 0 1036 1036"/>
                              <a:gd name="T3" fmla="*/ 1036 h 681"/>
                              <a:gd name="T4" fmla="+- 0 11880 11880"/>
                              <a:gd name="T5" fmla="*/ T4 w 2047"/>
                              <a:gd name="T6" fmla="+- 0 1717 1036"/>
                              <a:gd name="T7" fmla="*/ 1717 h 681"/>
                              <a:gd name="T8" fmla="+- 0 13927 11880"/>
                              <a:gd name="T9" fmla="*/ T8 w 2047"/>
                              <a:gd name="T10" fmla="+- 0 1717 1036"/>
                              <a:gd name="T11" fmla="*/ 1717 h 681"/>
                              <a:gd name="T12" fmla="+- 0 12544 11880"/>
                              <a:gd name="T13" fmla="*/ T12 w 2047"/>
                              <a:gd name="T14" fmla="+- 0 1036 1036"/>
                              <a:gd name="T15" fmla="*/ 1036 h 681"/>
                            </a:gdLst>
                            <a:ahLst/>
                            <a:cxnLst>
                              <a:cxn ang="0">
                                <a:pos x="T1" y="T3"/>
                              </a:cxn>
                              <a:cxn ang="0">
                                <a:pos x="T5" y="T7"/>
                              </a:cxn>
                              <a:cxn ang="0">
                                <a:pos x="T9" y="T11"/>
                              </a:cxn>
                              <a:cxn ang="0">
                                <a:pos x="T13" y="T15"/>
                              </a:cxn>
                            </a:cxnLst>
                            <a:rect l="0" t="0" r="r" b="b"/>
                            <a:pathLst>
                              <a:path w="2047" h="681">
                                <a:moveTo>
                                  <a:pt x="664" y="0"/>
                                </a:moveTo>
                                <a:lnTo>
                                  <a:pt x="0" y="681"/>
                                </a:lnTo>
                                <a:lnTo>
                                  <a:pt x="2047" y="681"/>
                                </a:lnTo>
                                <a:lnTo>
                                  <a:pt x="664" y="0"/>
                                </a:lnTo>
                                <a:close/>
                              </a:path>
                            </a:pathLst>
                          </a:custGeom>
                          <a:solidFill>
                            <a:srgbClr val="243046"/>
                          </a:solidFill>
                          <a:ln>
                            <a:noFill/>
                          </a:ln>
                        </wps:spPr>
                        <wps:bodyPr rot="0" vert="horz" wrap="square" lIns="91440" tIns="45720" rIns="91440" bIns="45720" anchor="t" anchorCtr="0" upright="1">
                          <a:noAutofit/>
                        </wps:bodyPr>
                      </wps:wsp>
                      <wps:wsp>
                        <wps:cNvPr id="92" name="Freeform 28"/>
                        <wps:cNvSpPr>
                          <a:spLocks/>
                        </wps:cNvSpPr>
                        <wps:spPr bwMode="auto">
                          <a:xfrm>
                            <a:off x="0" y="0"/>
                            <a:ext cx="13627" cy="8100"/>
                          </a:xfrm>
                          <a:custGeom>
                            <a:avLst/>
                            <a:gdLst>
                              <a:gd name="T0" fmla="*/ 13627 w 13627"/>
                              <a:gd name="T1" fmla="*/ 0 h 8100"/>
                              <a:gd name="T2" fmla="*/ 0 w 13627"/>
                              <a:gd name="T3" fmla="*/ 0 h 8100"/>
                              <a:gd name="T4" fmla="*/ 0 w 13627"/>
                              <a:gd name="T5" fmla="*/ 8100 h 8100"/>
                              <a:gd name="T6" fmla="*/ 5551 w 13627"/>
                              <a:gd name="T7" fmla="*/ 8100 h 8100"/>
                              <a:gd name="T8" fmla="*/ 5551 w 13627"/>
                              <a:gd name="T9" fmla="*/ 8076 h 8100"/>
                              <a:gd name="T10" fmla="*/ 13627 w 13627"/>
                              <a:gd name="T11" fmla="*/ 0 h 8100"/>
                            </a:gdLst>
                            <a:ahLst/>
                            <a:cxnLst>
                              <a:cxn ang="0">
                                <a:pos x="T0" y="T1"/>
                              </a:cxn>
                              <a:cxn ang="0">
                                <a:pos x="T2" y="T3"/>
                              </a:cxn>
                              <a:cxn ang="0">
                                <a:pos x="T4" y="T5"/>
                              </a:cxn>
                              <a:cxn ang="0">
                                <a:pos x="T6" y="T7"/>
                              </a:cxn>
                              <a:cxn ang="0">
                                <a:pos x="T8" y="T9"/>
                              </a:cxn>
                              <a:cxn ang="0">
                                <a:pos x="T10" y="T11"/>
                              </a:cxn>
                            </a:cxnLst>
                            <a:rect l="0" t="0" r="r" b="b"/>
                            <a:pathLst>
                              <a:path w="13627" h="8100">
                                <a:moveTo>
                                  <a:pt x="13627" y="0"/>
                                </a:moveTo>
                                <a:lnTo>
                                  <a:pt x="0" y="0"/>
                                </a:lnTo>
                                <a:lnTo>
                                  <a:pt x="0" y="8100"/>
                                </a:lnTo>
                                <a:lnTo>
                                  <a:pt x="5551" y="8100"/>
                                </a:lnTo>
                                <a:lnTo>
                                  <a:pt x="5551" y="8076"/>
                                </a:lnTo>
                                <a:lnTo>
                                  <a:pt x="13627" y="0"/>
                                </a:lnTo>
                                <a:close/>
                              </a:path>
                            </a:pathLst>
                          </a:custGeom>
                          <a:solidFill>
                            <a:srgbClr val="C5D2E6"/>
                          </a:solidFill>
                          <a:ln>
                            <a:noFill/>
                          </a:ln>
                        </wps:spPr>
                        <wps:bodyPr rot="0" vert="horz" wrap="square" lIns="91440" tIns="45720" rIns="91440" bIns="45720" anchor="t" anchorCtr="0" upright="1">
                          <a:noAutofit/>
                        </wps:bodyPr>
                      </wps:wsp>
                      <wps:wsp>
                        <wps:cNvPr id="93" name="Freeform 27"/>
                        <wps:cNvSpPr>
                          <a:spLocks/>
                        </wps:cNvSpPr>
                        <wps:spPr bwMode="auto">
                          <a:xfrm>
                            <a:off x="0" y="1718"/>
                            <a:ext cx="13932" cy="4664"/>
                          </a:xfrm>
                          <a:custGeom>
                            <a:avLst/>
                            <a:gdLst>
                              <a:gd name="T0" fmla="*/ 13932 w 13932"/>
                              <a:gd name="T1" fmla="+- 0 1718 1718"/>
                              <a:gd name="T2" fmla="*/ 1718 h 4664"/>
                              <a:gd name="T3" fmla="*/ 0 w 13932"/>
                              <a:gd name="T4" fmla="+- 0 1718 1718"/>
                              <a:gd name="T5" fmla="*/ 1718 h 4664"/>
                              <a:gd name="T6" fmla="*/ 0 w 13932"/>
                              <a:gd name="T7" fmla="+- 0 6382 1718"/>
                              <a:gd name="T8" fmla="*/ 6382 h 4664"/>
                              <a:gd name="T9" fmla="*/ 9274 w 13932"/>
                              <a:gd name="T10" fmla="+- 0 6382 1718"/>
                              <a:gd name="T11" fmla="*/ 6382 h 4664"/>
                              <a:gd name="T12" fmla="*/ 9274 w 13932"/>
                              <a:gd name="T13" fmla="+- 0 6377 1718"/>
                              <a:gd name="T14" fmla="*/ 6377 h 4664"/>
                              <a:gd name="T15" fmla="*/ 13932 w 13932"/>
                              <a:gd name="T16" fmla="+- 0 1718 1718"/>
                              <a:gd name="T17" fmla="*/ 1718 h 4664"/>
                            </a:gdLst>
                            <a:ahLst/>
                            <a:cxnLst>
                              <a:cxn ang="0">
                                <a:pos x="T0" y="T2"/>
                              </a:cxn>
                              <a:cxn ang="0">
                                <a:pos x="T3" y="T5"/>
                              </a:cxn>
                              <a:cxn ang="0">
                                <a:pos x="T6" y="T8"/>
                              </a:cxn>
                              <a:cxn ang="0">
                                <a:pos x="T9" y="T11"/>
                              </a:cxn>
                              <a:cxn ang="0">
                                <a:pos x="T12" y="T14"/>
                              </a:cxn>
                              <a:cxn ang="0">
                                <a:pos x="T15" y="T17"/>
                              </a:cxn>
                            </a:cxnLst>
                            <a:rect l="0" t="0" r="r" b="b"/>
                            <a:pathLst>
                              <a:path w="13932" h="4664">
                                <a:moveTo>
                                  <a:pt x="13932" y="0"/>
                                </a:moveTo>
                                <a:lnTo>
                                  <a:pt x="0" y="0"/>
                                </a:lnTo>
                                <a:lnTo>
                                  <a:pt x="0" y="4664"/>
                                </a:lnTo>
                                <a:lnTo>
                                  <a:pt x="9274" y="4664"/>
                                </a:lnTo>
                                <a:lnTo>
                                  <a:pt x="9274" y="4659"/>
                                </a:lnTo>
                                <a:lnTo>
                                  <a:pt x="13932" y="0"/>
                                </a:lnTo>
                                <a:close/>
                              </a:path>
                            </a:pathLst>
                          </a:custGeom>
                          <a:solidFill>
                            <a:srgbClr val="3D5278"/>
                          </a:solidFill>
                          <a:ln>
                            <a:noFill/>
                          </a:ln>
                        </wps:spPr>
                        <wps:bodyPr rot="0" vert="horz" wrap="square" lIns="91440" tIns="45720" rIns="91440" bIns="45720" anchor="t" anchorCtr="0" upright="1">
                          <a:noAutofit/>
                        </wps:bodyPr>
                      </wps:wsp>
                      <wps:wsp>
                        <wps:cNvPr id="94" name="Freeform 26"/>
                        <wps:cNvSpPr>
                          <a:spLocks/>
                        </wps:cNvSpPr>
                        <wps:spPr bwMode="auto">
                          <a:xfrm>
                            <a:off x="5791" y="7212"/>
                            <a:ext cx="622" cy="206"/>
                          </a:xfrm>
                          <a:custGeom>
                            <a:avLst/>
                            <a:gdLst>
                              <a:gd name="T0" fmla="+- 0 6413 5791"/>
                              <a:gd name="T1" fmla="*/ T0 w 622"/>
                              <a:gd name="T2" fmla="+- 0 7212 7212"/>
                              <a:gd name="T3" fmla="*/ 7212 h 206"/>
                              <a:gd name="T4" fmla="+- 0 5791 5791"/>
                              <a:gd name="T5" fmla="*/ T4 w 622"/>
                              <a:gd name="T6" fmla="+- 0 7212 7212"/>
                              <a:gd name="T7" fmla="*/ 7212 h 206"/>
                              <a:gd name="T8" fmla="+- 0 6211 5791"/>
                              <a:gd name="T9" fmla="*/ T8 w 622"/>
                              <a:gd name="T10" fmla="+- 0 7418 7212"/>
                              <a:gd name="T11" fmla="*/ 7418 h 206"/>
                              <a:gd name="T12" fmla="+- 0 6413 5791"/>
                              <a:gd name="T13" fmla="*/ T12 w 622"/>
                              <a:gd name="T14" fmla="+- 0 7212 7212"/>
                              <a:gd name="T15" fmla="*/ 7212 h 206"/>
                            </a:gdLst>
                            <a:ahLst/>
                            <a:cxnLst>
                              <a:cxn ang="0">
                                <a:pos x="T1" y="T3"/>
                              </a:cxn>
                              <a:cxn ang="0">
                                <a:pos x="T5" y="T7"/>
                              </a:cxn>
                              <a:cxn ang="0">
                                <a:pos x="T9" y="T11"/>
                              </a:cxn>
                              <a:cxn ang="0">
                                <a:pos x="T13" y="T15"/>
                              </a:cxn>
                            </a:cxnLst>
                            <a:rect l="0" t="0" r="r" b="b"/>
                            <a:pathLst>
                              <a:path w="622" h="206">
                                <a:moveTo>
                                  <a:pt x="622" y="0"/>
                                </a:moveTo>
                                <a:lnTo>
                                  <a:pt x="0" y="0"/>
                                </a:lnTo>
                                <a:lnTo>
                                  <a:pt x="420" y="206"/>
                                </a:lnTo>
                                <a:lnTo>
                                  <a:pt x="622" y="0"/>
                                </a:lnTo>
                                <a:close/>
                              </a:path>
                            </a:pathLst>
                          </a:custGeom>
                          <a:solidFill>
                            <a:srgbClr val="D26D00"/>
                          </a:solidFill>
                          <a:ln>
                            <a:noFill/>
                          </a:ln>
                        </wps:spPr>
                        <wps:bodyPr rot="0" vert="horz" wrap="square" lIns="91440" tIns="45720" rIns="91440" bIns="45720" anchor="t" anchorCtr="0" upright="1">
                          <a:noAutofit/>
                        </wps:bodyPr>
                      </wps:wsp>
                      <wps:wsp>
                        <wps:cNvPr id="95" name="Freeform 25"/>
                        <wps:cNvSpPr>
                          <a:spLocks/>
                        </wps:cNvSpPr>
                        <wps:spPr bwMode="auto">
                          <a:xfrm>
                            <a:off x="5796" y="6736"/>
                            <a:ext cx="8604" cy="480"/>
                          </a:xfrm>
                          <a:custGeom>
                            <a:avLst/>
                            <a:gdLst>
                              <a:gd name="T0" fmla="+- 0 14400 5796"/>
                              <a:gd name="T1" fmla="*/ T0 w 8604"/>
                              <a:gd name="T2" fmla="+- 0 6736 6736"/>
                              <a:gd name="T3" fmla="*/ 6736 h 480"/>
                              <a:gd name="T4" fmla="+- 0 6264 5796"/>
                              <a:gd name="T5" fmla="*/ T4 w 8604"/>
                              <a:gd name="T6" fmla="+- 0 6736 6736"/>
                              <a:gd name="T7" fmla="*/ 6736 h 480"/>
                              <a:gd name="T8" fmla="+- 0 6264 5796"/>
                              <a:gd name="T9" fmla="*/ T8 w 8604"/>
                              <a:gd name="T10" fmla="+- 0 6748 6736"/>
                              <a:gd name="T11" fmla="*/ 6748 h 480"/>
                              <a:gd name="T12" fmla="+- 0 5796 5796"/>
                              <a:gd name="T13" fmla="*/ T12 w 8604"/>
                              <a:gd name="T14" fmla="+- 0 7216 6736"/>
                              <a:gd name="T15" fmla="*/ 7216 h 480"/>
                              <a:gd name="T16" fmla="+- 0 14400 5796"/>
                              <a:gd name="T17" fmla="*/ T16 w 8604"/>
                              <a:gd name="T18" fmla="+- 0 7216 6736"/>
                              <a:gd name="T19" fmla="*/ 7216 h 480"/>
                              <a:gd name="T20" fmla="+- 0 14400 5796"/>
                              <a:gd name="T21" fmla="*/ T20 w 8604"/>
                              <a:gd name="T22" fmla="+- 0 6736 6736"/>
                              <a:gd name="T23" fmla="*/ 6736 h 480"/>
                            </a:gdLst>
                            <a:ahLst/>
                            <a:cxnLst>
                              <a:cxn ang="0">
                                <a:pos x="T1" y="T3"/>
                              </a:cxn>
                              <a:cxn ang="0">
                                <a:pos x="T5" y="T7"/>
                              </a:cxn>
                              <a:cxn ang="0">
                                <a:pos x="T9" y="T11"/>
                              </a:cxn>
                              <a:cxn ang="0">
                                <a:pos x="T13" y="T15"/>
                              </a:cxn>
                              <a:cxn ang="0">
                                <a:pos x="T17" y="T19"/>
                              </a:cxn>
                              <a:cxn ang="0">
                                <a:pos x="T21" y="T23"/>
                              </a:cxn>
                            </a:cxnLst>
                            <a:rect l="0" t="0" r="r" b="b"/>
                            <a:pathLst>
                              <a:path w="8604" h="480">
                                <a:moveTo>
                                  <a:pt x="8604" y="0"/>
                                </a:moveTo>
                                <a:lnTo>
                                  <a:pt x="468" y="0"/>
                                </a:lnTo>
                                <a:lnTo>
                                  <a:pt x="468" y="12"/>
                                </a:lnTo>
                                <a:lnTo>
                                  <a:pt x="0" y="480"/>
                                </a:lnTo>
                                <a:lnTo>
                                  <a:pt x="8604" y="480"/>
                                </a:lnTo>
                                <a:lnTo>
                                  <a:pt x="8604" y="0"/>
                                </a:lnTo>
                                <a:close/>
                              </a:path>
                            </a:pathLst>
                          </a:custGeom>
                          <a:solidFill>
                            <a:srgbClr val="FF9600"/>
                          </a:solidFill>
                          <a:ln>
                            <a:noFill/>
                          </a:ln>
                        </wps:spPr>
                        <wps:txbx>
                          <w:txbxContent>
                            <w:p w14:paraId="2494C338" w14:textId="44AE6BC6" w:rsidR="00DA2040" w:rsidRPr="009B22CB" w:rsidRDefault="00DA2040" w:rsidP="00DA2040">
                              <w:pPr>
                                <w:jc w:val="center"/>
                                <w:rPr>
                                  <w:color w:val="17365D" w:themeColor="text2" w:themeShade="BF"/>
                                  <w:sz w:val="28"/>
                                  <w:szCs w:val="28"/>
                                </w:rPr>
                              </w:pPr>
                              <w:r>
                                <w:rPr>
                                  <w:color w:val="17365D" w:themeColor="text2" w:themeShade="BF"/>
                                  <w:sz w:val="28"/>
                                  <w:szCs w:val="28"/>
                                </w:rPr>
                                <w:t xml:space="preserve">                                                                                                          </w:t>
                              </w:r>
                              <w:r w:rsidRPr="009B22CB">
                                <w:rPr>
                                  <w:color w:val="17365D" w:themeColor="text2" w:themeShade="BF"/>
                                  <w:sz w:val="28"/>
                                  <w:szCs w:val="28"/>
                                </w:rPr>
                                <w:t>www.rva.in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712816" id="Group 24" o:spid="_x0000_s1034" style="position:absolute;left:0;text-align:left;margin-left:0;margin-top:0;width:10in;height:405pt;z-index:-252047360;mso-position-horizontal-relative:page;mso-position-vertical-relative:page" coordsize="14400,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">
                <v:shape id="Freeform 29" o:spid="_x0000_s1035" style="position:absolute;left:11880;top:1036;width:2047;height:681;visibility:visible;mso-wrap-style:square;v-text-anchor:top" coordsize="2047,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" path="m664,l,681r2047,l664,xe" fillcolor="#243046" stroked="f">
                  <v:path arrowok="t" o:connecttype="custom" o:connectlocs="664,1036;0,1717;2047,1717;664,1036" o:connectangles="0,0,0,0"/>
                </v:shape>
                <v:shape id="Freeform 28" o:spid="_x0000_s1036" style="position:absolute;width:13627;height:8100;visibility:visible;mso-wrap-style:square;v-text-anchor:top" coordsize="13627,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" path="m13627,l,,,8100r5551,l5551,8076,13627,xe" fillcolor="#c5d2e6" stroked="f">
                  <v:path arrowok="t" o:connecttype="custom" o:connectlocs="13627,0;0,0;0,8100;5551,8100;5551,8076;13627,0" o:connectangles="0,0,0,0,0,0"/>
                </v:shape>
                <v:shape id="Freeform 27" o:spid="_x0000_s1037" style="position:absolute;top:1718;width:13932;height:4664;visibility:visible;mso-wrap-style:square;v-text-anchor:top" coordsize="13932,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" path="m13932,l,,,4664r9274,l9274,4659,13932,xe" fillcolor="#3d5278" stroked="f">
                  <v:path arrowok="t" o:connecttype="custom" o:connectlocs="13932,1718;0,1718;0,6382;9274,6382;9274,6377;13932,1718" o:connectangles="0,0,0,0,0,0"/>
                </v:shape>
                <v:shape id="Freeform 26" o:spid="_x0000_s1038" style="position:absolute;left:5791;top:7212;width:622;height:206;visibility:visible;mso-wrap-style:square;v-text-anchor:top" coordsize="62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" path="m622,l,,420,206,622,xe" fillcolor="#d26d00" stroked="f">
                  <v:path arrowok="t" o:connecttype="custom" o:connectlocs="622,7212;0,7212;420,7418;622,7212" o:connectangles="0,0,0,0"/>
                </v:shape>
                <v:shape id="Freeform 25" o:spid="_x0000_s1039" style="position:absolute;left:5796;top:6736;width:8604;height:480;visibility:visible;mso-wrap-style:square;v-text-anchor:top" coordsize="8604,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" adj="-11796480,,5400" path="m8604,l468,r,12l,480r8604,l8604,xe" fillcolor="#ff9600" stroked="f">
                  <v:stroke joinstyle="miter"/>
                  <v:formulas/>
                  <v:path arrowok="t" o:connecttype="custom" o:connectlocs="8604,6736;468,6736;468,6748;0,7216;8604,7216;8604,6736" o:connectangles="0,0,0,0,0,0" textboxrect="0,0,8604,480"/>
                  <v:textbox>
                    <w:txbxContent>
                      <w:p w14:paraId="2494C338" w14:textId="44AE6BC6" w:rsidR="00DA2040" w:rsidRPr="009B22CB" w:rsidRDefault="00DA2040" w:rsidP="00DA2040">
                        <w:pPr>
                          <w:jc w:val="center"/>
                          <w:rPr>
                            <w:color w:val="17365D" w:themeColor="text2" w:themeShade="BF"/>
                            <w:sz w:val="28"/>
                            <w:szCs w:val="28"/>
                          </w:rPr>
                        </w:pPr>
                        <w:r>
                          <w:rPr>
                            <w:color w:val="17365D" w:themeColor="text2" w:themeShade="BF"/>
                            <w:sz w:val="28"/>
                            <w:szCs w:val="28"/>
                          </w:rPr>
                          <w:t xml:space="preserve">                                                                                                          </w:t>
                        </w:r>
                        <w:r w:rsidRPr="009B22CB">
                          <w:rPr>
                            <w:color w:val="17365D" w:themeColor="text2" w:themeShade="BF"/>
                            <w:sz w:val="28"/>
                            <w:szCs w:val="28"/>
                          </w:rPr>
                          <w:t>www.rva.in</w:t>
                        </w:r>
                      </w:p>
                    </w:txbxContent>
                  </v:textbox>
                </v:shape>
                <w10:wrap anchorx="page" anchory="page"/>
              </v:group>
            </w:pict>
          </mc:Fallback>
        </mc:AlternateContent>
      </w:r>
      <w:r w:rsidR="004B031A" w:rsidRPr="00585BF3">
        <w:rPr>
          <w:rFonts w:asciiTheme="majorHAnsi" w:hAnsiTheme="majorHAnsi"/>
          <w:b/>
          <w:bCs/>
          <w:color w:val="FFFFFF"/>
          <w:sz w:val="72"/>
        </w:rPr>
        <w:t>Contents</w:t>
      </w:r>
    </w:p>
    <w:sdt>
      <w:sdtPr>
        <w:rPr>
          <w:rFonts w:asciiTheme="majorHAnsi" w:hAnsiTheme="majorHAnsi"/>
        </w:rPr>
        <w:id w:val="-1686469388"/>
        <w:docPartObj>
          <w:docPartGallery w:val="Table of Contents"/>
          <w:docPartUnique/>
        </w:docPartObj>
      </w:sdtPr>
      <w:sdtContent>
        <w:p w14:paraId="31F2A85F" w14:textId="247BF5E8" w:rsidR="00131DC2" w:rsidRDefault="009C3FA5" w:rsidP="008F6455">
          <w:pPr>
            <w:pStyle w:val="TOC1"/>
            <w:tabs>
              <w:tab w:val="right" w:leader="dot" w:pos="9721"/>
            </w:tabs>
            <w:spacing w:line="276" w:lineRule="auto"/>
            <w:ind w:left="0"/>
            <w:jc w:val="both"/>
            <w:rPr>
              <w:rFonts w:asciiTheme="majorHAnsi" w:hAnsiTheme="majorHAnsi"/>
              <w:color w:val="FFFFFF"/>
            </w:rPr>
          </w:pPr>
          <w:r w:rsidRPr="00585BF3">
            <w:rPr>
              <w:rFonts w:asciiTheme="majorHAnsi" w:hAnsiTheme="majorHAnsi"/>
              <w:color w:val="FFFFFF"/>
            </w:rPr>
            <w:t xml:space="preserve">            </w:t>
          </w:r>
          <w:r w:rsidR="0012088E" w:rsidRPr="00585BF3">
            <w:rPr>
              <w:rFonts w:asciiTheme="majorHAnsi" w:hAnsiTheme="majorHAnsi"/>
              <w:color w:val="FFFFFF" w:themeColor="background1"/>
            </w:rPr>
            <w:t xml:space="preserve">     </w:t>
          </w:r>
          <w:r w:rsidR="00617AB1" w:rsidRPr="00585BF3">
            <w:rPr>
              <w:rFonts w:asciiTheme="majorHAnsi" w:hAnsiTheme="majorHAnsi"/>
              <w:color w:val="FFFFFF" w:themeColor="background1"/>
            </w:rPr>
            <w:t xml:space="preserve">     </w:t>
          </w:r>
          <w:r w:rsidR="004664DE" w:rsidRPr="00585BF3">
            <w:rPr>
              <w:rFonts w:asciiTheme="majorHAnsi" w:hAnsiTheme="majorHAnsi"/>
              <w:color w:val="FFFFFF"/>
            </w:rPr>
            <w:t xml:space="preserve">  </w:t>
          </w:r>
          <w:r w:rsidR="008D49D3" w:rsidRPr="00585BF3">
            <w:rPr>
              <w:rFonts w:asciiTheme="majorHAnsi" w:hAnsiTheme="majorHAnsi"/>
              <w:color w:val="FFFFFF"/>
            </w:rPr>
            <w:t xml:space="preserve">GST </w:t>
          </w:r>
          <w:r w:rsidR="00DC750F" w:rsidRPr="00585BF3">
            <w:rPr>
              <w:rFonts w:asciiTheme="majorHAnsi" w:hAnsiTheme="majorHAnsi"/>
              <w:color w:val="FFFFFF"/>
            </w:rPr>
            <w:t xml:space="preserve">Updates                </w:t>
          </w:r>
          <w:r w:rsidR="008D49D3" w:rsidRPr="00585BF3">
            <w:rPr>
              <w:rFonts w:asciiTheme="majorHAnsi" w:hAnsiTheme="majorHAnsi"/>
              <w:color w:val="FFFFFF"/>
            </w:rPr>
            <w:t xml:space="preserve">          </w:t>
          </w:r>
          <w:r w:rsidR="00DC750F" w:rsidRPr="00585BF3">
            <w:rPr>
              <w:rFonts w:asciiTheme="majorHAnsi" w:hAnsiTheme="majorHAnsi"/>
              <w:color w:val="FFFFFF"/>
            </w:rPr>
            <w:t>……………………    1</w:t>
          </w:r>
          <w:r w:rsidR="00131DC2">
            <w:rPr>
              <w:rFonts w:asciiTheme="majorHAnsi" w:hAnsiTheme="majorHAnsi"/>
              <w:color w:val="FFFFFF"/>
            </w:rPr>
            <w:t xml:space="preserve"> </w:t>
          </w:r>
        </w:p>
        <w:p w14:paraId="30D1DDF6" w14:textId="28A7FF31" w:rsidR="00503FC5" w:rsidRPr="00585BF3" w:rsidRDefault="00131DC2" w:rsidP="008F6455">
          <w:pPr>
            <w:pStyle w:val="TOC1"/>
            <w:tabs>
              <w:tab w:val="right" w:leader="dot" w:pos="9721"/>
            </w:tabs>
            <w:spacing w:line="276" w:lineRule="auto"/>
            <w:ind w:left="0"/>
            <w:jc w:val="both"/>
            <w:rPr>
              <w:rFonts w:asciiTheme="majorHAnsi" w:hAnsiTheme="majorHAnsi"/>
              <w:color w:val="FFFFFF"/>
            </w:rPr>
          </w:pPr>
          <w:r>
            <w:rPr>
              <w:rFonts w:asciiTheme="majorHAnsi" w:hAnsiTheme="majorHAnsi"/>
              <w:color w:val="FFFFFF"/>
            </w:rPr>
            <w:t xml:space="preserve">                        </w:t>
          </w:r>
          <w:r w:rsidR="00503FC5">
            <w:rPr>
              <w:rFonts w:asciiTheme="majorHAnsi" w:hAnsiTheme="majorHAnsi"/>
              <w:color w:val="FFFFFF"/>
            </w:rPr>
            <w:t>Direct Tax Updates</w:t>
          </w:r>
          <w:r>
            <w:rPr>
              <w:rFonts w:asciiTheme="majorHAnsi" w:hAnsiTheme="majorHAnsi"/>
              <w:color w:val="FFFFFF"/>
            </w:rPr>
            <w:t xml:space="preserve">            ……………………    </w:t>
          </w:r>
          <w:r w:rsidR="002E46E2">
            <w:rPr>
              <w:rFonts w:asciiTheme="majorHAnsi" w:hAnsiTheme="majorHAnsi"/>
              <w:color w:val="FFFFFF"/>
            </w:rPr>
            <w:t xml:space="preserve"> 1</w:t>
          </w:r>
          <w:r w:rsidR="00F93114">
            <w:rPr>
              <w:rFonts w:asciiTheme="majorHAnsi" w:hAnsiTheme="majorHAnsi"/>
              <w:color w:val="FFFFFF"/>
            </w:rPr>
            <w:t>0</w:t>
          </w:r>
        </w:p>
        <w:p w14:paraId="58A2C725" w14:textId="239E03C1" w:rsidR="00DC750F" w:rsidRPr="00585BF3" w:rsidRDefault="00DC750F" w:rsidP="008F6455">
          <w:pPr>
            <w:pStyle w:val="TOC1"/>
            <w:tabs>
              <w:tab w:val="right" w:leader="dot" w:pos="9721"/>
            </w:tabs>
            <w:spacing w:line="276" w:lineRule="auto"/>
            <w:ind w:left="0"/>
            <w:jc w:val="both"/>
            <w:rPr>
              <w:rFonts w:asciiTheme="majorHAnsi" w:hAnsiTheme="majorHAnsi"/>
              <w:color w:val="FFFFFF"/>
            </w:rPr>
          </w:pPr>
          <w:r w:rsidRPr="00585BF3">
            <w:rPr>
              <w:rFonts w:asciiTheme="majorHAnsi" w:hAnsiTheme="majorHAnsi"/>
              <w:color w:val="FFFFFF"/>
            </w:rPr>
            <w:t xml:space="preserve">                      </w:t>
          </w:r>
          <w:r w:rsidR="0044427B" w:rsidRPr="00585BF3">
            <w:rPr>
              <w:rFonts w:asciiTheme="majorHAnsi" w:hAnsiTheme="majorHAnsi"/>
              <w:color w:val="FFFFFF"/>
            </w:rPr>
            <w:t xml:space="preserve"> </w:t>
          </w:r>
          <w:r w:rsidRPr="00585BF3">
            <w:rPr>
              <w:rFonts w:asciiTheme="majorHAnsi" w:hAnsiTheme="majorHAnsi"/>
              <w:color w:val="FFFFFF"/>
            </w:rPr>
            <w:t xml:space="preserve"> </w:t>
          </w:r>
          <w:r w:rsidR="008D49D3" w:rsidRPr="00585BF3">
            <w:rPr>
              <w:rFonts w:asciiTheme="majorHAnsi" w:hAnsiTheme="majorHAnsi"/>
              <w:color w:val="FFFFFF"/>
            </w:rPr>
            <w:t xml:space="preserve">Corporate Law </w:t>
          </w:r>
          <w:r w:rsidRPr="00585BF3">
            <w:rPr>
              <w:rFonts w:asciiTheme="majorHAnsi" w:hAnsiTheme="majorHAnsi"/>
              <w:color w:val="FFFFFF"/>
            </w:rPr>
            <w:t xml:space="preserve">Updates    …………………….  </w:t>
          </w:r>
          <w:r w:rsidR="00E02A75" w:rsidRPr="00585BF3">
            <w:rPr>
              <w:rFonts w:asciiTheme="majorHAnsi" w:hAnsiTheme="majorHAnsi"/>
              <w:color w:val="FFFFFF"/>
            </w:rPr>
            <w:t xml:space="preserve"> </w:t>
          </w:r>
          <w:r w:rsidR="00075322">
            <w:rPr>
              <w:rFonts w:asciiTheme="majorHAnsi" w:hAnsiTheme="majorHAnsi"/>
              <w:color w:val="FFFFFF"/>
            </w:rPr>
            <w:t>1</w:t>
          </w:r>
          <w:r w:rsidR="00F93114">
            <w:rPr>
              <w:rFonts w:asciiTheme="majorHAnsi" w:hAnsiTheme="majorHAnsi"/>
              <w:color w:val="FFFFFF"/>
            </w:rPr>
            <w:t>8</w:t>
          </w:r>
          <w:r w:rsidRPr="00585BF3">
            <w:rPr>
              <w:rFonts w:asciiTheme="majorHAnsi" w:hAnsiTheme="majorHAnsi"/>
              <w:color w:val="FFFFFF"/>
            </w:rPr>
            <w:t xml:space="preserve">          </w:t>
          </w:r>
        </w:p>
        <w:p w14:paraId="17712756" w14:textId="3D16892A" w:rsidR="00E7619D" w:rsidRPr="00585BF3" w:rsidRDefault="00DC750F" w:rsidP="008F6455">
          <w:pPr>
            <w:pStyle w:val="TOC1"/>
            <w:tabs>
              <w:tab w:val="right" w:leader="dot" w:pos="9721"/>
            </w:tabs>
            <w:spacing w:line="276" w:lineRule="auto"/>
            <w:ind w:left="0"/>
            <w:jc w:val="both"/>
            <w:rPr>
              <w:rFonts w:asciiTheme="majorHAnsi" w:hAnsiTheme="majorHAnsi"/>
              <w:color w:val="FFFFFF"/>
            </w:rPr>
            <w:sectPr w:rsidR="00E7619D" w:rsidRPr="00585BF3" w:rsidSect="002D7651">
              <w:footerReference w:type="default" r:id="rId12"/>
              <w:pgSz w:w="14400" w:h="8100" w:orient="landscape"/>
              <w:pgMar w:top="720" w:right="0" w:bottom="280" w:left="0" w:header="720" w:footer="720" w:gutter="0"/>
              <w:cols w:space="720"/>
            </w:sectPr>
          </w:pPr>
          <w:r w:rsidRPr="00585BF3">
            <w:rPr>
              <w:rFonts w:asciiTheme="majorHAnsi" w:hAnsiTheme="majorHAnsi"/>
              <w:color w:val="FFFFFF"/>
            </w:rPr>
            <w:t xml:space="preserve">                       </w:t>
          </w:r>
        </w:p>
      </w:sdtContent>
    </w:sdt>
    <w:p w14:paraId="202E281A" w14:textId="77777777" w:rsidR="00F820EE" w:rsidRPr="002A066C" w:rsidRDefault="00C4567F" w:rsidP="00F820EE">
      <w:pPr>
        <w:adjustRightInd w:val="0"/>
        <w:spacing w:line="276" w:lineRule="auto"/>
        <w:jc w:val="both"/>
        <w:rPr>
          <w:b/>
          <w:bCs/>
          <w:color w:val="000000" w:themeColor="text1"/>
          <w:sz w:val="28"/>
          <w:szCs w:val="28"/>
          <w:u w:val="single"/>
        </w:rPr>
      </w:pPr>
      <w:r w:rsidRPr="00585BF3">
        <w:rPr>
          <w:rFonts w:asciiTheme="majorHAnsi" w:hAnsiTheme="majorHAnsi"/>
          <w:b/>
          <w:bCs/>
          <w:noProof/>
          <w:color w:val="244061" w:themeColor="accent1" w:themeShade="80"/>
          <w:sz w:val="28"/>
          <w:szCs w:val="28"/>
          <w:u w:val="single"/>
        </w:rPr>
        <w:lastRenderedPageBreak/>
        <mc:AlternateContent>
          <mc:Choice Requires="wpg">
            <w:drawing>
              <wp:anchor distT="0" distB="0" distL="114300" distR="114300" simplePos="0" relativeHeight="252035072" behindDoc="0" locked="0" layoutInCell="1" allowOverlap="1" wp14:anchorId="690FD584" wp14:editId="1F0221AC">
                <wp:simplePos x="0" y="0"/>
                <wp:positionH relativeFrom="page">
                  <wp:posOffset>-213360</wp:posOffset>
                </wp:positionH>
                <wp:positionV relativeFrom="topMargin">
                  <wp:align>bottom</wp:align>
                </wp:positionV>
                <wp:extent cx="2549236" cy="632460"/>
                <wp:effectExtent l="0" t="0" r="3810" b="0"/>
                <wp:wrapNone/>
                <wp:docPr id="16"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9236" cy="632460"/>
                          <a:chOff x="-253" y="-84"/>
                          <a:chExt cx="7531" cy="1025"/>
                        </a:xfrm>
                      </wpg:grpSpPr>
                      <wps:wsp>
                        <wps:cNvPr id="18" name="Freeform 15"/>
                        <wps:cNvSpPr>
                          <a:spLocks/>
                        </wps:cNvSpPr>
                        <wps:spPr bwMode="auto">
                          <a:xfrm>
                            <a:off x="-62" y="-84"/>
                            <a:ext cx="6163" cy="1013"/>
                          </a:xfrm>
                          <a:custGeom>
                            <a:avLst/>
                            <a:gdLst>
                              <a:gd name="T0" fmla="*/ 6162 w 6163"/>
                              <a:gd name="T1" fmla="*/ 0 h 1013"/>
                              <a:gd name="T2" fmla="*/ 0 w 6163"/>
                              <a:gd name="T3" fmla="*/ 0 h 1013"/>
                              <a:gd name="T4" fmla="*/ 0 w 6163"/>
                              <a:gd name="T5" fmla="*/ 1013 h 1013"/>
                              <a:gd name="T6" fmla="*/ 4971 w 6163"/>
                              <a:gd name="T7" fmla="*/ 1013 h 1013"/>
                              <a:gd name="T8" fmla="*/ 4971 w 6163"/>
                              <a:gd name="T9" fmla="*/ 1008 h 1013"/>
                              <a:gd name="T10" fmla="*/ 6162 w 6163"/>
                              <a:gd name="T11" fmla="*/ 0 h 10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163" h="1013">
                                <a:moveTo>
                                  <a:pt x="6162" y="0"/>
                                </a:moveTo>
                                <a:lnTo>
                                  <a:pt x="0" y="0"/>
                                </a:lnTo>
                                <a:lnTo>
                                  <a:pt x="0" y="1013"/>
                                </a:lnTo>
                                <a:lnTo>
                                  <a:pt x="4971" y="1013"/>
                                </a:lnTo>
                                <a:lnTo>
                                  <a:pt x="4971" y="1008"/>
                                </a:lnTo>
                                <a:lnTo>
                                  <a:pt x="6162"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46" y="158"/>
                            <a:ext cx="7324" cy="783"/>
                          </a:xfrm>
                          <a:custGeom>
                            <a:avLst/>
                            <a:gdLst>
                              <a:gd name="T0" fmla="*/ 7323 w 7324"/>
                              <a:gd name="T1" fmla="*/ 230 h 783"/>
                              <a:gd name="T2" fmla="*/ 0 w 7324"/>
                              <a:gd name="T3" fmla="*/ 230 h 783"/>
                              <a:gd name="T4" fmla="*/ 0 w 7324"/>
                              <a:gd name="T5" fmla="*/ 1012 h 783"/>
                              <a:gd name="T6" fmla="*/ 6525 w 7324"/>
                              <a:gd name="T7" fmla="*/ 1012 h 783"/>
                              <a:gd name="T8" fmla="*/ 6525 w 7324"/>
                              <a:gd name="T9" fmla="*/ 1010 h 783"/>
                              <a:gd name="T10" fmla="*/ 7323 w 7324"/>
                              <a:gd name="T11" fmla="*/ 230 h 78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24" h="783">
                                <a:moveTo>
                                  <a:pt x="7323" y="0"/>
                                </a:moveTo>
                                <a:lnTo>
                                  <a:pt x="0" y="0"/>
                                </a:lnTo>
                                <a:lnTo>
                                  <a:pt x="0" y="782"/>
                                </a:lnTo>
                                <a:lnTo>
                                  <a:pt x="6525" y="782"/>
                                </a:lnTo>
                                <a:lnTo>
                                  <a:pt x="6525" y="780"/>
                                </a:lnTo>
                                <a:lnTo>
                                  <a:pt x="7323"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Text Box 13"/>
                        <wps:cNvSpPr txBox="1">
                          <a:spLocks noChangeArrowheads="1"/>
                        </wps:cNvSpPr>
                        <wps:spPr bwMode="auto">
                          <a:xfrm>
                            <a:off x="-253" y="-84"/>
                            <a:ext cx="7324" cy="1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CD399" w14:textId="4CB1D10D" w:rsidR="00D357EF" w:rsidRDefault="00D357EF" w:rsidP="00D357EF">
                              <w:pPr>
                                <w:spacing w:before="373"/>
                                <w:rPr>
                                  <w:b/>
                                  <w:color w:val="FFFFFF"/>
                                  <w:sz w:val="40"/>
                                </w:rPr>
                              </w:pPr>
                              <w:r>
                                <w:rPr>
                                  <w:b/>
                                  <w:color w:val="FFFFFF"/>
                                  <w:sz w:val="40"/>
                                </w:rPr>
                                <w:t xml:space="preserve">     </w:t>
                              </w:r>
                              <w:r w:rsidR="00A060E2">
                                <w:rPr>
                                  <w:b/>
                                  <w:color w:val="FFFFFF"/>
                                  <w:sz w:val="40"/>
                                </w:rPr>
                                <w:t xml:space="preserve">  </w:t>
                              </w:r>
                              <w:r>
                                <w:rPr>
                                  <w:b/>
                                  <w:color w:val="FFFFFF"/>
                                  <w:sz w:val="40"/>
                                </w:rPr>
                                <w:t xml:space="preserve"> </w:t>
                              </w:r>
                              <w:r w:rsidR="009D2713">
                                <w:rPr>
                                  <w:b/>
                                  <w:color w:val="FFFFFF"/>
                                  <w:sz w:val="40"/>
                                </w:rPr>
                                <w:t xml:space="preserve">GST </w:t>
                              </w:r>
                              <w:r>
                                <w:rPr>
                                  <w:b/>
                                  <w:color w:val="FFFFFF"/>
                                  <w:sz w:val="40"/>
                                </w:rPr>
                                <w:t xml:space="preserve">Updates </w:t>
                              </w:r>
                            </w:p>
                            <w:p w14:paraId="067E692E" w14:textId="77777777" w:rsidR="00D357EF" w:rsidRDefault="00D357EF" w:rsidP="00D357EF">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0FD584" id="Group 98" o:spid="_x0000_s1040" style="position:absolute;left:0;text-align:left;margin-left:-16.8pt;margin-top:0;width:200.75pt;height:49.8pt;z-index:252035072;mso-position-horizontal-relative:page;mso-position-vertical:bottom;mso-position-vertical-relative:top-margin-area" coordorigin="-253,-84" coordsize="7531,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">
                <v:shape id="Freeform 15" o:spid="_x0000_s1041" style="position:absolute;left:-62;top:-84;width:6163;height:1013;visibility:visible;mso-wrap-style:square;v-text-anchor:top" coordsize="616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" path="m6162,l,,,1013r4971,l4971,1008,6162,xe" fillcolor="#c5d2e6" stroked="f">
                  <v:path arrowok="t" o:connecttype="custom" o:connectlocs="6162,0;0,0;0,1013;4971,1013;4971,1008;6162,0" o:connectangles="0,0,0,0,0,0"/>
                </v:shape>
                <v:shape id="Freeform 14" o:spid="_x0000_s1042" style="position:absolute;left:-46;top:158;width:7324;height:783;visibility:visible;mso-wrap-style:square;v-text-anchor:top" coordsize="732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" path="m7323,l,,,782r6525,l6525,780,7323,xe" fillcolor="#3d5278" stroked="f">
                  <v:path arrowok="t" o:connecttype="custom" o:connectlocs="7323,230;0,230;0,1012;6525,1012;6525,1010;7323,230" o:connectangles="0,0,0,0,0,0"/>
                </v:shape>
                <v:shapetype id="_x0000_t202" coordsize="21600,21600" o:spt="202" path="m,l,21600r21600,l21600,xe">
                  <v:stroke joinstyle="miter"/>
                  <v:path gradientshapeok="t" o:connecttype="rect"/>
                </v:shapetype>
                <v:shape id="Text Box 13" o:spid="_x0000_s1043" type="#_x0000_t202" style="position:absolute;left:-253;top:-84;width:732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6ECD399" w14:textId="4CB1D10D" w:rsidR="00D357EF" w:rsidRDefault="00D357EF" w:rsidP="00D357EF">
                        <w:pPr>
                          <w:spacing w:before="373"/>
                          <w:rPr>
                            <w:b/>
                            <w:color w:val="FFFFFF"/>
                            <w:sz w:val="40"/>
                          </w:rPr>
                        </w:pPr>
                        <w:r>
                          <w:rPr>
                            <w:b/>
                            <w:color w:val="FFFFFF"/>
                            <w:sz w:val="40"/>
                          </w:rPr>
                          <w:t xml:space="preserve">     </w:t>
                        </w:r>
                        <w:r w:rsidR="00A060E2">
                          <w:rPr>
                            <w:b/>
                            <w:color w:val="FFFFFF"/>
                            <w:sz w:val="40"/>
                          </w:rPr>
                          <w:t xml:space="preserve">  </w:t>
                        </w:r>
                        <w:r>
                          <w:rPr>
                            <w:b/>
                            <w:color w:val="FFFFFF"/>
                            <w:sz w:val="40"/>
                          </w:rPr>
                          <w:t xml:space="preserve"> </w:t>
                        </w:r>
                        <w:r w:rsidR="009D2713">
                          <w:rPr>
                            <w:b/>
                            <w:color w:val="FFFFFF"/>
                            <w:sz w:val="40"/>
                          </w:rPr>
                          <w:t xml:space="preserve">GST </w:t>
                        </w:r>
                        <w:r>
                          <w:rPr>
                            <w:b/>
                            <w:color w:val="FFFFFF"/>
                            <w:sz w:val="40"/>
                          </w:rPr>
                          <w:t xml:space="preserve">Updates </w:t>
                        </w:r>
                      </w:p>
                      <w:p w14:paraId="067E692E" w14:textId="77777777" w:rsidR="00D357EF" w:rsidRDefault="00D357EF" w:rsidP="00D357EF">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v:textbox>
                </v:shape>
                <w10:wrap anchorx="page" anchory="margin"/>
              </v:group>
            </w:pict>
          </mc:Fallback>
        </mc:AlternateContent>
      </w:r>
      <w:r w:rsidR="00810869" w:rsidRPr="00585BF3">
        <w:rPr>
          <w:rFonts w:asciiTheme="majorHAnsi" w:hAnsiTheme="majorHAnsi" w:cs="Arial"/>
          <w:noProof/>
          <w:sz w:val="24"/>
          <w:szCs w:val="24"/>
          <w:lang w:bidi="ar-SA"/>
        </w:rPr>
        <mc:AlternateContent>
          <mc:Choice Requires="wps">
            <w:drawing>
              <wp:anchor distT="0" distB="0" distL="114300" distR="114300" simplePos="0" relativeHeight="252165120" behindDoc="0" locked="0" layoutInCell="1" allowOverlap="1" wp14:anchorId="30E38EEA" wp14:editId="55E781FA">
                <wp:simplePos x="0" y="0"/>
                <wp:positionH relativeFrom="page">
                  <wp:posOffset>8808085</wp:posOffset>
                </wp:positionH>
                <wp:positionV relativeFrom="paragraph">
                  <wp:posOffset>-600710</wp:posOffset>
                </wp:positionV>
                <wp:extent cx="304800" cy="326390"/>
                <wp:effectExtent l="0" t="0" r="0" b="0"/>
                <wp:wrapNone/>
                <wp:docPr id="139"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0AC4A975" w14:textId="182FD8FF" w:rsidR="006D101C" w:rsidRPr="005C0980" w:rsidRDefault="000C5B3F" w:rsidP="006D101C">
                            <w:pPr>
                              <w:rPr>
                                <w:b/>
                                <w:bCs/>
                                <w:sz w:val="28"/>
                                <w:szCs w:val="28"/>
                              </w:rPr>
                            </w:pPr>
                            <w:r>
                              <w:rPr>
                                <w:b/>
                                <w:bCs/>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38EEA" id="Text Box 348" o:spid="_x0000_s1044" type="#_x0000_t202" style="position:absolute;left:0;text-align:left;margin-left:693.55pt;margin-top:-47.3pt;width:24pt;height:25.7pt;z-index:252165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" stroked="f">
                <v:textbox>
                  <w:txbxContent>
                    <w:p w14:paraId="0AC4A975" w14:textId="182FD8FF" w:rsidR="006D101C" w:rsidRPr="005C0980" w:rsidRDefault="000C5B3F" w:rsidP="006D101C">
                      <w:pPr>
                        <w:rPr>
                          <w:b/>
                          <w:bCs/>
                          <w:sz w:val="28"/>
                          <w:szCs w:val="28"/>
                        </w:rPr>
                      </w:pPr>
                      <w:r>
                        <w:rPr>
                          <w:b/>
                          <w:bCs/>
                          <w:sz w:val="28"/>
                          <w:szCs w:val="28"/>
                        </w:rPr>
                        <w:t>1</w:t>
                      </w:r>
                    </w:p>
                  </w:txbxContent>
                </v:textbox>
                <w10:wrap anchorx="page"/>
              </v:shape>
            </w:pict>
          </mc:Fallback>
        </mc:AlternateContent>
      </w:r>
      <w:r w:rsidR="00236B50" w:rsidRPr="00585BF3">
        <w:rPr>
          <w:rFonts w:asciiTheme="majorHAnsi" w:hAnsiTheme="majorHAnsi" w:cs="Arial"/>
          <w:noProof/>
          <w:sz w:val="24"/>
          <w:szCs w:val="24"/>
          <w:lang w:bidi="ar-SA"/>
        </w:rPr>
        <mc:AlternateContent>
          <mc:Choice Requires="wps">
            <w:drawing>
              <wp:anchor distT="0" distB="0" distL="114300" distR="114300" simplePos="0" relativeHeight="251807744" behindDoc="0" locked="0" layoutInCell="1" allowOverlap="1" wp14:anchorId="17712818" wp14:editId="6889F40E">
                <wp:simplePos x="0" y="0"/>
                <wp:positionH relativeFrom="column">
                  <wp:posOffset>8129905</wp:posOffset>
                </wp:positionH>
                <wp:positionV relativeFrom="paragraph">
                  <wp:posOffset>-619760</wp:posOffset>
                </wp:positionV>
                <wp:extent cx="304800" cy="326390"/>
                <wp:effectExtent l="0" t="0" r="0" b="0"/>
                <wp:wrapNone/>
                <wp:docPr id="54"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17712849" w14:textId="77777777" w:rsidR="007C2A4D" w:rsidRPr="005C0980" w:rsidRDefault="007C2A4D" w:rsidP="007C2A4D">
                            <w:pPr>
                              <w:rPr>
                                <w:b/>
                                <w:bCs/>
                                <w:sz w:val="28"/>
                                <w:szCs w:val="28"/>
                              </w:rPr>
                            </w:pPr>
                            <w:r w:rsidRPr="005C0980">
                              <w:rPr>
                                <w:b/>
                                <w:bCs/>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12818" id="_x0000_s1045" type="#_x0000_t202" style="position:absolute;left:0;text-align:left;margin-left:640.15pt;margin-top:-48.8pt;width:24pt;height:25.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" stroked="f">
                <v:textbox>
                  <w:txbxContent>
                    <w:p w14:paraId="17712849" w14:textId="77777777" w:rsidR="007C2A4D" w:rsidRPr="005C0980" w:rsidRDefault="007C2A4D" w:rsidP="007C2A4D">
                      <w:pPr>
                        <w:rPr>
                          <w:b/>
                          <w:bCs/>
                          <w:sz w:val="28"/>
                          <w:szCs w:val="28"/>
                        </w:rPr>
                      </w:pPr>
                      <w:r w:rsidRPr="005C0980">
                        <w:rPr>
                          <w:b/>
                          <w:bCs/>
                          <w:sz w:val="28"/>
                          <w:szCs w:val="28"/>
                        </w:rPr>
                        <w:t>1</w:t>
                      </w:r>
                    </w:p>
                  </w:txbxContent>
                </v:textbox>
              </v:shape>
            </w:pict>
          </mc:Fallback>
        </mc:AlternateContent>
      </w:r>
      <w:r w:rsidR="00F52B38" w:rsidRPr="00585BF3">
        <w:rPr>
          <w:rFonts w:asciiTheme="majorHAnsi" w:hAnsiTheme="majorHAnsi"/>
          <w:noProof/>
          <w:sz w:val="24"/>
          <w:lang w:bidi="ar-SA"/>
        </w:rPr>
        <mc:AlternateContent>
          <mc:Choice Requires="wps">
            <w:drawing>
              <wp:anchor distT="0" distB="0" distL="114300" distR="114300" simplePos="0" relativeHeight="251693056" behindDoc="0" locked="0" layoutInCell="1" allowOverlap="1" wp14:anchorId="17712819" wp14:editId="11B66C54">
                <wp:simplePos x="0" y="0"/>
                <wp:positionH relativeFrom="column">
                  <wp:posOffset>8124825</wp:posOffset>
                </wp:positionH>
                <wp:positionV relativeFrom="paragraph">
                  <wp:posOffset>-594995</wp:posOffset>
                </wp:positionV>
                <wp:extent cx="304800" cy="326390"/>
                <wp:effectExtent l="0" t="0" r="0" b="0"/>
                <wp:wrapNone/>
                <wp:docPr id="8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1771284A" w14:textId="77777777" w:rsidR="00AF2FED" w:rsidRPr="0078581D" w:rsidRDefault="00AF2FED" w:rsidP="0023148B">
                            <w:pPr>
                              <w:rPr>
                                <w:sz w:val="28"/>
                                <w:szCs w:val="28"/>
                              </w:rPr>
                            </w:pPr>
                            <w:r>
                              <w:rPr>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12819" id="Text Box 92" o:spid="_x0000_s1046" type="#_x0000_t202" style="position:absolute;left:0;text-align:left;margin-left:639.75pt;margin-top:-46.85pt;width:24pt;height:2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" stroked="f">
                <v:textbox>
                  <w:txbxContent>
                    <w:p w14:paraId="1771284A" w14:textId="77777777" w:rsidR="00AF2FED" w:rsidRPr="0078581D" w:rsidRDefault="00AF2FED" w:rsidP="0023148B">
                      <w:pPr>
                        <w:rPr>
                          <w:sz w:val="28"/>
                          <w:szCs w:val="28"/>
                        </w:rPr>
                      </w:pPr>
                      <w:r>
                        <w:rPr>
                          <w:sz w:val="28"/>
                          <w:szCs w:val="28"/>
                        </w:rPr>
                        <w:t>1</w:t>
                      </w:r>
                    </w:p>
                  </w:txbxContent>
                </v:textbox>
              </v:shape>
            </w:pict>
          </mc:Fallback>
        </mc:AlternateContent>
      </w:r>
      <w:r w:rsidR="00F52B38" w:rsidRPr="00585BF3">
        <w:rPr>
          <w:rFonts w:asciiTheme="majorHAnsi" w:hAnsiTheme="majorHAnsi"/>
          <w:noProof/>
          <w:lang w:bidi="ar-SA"/>
        </w:rPr>
        <mc:AlternateContent>
          <mc:Choice Requires="wps">
            <w:drawing>
              <wp:anchor distT="0" distB="0" distL="114300" distR="114300" simplePos="0" relativeHeight="251781120" behindDoc="0" locked="0" layoutInCell="1" allowOverlap="1" wp14:anchorId="1771281B" wp14:editId="16F93599">
                <wp:simplePos x="0" y="0"/>
                <wp:positionH relativeFrom="column">
                  <wp:posOffset>8137525</wp:posOffset>
                </wp:positionH>
                <wp:positionV relativeFrom="paragraph">
                  <wp:posOffset>-594995</wp:posOffset>
                </wp:positionV>
                <wp:extent cx="304800" cy="326390"/>
                <wp:effectExtent l="0" t="0" r="0" b="0"/>
                <wp:wrapNone/>
                <wp:docPr id="84"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1771284B" w14:textId="77777777" w:rsidR="00AF2FED" w:rsidRPr="0078581D" w:rsidRDefault="00AF2FED" w:rsidP="00C85F57">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1281B" id="Text Box 303" o:spid="_x0000_s1047" type="#_x0000_t202" style="position:absolute;left:0;text-align:left;margin-left:640.75pt;margin-top:-46.85pt;width:24pt;height:25.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" stroked="f">
                <v:textbox>
                  <w:txbxContent>
                    <w:p w14:paraId="1771284B" w14:textId="77777777" w:rsidR="00AF2FED" w:rsidRPr="0078581D" w:rsidRDefault="00AF2FED" w:rsidP="00C85F57">
                      <w:pPr>
                        <w:rPr>
                          <w:sz w:val="28"/>
                          <w:szCs w:val="28"/>
                        </w:rPr>
                      </w:pPr>
                    </w:p>
                  </w:txbxContent>
                </v:textbox>
              </v:shape>
            </w:pict>
          </mc:Fallback>
        </mc:AlternateContent>
      </w:r>
    </w:p>
    <w:p w14:paraId="46E628C8" w14:textId="152DFC21" w:rsidR="00B65D17" w:rsidRPr="002A066C" w:rsidRDefault="00B65D17" w:rsidP="00F820EE">
      <w:pPr>
        <w:adjustRightInd w:val="0"/>
        <w:spacing w:line="276" w:lineRule="auto"/>
        <w:jc w:val="both"/>
        <w:rPr>
          <w:rFonts w:asciiTheme="majorHAnsi" w:hAnsiTheme="majorHAnsi" w:cs="Arial"/>
          <w:color w:val="0F243E" w:themeColor="text2" w:themeShade="80"/>
          <w:sz w:val="28"/>
          <w:szCs w:val="28"/>
        </w:rPr>
      </w:pPr>
      <w:r w:rsidRPr="002A066C">
        <w:rPr>
          <w:b/>
          <w:bCs/>
          <w:color w:val="000000" w:themeColor="text1"/>
          <w:sz w:val="28"/>
          <w:szCs w:val="28"/>
          <w:u w:val="single"/>
        </w:rPr>
        <w:t xml:space="preserve">UNION BUDGET 2024- AMAENDMENT PROPOSED UNDER GST LAWS: </w:t>
      </w:r>
    </w:p>
    <w:p w14:paraId="06B752C8" w14:textId="77777777" w:rsidR="00B65D17" w:rsidRPr="0088301E" w:rsidRDefault="00B65D17" w:rsidP="00B65D17"/>
    <w:p w14:paraId="41EF7921" w14:textId="77777777" w:rsidR="00B65D17" w:rsidRPr="0088301E" w:rsidRDefault="00B65D17" w:rsidP="00B65D17">
      <w:pPr>
        <w:pStyle w:val="BodyText"/>
        <w:spacing w:before="119"/>
        <w:ind w:right="15"/>
      </w:pPr>
      <w:r w:rsidRPr="0088301E">
        <w:t>The amendments proposed in CGST Act, 2017, IGST Act, 2017, UTGST Act, 2017 and the GST (Compensation to States) Act, 2017 (GST Laws) mainly showcase the recommendations made in the 53</w:t>
      </w:r>
      <w:r w:rsidRPr="0088301E">
        <w:rPr>
          <w:vertAlign w:val="superscript"/>
        </w:rPr>
        <w:t>rd</w:t>
      </w:r>
      <w:r w:rsidRPr="0088301E">
        <w:t xml:space="preserve"> meeting of the GST Council. </w:t>
      </w:r>
    </w:p>
    <w:p w14:paraId="1B06C2DA" w14:textId="77777777" w:rsidR="00B65D17" w:rsidRPr="0088301E" w:rsidRDefault="00B65D17" w:rsidP="00B65D17">
      <w:pPr>
        <w:pStyle w:val="BodyText"/>
        <w:spacing w:before="119"/>
        <w:ind w:right="15"/>
      </w:pPr>
      <w:r w:rsidRPr="0088301E">
        <w:t>The amendments in the GST provisions may be divided based on the objectives with which</w:t>
      </w:r>
      <w:r>
        <w:t xml:space="preserve"> </w:t>
      </w:r>
      <w:r w:rsidRPr="0088301E">
        <w:t xml:space="preserve">the same are brought in by the Finance (No.2) Bill 2024. The proposed amendments are categorized in three parts, </w:t>
      </w:r>
      <w:proofErr w:type="gramStart"/>
      <w:r w:rsidRPr="0088301E">
        <w:t>viz;</w:t>
      </w:r>
      <w:proofErr w:type="gramEnd"/>
      <w:r w:rsidRPr="0088301E">
        <w:t xml:space="preserve"> “Legal and Administrative Streamlining” “Trade Facilitation” and “Better Compliance Mechanisms”.  </w:t>
      </w:r>
    </w:p>
    <w:p w14:paraId="78B0A3E7" w14:textId="77777777" w:rsidR="00D646A2" w:rsidRDefault="00FE2E42" w:rsidP="00812815">
      <w:pPr>
        <w:pStyle w:val="BodyText"/>
        <w:numPr>
          <w:ilvl w:val="0"/>
          <w:numId w:val="5"/>
        </w:numPr>
        <w:spacing w:before="119"/>
        <w:ind w:right="638"/>
        <w:jc w:val="both"/>
        <w:rPr>
          <w:b/>
          <w:bCs/>
          <w:sz w:val="22"/>
          <w:szCs w:val="22"/>
          <w:u w:val="single"/>
        </w:rPr>
      </w:pPr>
      <w:r w:rsidRPr="007938FE">
        <w:rPr>
          <w:b/>
          <w:bCs/>
          <w:sz w:val="28"/>
          <w:szCs w:val="28"/>
          <w:u w:val="single"/>
        </w:rPr>
        <w:t xml:space="preserve">Legal and Administrative Streamlining </w:t>
      </w:r>
    </w:p>
    <w:p w14:paraId="1016AB8E" w14:textId="77777777" w:rsidR="00D646A2" w:rsidRDefault="00FE2E42" w:rsidP="00812815">
      <w:pPr>
        <w:pStyle w:val="BodyText"/>
        <w:numPr>
          <w:ilvl w:val="0"/>
          <w:numId w:val="6"/>
        </w:numPr>
        <w:spacing w:before="119"/>
        <w:ind w:right="638"/>
        <w:jc w:val="both"/>
        <w:rPr>
          <w:b/>
          <w:bCs/>
          <w:sz w:val="22"/>
          <w:szCs w:val="22"/>
          <w:u w:val="single"/>
        </w:rPr>
      </w:pPr>
      <w:r w:rsidRPr="00D646A2">
        <w:rPr>
          <w:b/>
          <w:bCs/>
        </w:rPr>
        <w:t>Insertion of Section 74A</w:t>
      </w:r>
    </w:p>
    <w:p w14:paraId="57DD7399" w14:textId="77777777" w:rsidR="00D646A2" w:rsidRDefault="00FE2E42" w:rsidP="00812815">
      <w:pPr>
        <w:pStyle w:val="BodyText"/>
        <w:numPr>
          <w:ilvl w:val="0"/>
          <w:numId w:val="7"/>
        </w:numPr>
        <w:spacing w:before="119"/>
        <w:ind w:right="638"/>
        <w:jc w:val="both"/>
        <w:rPr>
          <w:b/>
          <w:bCs/>
          <w:sz w:val="22"/>
          <w:szCs w:val="22"/>
          <w:u w:val="single"/>
        </w:rPr>
      </w:pPr>
      <w:r w:rsidRPr="0088301E">
        <w:t xml:space="preserve">A new section 74A is proposed to be inserted in the CGST Act, 2017 to provide for determination of tax not paid/ short paid/ erroneously refunded or ITC wrongly availed/ utilized for both fraudulent and non-fraudulent reasons pertaining to the Financial Year 2024-25 </w:t>
      </w:r>
      <w:r w:rsidRPr="00D646A2">
        <w:rPr>
          <w:spacing w:val="-2"/>
        </w:rPr>
        <w:t>onwards.</w:t>
      </w:r>
    </w:p>
    <w:p w14:paraId="7BA3E192" w14:textId="12D7A91A" w:rsidR="00D646A2" w:rsidRDefault="00A2580F" w:rsidP="00812815">
      <w:pPr>
        <w:pStyle w:val="BodyText"/>
        <w:numPr>
          <w:ilvl w:val="0"/>
          <w:numId w:val="7"/>
        </w:numPr>
        <w:spacing w:before="119"/>
        <w:ind w:right="638"/>
        <w:jc w:val="both"/>
        <w:rPr>
          <w:b/>
          <w:bCs/>
          <w:sz w:val="22"/>
          <w:szCs w:val="22"/>
          <w:u w:val="single"/>
        </w:rPr>
      </w:pPr>
      <w:r w:rsidRPr="00585BF3">
        <w:rPr>
          <w:rFonts w:asciiTheme="majorHAnsi" w:hAnsiTheme="majorHAnsi"/>
          <w:noProof/>
        </w:rPr>
        <mc:AlternateContent>
          <mc:Choice Requires="wpg">
            <w:drawing>
              <wp:anchor distT="0" distB="0" distL="114300" distR="114300" simplePos="0" relativeHeight="252515328" behindDoc="0" locked="0" layoutInCell="1" allowOverlap="1" wp14:anchorId="4DF6A3BB" wp14:editId="346C0583">
                <wp:simplePos x="0" y="0"/>
                <wp:positionH relativeFrom="page">
                  <wp:posOffset>6860540</wp:posOffset>
                </wp:positionH>
                <wp:positionV relativeFrom="paragraph">
                  <wp:posOffset>1311910</wp:posOffset>
                </wp:positionV>
                <wp:extent cx="2283460" cy="181123"/>
                <wp:effectExtent l="0" t="0" r="2540" b="0"/>
                <wp:wrapNone/>
                <wp:docPr id="15767384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455741743"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457084065"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9BF843" id="Group 2" o:spid="_x0000_s1026" style="position:absolute;margin-left:540.2pt;margin-top:103.3pt;width:179.8pt;height:14.25pt;z-index:252515328;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r w:rsidR="00FE2E42" w:rsidRPr="0088301E">
        <w:t xml:space="preserve">It provides a common time limit for issuing demand notices and orders in respect of demands from the </w:t>
      </w:r>
      <w:r w:rsidR="00FE2E42" w:rsidRPr="00D646A2">
        <w:rPr>
          <w:spacing w:val="-2"/>
        </w:rPr>
        <w:t>Financial</w:t>
      </w:r>
      <w:r w:rsidR="00FE2E42" w:rsidRPr="00D646A2">
        <w:rPr>
          <w:spacing w:val="-6"/>
        </w:rPr>
        <w:t xml:space="preserve"> </w:t>
      </w:r>
      <w:r w:rsidR="00FE2E42" w:rsidRPr="00D646A2">
        <w:rPr>
          <w:spacing w:val="-2"/>
        </w:rPr>
        <w:t>Year</w:t>
      </w:r>
      <w:r w:rsidR="00FE2E42" w:rsidRPr="00D646A2">
        <w:rPr>
          <w:spacing w:val="-6"/>
        </w:rPr>
        <w:t xml:space="preserve"> </w:t>
      </w:r>
      <w:r w:rsidR="00FE2E42" w:rsidRPr="00D646A2">
        <w:rPr>
          <w:spacing w:val="-2"/>
        </w:rPr>
        <w:t>2024-25</w:t>
      </w:r>
      <w:r w:rsidR="00FE2E42" w:rsidRPr="00D646A2">
        <w:rPr>
          <w:spacing w:val="-6"/>
        </w:rPr>
        <w:t xml:space="preserve"> </w:t>
      </w:r>
      <w:r w:rsidR="00FE2E42" w:rsidRPr="00D646A2">
        <w:rPr>
          <w:spacing w:val="-2"/>
        </w:rPr>
        <w:t>onwards,</w:t>
      </w:r>
      <w:r w:rsidR="00FE2E42" w:rsidRPr="00D646A2">
        <w:rPr>
          <w:spacing w:val="-6"/>
        </w:rPr>
        <w:t xml:space="preserve"> </w:t>
      </w:r>
      <w:r w:rsidR="00FE2E42" w:rsidRPr="00D646A2">
        <w:rPr>
          <w:spacing w:val="-2"/>
        </w:rPr>
        <w:t>irrespective</w:t>
      </w:r>
      <w:r w:rsidR="00FE2E42" w:rsidRPr="00D646A2">
        <w:rPr>
          <w:spacing w:val="-6"/>
        </w:rPr>
        <w:t xml:space="preserve"> </w:t>
      </w:r>
      <w:r w:rsidR="00FE2E42" w:rsidRPr="00D646A2">
        <w:rPr>
          <w:spacing w:val="-2"/>
        </w:rPr>
        <w:t>of</w:t>
      </w:r>
      <w:r w:rsidR="00FE2E42" w:rsidRPr="00D646A2">
        <w:rPr>
          <w:spacing w:val="-6"/>
        </w:rPr>
        <w:t xml:space="preserve"> </w:t>
      </w:r>
      <w:r w:rsidR="00FE2E42" w:rsidRPr="00D646A2">
        <w:rPr>
          <w:spacing w:val="-2"/>
        </w:rPr>
        <w:t>whether the</w:t>
      </w:r>
      <w:r w:rsidR="00FE2E42" w:rsidRPr="00D646A2">
        <w:rPr>
          <w:spacing w:val="-5"/>
        </w:rPr>
        <w:t xml:space="preserve"> </w:t>
      </w:r>
      <w:r w:rsidR="00FE2E42" w:rsidRPr="00D646A2">
        <w:rPr>
          <w:spacing w:val="-2"/>
        </w:rPr>
        <w:t>charges</w:t>
      </w:r>
      <w:r w:rsidR="00FE2E42" w:rsidRPr="00D646A2">
        <w:rPr>
          <w:spacing w:val="-5"/>
        </w:rPr>
        <w:t xml:space="preserve"> </w:t>
      </w:r>
      <w:r w:rsidR="00FE2E42" w:rsidRPr="00D646A2">
        <w:rPr>
          <w:spacing w:val="-2"/>
        </w:rPr>
        <w:t>of</w:t>
      </w:r>
      <w:r w:rsidR="00FE2E42" w:rsidRPr="00D646A2">
        <w:rPr>
          <w:spacing w:val="-5"/>
        </w:rPr>
        <w:t xml:space="preserve"> </w:t>
      </w:r>
      <w:r w:rsidR="00FE2E42" w:rsidRPr="00D646A2">
        <w:rPr>
          <w:spacing w:val="-2"/>
        </w:rPr>
        <w:t>fraud,</w:t>
      </w:r>
      <w:r w:rsidR="00FE2E42" w:rsidRPr="00D646A2">
        <w:rPr>
          <w:spacing w:val="-5"/>
        </w:rPr>
        <w:t xml:space="preserve"> </w:t>
      </w:r>
      <w:r w:rsidR="00FE2E42" w:rsidRPr="00D646A2">
        <w:rPr>
          <w:spacing w:val="-2"/>
        </w:rPr>
        <w:t>willful</w:t>
      </w:r>
      <w:r w:rsidR="00FE2E42" w:rsidRPr="00D646A2">
        <w:rPr>
          <w:spacing w:val="-5"/>
        </w:rPr>
        <w:t xml:space="preserve"> </w:t>
      </w:r>
      <w:r w:rsidR="00FE2E42" w:rsidRPr="00D646A2">
        <w:rPr>
          <w:spacing w:val="-2"/>
        </w:rPr>
        <w:t>misstatement,</w:t>
      </w:r>
      <w:r w:rsidR="00FE2E42" w:rsidRPr="00D646A2">
        <w:rPr>
          <w:spacing w:val="-5"/>
        </w:rPr>
        <w:t xml:space="preserve"> </w:t>
      </w:r>
      <w:r w:rsidR="00FE2E42" w:rsidRPr="00D646A2">
        <w:rPr>
          <w:spacing w:val="-2"/>
        </w:rPr>
        <w:t>or</w:t>
      </w:r>
      <w:r w:rsidR="00FE2E42" w:rsidRPr="00D646A2">
        <w:rPr>
          <w:spacing w:val="-5"/>
        </w:rPr>
        <w:t xml:space="preserve"> </w:t>
      </w:r>
      <w:r w:rsidR="00FE2E42" w:rsidRPr="00D646A2">
        <w:rPr>
          <w:spacing w:val="-2"/>
        </w:rPr>
        <w:t xml:space="preserve">suppression </w:t>
      </w:r>
      <w:r w:rsidR="00FE2E42" w:rsidRPr="0088301E">
        <w:t>of facts are invoked or not, while keeping a higher penalty, for cases involving fraud, willful misstatement, or suppression of facts.</w:t>
      </w:r>
      <w:r w:rsidRPr="00A2580F">
        <w:rPr>
          <w:rFonts w:asciiTheme="majorHAnsi" w:hAnsiTheme="majorHAnsi"/>
          <w:noProof/>
        </w:rPr>
        <w:t xml:space="preserve"> </w:t>
      </w:r>
    </w:p>
    <w:p w14:paraId="39786899" w14:textId="127332A2" w:rsidR="00D646A2" w:rsidRDefault="009D7CF3" w:rsidP="00812815">
      <w:pPr>
        <w:pStyle w:val="BodyText"/>
        <w:numPr>
          <w:ilvl w:val="0"/>
          <w:numId w:val="7"/>
        </w:numPr>
        <w:spacing w:before="119"/>
        <w:ind w:right="638"/>
        <w:jc w:val="both"/>
        <w:rPr>
          <w:b/>
          <w:bCs/>
          <w:sz w:val="22"/>
          <w:szCs w:val="22"/>
          <w:u w:val="single"/>
        </w:rPr>
      </w:pPr>
      <w:r w:rsidRPr="00585BF3">
        <w:rPr>
          <w:rFonts w:asciiTheme="majorHAnsi" w:hAnsiTheme="majorHAnsi" w:cs="Arial"/>
          <w:noProof/>
          <w:lang w:bidi="ar-SA"/>
        </w:rPr>
        <w:lastRenderedPageBreak/>
        <mc:AlternateContent>
          <mc:Choice Requires="wps">
            <w:drawing>
              <wp:anchor distT="0" distB="0" distL="114300" distR="114300" simplePos="0" relativeHeight="252490752" behindDoc="0" locked="0" layoutInCell="1" allowOverlap="1" wp14:anchorId="686A1903" wp14:editId="3A16D799">
                <wp:simplePos x="0" y="0"/>
                <wp:positionH relativeFrom="page">
                  <wp:posOffset>8831580</wp:posOffset>
                </wp:positionH>
                <wp:positionV relativeFrom="paragraph">
                  <wp:posOffset>-583565</wp:posOffset>
                </wp:positionV>
                <wp:extent cx="304800" cy="326390"/>
                <wp:effectExtent l="0" t="0" r="0" b="0"/>
                <wp:wrapNone/>
                <wp:docPr id="1376468461"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6241D41C" w14:textId="5D31F1D4" w:rsidR="009D7CF3" w:rsidRPr="005C0980" w:rsidRDefault="005927FC" w:rsidP="009D7CF3">
                            <w:pPr>
                              <w:rPr>
                                <w:b/>
                                <w:bCs/>
                                <w:sz w:val="28"/>
                                <w:szCs w:val="28"/>
                              </w:rPr>
                            </w:pPr>
                            <w:r>
                              <w:rPr>
                                <w:b/>
                                <w:bCs/>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A1903" id="_x0000_s1048" type="#_x0000_t202" style="position:absolute;left:0;text-align:left;margin-left:695.4pt;margin-top:-45.95pt;width:24pt;height:25.7pt;z-index:252490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" stroked="f">
                <v:textbox>
                  <w:txbxContent>
                    <w:p w14:paraId="6241D41C" w14:textId="5D31F1D4" w:rsidR="009D7CF3" w:rsidRPr="005C0980" w:rsidRDefault="005927FC" w:rsidP="009D7CF3">
                      <w:pPr>
                        <w:rPr>
                          <w:b/>
                          <w:bCs/>
                          <w:sz w:val="28"/>
                          <w:szCs w:val="28"/>
                        </w:rPr>
                      </w:pPr>
                      <w:r>
                        <w:rPr>
                          <w:b/>
                          <w:bCs/>
                          <w:sz w:val="28"/>
                          <w:szCs w:val="28"/>
                        </w:rPr>
                        <w:t>2</w:t>
                      </w:r>
                    </w:p>
                  </w:txbxContent>
                </v:textbox>
                <w10:wrap anchorx="page"/>
              </v:shape>
            </w:pict>
          </mc:Fallback>
        </mc:AlternateContent>
      </w:r>
      <w:r w:rsidR="00FE2E42" w:rsidRPr="0088301E">
        <w:t xml:space="preserve">Under the new section, the notice can be issued up to 42 months from the due date of filing the annual return of the relevant financial year or up to 42 months from the date of erroneous refund. Further, no notice will be issued if the amount in question for a financial year is less than Rs. 1,000. Furthermore, the time limit for issuing of order is being proposed as 12 months from the date of issue of notice, which can be extended maximum by 6 months. </w:t>
      </w:r>
    </w:p>
    <w:p w14:paraId="6A547BEB" w14:textId="77777777" w:rsidR="00D646A2" w:rsidRDefault="00FE2E42" w:rsidP="00812815">
      <w:pPr>
        <w:pStyle w:val="BodyText"/>
        <w:numPr>
          <w:ilvl w:val="0"/>
          <w:numId w:val="7"/>
        </w:numPr>
        <w:spacing w:before="119"/>
        <w:ind w:right="638"/>
        <w:jc w:val="both"/>
        <w:rPr>
          <w:b/>
          <w:bCs/>
          <w:sz w:val="22"/>
          <w:szCs w:val="22"/>
          <w:u w:val="single"/>
        </w:rPr>
      </w:pPr>
      <w:r w:rsidRPr="0088301E">
        <w:t xml:space="preserve">The amount of penalty for fraud and non-fraud cases is being kept the same as provided under sections 73 and 74 of the CGST Act, 2017 respectively. However, the time limit for the taxpayers to avail </w:t>
      </w:r>
      <w:proofErr w:type="gramStart"/>
      <w:r w:rsidRPr="0088301E">
        <w:t>the</w:t>
      </w:r>
      <w:proofErr w:type="gramEnd"/>
      <w:r w:rsidRPr="0088301E">
        <w:t xml:space="preserve"> benefit of nil/reduced penalty, by paying the tax demanded along with interest, is being increased from 30 days to 60 days.</w:t>
      </w:r>
    </w:p>
    <w:p w14:paraId="5CBDBE7D" w14:textId="77777777" w:rsidR="00D346E1" w:rsidRDefault="00FE2E42" w:rsidP="00812815">
      <w:pPr>
        <w:pStyle w:val="BodyText"/>
        <w:numPr>
          <w:ilvl w:val="0"/>
          <w:numId w:val="7"/>
        </w:numPr>
        <w:spacing w:before="119"/>
        <w:ind w:right="638"/>
        <w:jc w:val="both"/>
        <w:rPr>
          <w:b/>
          <w:bCs/>
          <w:sz w:val="22"/>
          <w:szCs w:val="22"/>
          <w:u w:val="single"/>
        </w:rPr>
      </w:pPr>
      <w:r w:rsidRPr="0088301E">
        <w:t xml:space="preserve">Consequential amendments in Sections 73 and 74 are proposed to bring into effect the applicability of the proposed section 74A for demand notices pertaining to FY 2024-25 onwards. Sub-section (12) is proposed to be inserted in sections 73 and 74 to restrict the applicability of these sections for the determination of tax pertaining to the period up to FY 2023-24. </w:t>
      </w:r>
    </w:p>
    <w:p w14:paraId="7E61F004" w14:textId="77777777" w:rsidR="00D346E1" w:rsidRDefault="00FE2E42" w:rsidP="00812815">
      <w:pPr>
        <w:pStyle w:val="BodyText"/>
        <w:numPr>
          <w:ilvl w:val="0"/>
          <w:numId w:val="7"/>
        </w:numPr>
        <w:spacing w:before="119"/>
        <w:ind w:right="638"/>
        <w:jc w:val="both"/>
        <w:rPr>
          <w:b/>
          <w:bCs/>
          <w:sz w:val="22"/>
          <w:szCs w:val="22"/>
          <w:u w:val="single"/>
        </w:rPr>
      </w:pPr>
      <w:r w:rsidRPr="0088301E">
        <w:t>Additionally, consequential amendments are also proposed in sections 10, 21, 35, 49, 50, 51, 61, 62, 63, 64, 65, 66, 75, 104, 107, and 127 of the CGST Act, 2017 to incorporate a reference to the proposed new section 74A.</w:t>
      </w:r>
    </w:p>
    <w:p w14:paraId="1F99898B" w14:textId="7E9F74E8" w:rsidR="002D2D10" w:rsidRDefault="00A2580F" w:rsidP="00812815">
      <w:pPr>
        <w:pStyle w:val="BodyText"/>
        <w:numPr>
          <w:ilvl w:val="0"/>
          <w:numId w:val="7"/>
        </w:numPr>
        <w:spacing w:before="119"/>
        <w:ind w:right="638"/>
        <w:jc w:val="both"/>
        <w:rPr>
          <w:b/>
          <w:bCs/>
          <w:sz w:val="22"/>
          <w:szCs w:val="22"/>
          <w:u w:val="single"/>
        </w:rPr>
      </w:pPr>
      <w:r w:rsidRPr="00585BF3">
        <w:rPr>
          <w:rFonts w:asciiTheme="majorHAnsi" w:hAnsiTheme="majorHAnsi"/>
          <w:noProof/>
        </w:rPr>
        <mc:AlternateContent>
          <mc:Choice Requires="wpg">
            <w:drawing>
              <wp:anchor distT="0" distB="0" distL="114300" distR="114300" simplePos="0" relativeHeight="252513280" behindDoc="0" locked="0" layoutInCell="1" allowOverlap="1" wp14:anchorId="737E5E84" wp14:editId="4DCF042F">
                <wp:simplePos x="0" y="0"/>
                <wp:positionH relativeFrom="page">
                  <wp:posOffset>6852920</wp:posOffset>
                </wp:positionH>
                <wp:positionV relativeFrom="paragraph">
                  <wp:posOffset>1054100</wp:posOffset>
                </wp:positionV>
                <wp:extent cx="2283460" cy="181123"/>
                <wp:effectExtent l="0" t="0" r="2540" b="0"/>
                <wp:wrapNone/>
                <wp:docPr id="2575680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701594830"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788920516"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285295" id="Group 2" o:spid="_x0000_s1026" style="position:absolute;margin-left:539.6pt;margin-top:83pt;width:179.8pt;height:14.25pt;z-index:252513280;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" path="m3416,l470,r,4l,253r3416,l3416,xe" fillcolor="#ff9600" stroked="f">
                  <v:path arrowok="t" o:connecttype="custom" o:connectlocs="3416,1375;470,1375;470,1379;0,1628;3416,1628;3416,1375" o:connectangles="0,0,0,0,0,0"/>
                </v:shape>
                <w10:wrap anchorx="page"/>
              </v:group>
            </w:pict>
          </mc:Fallback>
        </mc:AlternateContent>
      </w:r>
      <w:r w:rsidR="00FE2E42" w:rsidRPr="0088301E">
        <w:t xml:space="preserve">The introduction of section 74A and the amendments in sections 73 and 74 are expected to have a significant impact on both taxpayers and the tax department. For taxpayers, this means </w:t>
      </w:r>
      <w:r w:rsidR="005927FC" w:rsidRPr="00585BF3">
        <w:rPr>
          <w:rFonts w:asciiTheme="majorHAnsi" w:hAnsiTheme="majorHAnsi" w:cs="Arial"/>
          <w:noProof/>
          <w:lang w:bidi="ar-SA"/>
        </w:rPr>
        <w:lastRenderedPageBreak/>
        <mc:AlternateContent>
          <mc:Choice Requires="wps">
            <w:drawing>
              <wp:anchor distT="0" distB="0" distL="114300" distR="114300" simplePos="0" relativeHeight="252492800" behindDoc="0" locked="0" layoutInCell="1" allowOverlap="1" wp14:anchorId="6E542050" wp14:editId="5D04D1D6">
                <wp:simplePos x="0" y="0"/>
                <wp:positionH relativeFrom="page">
                  <wp:posOffset>8831580</wp:posOffset>
                </wp:positionH>
                <wp:positionV relativeFrom="paragraph">
                  <wp:posOffset>-562610</wp:posOffset>
                </wp:positionV>
                <wp:extent cx="304800" cy="326390"/>
                <wp:effectExtent l="0" t="0" r="0" b="0"/>
                <wp:wrapNone/>
                <wp:docPr id="1735738976"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6017372B" w14:textId="782D69CB" w:rsidR="005927FC" w:rsidRPr="005C0980" w:rsidRDefault="005927FC" w:rsidP="005927FC">
                            <w:pPr>
                              <w:rPr>
                                <w:b/>
                                <w:bCs/>
                                <w:sz w:val="28"/>
                                <w:szCs w:val="28"/>
                              </w:rPr>
                            </w:pPr>
                            <w:r>
                              <w:rPr>
                                <w:b/>
                                <w:bCs/>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42050" id="_x0000_s1049" type="#_x0000_t202" style="position:absolute;left:0;text-align:left;margin-left:695.4pt;margin-top:-44.3pt;width:24pt;height:25.7pt;z-index:252492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" stroked="f">
                <v:textbox>
                  <w:txbxContent>
                    <w:p w14:paraId="6017372B" w14:textId="782D69CB" w:rsidR="005927FC" w:rsidRPr="005C0980" w:rsidRDefault="005927FC" w:rsidP="005927FC">
                      <w:pPr>
                        <w:rPr>
                          <w:b/>
                          <w:bCs/>
                          <w:sz w:val="28"/>
                          <w:szCs w:val="28"/>
                        </w:rPr>
                      </w:pPr>
                      <w:r>
                        <w:rPr>
                          <w:b/>
                          <w:bCs/>
                          <w:sz w:val="28"/>
                          <w:szCs w:val="28"/>
                        </w:rPr>
                        <w:t>3</w:t>
                      </w:r>
                    </w:p>
                  </w:txbxContent>
                </v:textbox>
                <w10:wrap anchorx="page"/>
              </v:shape>
            </w:pict>
          </mc:Fallback>
        </mc:AlternateContent>
      </w:r>
      <w:r w:rsidR="00FE2E42" w:rsidRPr="0088301E">
        <w:t xml:space="preserve">a clearer and more predictable timeline for tax assessments and demands, reducing uncertainty and potential litigation. The higher penalties for fraud and </w:t>
      </w:r>
      <w:proofErr w:type="spellStart"/>
      <w:r w:rsidR="00FE2E42" w:rsidRPr="0088301E">
        <w:t>wilful</w:t>
      </w:r>
      <w:proofErr w:type="spellEnd"/>
      <w:r w:rsidR="00FE2E42" w:rsidRPr="0088301E">
        <w:t xml:space="preserve"> misstatement serve as a deterrent against tax evasion, promoting greater compliance. For the tax department, these changes simplify the legal process, streamline administrative procedures, and help focus enforcement efforts on more serious cases of non-compliance.</w:t>
      </w:r>
    </w:p>
    <w:p w14:paraId="50A6FF07" w14:textId="77777777" w:rsidR="005127FB" w:rsidRDefault="00FE2E42" w:rsidP="00812815">
      <w:pPr>
        <w:pStyle w:val="BodyText"/>
        <w:numPr>
          <w:ilvl w:val="0"/>
          <w:numId w:val="6"/>
        </w:numPr>
        <w:spacing w:before="119"/>
        <w:ind w:right="638"/>
        <w:jc w:val="both"/>
        <w:rPr>
          <w:b/>
          <w:bCs/>
          <w:sz w:val="22"/>
          <w:szCs w:val="22"/>
          <w:u w:val="single"/>
        </w:rPr>
      </w:pPr>
      <w:r w:rsidRPr="002D2D10">
        <w:rPr>
          <w:b/>
          <w:bCs/>
        </w:rPr>
        <w:t xml:space="preserve">Refund to Exporters </w:t>
      </w:r>
    </w:p>
    <w:p w14:paraId="38057733" w14:textId="77777777" w:rsidR="00BE61A0" w:rsidRDefault="00FE2E42" w:rsidP="00812815">
      <w:pPr>
        <w:pStyle w:val="BodyText"/>
        <w:numPr>
          <w:ilvl w:val="0"/>
          <w:numId w:val="8"/>
        </w:numPr>
        <w:spacing w:before="119"/>
        <w:ind w:right="638"/>
        <w:jc w:val="both"/>
        <w:rPr>
          <w:b/>
          <w:bCs/>
          <w:sz w:val="22"/>
          <w:szCs w:val="22"/>
          <w:u w:val="single"/>
        </w:rPr>
      </w:pPr>
      <w:r w:rsidRPr="0088301E">
        <w:t xml:space="preserve">A new section 74A is proposed to be inserted in the CGST Act, 2017 to provide for determination of tax not paid/ short paid/ erroneously refunded or ITC wrongly availed/ utilized for both fraudulent and non-fraudulent reasons pertaining to the Financial Year 2024-25 </w:t>
      </w:r>
      <w:r w:rsidRPr="00583107">
        <w:t>onwards.</w:t>
      </w:r>
    </w:p>
    <w:p w14:paraId="29B9EEA9" w14:textId="77777777" w:rsidR="00BE61A0" w:rsidRDefault="00FE2E42" w:rsidP="00812815">
      <w:pPr>
        <w:pStyle w:val="BodyText"/>
        <w:numPr>
          <w:ilvl w:val="0"/>
          <w:numId w:val="8"/>
        </w:numPr>
        <w:spacing w:before="119"/>
        <w:ind w:right="638"/>
        <w:jc w:val="both"/>
        <w:rPr>
          <w:b/>
          <w:bCs/>
          <w:sz w:val="22"/>
          <w:szCs w:val="22"/>
          <w:u w:val="single"/>
        </w:rPr>
      </w:pPr>
      <w:r w:rsidRPr="00583107">
        <w:t>Amendments have been proposed in the refund provisions under the CGST Act, 2017 and IGST Act, 2017 particularly affecting zero-rated supplies</w:t>
      </w:r>
    </w:p>
    <w:p w14:paraId="4235A66D" w14:textId="77777777" w:rsidR="00BE61A0" w:rsidRDefault="00FE2E42" w:rsidP="00812815">
      <w:pPr>
        <w:pStyle w:val="BodyText"/>
        <w:numPr>
          <w:ilvl w:val="0"/>
          <w:numId w:val="8"/>
        </w:numPr>
        <w:spacing w:before="119"/>
        <w:ind w:right="638"/>
        <w:jc w:val="both"/>
        <w:rPr>
          <w:b/>
          <w:bCs/>
          <w:sz w:val="22"/>
          <w:szCs w:val="22"/>
          <w:u w:val="single"/>
        </w:rPr>
      </w:pPr>
      <w:r w:rsidRPr="00583107">
        <w:t>Omission of the second proviso to sub-section (3) and insertion of sub-section (15) in section 54 the CGST Act, 2017 explicitly provide that no refund of unutilized ITC or Integrated Tax (IGST) shall be allowed in case of zero-rated supply of goods where such goods are subjected to export duty.</w:t>
      </w:r>
    </w:p>
    <w:p w14:paraId="71A924DC" w14:textId="5B59219A" w:rsidR="00BE61A0" w:rsidRDefault="00A2580F" w:rsidP="00812815">
      <w:pPr>
        <w:pStyle w:val="BodyText"/>
        <w:numPr>
          <w:ilvl w:val="0"/>
          <w:numId w:val="8"/>
        </w:numPr>
        <w:spacing w:before="119"/>
        <w:ind w:right="638"/>
        <w:jc w:val="both"/>
        <w:rPr>
          <w:b/>
          <w:bCs/>
          <w:sz w:val="22"/>
          <w:szCs w:val="22"/>
          <w:u w:val="single"/>
        </w:rPr>
      </w:pPr>
      <w:r w:rsidRPr="00585BF3">
        <w:rPr>
          <w:rFonts w:asciiTheme="majorHAnsi" w:hAnsiTheme="majorHAnsi"/>
          <w:noProof/>
        </w:rPr>
        <mc:AlternateContent>
          <mc:Choice Requires="wpg">
            <w:drawing>
              <wp:anchor distT="0" distB="0" distL="114300" distR="114300" simplePos="0" relativeHeight="252511232" behindDoc="0" locked="0" layoutInCell="1" allowOverlap="1" wp14:anchorId="2600191F" wp14:editId="10EB0985">
                <wp:simplePos x="0" y="0"/>
                <wp:positionH relativeFrom="page">
                  <wp:posOffset>6852920</wp:posOffset>
                </wp:positionH>
                <wp:positionV relativeFrom="paragraph">
                  <wp:posOffset>1179195</wp:posOffset>
                </wp:positionV>
                <wp:extent cx="2283460" cy="181123"/>
                <wp:effectExtent l="0" t="0" r="2540" b="0"/>
                <wp:wrapNone/>
                <wp:docPr id="6351080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856904685"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17218667"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53F078" id="Group 2" o:spid="_x0000_s1026" style="position:absolute;margin-left:539.6pt;margin-top:92.85pt;width:179.8pt;height:14.25pt;z-index:252511232;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" path="m3416,l470,r,4l,253r3416,l3416,xe" fillcolor="#ff9600" stroked="f">
                  <v:path arrowok="t" o:connecttype="custom" o:connectlocs="3416,1375;470,1375;470,1379;0,1628;3416,1628;3416,1375" o:connectangles="0,0,0,0,0,0"/>
                </v:shape>
                <w10:wrap anchorx="page"/>
              </v:group>
            </w:pict>
          </mc:Fallback>
        </mc:AlternateContent>
      </w:r>
      <w:r w:rsidR="00FE2E42" w:rsidRPr="00583107">
        <w:t>Simultaneously a new sub-section (5) is proposed to be inserted in section 16 of the IGST Act, 2017. This provision will ensure that no refund of unutilized ITC or IGST paid on zero-rated supplies of goods will be allowed if these goods are subjected to export duty</w:t>
      </w:r>
      <w:r w:rsidR="00FE2E42">
        <w:t>.</w:t>
      </w:r>
    </w:p>
    <w:p w14:paraId="7FB86AB4" w14:textId="661D2425" w:rsidR="00BE61A0" w:rsidRDefault="005927FC" w:rsidP="00812815">
      <w:pPr>
        <w:pStyle w:val="BodyText"/>
        <w:numPr>
          <w:ilvl w:val="0"/>
          <w:numId w:val="8"/>
        </w:numPr>
        <w:spacing w:before="119"/>
        <w:ind w:right="638"/>
        <w:jc w:val="both"/>
        <w:rPr>
          <w:b/>
          <w:bCs/>
          <w:sz w:val="22"/>
          <w:szCs w:val="22"/>
          <w:u w:val="single"/>
        </w:rPr>
      </w:pPr>
      <w:r w:rsidRPr="00585BF3">
        <w:rPr>
          <w:rFonts w:asciiTheme="majorHAnsi" w:hAnsiTheme="majorHAnsi" w:cs="Arial"/>
          <w:noProof/>
          <w:lang w:bidi="ar-SA"/>
        </w:rPr>
        <w:lastRenderedPageBreak/>
        <mc:AlternateContent>
          <mc:Choice Requires="wps">
            <w:drawing>
              <wp:anchor distT="0" distB="0" distL="114300" distR="114300" simplePos="0" relativeHeight="252494848" behindDoc="0" locked="0" layoutInCell="1" allowOverlap="1" wp14:anchorId="25B719F0" wp14:editId="564B2581">
                <wp:simplePos x="0" y="0"/>
                <wp:positionH relativeFrom="page">
                  <wp:posOffset>8778240</wp:posOffset>
                </wp:positionH>
                <wp:positionV relativeFrom="paragraph">
                  <wp:posOffset>-555625</wp:posOffset>
                </wp:positionV>
                <wp:extent cx="304800" cy="326390"/>
                <wp:effectExtent l="0" t="0" r="0" b="0"/>
                <wp:wrapNone/>
                <wp:docPr id="7008071"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014092D3" w14:textId="3B334E8F" w:rsidR="005927FC" w:rsidRPr="005C0980" w:rsidRDefault="005927FC" w:rsidP="005927FC">
                            <w:pPr>
                              <w:rPr>
                                <w:b/>
                                <w:bCs/>
                                <w:sz w:val="28"/>
                                <w:szCs w:val="28"/>
                              </w:rPr>
                            </w:pPr>
                            <w:r>
                              <w:rPr>
                                <w:b/>
                                <w:bCs/>
                                <w:sz w:val="28"/>
                                <w:szCs w:val="2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719F0" id="_x0000_s1050" type="#_x0000_t202" style="position:absolute;left:0;text-align:left;margin-left:691.2pt;margin-top:-43.75pt;width:24pt;height:25.7pt;z-index:252494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" stroked="f">
                <v:textbox>
                  <w:txbxContent>
                    <w:p w14:paraId="014092D3" w14:textId="3B334E8F" w:rsidR="005927FC" w:rsidRPr="005C0980" w:rsidRDefault="005927FC" w:rsidP="005927FC">
                      <w:pPr>
                        <w:rPr>
                          <w:b/>
                          <w:bCs/>
                          <w:sz w:val="28"/>
                          <w:szCs w:val="28"/>
                        </w:rPr>
                      </w:pPr>
                      <w:r>
                        <w:rPr>
                          <w:b/>
                          <w:bCs/>
                          <w:sz w:val="28"/>
                          <w:szCs w:val="28"/>
                        </w:rPr>
                        <w:t>4</w:t>
                      </w:r>
                    </w:p>
                  </w:txbxContent>
                </v:textbox>
                <w10:wrap anchorx="page"/>
              </v:shape>
            </w:pict>
          </mc:Fallback>
        </mc:AlternateContent>
      </w:r>
      <w:r w:rsidR="00FE2E42" w:rsidRPr="00583107">
        <w:t>Furthermore, sub-section (4) of section 16 of the IGST Act, 2017 is proposed to be amended to empower the Government to notify specific class of persons who may make zero rated supplies of goods and/or services or class of goods or services which may be supplied on zero rated basis, and refund of IGST in respect of which can be claimed, in accordance with the provisions of section 54 of the CGST Act, 2017, subject to such conditions, safeguards and procedures as may be prescribed.</w:t>
      </w:r>
    </w:p>
    <w:p w14:paraId="2A68DB16" w14:textId="5E906FC8" w:rsidR="00FE2E42" w:rsidRPr="00BE61A0" w:rsidRDefault="00FE2E42" w:rsidP="00812815">
      <w:pPr>
        <w:pStyle w:val="BodyText"/>
        <w:numPr>
          <w:ilvl w:val="0"/>
          <w:numId w:val="8"/>
        </w:numPr>
        <w:spacing w:before="119"/>
        <w:ind w:right="638"/>
        <w:jc w:val="both"/>
        <w:rPr>
          <w:b/>
          <w:bCs/>
          <w:sz w:val="22"/>
          <w:szCs w:val="22"/>
          <w:u w:val="single"/>
        </w:rPr>
      </w:pPr>
      <w:r w:rsidRPr="00583107">
        <w:t>Exporters of goods subjected to export duty will no longer be able to claim refunds of unutilized ITC or IGST. This change may affect the cash flow for such exporters. Exporters must carefully evaluate their supply chains to align with the new provisions.</w:t>
      </w:r>
    </w:p>
    <w:p w14:paraId="13A9A5D9" w14:textId="77777777" w:rsidR="00FE2E42" w:rsidRPr="0088301E" w:rsidRDefault="00FE2E42" w:rsidP="00FE2E42">
      <w:pPr>
        <w:pStyle w:val="BodyText"/>
        <w:spacing w:line="254" w:lineRule="auto"/>
        <w:ind w:left="502" w:right="108"/>
      </w:pPr>
    </w:p>
    <w:p w14:paraId="487BAA25" w14:textId="77777777" w:rsidR="00BE61A0" w:rsidRDefault="00FE2E42" w:rsidP="00812815">
      <w:pPr>
        <w:pStyle w:val="BodyText"/>
        <w:numPr>
          <w:ilvl w:val="0"/>
          <w:numId w:val="6"/>
        </w:numPr>
        <w:tabs>
          <w:tab w:val="left" w:pos="284"/>
        </w:tabs>
        <w:spacing w:before="119"/>
        <w:ind w:right="638"/>
        <w:jc w:val="both"/>
        <w:rPr>
          <w:b/>
          <w:bCs/>
        </w:rPr>
      </w:pPr>
      <w:r>
        <w:rPr>
          <w:b/>
          <w:bCs/>
        </w:rPr>
        <w:t xml:space="preserve">Ant-Profiteering Cases  </w:t>
      </w:r>
    </w:p>
    <w:p w14:paraId="45116D7F" w14:textId="77777777" w:rsidR="00BE61A0" w:rsidRDefault="00FE2E42" w:rsidP="00812815">
      <w:pPr>
        <w:pStyle w:val="BodyText"/>
        <w:numPr>
          <w:ilvl w:val="0"/>
          <w:numId w:val="9"/>
        </w:numPr>
        <w:tabs>
          <w:tab w:val="left" w:pos="284"/>
        </w:tabs>
        <w:spacing w:before="119"/>
        <w:ind w:right="638"/>
        <w:jc w:val="both"/>
        <w:rPr>
          <w:b/>
          <w:bCs/>
        </w:rPr>
      </w:pPr>
      <w:r w:rsidRPr="008F1051">
        <w:t>Section 171 is proposed to be amended to empower the Government to notify the cut-off date for accepting anti-profiteering applications. The Government will notify a specific date from which the Authority under this section will not accept any new applications for anti-profiteering cases</w:t>
      </w:r>
    </w:p>
    <w:p w14:paraId="0E6FCEAC" w14:textId="1AC6168C" w:rsidR="00FE2E42" w:rsidRPr="004514CF" w:rsidRDefault="00A2580F" w:rsidP="00812815">
      <w:pPr>
        <w:pStyle w:val="BodyText"/>
        <w:numPr>
          <w:ilvl w:val="0"/>
          <w:numId w:val="9"/>
        </w:numPr>
        <w:tabs>
          <w:tab w:val="left" w:pos="284"/>
        </w:tabs>
        <w:spacing w:before="119"/>
        <w:ind w:right="638"/>
        <w:jc w:val="both"/>
        <w:rPr>
          <w:b/>
          <w:bCs/>
        </w:rPr>
      </w:pPr>
      <w:r w:rsidRPr="00585BF3">
        <w:rPr>
          <w:rFonts w:asciiTheme="majorHAnsi" w:hAnsiTheme="majorHAnsi"/>
          <w:noProof/>
        </w:rPr>
        <mc:AlternateContent>
          <mc:Choice Requires="wpg">
            <w:drawing>
              <wp:anchor distT="0" distB="0" distL="114300" distR="114300" simplePos="0" relativeHeight="252509184" behindDoc="0" locked="0" layoutInCell="1" allowOverlap="1" wp14:anchorId="7734CAED" wp14:editId="6AEF601B">
                <wp:simplePos x="0" y="0"/>
                <wp:positionH relativeFrom="page">
                  <wp:posOffset>6865620</wp:posOffset>
                </wp:positionH>
                <wp:positionV relativeFrom="paragraph">
                  <wp:posOffset>1404620</wp:posOffset>
                </wp:positionV>
                <wp:extent cx="2283460" cy="181123"/>
                <wp:effectExtent l="0" t="0" r="2540" b="0"/>
                <wp:wrapNone/>
                <wp:docPr id="8559607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538503417"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79920587"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B59224" id="Group 2" o:spid="_x0000_s1026" style="position:absolute;margin-left:540.6pt;margin-top:110.6pt;width:179.8pt;height:14.25pt;z-index:252509184;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" path="m3416,l470,r,4l,253r3416,l3416,xe" fillcolor="#ff9600" stroked="f">
                  <v:path arrowok="t" o:connecttype="custom" o:connectlocs="3416,1375;470,1375;470,1379;0,1628;3416,1628;3416,1375" o:connectangles="0,0,0,0,0,0"/>
                </v:shape>
                <w10:wrap anchorx="page"/>
              </v:group>
            </w:pict>
          </mc:Fallback>
        </mc:AlternateContent>
      </w:r>
      <w:r w:rsidR="00FE2E42" w:rsidRPr="00E40049">
        <w:t>Further, it is being provided that Appellate Tribunal may be notified as the Authority of Anti- Profiteering. The explanation proposed in section 171 includes a reference to the Appellate Tribunal within the Authority under this section. This inclusion allows the government to notify the Appellate Tribunal to act as the Authority for anti-profiteering cases.</w:t>
      </w:r>
      <w:r w:rsidRPr="00A2580F">
        <w:rPr>
          <w:rFonts w:asciiTheme="majorHAnsi" w:hAnsiTheme="majorHAnsi"/>
          <w:noProof/>
        </w:rPr>
        <w:t xml:space="preserve"> </w:t>
      </w:r>
    </w:p>
    <w:p w14:paraId="72585C3F" w14:textId="75589898" w:rsidR="00FE2E42" w:rsidRPr="007938FE" w:rsidRDefault="005927FC" w:rsidP="00812815">
      <w:pPr>
        <w:pStyle w:val="BodyText"/>
        <w:numPr>
          <w:ilvl w:val="0"/>
          <w:numId w:val="5"/>
        </w:numPr>
        <w:spacing w:before="119"/>
        <w:ind w:right="638"/>
        <w:jc w:val="both"/>
        <w:rPr>
          <w:b/>
          <w:bCs/>
          <w:sz w:val="28"/>
          <w:szCs w:val="28"/>
          <w:u w:val="single"/>
        </w:rPr>
      </w:pPr>
      <w:r w:rsidRPr="00585BF3">
        <w:rPr>
          <w:rFonts w:asciiTheme="majorHAnsi" w:hAnsiTheme="majorHAnsi" w:cs="Arial"/>
          <w:noProof/>
          <w:lang w:bidi="ar-SA"/>
        </w:rPr>
        <w:lastRenderedPageBreak/>
        <mc:AlternateContent>
          <mc:Choice Requires="wps">
            <w:drawing>
              <wp:anchor distT="0" distB="0" distL="114300" distR="114300" simplePos="0" relativeHeight="252496896" behindDoc="0" locked="0" layoutInCell="1" allowOverlap="1" wp14:anchorId="72023B43" wp14:editId="36F1E826">
                <wp:simplePos x="0" y="0"/>
                <wp:positionH relativeFrom="page">
                  <wp:posOffset>8823960</wp:posOffset>
                </wp:positionH>
                <wp:positionV relativeFrom="paragraph">
                  <wp:posOffset>-616585</wp:posOffset>
                </wp:positionV>
                <wp:extent cx="304800" cy="326390"/>
                <wp:effectExtent l="0" t="0" r="0" b="0"/>
                <wp:wrapNone/>
                <wp:docPr id="1193019412"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3A598B6E" w14:textId="3557530F" w:rsidR="005927FC" w:rsidRPr="005C0980" w:rsidRDefault="005927FC" w:rsidP="005927FC">
                            <w:pPr>
                              <w:rPr>
                                <w:b/>
                                <w:bCs/>
                                <w:sz w:val="28"/>
                                <w:szCs w:val="28"/>
                              </w:rPr>
                            </w:pPr>
                            <w:r>
                              <w:rPr>
                                <w:b/>
                                <w:bCs/>
                                <w:sz w:val="28"/>
                                <w:szCs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23B43" id="_x0000_s1051" type="#_x0000_t202" style="position:absolute;left:0;text-align:left;margin-left:694.8pt;margin-top:-48.55pt;width:24pt;height:25.7pt;z-index:252496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" stroked="f">
                <v:textbox>
                  <w:txbxContent>
                    <w:p w14:paraId="3A598B6E" w14:textId="3557530F" w:rsidR="005927FC" w:rsidRPr="005C0980" w:rsidRDefault="005927FC" w:rsidP="005927FC">
                      <w:pPr>
                        <w:rPr>
                          <w:b/>
                          <w:bCs/>
                          <w:sz w:val="28"/>
                          <w:szCs w:val="28"/>
                        </w:rPr>
                      </w:pPr>
                      <w:r>
                        <w:rPr>
                          <w:b/>
                          <w:bCs/>
                          <w:sz w:val="28"/>
                          <w:szCs w:val="28"/>
                        </w:rPr>
                        <w:t>5</w:t>
                      </w:r>
                    </w:p>
                  </w:txbxContent>
                </v:textbox>
                <w10:wrap anchorx="page"/>
              </v:shape>
            </w:pict>
          </mc:Fallback>
        </mc:AlternateContent>
      </w:r>
      <w:r w:rsidR="00FE2E42" w:rsidRPr="007938FE">
        <w:rPr>
          <w:b/>
          <w:bCs/>
          <w:sz w:val="28"/>
          <w:szCs w:val="28"/>
          <w:u w:val="single"/>
        </w:rPr>
        <w:t>Trade Facilitation</w:t>
      </w:r>
    </w:p>
    <w:p w14:paraId="424DB626" w14:textId="77777777" w:rsidR="00BC23C4" w:rsidRDefault="00FE2E42" w:rsidP="00812815">
      <w:pPr>
        <w:pStyle w:val="BodyText"/>
        <w:numPr>
          <w:ilvl w:val="0"/>
          <w:numId w:val="10"/>
        </w:numPr>
        <w:tabs>
          <w:tab w:val="left" w:pos="284"/>
        </w:tabs>
        <w:spacing w:before="119"/>
        <w:ind w:right="638"/>
        <w:jc w:val="both"/>
        <w:rPr>
          <w:b/>
          <w:bCs/>
        </w:rPr>
      </w:pPr>
      <w:r w:rsidRPr="00F53EF2">
        <w:rPr>
          <w:b/>
          <w:bCs/>
        </w:rPr>
        <w:t xml:space="preserve">Allowing </w:t>
      </w:r>
      <w:proofErr w:type="spellStart"/>
      <w:r w:rsidRPr="00F53EF2">
        <w:rPr>
          <w:b/>
          <w:bCs/>
        </w:rPr>
        <w:t>Authorised</w:t>
      </w:r>
      <w:proofErr w:type="spellEnd"/>
      <w:r w:rsidRPr="00F53EF2">
        <w:rPr>
          <w:b/>
          <w:bCs/>
        </w:rPr>
        <w:t xml:space="preserve"> Representative to</w:t>
      </w:r>
      <w:r>
        <w:rPr>
          <w:b/>
          <w:bCs/>
        </w:rPr>
        <w:t xml:space="preserve"> </w:t>
      </w:r>
      <w:r w:rsidRPr="00C30E1A">
        <w:rPr>
          <w:b/>
          <w:bCs/>
        </w:rPr>
        <w:t>appear on behalf of Summoned Per</w:t>
      </w:r>
      <w:r>
        <w:rPr>
          <w:b/>
          <w:bCs/>
        </w:rPr>
        <w:t>son</w:t>
      </w:r>
    </w:p>
    <w:p w14:paraId="6D52531E" w14:textId="13C8202A" w:rsidR="00FE2E42" w:rsidRPr="00BC23C4" w:rsidRDefault="00FE2E42" w:rsidP="00812815">
      <w:pPr>
        <w:pStyle w:val="BodyText"/>
        <w:numPr>
          <w:ilvl w:val="0"/>
          <w:numId w:val="11"/>
        </w:numPr>
        <w:tabs>
          <w:tab w:val="left" w:pos="284"/>
        </w:tabs>
        <w:spacing w:before="119"/>
        <w:ind w:right="638"/>
        <w:jc w:val="both"/>
        <w:rPr>
          <w:b/>
          <w:bCs/>
        </w:rPr>
      </w:pPr>
      <w:r w:rsidRPr="00003C31">
        <w:t xml:space="preserve">Section 70 of the CGST Act, 2017 is proposed to be amended by inserting a new sub-section (1A) to permit an </w:t>
      </w:r>
      <w:proofErr w:type="spellStart"/>
      <w:r w:rsidRPr="00003C31">
        <w:t>authorised</w:t>
      </w:r>
      <w:proofErr w:type="spellEnd"/>
      <w:r w:rsidRPr="00003C31">
        <w:t xml:space="preserve"> representative to appear on behalf of the summoned person before the proper officer. This provision will facilitate the summoned person to fulfil his obligations by attending in person or through an </w:t>
      </w:r>
      <w:proofErr w:type="spellStart"/>
      <w:r w:rsidRPr="00003C31">
        <w:t>authorised</w:t>
      </w:r>
      <w:proofErr w:type="spellEnd"/>
      <w:r w:rsidRPr="00003C31">
        <w:t xml:space="preserve"> representative, thereby fostering a more effective representation of the matter, because in number of cases the matter is not related to the management of the organization but related to tax compliance</w:t>
      </w:r>
      <w:r>
        <w:t xml:space="preserve">. </w:t>
      </w:r>
    </w:p>
    <w:p w14:paraId="51CFB0DC" w14:textId="3D9C9E27" w:rsidR="00785435" w:rsidRDefault="00FE2E42" w:rsidP="00812815">
      <w:pPr>
        <w:pStyle w:val="BodyText"/>
        <w:numPr>
          <w:ilvl w:val="0"/>
          <w:numId w:val="10"/>
        </w:numPr>
        <w:tabs>
          <w:tab w:val="left" w:pos="284"/>
        </w:tabs>
        <w:spacing w:before="119"/>
        <w:ind w:right="638"/>
        <w:jc w:val="both"/>
        <w:rPr>
          <w:b/>
          <w:bCs/>
        </w:rPr>
      </w:pPr>
      <w:r w:rsidRPr="00622E43">
        <w:rPr>
          <w:b/>
          <w:bCs/>
        </w:rPr>
        <w:t>Amnesty for Taxpayers for Interest &amp; Penalty</w:t>
      </w:r>
    </w:p>
    <w:p w14:paraId="41F96BE6" w14:textId="627C6F81" w:rsidR="00785435" w:rsidRDefault="00FE2E42" w:rsidP="00812815">
      <w:pPr>
        <w:pStyle w:val="BodyText"/>
        <w:numPr>
          <w:ilvl w:val="0"/>
          <w:numId w:val="11"/>
        </w:numPr>
        <w:tabs>
          <w:tab w:val="left" w:pos="284"/>
        </w:tabs>
        <w:spacing w:before="119"/>
        <w:ind w:right="638"/>
        <w:jc w:val="both"/>
        <w:rPr>
          <w:b/>
          <w:bCs/>
        </w:rPr>
      </w:pPr>
      <w:r w:rsidRPr="00E407C0">
        <w:t>A new section 128A is proposed to be inserted in the CGST Act, 2017 to provide for a conditional waiver of interest and penalty in respect of notices/orders issued under section 73(1), statements issued under section 73(3), orders issued under section 73(9), or even in the case of orders issued by the Appellate Authority or Revisional Authority for the Financial Years 2017-18, 2018-19 and 2019-20.</w:t>
      </w:r>
    </w:p>
    <w:p w14:paraId="297E7861" w14:textId="5ACE93AF" w:rsidR="00F50758" w:rsidRDefault="00164586" w:rsidP="00812815">
      <w:pPr>
        <w:pStyle w:val="BodyText"/>
        <w:numPr>
          <w:ilvl w:val="0"/>
          <w:numId w:val="11"/>
        </w:numPr>
        <w:tabs>
          <w:tab w:val="left" w:pos="284"/>
        </w:tabs>
        <w:spacing w:before="119"/>
        <w:ind w:right="638"/>
        <w:jc w:val="both"/>
        <w:rPr>
          <w:b/>
          <w:bCs/>
        </w:rPr>
      </w:pPr>
      <w:r w:rsidRPr="00585BF3">
        <w:rPr>
          <w:rFonts w:asciiTheme="majorHAnsi" w:hAnsiTheme="majorHAnsi"/>
          <w:noProof/>
        </w:rPr>
        <mc:AlternateContent>
          <mc:Choice Requires="wpg">
            <w:drawing>
              <wp:anchor distT="0" distB="0" distL="114300" distR="114300" simplePos="0" relativeHeight="252507136" behindDoc="0" locked="0" layoutInCell="1" allowOverlap="1" wp14:anchorId="39635906" wp14:editId="19C0E6F5">
                <wp:simplePos x="0" y="0"/>
                <wp:positionH relativeFrom="page">
                  <wp:posOffset>6888480</wp:posOffset>
                </wp:positionH>
                <wp:positionV relativeFrom="paragraph">
                  <wp:posOffset>1478915</wp:posOffset>
                </wp:positionV>
                <wp:extent cx="2283460" cy="181123"/>
                <wp:effectExtent l="0" t="0" r="2540" b="0"/>
                <wp:wrapNone/>
                <wp:docPr id="136951026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052454298"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614496599"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964FC" id="Group 2" o:spid="_x0000_s1026" style="position:absolute;margin-left:542.4pt;margin-top:116.45pt;width:179.8pt;height:14.25pt;z-index:252507136;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" path="m3416,l470,r,4l,253r3416,l3416,xe" fillcolor="#ff9600" stroked="f">
                  <v:path arrowok="t" o:connecttype="custom" o:connectlocs="3416,1375;470,1375;470,1379;0,1628;3416,1628;3416,1375" o:connectangles="0,0,0,0,0,0"/>
                </v:shape>
                <w10:wrap anchorx="page"/>
              </v:group>
            </w:pict>
          </mc:Fallback>
        </mc:AlternateContent>
      </w:r>
      <w:r w:rsidR="00FE2E42" w:rsidRPr="002E678A">
        <w:t>This waiver would be available if the person pays the full amount of tax payable as per the notice, statement, or order, as the case may be, on or before a date notified by the Government on the recommendations of the Council (as of now 53</w:t>
      </w:r>
      <w:r w:rsidR="00FE2E42" w:rsidRPr="00785435">
        <w:rPr>
          <w:vertAlign w:val="superscript"/>
        </w:rPr>
        <w:t>rd</w:t>
      </w:r>
      <w:r w:rsidR="00FE2E42">
        <w:t xml:space="preserve"> </w:t>
      </w:r>
      <w:r w:rsidR="00FE2E42" w:rsidRPr="002E678A">
        <w:t>GST Council has recommended 31</w:t>
      </w:r>
      <w:proofErr w:type="gramStart"/>
      <w:r w:rsidR="00FE2E42" w:rsidRPr="00785435">
        <w:rPr>
          <w:vertAlign w:val="superscript"/>
        </w:rPr>
        <w:t>st</w:t>
      </w:r>
      <w:r w:rsidR="00FE2E42">
        <w:t xml:space="preserve">  </w:t>
      </w:r>
      <w:r w:rsidR="00FE2E42" w:rsidRPr="002E678A">
        <w:t>March</w:t>
      </w:r>
      <w:proofErr w:type="gramEnd"/>
      <w:r w:rsidR="00FE2E42" w:rsidRPr="002E678A">
        <w:t xml:space="preserve"> 2025), except for demand notices in respect of erroneous refunds. In cases where interest and penalty have already been paid in respect of any demand for the said financial </w:t>
      </w:r>
      <w:r w:rsidRPr="00585BF3">
        <w:rPr>
          <w:rFonts w:asciiTheme="majorHAnsi" w:hAnsiTheme="majorHAnsi" w:cs="Arial"/>
          <w:noProof/>
          <w:lang w:bidi="ar-SA"/>
        </w:rPr>
        <w:lastRenderedPageBreak/>
        <mc:AlternateContent>
          <mc:Choice Requires="wps">
            <w:drawing>
              <wp:anchor distT="0" distB="0" distL="114300" distR="114300" simplePos="0" relativeHeight="252498944" behindDoc="0" locked="0" layoutInCell="1" allowOverlap="1" wp14:anchorId="0A855FD6" wp14:editId="0D406D9D">
                <wp:simplePos x="0" y="0"/>
                <wp:positionH relativeFrom="page">
                  <wp:posOffset>8823960</wp:posOffset>
                </wp:positionH>
                <wp:positionV relativeFrom="paragraph">
                  <wp:posOffset>-551815</wp:posOffset>
                </wp:positionV>
                <wp:extent cx="304800" cy="326390"/>
                <wp:effectExtent l="0" t="0" r="0" b="0"/>
                <wp:wrapNone/>
                <wp:docPr id="49897805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721A2456" w14:textId="3A9F7396" w:rsidR="005927FC" w:rsidRPr="005C0980" w:rsidRDefault="005927FC" w:rsidP="005927FC">
                            <w:pPr>
                              <w:rPr>
                                <w:b/>
                                <w:bCs/>
                                <w:sz w:val="28"/>
                                <w:szCs w:val="28"/>
                              </w:rPr>
                            </w:pPr>
                            <w:r>
                              <w:rPr>
                                <w:b/>
                                <w:bCs/>
                                <w:sz w:val="28"/>
                                <w:szCs w:val="2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55FD6" id="_x0000_s1052" type="#_x0000_t202" style="position:absolute;left:0;text-align:left;margin-left:694.8pt;margin-top:-43.45pt;width:24pt;height:25.7pt;z-index:25249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" stroked="f">
                <v:textbox>
                  <w:txbxContent>
                    <w:p w14:paraId="721A2456" w14:textId="3A9F7396" w:rsidR="005927FC" w:rsidRPr="005C0980" w:rsidRDefault="005927FC" w:rsidP="005927FC">
                      <w:pPr>
                        <w:rPr>
                          <w:b/>
                          <w:bCs/>
                          <w:sz w:val="28"/>
                          <w:szCs w:val="28"/>
                        </w:rPr>
                      </w:pPr>
                      <w:r>
                        <w:rPr>
                          <w:b/>
                          <w:bCs/>
                          <w:sz w:val="28"/>
                          <w:szCs w:val="28"/>
                        </w:rPr>
                        <w:t>6</w:t>
                      </w:r>
                    </w:p>
                  </w:txbxContent>
                </v:textbox>
                <w10:wrap anchorx="page"/>
              </v:shape>
            </w:pict>
          </mc:Fallback>
        </mc:AlternateContent>
      </w:r>
      <w:r w:rsidR="00FE2E42" w:rsidRPr="002E678A">
        <w:t>years, no refund shall be admissible for the same.</w:t>
      </w:r>
    </w:p>
    <w:p w14:paraId="3F4DFBDF" w14:textId="33D66278" w:rsidR="00FE2E42" w:rsidRPr="00F50758" w:rsidRDefault="00FE2E42" w:rsidP="00812815">
      <w:pPr>
        <w:pStyle w:val="BodyText"/>
        <w:numPr>
          <w:ilvl w:val="0"/>
          <w:numId w:val="11"/>
        </w:numPr>
        <w:tabs>
          <w:tab w:val="left" w:pos="284"/>
        </w:tabs>
        <w:spacing w:before="119"/>
        <w:ind w:right="638"/>
        <w:jc w:val="both"/>
        <w:rPr>
          <w:b/>
          <w:bCs/>
        </w:rPr>
      </w:pPr>
      <w:r w:rsidRPr="002E678A">
        <w:t>This section aims to reduce the burden on taxpayers for past liabilities and encourage compliance by offering relief for certain periods. However, like any other amnesty scheme, the compliant taxpayer who has settled his dues will feel the pinch as he will not be eligible for refunds.</w:t>
      </w:r>
    </w:p>
    <w:p w14:paraId="2DC462EB" w14:textId="04D27CD0" w:rsidR="00FE2E42" w:rsidRDefault="00FE2E42" w:rsidP="00FE2E42">
      <w:pPr>
        <w:pStyle w:val="BodyText"/>
        <w:spacing w:before="52" w:line="254" w:lineRule="auto"/>
        <w:ind w:left="330"/>
      </w:pPr>
    </w:p>
    <w:p w14:paraId="3A4BBD23" w14:textId="32225F94" w:rsidR="008C4D77" w:rsidRDefault="00FE2E42" w:rsidP="00812815">
      <w:pPr>
        <w:pStyle w:val="BodyText"/>
        <w:numPr>
          <w:ilvl w:val="0"/>
          <w:numId w:val="6"/>
        </w:numPr>
        <w:tabs>
          <w:tab w:val="left" w:pos="284"/>
        </w:tabs>
        <w:spacing w:before="58" w:line="254" w:lineRule="auto"/>
        <w:ind w:right="108"/>
        <w:jc w:val="both"/>
      </w:pPr>
      <w:r w:rsidRPr="00990BE4">
        <w:rPr>
          <w:b/>
          <w:bCs/>
        </w:rPr>
        <w:t xml:space="preserve">Reduction in the amount of Pre-Deposit for filing Appeals </w:t>
      </w:r>
    </w:p>
    <w:p w14:paraId="2617F9C0" w14:textId="3CF3FED9" w:rsidR="00FE2E42" w:rsidRPr="002E678A" w:rsidRDefault="00FE2E42" w:rsidP="00812815">
      <w:pPr>
        <w:pStyle w:val="BodyText"/>
        <w:numPr>
          <w:ilvl w:val="0"/>
          <w:numId w:val="12"/>
        </w:numPr>
        <w:tabs>
          <w:tab w:val="left" w:pos="284"/>
        </w:tabs>
        <w:spacing w:before="58" w:line="254" w:lineRule="auto"/>
        <w:ind w:right="108"/>
        <w:jc w:val="both"/>
      </w:pPr>
      <w:r w:rsidRPr="005F4260">
        <w:t xml:space="preserve">Section 107 of the CGST Act, 2017 is proposed to be amended to reduce the maximum amount of pre- deposit for filing appeal before the Appellate Authority from Rs. 25 crores to Rs. 20 crores in CGST. Section 112 of the CGST Act, 2017 is also proposed to be amended to reduce the maximum amount of pre-deposit for filing appeals before the Appellate Tribunal from the existing 20% to 10% of the tax in dispute </w:t>
      </w:r>
      <w:proofErr w:type="gramStart"/>
      <w:r w:rsidRPr="005F4260">
        <w:t>and also</w:t>
      </w:r>
      <w:proofErr w:type="gramEnd"/>
      <w:r w:rsidRPr="005F4260">
        <w:t xml:space="preserve"> reduce the maximum amount payable as pre-deposit from Rs. 50 crores to Rs. 20 crores in CGST</w:t>
      </w:r>
    </w:p>
    <w:p w14:paraId="00D50109" w14:textId="13025017" w:rsidR="00FE2E42" w:rsidRDefault="00FE2E42" w:rsidP="00FE2E42">
      <w:pPr>
        <w:pStyle w:val="BodyText"/>
        <w:spacing w:line="254" w:lineRule="auto"/>
        <w:ind w:left="502" w:right="108"/>
      </w:pPr>
    </w:p>
    <w:p w14:paraId="06957849" w14:textId="72B5DB79" w:rsidR="00FE2E42" w:rsidRPr="009A57C3" w:rsidRDefault="00FE2E42" w:rsidP="00812815">
      <w:pPr>
        <w:pStyle w:val="BodyText"/>
        <w:numPr>
          <w:ilvl w:val="0"/>
          <w:numId w:val="10"/>
        </w:numPr>
        <w:tabs>
          <w:tab w:val="left" w:pos="284"/>
        </w:tabs>
        <w:spacing w:before="58" w:line="254" w:lineRule="auto"/>
        <w:ind w:right="108"/>
        <w:jc w:val="both"/>
      </w:pPr>
      <w:r w:rsidRPr="009A57C3">
        <w:rPr>
          <w:b/>
          <w:bCs/>
        </w:rPr>
        <w:t xml:space="preserve">Time limit for filing Appeals before GSTAT </w:t>
      </w:r>
    </w:p>
    <w:p w14:paraId="2F343CF9" w14:textId="4C647B24" w:rsidR="00FE2E42" w:rsidRDefault="00164586" w:rsidP="00812815">
      <w:pPr>
        <w:pStyle w:val="BodyText"/>
        <w:numPr>
          <w:ilvl w:val="0"/>
          <w:numId w:val="12"/>
        </w:numPr>
        <w:spacing w:before="58" w:line="254" w:lineRule="auto"/>
        <w:ind w:right="108"/>
        <w:jc w:val="both"/>
      </w:pPr>
      <w:r w:rsidRPr="00585BF3">
        <w:rPr>
          <w:rFonts w:asciiTheme="majorHAnsi" w:hAnsiTheme="majorHAnsi"/>
          <w:noProof/>
        </w:rPr>
        <mc:AlternateContent>
          <mc:Choice Requires="wpg">
            <w:drawing>
              <wp:anchor distT="0" distB="0" distL="114300" distR="114300" simplePos="0" relativeHeight="252505088" behindDoc="0" locked="0" layoutInCell="1" allowOverlap="1" wp14:anchorId="4F2B9057" wp14:editId="17F2802A">
                <wp:simplePos x="0" y="0"/>
                <wp:positionH relativeFrom="page">
                  <wp:posOffset>6873240</wp:posOffset>
                </wp:positionH>
                <wp:positionV relativeFrom="paragraph">
                  <wp:posOffset>1318895</wp:posOffset>
                </wp:positionV>
                <wp:extent cx="2283460" cy="181123"/>
                <wp:effectExtent l="0" t="0" r="2540" b="0"/>
                <wp:wrapNone/>
                <wp:docPr id="14761009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35851716"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130295089"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9DA30C" id="Group 2" o:spid="_x0000_s1026" style="position:absolute;margin-left:541.2pt;margin-top:103.85pt;width:179.8pt;height:14.25pt;z-index:252505088;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" path="m3416,l470,r,4l,253r3416,l3416,xe" fillcolor="#ff9600" stroked="f">
                  <v:path arrowok="t" o:connecttype="custom" o:connectlocs="3416,1375;470,1375;470,1379;0,1628;3416,1628;3416,1375" o:connectangles="0,0,0,0,0,0"/>
                </v:shape>
                <w10:wrap anchorx="page"/>
              </v:group>
            </w:pict>
          </mc:Fallback>
        </mc:AlternateContent>
      </w:r>
      <w:r w:rsidR="00FE2E42" w:rsidRPr="00F634A7">
        <w:t xml:space="preserve">Section 112 of the CGST Act, 2017 is proposed to be amended to empower the Government to notify the date for filing </w:t>
      </w:r>
      <w:proofErr w:type="gramStart"/>
      <w:r w:rsidR="00FE2E42" w:rsidRPr="00F634A7">
        <w:t>appeal</w:t>
      </w:r>
      <w:proofErr w:type="gramEnd"/>
      <w:r w:rsidR="00FE2E42" w:rsidRPr="00F634A7">
        <w:t xml:space="preserve">/application before the Appellate Tribunal </w:t>
      </w:r>
      <w:proofErr w:type="gramStart"/>
      <w:r w:rsidR="00FE2E42" w:rsidRPr="00F634A7">
        <w:t>and also</w:t>
      </w:r>
      <w:proofErr w:type="gramEnd"/>
      <w:r w:rsidR="00FE2E42" w:rsidRPr="00F634A7">
        <w:t xml:space="preserve"> enable the Appellate Tribunal to admit Departmental appeals filed within 3 months after the expiry of the specified time limit of 6 months.</w:t>
      </w:r>
    </w:p>
    <w:p w14:paraId="0213E121" w14:textId="45D4E048" w:rsidR="00FE2E42" w:rsidRPr="00F634A7" w:rsidRDefault="00164586" w:rsidP="00FE2E42">
      <w:pPr>
        <w:pStyle w:val="BodyText"/>
        <w:spacing w:before="58" w:line="254" w:lineRule="auto"/>
        <w:ind w:left="502" w:right="108"/>
      </w:pPr>
      <w:r w:rsidRPr="00585BF3">
        <w:rPr>
          <w:rFonts w:asciiTheme="majorHAnsi" w:hAnsiTheme="majorHAnsi" w:cs="Arial"/>
          <w:noProof/>
          <w:lang w:bidi="ar-SA"/>
        </w:rPr>
        <w:lastRenderedPageBreak/>
        <mc:AlternateContent>
          <mc:Choice Requires="wps">
            <w:drawing>
              <wp:anchor distT="0" distB="0" distL="114300" distR="114300" simplePos="0" relativeHeight="252500992" behindDoc="0" locked="0" layoutInCell="1" allowOverlap="1" wp14:anchorId="2237A032" wp14:editId="46BCA86F">
                <wp:simplePos x="0" y="0"/>
                <wp:positionH relativeFrom="page">
                  <wp:posOffset>8821420</wp:posOffset>
                </wp:positionH>
                <wp:positionV relativeFrom="paragraph">
                  <wp:posOffset>-600710</wp:posOffset>
                </wp:positionV>
                <wp:extent cx="304800" cy="326390"/>
                <wp:effectExtent l="0" t="0" r="0" b="0"/>
                <wp:wrapNone/>
                <wp:docPr id="94098347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1F3EB277" w14:textId="71693439" w:rsidR="006F5E58" w:rsidRPr="005C0980" w:rsidRDefault="006F5E58" w:rsidP="006F5E58">
                            <w:pPr>
                              <w:rPr>
                                <w:b/>
                                <w:bCs/>
                                <w:sz w:val="28"/>
                                <w:szCs w:val="28"/>
                              </w:rPr>
                            </w:pPr>
                            <w:r>
                              <w:rPr>
                                <w:b/>
                                <w:bCs/>
                                <w:sz w:val="28"/>
                                <w:szCs w:val="28"/>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7A032" id="_x0000_s1053" type="#_x0000_t202" style="position:absolute;left:0;text-align:left;margin-left:694.6pt;margin-top:-47.3pt;width:24pt;height:25.7pt;z-index:25250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" stroked="f">
                <v:textbox>
                  <w:txbxContent>
                    <w:p w14:paraId="1F3EB277" w14:textId="71693439" w:rsidR="006F5E58" w:rsidRPr="005C0980" w:rsidRDefault="006F5E58" w:rsidP="006F5E58">
                      <w:pPr>
                        <w:rPr>
                          <w:b/>
                          <w:bCs/>
                          <w:sz w:val="28"/>
                          <w:szCs w:val="28"/>
                        </w:rPr>
                      </w:pPr>
                      <w:r>
                        <w:rPr>
                          <w:b/>
                          <w:bCs/>
                          <w:sz w:val="28"/>
                          <w:szCs w:val="28"/>
                        </w:rPr>
                        <w:t>7</w:t>
                      </w:r>
                    </w:p>
                  </w:txbxContent>
                </v:textbox>
                <w10:wrap anchorx="page"/>
              </v:shape>
            </w:pict>
          </mc:Fallback>
        </mc:AlternateContent>
      </w:r>
    </w:p>
    <w:p w14:paraId="2C96EFE1" w14:textId="77777777" w:rsidR="001A12E5" w:rsidRDefault="00FE2E42" w:rsidP="00812815">
      <w:pPr>
        <w:pStyle w:val="BodyText"/>
        <w:numPr>
          <w:ilvl w:val="0"/>
          <w:numId w:val="10"/>
        </w:numPr>
        <w:tabs>
          <w:tab w:val="left" w:pos="284"/>
        </w:tabs>
        <w:spacing w:before="58" w:line="254" w:lineRule="auto"/>
        <w:ind w:right="108"/>
        <w:jc w:val="both"/>
      </w:pPr>
      <w:r>
        <w:rPr>
          <w:b/>
          <w:bCs/>
        </w:rPr>
        <w:t xml:space="preserve">Activity of Apportionment of Co-Insurance Premium </w:t>
      </w:r>
      <w:r w:rsidRPr="009A57C3">
        <w:rPr>
          <w:b/>
          <w:bCs/>
        </w:rPr>
        <w:t xml:space="preserve"> </w:t>
      </w:r>
    </w:p>
    <w:p w14:paraId="24AA135A" w14:textId="77777777" w:rsidR="001A12E5" w:rsidRDefault="00FE2E42" w:rsidP="00812815">
      <w:pPr>
        <w:pStyle w:val="BodyText"/>
        <w:numPr>
          <w:ilvl w:val="0"/>
          <w:numId w:val="12"/>
        </w:numPr>
        <w:tabs>
          <w:tab w:val="left" w:pos="284"/>
        </w:tabs>
        <w:spacing w:before="58" w:line="254" w:lineRule="auto"/>
        <w:ind w:right="108"/>
        <w:jc w:val="both"/>
      </w:pPr>
      <w:r w:rsidRPr="00422F44">
        <w:t>The proposed amendment in Schedule III to CGST Act, 2017 seeks to classify the activity where the lead insurer apportions the co-insurance premium to the co-insurer in co-insurance agreements as neither a supply of goods nor supply of services. This is however subject to the condition that the lead insurer pays the tax liability on the entire premium paid by the insured.</w:t>
      </w:r>
    </w:p>
    <w:p w14:paraId="290807E7" w14:textId="3A125BAB" w:rsidR="00FE2E42" w:rsidRPr="005703FB" w:rsidRDefault="00FE2E42" w:rsidP="00812815">
      <w:pPr>
        <w:pStyle w:val="BodyText"/>
        <w:numPr>
          <w:ilvl w:val="0"/>
          <w:numId w:val="12"/>
        </w:numPr>
        <w:tabs>
          <w:tab w:val="left" w:pos="284"/>
        </w:tabs>
        <w:spacing w:before="58" w:line="254" w:lineRule="auto"/>
        <w:ind w:right="108"/>
        <w:jc w:val="both"/>
      </w:pPr>
      <w:r w:rsidRPr="005703FB">
        <w:t>Similarly, the services provided by the insurer to the re- insurer, where the ceding commission or reinsurance commission is deducted from the reinsurance premium, are also proposed to be treated as neither a supply of goods nor supply of services. This is contingent on the reinsurer paying the tax liability on the gross reinsurance premium inclusive of the commission</w:t>
      </w:r>
    </w:p>
    <w:p w14:paraId="3423F8DE" w14:textId="03B89069" w:rsidR="00FE2E42" w:rsidRPr="00F86625" w:rsidRDefault="00FE2E42" w:rsidP="00FE2E42">
      <w:pPr>
        <w:pStyle w:val="BodyText"/>
        <w:tabs>
          <w:tab w:val="left" w:pos="284"/>
        </w:tabs>
        <w:spacing w:before="58" w:line="254" w:lineRule="auto"/>
        <w:ind w:left="720" w:right="108"/>
      </w:pPr>
    </w:p>
    <w:p w14:paraId="41167FB3" w14:textId="331A6DBC" w:rsidR="00B216A7" w:rsidRDefault="00FE2E42" w:rsidP="00812815">
      <w:pPr>
        <w:pStyle w:val="BodyText"/>
        <w:numPr>
          <w:ilvl w:val="0"/>
          <w:numId w:val="10"/>
        </w:numPr>
        <w:tabs>
          <w:tab w:val="left" w:pos="284"/>
        </w:tabs>
        <w:spacing w:before="58" w:line="254" w:lineRule="auto"/>
        <w:ind w:right="108"/>
        <w:jc w:val="both"/>
        <w:rPr>
          <w:b/>
          <w:bCs/>
        </w:rPr>
      </w:pPr>
      <w:r w:rsidRPr="00AF099B">
        <w:rPr>
          <w:b/>
          <w:bCs/>
        </w:rPr>
        <w:t>Extra Neutral Alcohol (ENA) used in Alcoholic Beverages</w:t>
      </w:r>
    </w:p>
    <w:p w14:paraId="40A438DA" w14:textId="2A49BD2E" w:rsidR="002453FD" w:rsidRPr="00C8782D" w:rsidRDefault="00FE2E42" w:rsidP="00812815">
      <w:pPr>
        <w:pStyle w:val="BodyText"/>
        <w:numPr>
          <w:ilvl w:val="0"/>
          <w:numId w:val="13"/>
        </w:numPr>
        <w:tabs>
          <w:tab w:val="left" w:pos="284"/>
        </w:tabs>
        <w:spacing w:before="58" w:line="254" w:lineRule="auto"/>
        <w:ind w:right="108"/>
        <w:jc w:val="both"/>
        <w:rPr>
          <w:b/>
          <w:bCs/>
        </w:rPr>
      </w:pPr>
      <w:r w:rsidRPr="000F7750">
        <w:t>Exclusion of “un-denatured extra neutral alcohol or rectified spirit used for manufacture of alcoholic liquor for human consumption” from the levy of GST in Section 9(1) aligns with the current exclusion of alcoholic liquor for human consumption. Similar amendments are also proposed in IGST Act and UTGST Act</w:t>
      </w:r>
    </w:p>
    <w:p w14:paraId="5B47D135" w14:textId="2EF130A3" w:rsidR="00AA13FA" w:rsidRPr="00465338" w:rsidRDefault="00C8782D" w:rsidP="00997889">
      <w:pPr>
        <w:pStyle w:val="BodyText"/>
        <w:numPr>
          <w:ilvl w:val="0"/>
          <w:numId w:val="10"/>
        </w:numPr>
        <w:rPr>
          <w:b/>
          <w:bCs/>
        </w:rPr>
      </w:pPr>
      <w:r w:rsidRPr="00465338">
        <w:rPr>
          <w:b/>
          <w:bCs/>
        </w:rPr>
        <w:t xml:space="preserve">Empowering the Government for Regularization  </w:t>
      </w:r>
    </w:p>
    <w:p w14:paraId="02DB500A" w14:textId="5A88BC19" w:rsidR="00AA13FA" w:rsidRDefault="00F93114" w:rsidP="00812815">
      <w:pPr>
        <w:pStyle w:val="BodyText"/>
        <w:numPr>
          <w:ilvl w:val="0"/>
          <w:numId w:val="13"/>
        </w:numPr>
        <w:tabs>
          <w:tab w:val="left" w:pos="284"/>
        </w:tabs>
        <w:spacing w:before="58" w:line="254" w:lineRule="auto"/>
        <w:ind w:right="108"/>
        <w:jc w:val="both"/>
        <w:rPr>
          <w:b/>
          <w:bCs/>
        </w:rPr>
      </w:pPr>
      <w:r w:rsidRPr="00585BF3">
        <w:rPr>
          <w:rFonts w:asciiTheme="majorHAnsi" w:hAnsiTheme="majorHAnsi"/>
          <w:noProof/>
        </w:rPr>
        <mc:AlternateContent>
          <mc:Choice Requires="wpg">
            <w:drawing>
              <wp:anchor distT="0" distB="0" distL="114300" distR="114300" simplePos="0" relativeHeight="252488704" behindDoc="0" locked="0" layoutInCell="1" allowOverlap="1" wp14:anchorId="159A4BD8" wp14:editId="3F471A07">
                <wp:simplePos x="0" y="0"/>
                <wp:positionH relativeFrom="page">
                  <wp:posOffset>6860540</wp:posOffset>
                </wp:positionH>
                <wp:positionV relativeFrom="paragraph">
                  <wp:posOffset>885190</wp:posOffset>
                </wp:positionV>
                <wp:extent cx="2283460" cy="181123"/>
                <wp:effectExtent l="0" t="0" r="2540" b="0"/>
                <wp:wrapNone/>
                <wp:docPr id="74256085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391290634"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2033718723"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7117B7" id="Group 2" o:spid="_x0000_s1026" style="position:absolute;margin-left:540.2pt;margin-top:69.7pt;width:179.8pt;height:14.25pt;z-index:252488704;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" path="m3416,l470,r,4l,253r3416,l3416,xe" fillcolor="#ff9600" stroked="f">
                  <v:path arrowok="t" o:connecttype="custom" o:connectlocs="3416,1375;470,1375;470,1379;0,1628;3416,1628;3416,1375" o:connectangles="0,0,0,0,0,0"/>
                </v:shape>
                <w10:wrap anchorx="page"/>
              </v:group>
            </w:pict>
          </mc:Fallback>
        </mc:AlternateContent>
      </w:r>
      <w:r w:rsidR="00FE2E42" w:rsidRPr="00C84B71">
        <w:t xml:space="preserve">Section 11A in the CGST Act, 2017 inserted empowering the Government to regularize non-levy or short levy or higher levy of central tax due to any general practice prevalent in trade. This provision </w:t>
      </w:r>
      <w:r w:rsidRPr="00585BF3">
        <w:rPr>
          <w:rFonts w:asciiTheme="majorHAnsi" w:hAnsiTheme="majorHAnsi" w:cs="Arial"/>
          <w:noProof/>
          <w:lang w:bidi="ar-SA"/>
        </w:rPr>
        <w:lastRenderedPageBreak/>
        <mc:AlternateContent>
          <mc:Choice Requires="wps">
            <w:drawing>
              <wp:anchor distT="0" distB="0" distL="114300" distR="114300" simplePos="0" relativeHeight="252503040" behindDoc="0" locked="0" layoutInCell="1" allowOverlap="1" wp14:anchorId="79C44BDD" wp14:editId="4E783185">
                <wp:simplePos x="0" y="0"/>
                <wp:positionH relativeFrom="page">
                  <wp:posOffset>8816340</wp:posOffset>
                </wp:positionH>
                <wp:positionV relativeFrom="paragraph">
                  <wp:posOffset>-599440</wp:posOffset>
                </wp:positionV>
                <wp:extent cx="304800" cy="326390"/>
                <wp:effectExtent l="0" t="0" r="0" b="0"/>
                <wp:wrapNone/>
                <wp:docPr id="1389578702"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6C056F6E" w14:textId="32BEE7F7" w:rsidR="006F5E58" w:rsidRPr="005C0980" w:rsidRDefault="006F5E58" w:rsidP="006F5E58">
                            <w:pPr>
                              <w:rPr>
                                <w:b/>
                                <w:bCs/>
                                <w:sz w:val="28"/>
                                <w:szCs w:val="28"/>
                              </w:rPr>
                            </w:pPr>
                            <w:r>
                              <w:rPr>
                                <w:b/>
                                <w:bCs/>
                                <w:sz w:val="28"/>
                                <w:szCs w:val="2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44BDD" id="_x0000_s1054" type="#_x0000_t202" style="position:absolute;left:0;text-align:left;margin-left:694.2pt;margin-top:-47.2pt;width:24pt;height:25.7pt;z-index:252503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" stroked="f">
                <v:textbox>
                  <w:txbxContent>
                    <w:p w14:paraId="6C056F6E" w14:textId="32BEE7F7" w:rsidR="006F5E58" w:rsidRPr="005C0980" w:rsidRDefault="006F5E58" w:rsidP="006F5E58">
                      <w:pPr>
                        <w:rPr>
                          <w:b/>
                          <w:bCs/>
                          <w:sz w:val="28"/>
                          <w:szCs w:val="28"/>
                        </w:rPr>
                      </w:pPr>
                      <w:r>
                        <w:rPr>
                          <w:b/>
                          <w:bCs/>
                          <w:sz w:val="28"/>
                          <w:szCs w:val="28"/>
                        </w:rPr>
                        <w:t>8</w:t>
                      </w:r>
                    </w:p>
                  </w:txbxContent>
                </v:textbox>
                <w10:wrap anchorx="page"/>
              </v:shape>
            </w:pict>
          </mc:Fallback>
        </mc:AlternateContent>
      </w:r>
      <w:r w:rsidR="00FE2E42" w:rsidRPr="00C84B71">
        <w:t>acknowledges the practical difficulties and trade practices that might have led to non-compliance and provides a legal framework to address such issues retrospectively</w:t>
      </w:r>
      <w:r w:rsidR="00FE2E42">
        <w:t xml:space="preserve">. </w:t>
      </w:r>
    </w:p>
    <w:p w14:paraId="15ABD8CE" w14:textId="3215A157" w:rsidR="00FE2E42" w:rsidRPr="00AA13FA" w:rsidRDefault="00FE2E42" w:rsidP="00812815">
      <w:pPr>
        <w:pStyle w:val="BodyText"/>
        <w:numPr>
          <w:ilvl w:val="0"/>
          <w:numId w:val="13"/>
        </w:numPr>
        <w:tabs>
          <w:tab w:val="left" w:pos="284"/>
        </w:tabs>
        <w:spacing w:before="58" w:line="254" w:lineRule="auto"/>
        <w:ind w:right="108"/>
        <w:jc w:val="both"/>
        <w:rPr>
          <w:b/>
          <w:bCs/>
        </w:rPr>
      </w:pPr>
      <w:r w:rsidRPr="0051231B">
        <w:t>Similar powers are proposed for the IGST Act, 2017, UTGST Act, 2017 and GST (Compensation to States) Act, 2017 as well</w:t>
      </w:r>
      <w:r>
        <w:t xml:space="preserve">. </w:t>
      </w:r>
    </w:p>
    <w:p w14:paraId="7E8FB31D" w14:textId="1333F6B8" w:rsidR="00FE2E42" w:rsidRPr="007938FE" w:rsidRDefault="00FE2E42" w:rsidP="00812815">
      <w:pPr>
        <w:pStyle w:val="BodyText"/>
        <w:numPr>
          <w:ilvl w:val="0"/>
          <w:numId w:val="5"/>
        </w:numPr>
        <w:spacing w:before="119"/>
        <w:ind w:right="638"/>
        <w:jc w:val="both"/>
        <w:rPr>
          <w:b/>
          <w:bCs/>
          <w:sz w:val="28"/>
          <w:szCs w:val="28"/>
          <w:u w:val="single"/>
        </w:rPr>
      </w:pPr>
      <w:r w:rsidRPr="007938FE">
        <w:rPr>
          <w:b/>
          <w:bCs/>
          <w:sz w:val="28"/>
          <w:szCs w:val="28"/>
          <w:u w:val="single"/>
        </w:rPr>
        <w:t xml:space="preserve">Better Compliance Mechanisms </w:t>
      </w:r>
    </w:p>
    <w:p w14:paraId="69D76EB9" w14:textId="77777777" w:rsidR="00FE2E42" w:rsidRDefault="00FE2E42" w:rsidP="00FE2E42">
      <w:pPr>
        <w:pStyle w:val="BodyText"/>
        <w:ind w:right="638"/>
        <w:rPr>
          <w:b/>
          <w:bCs/>
          <w:u w:val="single"/>
        </w:rPr>
      </w:pPr>
    </w:p>
    <w:p w14:paraId="77B0CCAA" w14:textId="501BF9D9" w:rsidR="004C5D27" w:rsidRDefault="00FE2E42" w:rsidP="00812815">
      <w:pPr>
        <w:pStyle w:val="BodyText"/>
        <w:numPr>
          <w:ilvl w:val="0"/>
          <w:numId w:val="14"/>
        </w:numPr>
        <w:tabs>
          <w:tab w:val="left" w:pos="284"/>
        </w:tabs>
        <w:spacing w:before="119"/>
        <w:ind w:right="638"/>
        <w:jc w:val="both"/>
        <w:rPr>
          <w:b/>
          <w:bCs/>
        </w:rPr>
      </w:pPr>
      <w:r>
        <w:rPr>
          <w:b/>
          <w:bCs/>
        </w:rPr>
        <w:t xml:space="preserve">Electronic Filing of TDS Returns </w:t>
      </w:r>
    </w:p>
    <w:p w14:paraId="52EBF5B5" w14:textId="0D08F98C" w:rsidR="004C5D27" w:rsidRDefault="00FE2E42" w:rsidP="00812815">
      <w:pPr>
        <w:pStyle w:val="BodyText"/>
        <w:numPr>
          <w:ilvl w:val="0"/>
          <w:numId w:val="15"/>
        </w:numPr>
        <w:tabs>
          <w:tab w:val="left" w:pos="284"/>
        </w:tabs>
        <w:spacing w:before="119"/>
        <w:ind w:right="638"/>
        <w:jc w:val="both"/>
        <w:rPr>
          <w:b/>
          <w:bCs/>
        </w:rPr>
      </w:pPr>
      <w:r w:rsidRPr="00603A76">
        <w:t>Section 39 of the CGST Act, 2017 is proposed to be amended to mandate electronic submission of TDS returns every month even if no tax is deducted during the month, i.e. the amendment provides for filing of nil TDS returns. This amendment is aimed at ensuring that all taxable transactions are reported promptly and accurately, which enhances the overall tax compliance framework</w:t>
      </w:r>
      <w:r>
        <w:t>.</w:t>
      </w:r>
    </w:p>
    <w:p w14:paraId="5BEA8331" w14:textId="4FF1DA12" w:rsidR="004C5D27" w:rsidRDefault="00FE2E42" w:rsidP="00812815">
      <w:pPr>
        <w:pStyle w:val="BodyText"/>
        <w:numPr>
          <w:ilvl w:val="0"/>
          <w:numId w:val="14"/>
        </w:numPr>
        <w:tabs>
          <w:tab w:val="left" w:pos="284"/>
        </w:tabs>
        <w:spacing w:before="119"/>
        <w:ind w:right="638"/>
        <w:jc w:val="both"/>
        <w:rPr>
          <w:b/>
          <w:bCs/>
        </w:rPr>
      </w:pPr>
      <w:r w:rsidRPr="004C5D27">
        <w:rPr>
          <w:b/>
          <w:bCs/>
        </w:rPr>
        <w:t xml:space="preserve">Determination of Time of Supply  </w:t>
      </w:r>
    </w:p>
    <w:p w14:paraId="2581FF81" w14:textId="258D77F8" w:rsidR="004C5D27" w:rsidRDefault="00F93114" w:rsidP="00812815">
      <w:pPr>
        <w:pStyle w:val="BodyText"/>
        <w:numPr>
          <w:ilvl w:val="0"/>
          <w:numId w:val="15"/>
        </w:numPr>
        <w:tabs>
          <w:tab w:val="left" w:pos="284"/>
        </w:tabs>
        <w:spacing w:before="119"/>
        <w:ind w:right="638"/>
        <w:jc w:val="both"/>
        <w:rPr>
          <w:b/>
          <w:bCs/>
        </w:rPr>
      </w:pPr>
      <w:r w:rsidRPr="00585BF3">
        <w:rPr>
          <w:rFonts w:asciiTheme="majorHAnsi" w:hAnsiTheme="majorHAnsi"/>
          <w:noProof/>
        </w:rPr>
        <mc:AlternateContent>
          <mc:Choice Requires="wpg">
            <w:drawing>
              <wp:anchor distT="0" distB="0" distL="114300" distR="114300" simplePos="0" relativeHeight="252486656" behindDoc="0" locked="0" layoutInCell="1" allowOverlap="1" wp14:anchorId="7A86046E" wp14:editId="1C094789">
                <wp:simplePos x="0" y="0"/>
                <wp:positionH relativeFrom="page">
                  <wp:posOffset>6873240</wp:posOffset>
                </wp:positionH>
                <wp:positionV relativeFrom="paragraph">
                  <wp:posOffset>1583055</wp:posOffset>
                </wp:positionV>
                <wp:extent cx="2283460" cy="181123"/>
                <wp:effectExtent l="0" t="0" r="2540" b="0"/>
                <wp:wrapNone/>
                <wp:docPr id="33757708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799465724"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838620155"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FCB470" id="Group 2" o:spid="_x0000_s1026" style="position:absolute;margin-left:541.2pt;margin-top:124.65pt;width:179.8pt;height:14.25pt;z-index:252486656;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r w:rsidR="00FE2E42" w:rsidRPr="00B32C9B">
        <w:t>For transactions under the reverse charge mechanism, a new clause (c) is proposed to be inserted in section 13(3) of the CGST Act, 2017. This clause specifies that the time of supply shall be the date of issue of the invoice by the recipient when the recipient is required to issue an invoice and payment has not been made until then for that supply. This change provides clarity on the time of supply, ensuring timely tax payments and reporting.</w:t>
      </w:r>
    </w:p>
    <w:p w14:paraId="41FD138E" w14:textId="2C5A30C0" w:rsidR="00FE2E42" w:rsidRPr="004C5D27" w:rsidRDefault="00F93114" w:rsidP="00812815">
      <w:pPr>
        <w:pStyle w:val="BodyText"/>
        <w:numPr>
          <w:ilvl w:val="0"/>
          <w:numId w:val="15"/>
        </w:numPr>
        <w:tabs>
          <w:tab w:val="left" w:pos="284"/>
        </w:tabs>
        <w:spacing w:before="119"/>
        <w:ind w:right="638"/>
        <w:jc w:val="both"/>
        <w:rPr>
          <w:b/>
          <w:bCs/>
        </w:rPr>
      </w:pPr>
      <w:r w:rsidRPr="00585BF3">
        <w:rPr>
          <w:rFonts w:asciiTheme="majorHAnsi" w:hAnsiTheme="majorHAnsi" w:cs="Arial"/>
          <w:noProof/>
          <w:lang w:bidi="ar-SA"/>
        </w:rPr>
        <w:lastRenderedPageBreak/>
        <mc:AlternateContent>
          <mc:Choice Requires="wps">
            <w:drawing>
              <wp:anchor distT="0" distB="0" distL="114300" distR="114300" simplePos="0" relativeHeight="252517376" behindDoc="0" locked="0" layoutInCell="1" allowOverlap="1" wp14:anchorId="5A04704F" wp14:editId="1D5906C7">
                <wp:simplePos x="0" y="0"/>
                <wp:positionH relativeFrom="page">
                  <wp:posOffset>8816340</wp:posOffset>
                </wp:positionH>
                <wp:positionV relativeFrom="paragraph">
                  <wp:posOffset>-551815</wp:posOffset>
                </wp:positionV>
                <wp:extent cx="304800" cy="326390"/>
                <wp:effectExtent l="0" t="0" r="0" b="0"/>
                <wp:wrapNone/>
                <wp:docPr id="110529692"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6390"/>
                        </a:xfrm>
                        <a:prstGeom prst="rect">
                          <a:avLst/>
                        </a:prstGeom>
                        <a:solidFill>
                          <a:srgbClr val="FFFFFF"/>
                        </a:solidFill>
                        <a:ln>
                          <a:noFill/>
                        </a:ln>
                      </wps:spPr>
                      <wps:txbx>
                        <w:txbxContent>
                          <w:p w14:paraId="378309DE" w14:textId="7AD7478C" w:rsidR="00A2580F" w:rsidRPr="005C0980" w:rsidRDefault="00A2580F" w:rsidP="00A2580F">
                            <w:pPr>
                              <w:rPr>
                                <w:b/>
                                <w:bCs/>
                                <w:sz w:val="28"/>
                                <w:szCs w:val="28"/>
                              </w:rPr>
                            </w:pPr>
                            <w:r>
                              <w:rPr>
                                <w:b/>
                                <w:bCs/>
                                <w:sz w:val="28"/>
                                <w:szCs w:val="28"/>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4704F" id="_x0000_s1055" type="#_x0000_t202" style="position:absolute;left:0;text-align:left;margin-left:694.2pt;margin-top:-43.45pt;width:24pt;height:25.7pt;z-index:252517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" stroked="f">
                <v:textbox>
                  <w:txbxContent>
                    <w:p w14:paraId="378309DE" w14:textId="7AD7478C" w:rsidR="00A2580F" w:rsidRPr="005C0980" w:rsidRDefault="00A2580F" w:rsidP="00A2580F">
                      <w:pPr>
                        <w:rPr>
                          <w:b/>
                          <w:bCs/>
                          <w:sz w:val="28"/>
                          <w:szCs w:val="28"/>
                        </w:rPr>
                      </w:pPr>
                      <w:r>
                        <w:rPr>
                          <w:b/>
                          <w:bCs/>
                          <w:sz w:val="28"/>
                          <w:szCs w:val="28"/>
                        </w:rPr>
                        <w:t>9</w:t>
                      </w:r>
                    </w:p>
                  </w:txbxContent>
                </v:textbox>
                <w10:wrap anchorx="page"/>
              </v:shape>
            </w:pict>
          </mc:Fallback>
        </mc:AlternateContent>
      </w:r>
      <w:r w:rsidR="00FE2E42" w:rsidRPr="00E63DD0">
        <w:t>An enabling provision is proposed in clause (f) of section 31(3) of the CGST Act, 2017 to prescribe a time limit for issuing invoices under the reverse charge mechanism, especially when the supplier is not registered</w:t>
      </w:r>
    </w:p>
    <w:p w14:paraId="5C60410B" w14:textId="77777777" w:rsidR="00FE2E42" w:rsidRPr="00EC169A" w:rsidRDefault="00FE2E42" w:rsidP="00EA3481">
      <w:pPr>
        <w:pStyle w:val="Heading2"/>
        <w:spacing w:before="122"/>
        <w:ind w:left="0"/>
        <w:rPr>
          <w:b w:val="0"/>
          <w:bCs w:val="0"/>
          <w:color w:val="000000" w:themeColor="text1"/>
          <w:sz w:val="24"/>
          <w:szCs w:val="24"/>
        </w:rPr>
      </w:pPr>
      <w:r w:rsidRPr="00EC169A">
        <w:rPr>
          <w:color w:val="000000" w:themeColor="text1"/>
          <w:sz w:val="24"/>
          <w:szCs w:val="24"/>
        </w:rPr>
        <w:t xml:space="preserve">UNION BUDGET 2024- </w:t>
      </w:r>
      <w:r>
        <w:rPr>
          <w:color w:val="000000" w:themeColor="text1"/>
          <w:sz w:val="24"/>
          <w:szCs w:val="24"/>
        </w:rPr>
        <w:t xml:space="preserve">KEY HIGGLIGHTS RELATED TO CUSTOMS </w:t>
      </w:r>
    </w:p>
    <w:p w14:paraId="73AC236D" w14:textId="77777777" w:rsidR="00FE2E42" w:rsidRPr="00EE1AFA" w:rsidRDefault="00FE2E42" w:rsidP="00812815">
      <w:pPr>
        <w:pStyle w:val="BodyText"/>
        <w:numPr>
          <w:ilvl w:val="0"/>
          <w:numId w:val="1"/>
        </w:numPr>
        <w:spacing w:before="58" w:line="254" w:lineRule="auto"/>
        <w:ind w:right="108"/>
        <w:jc w:val="both"/>
      </w:pPr>
      <w:r w:rsidRPr="00EE1AFA">
        <w:rPr>
          <w:lang w:val="en-IN"/>
        </w:rPr>
        <w:t xml:space="preserve">Custom duty rates are rationalized to further support the “Make </w:t>
      </w:r>
      <w:proofErr w:type="gramStart"/>
      <w:r w:rsidRPr="00EE1AFA">
        <w:rPr>
          <w:lang w:val="en-IN"/>
        </w:rPr>
        <w:t>In</w:t>
      </w:r>
      <w:proofErr w:type="gramEnd"/>
      <w:r w:rsidRPr="00EE1AFA">
        <w:rPr>
          <w:lang w:val="en-IN"/>
        </w:rPr>
        <w:t xml:space="preserve"> India” initiative.</w:t>
      </w:r>
    </w:p>
    <w:p w14:paraId="2DD80409" w14:textId="77777777" w:rsidR="00FE2E42" w:rsidRPr="00EE1AFA" w:rsidRDefault="00FE2E42" w:rsidP="00812815">
      <w:pPr>
        <w:pStyle w:val="BodyText"/>
        <w:numPr>
          <w:ilvl w:val="0"/>
          <w:numId w:val="1"/>
        </w:numPr>
        <w:spacing w:before="58" w:line="254" w:lineRule="auto"/>
        <w:ind w:right="108"/>
        <w:jc w:val="both"/>
      </w:pPr>
      <w:r w:rsidRPr="00EE1AFA">
        <w:rPr>
          <w:lang w:val="en-IN"/>
        </w:rPr>
        <w:t>For claiming preferential duty benefit, importer can also submit a declaration for the purpose of proof of origin.</w:t>
      </w:r>
    </w:p>
    <w:p w14:paraId="531F956D" w14:textId="0C97A546" w:rsidR="00FE2E42" w:rsidRPr="00EE1AFA" w:rsidRDefault="00FE2E42" w:rsidP="00812815">
      <w:pPr>
        <w:pStyle w:val="BodyText"/>
        <w:numPr>
          <w:ilvl w:val="0"/>
          <w:numId w:val="1"/>
        </w:numPr>
        <w:spacing w:before="58" w:line="254" w:lineRule="auto"/>
        <w:ind w:right="108"/>
        <w:jc w:val="both"/>
      </w:pPr>
      <w:r w:rsidRPr="00EE1AFA">
        <w:rPr>
          <w:lang w:val="en-IN"/>
        </w:rPr>
        <w:t>Government can notify class of goods which shall not be permitted for manufacturing processes and other operations in a warehouse.</w:t>
      </w:r>
    </w:p>
    <w:p w14:paraId="7DB44D5C" w14:textId="625E7B97" w:rsidR="00FE2E42" w:rsidRPr="00EE1AFA" w:rsidRDefault="00FE2E42" w:rsidP="00812815">
      <w:pPr>
        <w:pStyle w:val="BodyText"/>
        <w:numPr>
          <w:ilvl w:val="0"/>
          <w:numId w:val="1"/>
        </w:numPr>
        <w:spacing w:before="58" w:line="254" w:lineRule="auto"/>
        <w:ind w:right="108"/>
        <w:jc w:val="both"/>
      </w:pPr>
      <w:r w:rsidRPr="00EE1AFA">
        <w:rPr>
          <w:lang w:val="en-IN"/>
        </w:rPr>
        <w:t>Central Board of Indirect Taxes and Customs can prescribe separate procedure or documentation for categories of goods or modes of transportation of goods for any other person also, in addition to importers or exporters.</w:t>
      </w:r>
    </w:p>
    <w:p w14:paraId="0908CFAA" w14:textId="60FEFB96" w:rsidR="00FE2E42" w:rsidRPr="00EE1AFA" w:rsidRDefault="00FE2E42" w:rsidP="00812815">
      <w:pPr>
        <w:pStyle w:val="BodyText"/>
        <w:numPr>
          <w:ilvl w:val="0"/>
          <w:numId w:val="1"/>
        </w:numPr>
        <w:spacing w:before="58" w:line="254" w:lineRule="auto"/>
        <w:ind w:right="108"/>
        <w:jc w:val="both"/>
      </w:pPr>
      <w:r w:rsidRPr="00EE1AFA">
        <w:rPr>
          <w:lang w:val="en-IN"/>
        </w:rPr>
        <w:t>The power of Central Government to levy protective duties on certain imported goods shall be omitted</w:t>
      </w:r>
    </w:p>
    <w:p w14:paraId="32136F5F" w14:textId="1900E09F" w:rsidR="00FE2E42" w:rsidRPr="002C5D39" w:rsidRDefault="00FE2E42" w:rsidP="00812815">
      <w:pPr>
        <w:pStyle w:val="BodyText"/>
        <w:numPr>
          <w:ilvl w:val="0"/>
          <w:numId w:val="1"/>
        </w:numPr>
        <w:spacing w:before="58" w:line="254" w:lineRule="auto"/>
        <w:ind w:right="108"/>
        <w:jc w:val="both"/>
      </w:pPr>
      <w:r w:rsidRPr="00EE1AFA">
        <w:rPr>
          <w:lang w:val="en-IN"/>
        </w:rPr>
        <w:t>GST Compensation Cess on imports by SEZ units/ developers for authorized operation will be exempt retrospectively from 1 July 2017</w:t>
      </w:r>
    </w:p>
    <w:p w14:paraId="68A23E2A" w14:textId="007F8540" w:rsidR="002C5D39" w:rsidRDefault="002C5D39" w:rsidP="002C5D39">
      <w:pPr>
        <w:pStyle w:val="BodyText"/>
        <w:spacing w:before="58" w:line="254" w:lineRule="auto"/>
        <w:ind w:right="108"/>
        <w:jc w:val="both"/>
        <w:rPr>
          <w:lang w:val="en-IN"/>
        </w:rPr>
      </w:pPr>
    </w:p>
    <w:p w14:paraId="7D54C597" w14:textId="026241CB" w:rsidR="002C5D39" w:rsidRDefault="002C5D39" w:rsidP="002C5D39">
      <w:pPr>
        <w:pStyle w:val="BodyText"/>
        <w:spacing w:before="58" w:line="254" w:lineRule="auto"/>
        <w:ind w:right="108"/>
        <w:jc w:val="both"/>
        <w:rPr>
          <w:lang w:val="en-IN"/>
        </w:rPr>
      </w:pPr>
    </w:p>
    <w:p w14:paraId="38B83D44" w14:textId="77777777" w:rsidR="002C5D39" w:rsidRDefault="002C5D39" w:rsidP="002C5D39">
      <w:pPr>
        <w:pStyle w:val="BodyText"/>
        <w:spacing w:before="58" w:line="254" w:lineRule="auto"/>
        <w:ind w:right="108"/>
        <w:jc w:val="both"/>
        <w:rPr>
          <w:lang w:val="en-IN"/>
        </w:rPr>
      </w:pPr>
    </w:p>
    <w:p w14:paraId="6E095489" w14:textId="5F7C2BC0" w:rsidR="002C5D39" w:rsidRDefault="00F93114" w:rsidP="002C5D39">
      <w:pPr>
        <w:pStyle w:val="BodyText"/>
        <w:spacing w:before="58" w:line="254" w:lineRule="auto"/>
        <w:ind w:right="108"/>
        <w:jc w:val="both"/>
        <w:rPr>
          <w:lang w:val="en-IN"/>
        </w:rPr>
      </w:pPr>
      <w:r w:rsidRPr="00585BF3">
        <w:rPr>
          <w:rFonts w:asciiTheme="majorHAnsi" w:hAnsiTheme="majorHAnsi"/>
          <w:noProof/>
        </w:rPr>
        <mc:AlternateContent>
          <mc:Choice Requires="wpg">
            <w:drawing>
              <wp:anchor distT="0" distB="0" distL="114300" distR="114300" simplePos="0" relativeHeight="252484608" behindDoc="0" locked="0" layoutInCell="1" allowOverlap="1" wp14:anchorId="797F23F7" wp14:editId="637D1178">
                <wp:simplePos x="0" y="0"/>
                <wp:positionH relativeFrom="page">
                  <wp:posOffset>7033895</wp:posOffset>
                </wp:positionH>
                <wp:positionV relativeFrom="paragraph">
                  <wp:posOffset>885825</wp:posOffset>
                </wp:positionV>
                <wp:extent cx="2283460" cy="181123"/>
                <wp:effectExtent l="0" t="0" r="2540" b="0"/>
                <wp:wrapNone/>
                <wp:docPr id="15222421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041699457"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515622793"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389812" id="Group 2" o:spid="_x0000_s1026" style="position:absolute;margin-left:553.85pt;margin-top:69.75pt;width:179.8pt;height:14.25pt;z-index:252484608;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" path="m3416,l470,r,4l,253r3416,l3416,xe" fillcolor="#ff9600" stroked="f">
                  <v:path arrowok="t" o:connecttype="custom" o:connectlocs="3416,1375;470,1375;470,1379;0,1628;3416,1628;3416,1375" o:connectangles="0,0,0,0,0,0"/>
                </v:shape>
                <w10:wrap anchorx="page"/>
              </v:group>
            </w:pict>
          </mc:Fallback>
        </mc:AlternateContent>
      </w:r>
    </w:p>
    <w:p w14:paraId="6564F9C1" w14:textId="5DB8414C" w:rsidR="002C5D39" w:rsidRDefault="00F93114" w:rsidP="002C5D39">
      <w:pPr>
        <w:pStyle w:val="BodyText"/>
        <w:spacing w:before="58" w:line="254" w:lineRule="auto"/>
        <w:ind w:right="108"/>
        <w:jc w:val="both"/>
        <w:rPr>
          <w:lang w:val="en-IN"/>
        </w:rPr>
      </w:pPr>
      <w:r w:rsidRPr="00585BF3">
        <w:rPr>
          <w:rFonts w:asciiTheme="majorHAnsi" w:hAnsiTheme="majorHAnsi" w:cs="Arial"/>
          <w:noProof/>
          <w:lang w:bidi="ar-SA"/>
        </w:rPr>
        <w:lastRenderedPageBreak/>
        <mc:AlternateContent>
          <mc:Choice Requires="wps">
            <w:drawing>
              <wp:anchor distT="0" distB="0" distL="114300" distR="114300" simplePos="0" relativeHeight="252519424" behindDoc="0" locked="0" layoutInCell="1" allowOverlap="1" wp14:anchorId="7866E1DF" wp14:editId="2EDD50AE">
                <wp:simplePos x="0" y="0"/>
                <wp:positionH relativeFrom="page">
                  <wp:posOffset>8702040</wp:posOffset>
                </wp:positionH>
                <wp:positionV relativeFrom="paragraph">
                  <wp:posOffset>-621030</wp:posOffset>
                </wp:positionV>
                <wp:extent cx="419100" cy="365760"/>
                <wp:effectExtent l="0" t="0" r="0" b="0"/>
                <wp:wrapNone/>
                <wp:docPr id="718367078"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65760"/>
                        </a:xfrm>
                        <a:prstGeom prst="rect">
                          <a:avLst/>
                        </a:prstGeom>
                        <a:solidFill>
                          <a:srgbClr val="FFFFFF"/>
                        </a:solidFill>
                        <a:ln>
                          <a:noFill/>
                        </a:ln>
                      </wps:spPr>
                      <wps:txbx>
                        <w:txbxContent>
                          <w:p w14:paraId="2DBF71E2" w14:textId="68A73042" w:rsidR="00742FDF" w:rsidRPr="005C0980" w:rsidRDefault="00742FDF" w:rsidP="00742FDF">
                            <w:pPr>
                              <w:rPr>
                                <w:b/>
                                <w:bCs/>
                                <w:sz w:val="28"/>
                                <w:szCs w:val="28"/>
                              </w:rPr>
                            </w:pPr>
                            <w:r>
                              <w:rPr>
                                <w:b/>
                                <w:bCs/>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6E1DF" id="_x0000_s1056" type="#_x0000_t202" style="position:absolute;left:0;text-align:left;margin-left:685.2pt;margin-top:-48.9pt;width:33pt;height:28.8pt;z-index:252519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" stroked="f">
                <v:textbox>
                  <w:txbxContent>
                    <w:p w14:paraId="2DBF71E2" w14:textId="68A73042" w:rsidR="00742FDF" w:rsidRPr="005C0980" w:rsidRDefault="00742FDF" w:rsidP="00742FDF">
                      <w:pPr>
                        <w:rPr>
                          <w:b/>
                          <w:bCs/>
                          <w:sz w:val="28"/>
                          <w:szCs w:val="28"/>
                        </w:rPr>
                      </w:pPr>
                      <w:r>
                        <w:rPr>
                          <w:b/>
                          <w:bCs/>
                          <w:sz w:val="28"/>
                          <w:szCs w:val="28"/>
                        </w:rPr>
                        <w:t>10</w:t>
                      </w:r>
                    </w:p>
                  </w:txbxContent>
                </v:textbox>
                <w10:wrap anchorx="page"/>
              </v:shape>
            </w:pict>
          </mc:Fallback>
        </mc:AlternateContent>
      </w:r>
    </w:p>
    <w:p w14:paraId="2CF29443" w14:textId="42A5704B" w:rsidR="002E73EE" w:rsidRPr="00F93114" w:rsidRDefault="00405C5B" w:rsidP="00F93114">
      <w:pPr>
        <w:pStyle w:val="BodyText"/>
        <w:spacing w:before="58" w:line="254" w:lineRule="auto"/>
        <w:ind w:right="108"/>
        <w:jc w:val="both"/>
        <w:rPr>
          <w:lang w:val="en-IN"/>
        </w:rPr>
      </w:pPr>
      <w:r w:rsidRPr="00585BF3">
        <w:rPr>
          <w:rFonts w:asciiTheme="majorHAnsi" w:hAnsiTheme="majorHAnsi"/>
          <w:noProof/>
          <w:color w:val="0F243E" w:themeColor="text2" w:themeShade="80"/>
          <w:sz w:val="28"/>
          <w:szCs w:val="28"/>
          <w:u w:val="single"/>
        </w:rPr>
        <mc:AlternateContent>
          <mc:Choice Requires="wpg">
            <w:drawing>
              <wp:anchor distT="0" distB="0" distL="114300" distR="114300" simplePos="0" relativeHeight="252457984" behindDoc="0" locked="0" layoutInCell="1" allowOverlap="1" wp14:anchorId="737EF01C" wp14:editId="5FD1CD4D">
                <wp:simplePos x="0" y="0"/>
                <wp:positionH relativeFrom="page">
                  <wp:posOffset>0</wp:posOffset>
                </wp:positionH>
                <wp:positionV relativeFrom="topMargin">
                  <wp:posOffset>7620</wp:posOffset>
                </wp:positionV>
                <wp:extent cx="3733800" cy="695325"/>
                <wp:effectExtent l="0" t="0" r="0" b="9525"/>
                <wp:wrapSquare wrapText="bothSides"/>
                <wp:docPr id="231625519"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695325"/>
                          <a:chOff x="-62" y="-84"/>
                          <a:chExt cx="7681" cy="1040"/>
                        </a:xfrm>
                      </wpg:grpSpPr>
                      <wps:wsp>
                        <wps:cNvPr id="1629665462" name="Freeform 15"/>
                        <wps:cNvSpPr>
                          <a:spLocks/>
                        </wps:cNvSpPr>
                        <wps:spPr bwMode="auto">
                          <a:xfrm>
                            <a:off x="-62" y="-84"/>
                            <a:ext cx="6163" cy="1013"/>
                          </a:xfrm>
                          <a:custGeom>
                            <a:avLst/>
                            <a:gdLst>
                              <a:gd name="T0" fmla="*/ 6162 w 6163"/>
                              <a:gd name="T1" fmla="*/ 0 h 1013"/>
                              <a:gd name="T2" fmla="*/ 0 w 6163"/>
                              <a:gd name="T3" fmla="*/ 0 h 1013"/>
                              <a:gd name="T4" fmla="*/ 0 w 6163"/>
                              <a:gd name="T5" fmla="*/ 1013 h 1013"/>
                              <a:gd name="T6" fmla="*/ 4971 w 6163"/>
                              <a:gd name="T7" fmla="*/ 1013 h 1013"/>
                              <a:gd name="T8" fmla="*/ 4971 w 6163"/>
                              <a:gd name="T9" fmla="*/ 1008 h 1013"/>
                              <a:gd name="T10" fmla="*/ 6162 w 6163"/>
                              <a:gd name="T11" fmla="*/ 0 h 10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163" h="1013">
                                <a:moveTo>
                                  <a:pt x="6162" y="0"/>
                                </a:moveTo>
                                <a:lnTo>
                                  <a:pt x="0" y="0"/>
                                </a:lnTo>
                                <a:lnTo>
                                  <a:pt x="0" y="1013"/>
                                </a:lnTo>
                                <a:lnTo>
                                  <a:pt x="4971" y="1013"/>
                                </a:lnTo>
                                <a:lnTo>
                                  <a:pt x="4971" y="1008"/>
                                </a:lnTo>
                                <a:lnTo>
                                  <a:pt x="6162"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83581" name="Freeform 14"/>
                        <wps:cNvSpPr>
                          <a:spLocks/>
                        </wps:cNvSpPr>
                        <wps:spPr bwMode="auto">
                          <a:xfrm>
                            <a:off x="-46" y="158"/>
                            <a:ext cx="7324" cy="783"/>
                          </a:xfrm>
                          <a:custGeom>
                            <a:avLst/>
                            <a:gdLst>
                              <a:gd name="T0" fmla="*/ 7323 w 7324"/>
                              <a:gd name="T1" fmla="*/ 230 h 783"/>
                              <a:gd name="T2" fmla="*/ 0 w 7324"/>
                              <a:gd name="T3" fmla="*/ 230 h 783"/>
                              <a:gd name="T4" fmla="*/ 0 w 7324"/>
                              <a:gd name="T5" fmla="*/ 1012 h 783"/>
                              <a:gd name="T6" fmla="*/ 6525 w 7324"/>
                              <a:gd name="T7" fmla="*/ 1012 h 783"/>
                              <a:gd name="T8" fmla="*/ 6525 w 7324"/>
                              <a:gd name="T9" fmla="*/ 1010 h 783"/>
                              <a:gd name="T10" fmla="*/ 7323 w 7324"/>
                              <a:gd name="T11" fmla="*/ 230 h 78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24" h="783">
                                <a:moveTo>
                                  <a:pt x="7323" y="0"/>
                                </a:moveTo>
                                <a:lnTo>
                                  <a:pt x="0" y="0"/>
                                </a:lnTo>
                                <a:lnTo>
                                  <a:pt x="0" y="782"/>
                                </a:lnTo>
                                <a:lnTo>
                                  <a:pt x="6525" y="782"/>
                                </a:lnTo>
                                <a:lnTo>
                                  <a:pt x="6525" y="780"/>
                                </a:lnTo>
                                <a:lnTo>
                                  <a:pt x="7323"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4192455" name="Text Box 13"/>
                        <wps:cNvSpPr txBox="1">
                          <a:spLocks noChangeArrowheads="1"/>
                        </wps:cNvSpPr>
                        <wps:spPr bwMode="auto">
                          <a:xfrm>
                            <a:off x="295" y="-57"/>
                            <a:ext cx="7324" cy="1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24802" w14:textId="29977E47" w:rsidR="00405C5B" w:rsidRDefault="00405C5B" w:rsidP="00405C5B">
                              <w:pPr>
                                <w:spacing w:before="373"/>
                                <w:rPr>
                                  <w:b/>
                                  <w:color w:val="FFFFFF"/>
                                  <w:sz w:val="40"/>
                                </w:rPr>
                              </w:pPr>
                              <w:r>
                                <w:rPr>
                                  <w:b/>
                                  <w:color w:val="FFFFFF"/>
                                  <w:sz w:val="40"/>
                                </w:rPr>
                                <w:t xml:space="preserve">Direct Tax Updates </w:t>
                              </w:r>
                            </w:p>
                            <w:p w14:paraId="5061510A" w14:textId="77777777" w:rsidR="00405C5B" w:rsidRDefault="00405C5B" w:rsidP="00405C5B">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EF01C" id="_x0000_s1057" style="position:absolute;left:0;text-align:left;margin-left:0;margin-top:.6pt;width:294pt;height:54.75pt;z-index:252457984;mso-position-horizontal-relative:page;mso-position-vertical-relative:top-margin-area" coordorigin="-62,-84" coordsize="7681,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">
                <v:shape id="Freeform 15" o:spid="_x0000_s1058" style="position:absolute;left:-62;top:-84;width:6163;height:1013;visibility:visible;mso-wrap-style:square;v-text-anchor:top" coordsize="616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" path="m6162,l,,,1013r4971,l4971,1008,6162,xe" fillcolor="#c5d2e6" stroked="f">
                  <v:path arrowok="t" o:connecttype="custom" o:connectlocs="6162,0;0,0;0,1013;4971,1013;4971,1008;6162,0" o:connectangles="0,0,0,0,0,0"/>
                </v:shape>
                <v:shape id="Freeform 14" o:spid="_x0000_s1059" style="position:absolute;left:-46;top:158;width:7324;height:783;visibility:visible;mso-wrap-style:square;v-text-anchor:top" coordsize="732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" path="m7323,l,,,782r6525,l6525,780,7323,xe" fillcolor="#3d5278" stroked="f">
                  <v:path arrowok="t" o:connecttype="custom" o:connectlocs="7323,230;0,230;0,1012;6525,1012;6525,1010;7323,230" o:connectangles="0,0,0,0,0,0"/>
                </v:shape>
                <v:shape id="Text Box 13" o:spid="_x0000_s1060" type="#_x0000_t202" style="position:absolute;left:295;top:-57;width:732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" filled="f" stroked="f">
                  <v:textbox inset="0,0,0,0">
                    <w:txbxContent>
                      <w:p w14:paraId="58124802" w14:textId="29977E47" w:rsidR="00405C5B" w:rsidRDefault="00405C5B" w:rsidP="00405C5B">
                        <w:pPr>
                          <w:spacing w:before="373"/>
                          <w:rPr>
                            <w:b/>
                            <w:color w:val="FFFFFF"/>
                            <w:sz w:val="40"/>
                          </w:rPr>
                        </w:pPr>
                        <w:r>
                          <w:rPr>
                            <w:b/>
                            <w:color w:val="FFFFFF"/>
                            <w:sz w:val="40"/>
                          </w:rPr>
                          <w:t xml:space="preserve">Direct Tax Updates </w:t>
                        </w:r>
                      </w:p>
                      <w:p w14:paraId="5061510A" w14:textId="77777777" w:rsidR="00405C5B" w:rsidRDefault="00405C5B" w:rsidP="00405C5B">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v:textbox>
                </v:shape>
                <w10:wrap type="square" anchorx="page" anchory="margin"/>
              </v:group>
            </w:pict>
          </mc:Fallback>
        </mc:AlternateContent>
      </w:r>
      <w:r w:rsidR="002E73EE" w:rsidRPr="002E73EE">
        <w:rPr>
          <w:b/>
          <w:bCs/>
          <w:sz w:val="28"/>
          <w:szCs w:val="28"/>
          <w:lang w:val="en-IN"/>
        </w:rPr>
        <w:t xml:space="preserve">Highlights of Finance (No 2) Act, 2024 </w:t>
      </w:r>
    </w:p>
    <w:p w14:paraId="78662D23" w14:textId="77777777" w:rsidR="002E73EE" w:rsidRPr="00EE1AFA" w:rsidRDefault="002E73EE" w:rsidP="002C5D39">
      <w:pPr>
        <w:pStyle w:val="BodyText"/>
        <w:spacing w:before="58" w:line="254" w:lineRule="auto"/>
        <w:ind w:right="108"/>
        <w:jc w:val="both"/>
      </w:pPr>
    </w:p>
    <w:p w14:paraId="4A82BE41" w14:textId="77777777" w:rsidR="00C81B99" w:rsidRPr="00313051" w:rsidRDefault="00C81B99" w:rsidP="00812815">
      <w:pPr>
        <w:pStyle w:val="ListParagraph"/>
        <w:widowControl/>
        <w:numPr>
          <w:ilvl w:val="0"/>
          <w:numId w:val="2"/>
        </w:numPr>
        <w:autoSpaceDE/>
        <w:autoSpaceDN/>
        <w:spacing w:after="160" w:line="360" w:lineRule="auto"/>
        <w:contextualSpacing/>
        <w:jc w:val="both"/>
        <w:rPr>
          <w:rFonts w:asciiTheme="majorHAnsi" w:hAnsiTheme="majorHAnsi" w:cstheme="minorHAnsi"/>
          <w:b/>
          <w:bCs/>
          <w:sz w:val="24"/>
          <w:szCs w:val="24"/>
        </w:rPr>
      </w:pPr>
      <w:r w:rsidRPr="00313051">
        <w:rPr>
          <w:rFonts w:asciiTheme="majorHAnsi" w:hAnsiTheme="majorHAnsi" w:cstheme="minorHAnsi"/>
          <w:b/>
          <w:bCs/>
          <w:sz w:val="24"/>
          <w:szCs w:val="24"/>
        </w:rPr>
        <w:t>Finance (No 2) Act, 2024 (the Act) keeps the tax rates unchanged for domestic companies for financial year (FY) 2024-25.</w:t>
      </w:r>
    </w:p>
    <w:p w14:paraId="14C9AB64" w14:textId="243F8C35" w:rsidR="00C81B99" w:rsidRPr="00313051" w:rsidRDefault="001E72D2" w:rsidP="00812815">
      <w:pPr>
        <w:pStyle w:val="ListParagraph"/>
        <w:widowControl/>
        <w:numPr>
          <w:ilvl w:val="1"/>
          <w:numId w:val="2"/>
        </w:numPr>
        <w:autoSpaceDE/>
        <w:autoSpaceDN/>
        <w:spacing w:after="160" w:line="360" w:lineRule="auto"/>
        <w:ind w:left="709"/>
        <w:contextualSpacing/>
        <w:jc w:val="both"/>
        <w:rPr>
          <w:rFonts w:asciiTheme="majorHAnsi" w:hAnsiTheme="majorHAnsi" w:cstheme="minorHAnsi"/>
          <w:sz w:val="24"/>
          <w:szCs w:val="24"/>
        </w:rPr>
      </w:pPr>
      <w:r w:rsidRPr="00313051">
        <w:rPr>
          <w:rFonts w:asciiTheme="majorHAnsi" w:hAnsiTheme="majorHAnsi" w:cstheme="minorHAnsi"/>
          <w:noProof/>
          <w:sz w:val="24"/>
          <w:szCs w:val="24"/>
        </w:rPr>
        <mc:AlternateContent>
          <mc:Choice Requires="wpg">
            <w:drawing>
              <wp:anchor distT="0" distB="0" distL="114300" distR="114300" simplePos="0" relativeHeight="252480512" behindDoc="0" locked="0" layoutInCell="1" allowOverlap="1" wp14:anchorId="4A51EED6" wp14:editId="358161A0">
                <wp:simplePos x="0" y="0"/>
                <wp:positionH relativeFrom="page">
                  <wp:posOffset>6961505</wp:posOffset>
                </wp:positionH>
                <wp:positionV relativeFrom="paragraph">
                  <wp:posOffset>3426460</wp:posOffset>
                </wp:positionV>
                <wp:extent cx="2283460" cy="181123"/>
                <wp:effectExtent l="0" t="0" r="2540" b="0"/>
                <wp:wrapNone/>
                <wp:docPr id="24090969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367845158"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321093345"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CBA7A8" id="Group 2" o:spid="_x0000_s1026" style="position:absolute;margin-left:548.15pt;margin-top:269.8pt;width:179.8pt;height:14.25pt;z-index:252480512;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" path="m3416,l470,r,4l,253r3416,l3416,xe" fillcolor="#ff9600" stroked="f">
                  <v:path arrowok="t" o:connecttype="custom" o:connectlocs="3416,1375;470,1375;470,1379;0,1628;3416,1628;3416,1375" o:connectangles="0,0,0,0,0,0"/>
                </v:shape>
                <w10:wrap anchorx="page"/>
              </v:group>
            </w:pict>
          </mc:Fallback>
        </mc:AlternateContent>
      </w:r>
      <w:r w:rsidR="00C81B99" w:rsidRPr="00313051">
        <w:rPr>
          <w:rFonts w:asciiTheme="majorHAnsi" w:hAnsiTheme="majorHAnsi" w:cstheme="minorHAnsi"/>
          <w:sz w:val="24"/>
          <w:szCs w:val="24"/>
        </w:rPr>
        <w:t xml:space="preserve">Tax rates for domestic companies for FY 24-25 </w:t>
      </w:r>
    </w:p>
    <w:tbl>
      <w:tblPr>
        <w:tblStyle w:val="TableGrid"/>
        <w:tblW w:w="11760" w:type="dxa"/>
        <w:tblInd w:w="709" w:type="dxa"/>
        <w:tblLook w:val="04A0" w:firstRow="1" w:lastRow="0" w:firstColumn="1" w:lastColumn="0" w:noHBand="0" w:noVBand="1"/>
      </w:tblPr>
      <w:tblGrid>
        <w:gridCol w:w="7508"/>
        <w:gridCol w:w="2551"/>
        <w:gridCol w:w="1701"/>
      </w:tblGrid>
      <w:tr w:rsidR="00C81B99" w:rsidRPr="00313051" w14:paraId="50A40109" w14:textId="77777777" w:rsidTr="001B02D9">
        <w:trPr>
          <w:trHeight w:val="851"/>
        </w:trPr>
        <w:tc>
          <w:tcPr>
            <w:tcW w:w="7508" w:type="dxa"/>
            <w:shd w:val="clear" w:color="auto" w:fill="244061" w:themeFill="accent1" w:themeFillShade="80"/>
            <w:vAlign w:val="center"/>
          </w:tcPr>
          <w:p w14:paraId="17C0E4C3" w14:textId="77777777" w:rsidR="00C81B99" w:rsidRPr="00313051" w:rsidRDefault="00C81B99" w:rsidP="00C40C4A">
            <w:pPr>
              <w:pStyle w:val="ListParagraph"/>
              <w:ind w:left="0"/>
              <w:jc w:val="center"/>
              <w:rPr>
                <w:rFonts w:asciiTheme="majorHAnsi" w:hAnsiTheme="majorHAnsi" w:cstheme="minorHAnsi"/>
                <w:sz w:val="24"/>
                <w:szCs w:val="24"/>
              </w:rPr>
            </w:pPr>
            <w:r w:rsidRPr="00313051">
              <w:rPr>
                <w:rFonts w:asciiTheme="majorHAnsi" w:hAnsiTheme="majorHAnsi" w:cstheme="minorHAnsi"/>
                <w:sz w:val="24"/>
                <w:szCs w:val="24"/>
              </w:rPr>
              <w:t>Particulars</w:t>
            </w:r>
          </w:p>
        </w:tc>
        <w:tc>
          <w:tcPr>
            <w:tcW w:w="2551" w:type="dxa"/>
            <w:shd w:val="clear" w:color="auto" w:fill="244061" w:themeFill="accent1" w:themeFillShade="80"/>
            <w:vAlign w:val="center"/>
          </w:tcPr>
          <w:p w14:paraId="5E14C09D" w14:textId="4F01B2D4" w:rsidR="00C81B99" w:rsidRPr="00313051" w:rsidRDefault="00863F91" w:rsidP="00C40C4A">
            <w:pPr>
              <w:pStyle w:val="ListParagraph"/>
              <w:ind w:left="0"/>
              <w:jc w:val="center"/>
              <w:rPr>
                <w:rFonts w:asciiTheme="majorHAnsi" w:hAnsiTheme="majorHAnsi" w:cstheme="minorHAnsi"/>
                <w:sz w:val="24"/>
                <w:szCs w:val="24"/>
              </w:rPr>
            </w:pPr>
            <w:r w:rsidRPr="00313051">
              <w:rPr>
                <w:rFonts w:asciiTheme="majorHAnsi" w:hAnsiTheme="majorHAnsi" w:cstheme="minorHAnsi"/>
                <w:sz w:val="24"/>
                <w:szCs w:val="24"/>
              </w:rPr>
              <w:t xml:space="preserve">      </w:t>
            </w:r>
            <w:r w:rsidR="00C81B99" w:rsidRPr="00313051">
              <w:rPr>
                <w:rFonts w:asciiTheme="majorHAnsi" w:hAnsiTheme="majorHAnsi" w:cstheme="minorHAnsi"/>
                <w:sz w:val="24"/>
                <w:szCs w:val="24"/>
              </w:rPr>
              <w:t>Maximum effective tax rate</w:t>
            </w:r>
          </w:p>
        </w:tc>
        <w:tc>
          <w:tcPr>
            <w:tcW w:w="1701" w:type="dxa"/>
            <w:shd w:val="clear" w:color="auto" w:fill="244061" w:themeFill="accent1" w:themeFillShade="80"/>
            <w:vAlign w:val="center"/>
          </w:tcPr>
          <w:p w14:paraId="5D2E3494" w14:textId="7C15380F" w:rsidR="00C81B99" w:rsidRPr="00313051" w:rsidRDefault="00692990" w:rsidP="00C40C4A">
            <w:pPr>
              <w:pStyle w:val="ListParagraph"/>
              <w:ind w:left="0"/>
              <w:jc w:val="center"/>
              <w:rPr>
                <w:rFonts w:asciiTheme="majorHAnsi" w:hAnsiTheme="majorHAnsi" w:cstheme="minorHAnsi"/>
                <w:sz w:val="24"/>
                <w:szCs w:val="24"/>
              </w:rPr>
            </w:pPr>
            <w:r w:rsidRPr="00313051">
              <w:rPr>
                <w:rFonts w:asciiTheme="majorHAnsi" w:hAnsiTheme="majorHAnsi" w:cstheme="minorHAnsi"/>
                <w:sz w:val="24"/>
                <w:szCs w:val="24"/>
              </w:rPr>
              <w:t xml:space="preserve">  E</w:t>
            </w:r>
            <w:r w:rsidR="00C81B99" w:rsidRPr="00313051">
              <w:rPr>
                <w:rFonts w:asciiTheme="majorHAnsi" w:hAnsiTheme="majorHAnsi" w:cstheme="minorHAnsi"/>
                <w:sz w:val="24"/>
                <w:szCs w:val="24"/>
              </w:rPr>
              <w:t>ffective MAT rates</w:t>
            </w:r>
          </w:p>
        </w:tc>
      </w:tr>
      <w:tr w:rsidR="00C81B99" w:rsidRPr="00313051" w14:paraId="1A83A0C7" w14:textId="77777777" w:rsidTr="001B02D9">
        <w:tc>
          <w:tcPr>
            <w:tcW w:w="7508" w:type="dxa"/>
          </w:tcPr>
          <w:p w14:paraId="3EC885FE" w14:textId="4992CBC4" w:rsidR="00C81B99" w:rsidRPr="00313051" w:rsidRDefault="00C81B99" w:rsidP="00C40C4A">
            <w:pPr>
              <w:pStyle w:val="ListParagraph"/>
              <w:ind w:left="359" w:firstLine="0"/>
              <w:jc w:val="both"/>
              <w:rPr>
                <w:rFonts w:asciiTheme="majorHAnsi" w:hAnsiTheme="majorHAnsi" w:cstheme="minorHAnsi"/>
                <w:sz w:val="24"/>
                <w:szCs w:val="24"/>
              </w:rPr>
            </w:pPr>
            <w:r w:rsidRPr="00313051">
              <w:rPr>
                <w:rFonts w:asciiTheme="majorHAnsi" w:hAnsiTheme="majorHAnsi" w:cstheme="minorHAnsi"/>
                <w:sz w:val="24"/>
                <w:szCs w:val="24"/>
              </w:rPr>
              <w:t xml:space="preserve">i) </w:t>
            </w:r>
            <w:r w:rsidR="002E73EE" w:rsidRPr="00313051">
              <w:rPr>
                <w:rFonts w:asciiTheme="majorHAnsi" w:hAnsiTheme="majorHAnsi" w:cstheme="minorHAnsi"/>
                <w:sz w:val="24"/>
                <w:szCs w:val="24"/>
              </w:rPr>
              <w:t xml:space="preserve">  </w:t>
            </w:r>
            <w:r w:rsidRPr="00313051">
              <w:rPr>
                <w:rFonts w:asciiTheme="majorHAnsi" w:hAnsiTheme="majorHAnsi" w:cstheme="minorHAnsi"/>
                <w:sz w:val="24"/>
                <w:szCs w:val="24"/>
              </w:rPr>
              <w:t>Concessional tax regime</w:t>
            </w:r>
          </w:p>
        </w:tc>
        <w:tc>
          <w:tcPr>
            <w:tcW w:w="2551" w:type="dxa"/>
          </w:tcPr>
          <w:p w14:paraId="2DC9454E" w14:textId="77777777" w:rsidR="00C81B99" w:rsidRPr="00313051" w:rsidRDefault="00C81B99" w:rsidP="00C40C4A">
            <w:pPr>
              <w:pStyle w:val="ListParagraph"/>
              <w:ind w:left="0"/>
              <w:jc w:val="both"/>
              <w:rPr>
                <w:rFonts w:asciiTheme="majorHAnsi" w:hAnsiTheme="majorHAnsi" w:cstheme="minorHAnsi"/>
                <w:sz w:val="24"/>
                <w:szCs w:val="24"/>
              </w:rPr>
            </w:pPr>
          </w:p>
        </w:tc>
        <w:tc>
          <w:tcPr>
            <w:tcW w:w="1701" w:type="dxa"/>
          </w:tcPr>
          <w:p w14:paraId="1D74879F" w14:textId="77777777" w:rsidR="00C81B99" w:rsidRPr="00313051" w:rsidRDefault="00C81B99" w:rsidP="00C40C4A">
            <w:pPr>
              <w:pStyle w:val="ListParagraph"/>
              <w:ind w:left="0"/>
              <w:jc w:val="both"/>
              <w:rPr>
                <w:rFonts w:asciiTheme="majorHAnsi" w:hAnsiTheme="majorHAnsi" w:cstheme="minorHAnsi"/>
                <w:sz w:val="24"/>
                <w:szCs w:val="24"/>
              </w:rPr>
            </w:pPr>
          </w:p>
        </w:tc>
      </w:tr>
      <w:tr w:rsidR="00C81B99" w:rsidRPr="00313051" w14:paraId="59987315" w14:textId="77777777" w:rsidTr="001B02D9">
        <w:tc>
          <w:tcPr>
            <w:tcW w:w="7508" w:type="dxa"/>
          </w:tcPr>
          <w:p w14:paraId="46BBA6BE" w14:textId="5817E0ED" w:rsidR="00C81B99" w:rsidRPr="00313051" w:rsidRDefault="00C81B99" w:rsidP="00812815">
            <w:pPr>
              <w:pStyle w:val="ListParagraph"/>
              <w:numPr>
                <w:ilvl w:val="0"/>
                <w:numId w:val="16"/>
              </w:numPr>
              <w:jc w:val="both"/>
              <w:rPr>
                <w:rFonts w:asciiTheme="majorHAnsi" w:hAnsiTheme="majorHAnsi" w:cstheme="minorHAnsi"/>
                <w:sz w:val="24"/>
                <w:szCs w:val="24"/>
              </w:rPr>
            </w:pPr>
            <w:r w:rsidRPr="00313051">
              <w:rPr>
                <w:rFonts w:asciiTheme="majorHAnsi" w:hAnsiTheme="majorHAnsi" w:cstheme="minorHAnsi"/>
                <w:sz w:val="24"/>
                <w:szCs w:val="24"/>
              </w:rPr>
              <w:t>Domestic companies opting for concessional tax rates as per section 115BAA</w:t>
            </w:r>
          </w:p>
        </w:tc>
        <w:tc>
          <w:tcPr>
            <w:tcW w:w="2551" w:type="dxa"/>
          </w:tcPr>
          <w:p w14:paraId="27F8A68F" w14:textId="77777777" w:rsidR="00C81B99" w:rsidRPr="00313051" w:rsidRDefault="00C81B99" w:rsidP="00C40C4A">
            <w:pPr>
              <w:pStyle w:val="ListParagraph"/>
              <w:ind w:left="0"/>
              <w:jc w:val="center"/>
              <w:rPr>
                <w:rFonts w:asciiTheme="majorHAnsi" w:hAnsiTheme="majorHAnsi" w:cstheme="minorHAnsi"/>
                <w:sz w:val="24"/>
                <w:szCs w:val="24"/>
              </w:rPr>
            </w:pPr>
            <w:r w:rsidRPr="00313051">
              <w:rPr>
                <w:rFonts w:asciiTheme="majorHAnsi" w:hAnsiTheme="majorHAnsi" w:cstheme="minorHAnsi"/>
                <w:sz w:val="24"/>
                <w:szCs w:val="24"/>
              </w:rPr>
              <w:t>25.17%</w:t>
            </w:r>
          </w:p>
        </w:tc>
        <w:tc>
          <w:tcPr>
            <w:tcW w:w="1701" w:type="dxa"/>
          </w:tcPr>
          <w:p w14:paraId="091A8622" w14:textId="77777777" w:rsidR="00C81B99" w:rsidRPr="00313051" w:rsidRDefault="00C81B99" w:rsidP="00C40C4A">
            <w:pPr>
              <w:pStyle w:val="ListParagraph"/>
              <w:ind w:left="0"/>
              <w:jc w:val="center"/>
              <w:rPr>
                <w:rFonts w:asciiTheme="majorHAnsi" w:hAnsiTheme="majorHAnsi" w:cstheme="minorHAnsi"/>
                <w:sz w:val="24"/>
                <w:szCs w:val="24"/>
              </w:rPr>
            </w:pPr>
            <w:r w:rsidRPr="00313051">
              <w:rPr>
                <w:rFonts w:asciiTheme="majorHAnsi" w:hAnsiTheme="majorHAnsi" w:cstheme="minorHAnsi"/>
                <w:sz w:val="24"/>
                <w:szCs w:val="24"/>
              </w:rPr>
              <w:t>NA</w:t>
            </w:r>
          </w:p>
        </w:tc>
      </w:tr>
      <w:tr w:rsidR="00C81B99" w:rsidRPr="00313051" w14:paraId="4EC85991" w14:textId="77777777" w:rsidTr="001B02D9">
        <w:tc>
          <w:tcPr>
            <w:tcW w:w="7508" w:type="dxa"/>
          </w:tcPr>
          <w:p w14:paraId="4883D754" w14:textId="1DFED13A" w:rsidR="00C81B99" w:rsidRPr="00313051" w:rsidRDefault="00C81B99" w:rsidP="00812815">
            <w:pPr>
              <w:pStyle w:val="ListParagraph"/>
              <w:numPr>
                <w:ilvl w:val="0"/>
                <w:numId w:val="16"/>
              </w:numPr>
              <w:jc w:val="both"/>
              <w:rPr>
                <w:rFonts w:asciiTheme="majorHAnsi" w:hAnsiTheme="majorHAnsi" w:cstheme="minorHAnsi"/>
                <w:sz w:val="24"/>
                <w:szCs w:val="24"/>
              </w:rPr>
            </w:pPr>
            <w:r w:rsidRPr="00313051">
              <w:rPr>
                <w:rFonts w:asciiTheme="majorHAnsi" w:hAnsiTheme="majorHAnsi" w:cstheme="minorHAnsi"/>
                <w:sz w:val="24"/>
                <w:szCs w:val="24"/>
              </w:rPr>
              <w:t>New domestic companies with manufacturing activity opting for concessional tax rates as per section 115BAB</w:t>
            </w:r>
          </w:p>
        </w:tc>
        <w:tc>
          <w:tcPr>
            <w:tcW w:w="2551" w:type="dxa"/>
          </w:tcPr>
          <w:p w14:paraId="04E87E2C" w14:textId="77777777" w:rsidR="00C81B99" w:rsidRPr="00313051" w:rsidRDefault="00C81B99" w:rsidP="00C40C4A">
            <w:pPr>
              <w:pStyle w:val="ListParagraph"/>
              <w:ind w:left="0"/>
              <w:jc w:val="center"/>
              <w:rPr>
                <w:rFonts w:asciiTheme="majorHAnsi" w:hAnsiTheme="majorHAnsi" w:cstheme="minorHAnsi"/>
                <w:sz w:val="24"/>
                <w:szCs w:val="24"/>
              </w:rPr>
            </w:pPr>
            <w:r w:rsidRPr="00313051">
              <w:rPr>
                <w:rFonts w:asciiTheme="majorHAnsi" w:hAnsiTheme="majorHAnsi" w:cstheme="minorHAnsi"/>
                <w:sz w:val="24"/>
                <w:szCs w:val="24"/>
              </w:rPr>
              <w:t>17.16%</w:t>
            </w:r>
          </w:p>
        </w:tc>
        <w:tc>
          <w:tcPr>
            <w:tcW w:w="1701" w:type="dxa"/>
          </w:tcPr>
          <w:p w14:paraId="663D0A7D" w14:textId="77777777" w:rsidR="00C81B99" w:rsidRPr="00313051" w:rsidRDefault="00C81B99" w:rsidP="00C40C4A">
            <w:pPr>
              <w:pStyle w:val="ListParagraph"/>
              <w:ind w:left="0"/>
              <w:jc w:val="center"/>
              <w:rPr>
                <w:rFonts w:asciiTheme="majorHAnsi" w:hAnsiTheme="majorHAnsi" w:cstheme="minorHAnsi"/>
                <w:sz w:val="24"/>
                <w:szCs w:val="24"/>
              </w:rPr>
            </w:pPr>
            <w:r w:rsidRPr="00313051">
              <w:rPr>
                <w:rFonts w:asciiTheme="majorHAnsi" w:hAnsiTheme="majorHAnsi" w:cstheme="minorHAnsi"/>
                <w:sz w:val="24"/>
                <w:szCs w:val="24"/>
              </w:rPr>
              <w:t>NA</w:t>
            </w:r>
          </w:p>
        </w:tc>
      </w:tr>
      <w:tr w:rsidR="00C81B99" w:rsidRPr="00313051" w14:paraId="63C858D1" w14:textId="77777777" w:rsidTr="001B02D9">
        <w:tc>
          <w:tcPr>
            <w:tcW w:w="7508" w:type="dxa"/>
          </w:tcPr>
          <w:p w14:paraId="7720E8B0" w14:textId="77777777" w:rsidR="00C81B99" w:rsidRPr="00313051" w:rsidRDefault="00C81B99" w:rsidP="00C40C4A">
            <w:pPr>
              <w:pStyle w:val="ListParagraph"/>
              <w:ind w:left="359" w:firstLine="0"/>
              <w:jc w:val="both"/>
              <w:rPr>
                <w:rFonts w:asciiTheme="majorHAnsi" w:hAnsiTheme="majorHAnsi" w:cstheme="minorHAnsi"/>
                <w:sz w:val="24"/>
                <w:szCs w:val="24"/>
              </w:rPr>
            </w:pPr>
            <w:r w:rsidRPr="00313051">
              <w:rPr>
                <w:rFonts w:asciiTheme="majorHAnsi" w:hAnsiTheme="majorHAnsi" w:cstheme="minorHAnsi"/>
                <w:sz w:val="24"/>
                <w:szCs w:val="24"/>
              </w:rPr>
              <w:t>ii) Other than concessional tax regime</w:t>
            </w:r>
          </w:p>
        </w:tc>
        <w:tc>
          <w:tcPr>
            <w:tcW w:w="2551" w:type="dxa"/>
          </w:tcPr>
          <w:p w14:paraId="448BA00C" w14:textId="77777777" w:rsidR="00C81B99" w:rsidRPr="00313051" w:rsidRDefault="00C81B99" w:rsidP="00C40C4A">
            <w:pPr>
              <w:pStyle w:val="ListParagraph"/>
              <w:ind w:left="0"/>
              <w:jc w:val="both"/>
              <w:rPr>
                <w:rFonts w:asciiTheme="majorHAnsi" w:hAnsiTheme="majorHAnsi" w:cstheme="minorHAnsi"/>
                <w:sz w:val="24"/>
                <w:szCs w:val="24"/>
              </w:rPr>
            </w:pPr>
          </w:p>
        </w:tc>
        <w:tc>
          <w:tcPr>
            <w:tcW w:w="1701" w:type="dxa"/>
          </w:tcPr>
          <w:p w14:paraId="3B87CCCB" w14:textId="77777777" w:rsidR="00C81B99" w:rsidRPr="00313051" w:rsidRDefault="00C81B99" w:rsidP="00C40C4A">
            <w:pPr>
              <w:pStyle w:val="ListParagraph"/>
              <w:ind w:left="0"/>
              <w:jc w:val="both"/>
              <w:rPr>
                <w:rFonts w:asciiTheme="majorHAnsi" w:hAnsiTheme="majorHAnsi" w:cstheme="minorHAnsi"/>
                <w:sz w:val="24"/>
                <w:szCs w:val="24"/>
              </w:rPr>
            </w:pPr>
          </w:p>
        </w:tc>
      </w:tr>
      <w:tr w:rsidR="00C81B99" w:rsidRPr="00313051" w14:paraId="3C6CE610" w14:textId="77777777" w:rsidTr="001B02D9">
        <w:tc>
          <w:tcPr>
            <w:tcW w:w="7508" w:type="dxa"/>
          </w:tcPr>
          <w:p w14:paraId="1804384C" w14:textId="33DFE4B1" w:rsidR="00C81B99" w:rsidRPr="00313051" w:rsidRDefault="00C81B99" w:rsidP="00812815">
            <w:pPr>
              <w:pStyle w:val="ListParagraph"/>
              <w:numPr>
                <w:ilvl w:val="0"/>
                <w:numId w:val="17"/>
              </w:numPr>
              <w:jc w:val="both"/>
              <w:rPr>
                <w:rFonts w:asciiTheme="majorHAnsi" w:hAnsiTheme="majorHAnsi" w:cstheme="minorHAnsi"/>
                <w:sz w:val="24"/>
                <w:szCs w:val="24"/>
              </w:rPr>
            </w:pPr>
            <w:r w:rsidRPr="00313051">
              <w:rPr>
                <w:rFonts w:asciiTheme="majorHAnsi" w:hAnsiTheme="majorHAnsi" w:cstheme="minorHAnsi"/>
                <w:sz w:val="24"/>
                <w:szCs w:val="24"/>
              </w:rPr>
              <w:t>Total turnover in FY 2022-23 is up to Rs 4 billion</w:t>
            </w:r>
          </w:p>
        </w:tc>
        <w:tc>
          <w:tcPr>
            <w:tcW w:w="2551" w:type="dxa"/>
          </w:tcPr>
          <w:p w14:paraId="74F08470" w14:textId="77777777" w:rsidR="00C81B99" w:rsidRPr="00313051" w:rsidRDefault="00C81B99" w:rsidP="00C40C4A">
            <w:pPr>
              <w:pStyle w:val="ListParagraph"/>
              <w:ind w:left="0"/>
              <w:jc w:val="center"/>
              <w:rPr>
                <w:rFonts w:asciiTheme="majorHAnsi" w:hAnsiTheme="majorHAnsi" w:cstheme="minorHAnsi"/>
                <w:sz w:val="24"/>
                <w:szCs w:val="24"/>
              </w:rPr>
            </w:pPr>
            <w:r w:rsidRPr="00313051">
              <w:rPr>
                <w:rFonts w:asciiTheme="majorHAnsi" w:hAnsiTheme="majorHAnsi" w:cstheme="minorHAnsi"/>
                <w:sz w:val="24"/>
                <w:szCs w:val="24"/>
              </w:rPr>
              <w:t>29.12%</w:t>
            </w:r>
          </w:p>
        </w:tc>
        <w:tc>
          <w:tcPr>
            <w:tcW w:w="1701" w:type="dxa"/>
          </w:tcPr>
          <w:p w14:paraId="4A15ABCE" w14:textId="77777777" w:rsidR="00C81B99" w:rsidRPr="00313051" w:rsidRDefault="00C81B99" w:rsidP="00C40C4A">
            <w:pPr>
              <w:pStyle w:val="ListParagraph"/>
              <w:ind w:left="0"/>
              <w:jc w:val="center"/>
              <w:rPr>
                <w:rFonts w:asciiTheme="majorHAnsi" w:hAnsiTheme="majorHAnsi" w:cstheme="minorHAnsi"/>
                <w:sz w:val="24"/>
                <w:szCs w:val="24"/>
              </w:rPr>
            </w:pPr>
            <w:r w:rsidRPr="00313051">
              <w:rPr>
                <w:rFonts w:asciiTheme="majorHAnsi" w:hAnsiTheme="majorHAnsi" w:cstheme="minorHAnsi"/>
                <w:sz w:val="24"/>
                <w:szCs w:val="24"/>
              </w:rPr>
              <w:t>17.472%</w:t>
            </w:r>
          </w:p>
        </w:tc>
      </w:tr>
      <w:tr w:rsidR="00C81B99" w:rsidRPr="00313051" w14:paraId="3CB884C9" w14:textId="77777777" w:rsidTr="001B02D9">
        <w:tc>
          <w:tcPr>
            <w:tcW w:w="7508" w:type="dxa"/>
          </w:tcPr>
          <w:p w14:paraId="38C2C0B1" w14:textId="5826416E" w:rsidR="00C81B99" w:rsidRPr="00313051" w:rsidRDefault="00C81B99" w:rsidP="00812815">
            <w:pPr>
              <w:pStyle w:val="ListParagraph"/>
              <w:numPr>
                <w:ilvl w:val="0"/>
                <w:numId w:val="17"/>
              </w:numPr>
              <w:jc w:val="both"/>
              <w:rPr>
                <w:rFonts w:asciiTheme="majorHAnsi" w:hAnsiTheme="majorHAnsi" w:cstheme="minorHAnsi"/>
                <w:sz w:val="24"/>
                <w:szCs w:val="24"/>
              </w:rPr>
            </w:pPr>
            <w:r w:rsidRPr="00313051">
              <w:rPr>
                <w:rFonts w:asciiTheme="majorHAnsi" w:hAnsiTheme="majorHAnsi" w:cstheme="minorHAnsi"/>
                <w:sz w:val="24"/>
                <w:szCs w:val="24"/>
              </w:rPr>
              <w:t>Total turnover in FY 2022-23 exceeds Rs 4 billion</w:t>
            </w:r>
          </w:p>
        </w:tc>
        <w:tc>
          <w:tcPr>
            <w:tcW w:w="2551" w:type="dxa"/>
          </w:tcPr>
          <w:p w14:paraId="226707B7" w14:textId="2BDEFA92" w:rsidR="00C81B99" w:rsidRPr="00313051" w:rsidRDefault="00C81B99" w:rsidP="00C40C4A">
            <w:pPr>
              <w:pStyle w:val="ListParagraph"/>
              <w:ind w:left="0"/>
              <w:jc w:val="center"/>
              <w:rPr>
                <w:rFonts w:asciiTheme="majorHAnsi" w:hAnsiTheme="majorHAnsi" w:cstheme="minorHAnsi"/>
                <w:sz w:val="24"/>
                <w:szCs w:val="24"/>
              </w:rPr>
            </w:pPr>
            <w:r w:rsidRPr="00313051">
              <w:rPr>
                <w:rFonts w:asciiTheme="majorHAnsi" w:hAnsiTheme="majorHAnsi" w:cstheme="minorHAnsi"/>
                <w:sz w:val="24"/>
                <w:szCs w:val="24"/>
              </w:rPr>
              <w:t>34.94%</w:t>
            </w:r>
          </w:p>
        </w:tc>
        <w:tc>
          <w:tcPr>
            <w:tcW w:w="1701" w:type="dxa"/>
          </w:tcPr>
          <w:p w14:paraId="659FC0E9" w14:textId="77777777" w:rsidR="00C81B99" w:rsidRPr="00313051" w:rsidRDefault="00C81B99" w:rsidP="00C40C4A">
            <w:pPr>
              <w:pStyle w:val="ListParagraph"/>
              <w:ind w:left="0"/>
              <w:jc w:val="center"/>
              <w:rPr>
                <w:rFonts w:asciiTheme="majorHAnsi" w:hAnsiTheme="majorHAnsi" w:cstheme="minorHAnsi"/>
                <w:sz w:val="24"/>
                <w:szCs w:val="24"/>
              </w:rPr>
            </w:pPr>
            <w:r w:rsidRPr="00313051">
              <w:rPr>
                <w:rFonts w:asciiTheme="majorHAnsi" w:hAnsiTheme="majorHAnsi" w:cstheme="minorHAnsi"/>
                <w:sz w:val="24"/>
                <w:szCs w:val="24"/>
              </w:rPr>
              <w:t>17.472%</w:t>
            </w:r>
          </w:p>
        </w:tc>
      </w:tr>
    </w:tbl>
    <w:p w14:paraId="0DCADA34" w14:textId="6450CD90" w:rsidR="00C81B99" w:rsidRPr="00313051" w:rsidRDefault="00C40C4A" w:rsidP="00C81B99">
      <w:pPr>
        <w:pStyle w:val="ListParagraph"/>
        <w:spacing w:line="360" w:lineRule="auto"/>
        <w:ind w:left="709"/>
        <w:jc w:val="both"/>
        <w:rPr>
          <w:rFonts w:asciiTheme="majorHAnsi" w:hAnsiTheme="majorHAnsi" w:cstheme="minorHAnsi"/>
          <w:sz w:val="24"/>
          <w:szCs w:val="24"/>
        </w:rPr>
      </w:pPr>
      <w:r w:rsidRPr="00585BF3">
        <w:rPr>
          <w:rFonts w:asciiTheme="majorHAnsi" w:hAnsiTheme="majorHAnsi"/>
          <w:noProof/>
        </w:rPr>
        <mc:AlternateContent>
          <mc:Choice Requires="wpg">
            <w:drawing>
              <wp:anchor distT="0" distB="0" distL="114300" distR="114300" simplePos="0" relativeHeight="252529664" behindDoc="0" locked="0" layoutInCell="1" allowOverlap="1" wp14:anchorId="4E14CCE1" wp14:editId="603B92E8">
                <wp:simplePos x="0" y="0"/>
                <wp:positionH relativeFrom="page">
                  <wp:posOffset>6896100</wp:posOffset>
                </wp:positionH>
                <wp:positionV relativeFrom="paragraph">
                  <wp:posOffset>830580</wp:posOffset>
                </wp:positionV>
                <wp:extent cx="2283460" cy="181123"/>
                <wp:effectExtent l="0" t="0" r="2540" b="0"/>
                <wp:wrapNone/>
                <wp:docPr id="133844700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692592773"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668424151"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519190" id="Group 2" o:spid="_x0000_s1026" style="position:absolute;margin-left:543pt;margin-top:65.4pt;width:179.8pt;height:14.25pt;z-index:252529664;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" path="m3416,l470,r,4l,253r3416,l3416,xe" fillcolor="#ff9600" stroked="f">
                  <v:path arrowok="t" o:connecttype="custom" o:connectlocs="3416,1375;470,1375;470,1379;0,1628;3416,1628;3416,1375" o:connectangles="0,0,0,0,0,0"/>
                </v:shape>
                <w10:wrap anchorx="page"/>
              </v:group>
            </w:pict>
          </mc:Fallback>
        </mc:AlternateContent>
      </w:r>
    </w:p>
    <w:p w14:paraId="3A21C5CC" w14:textId="63DE5ADD" w:rsidR="00C81B99" w:rsidRPr="00313051" w:rsidRDefault="00C40C4A" w:rsidP="00812815">
      <w:pPr>
        <w:pStyle w:val="ListParagraph"/>
        <w:widowControl/>
        <w:numPr>
          <w:ilvl w:val="1"/>
          <w:numId w:val="2"/>
        </w:numPr>
        <w:autoSpaceDE/>
        <w:autoSpaceDN/>
        <w:spacing w:after="160" w:line="360" w:lineRule="auto"/>
        <w:ind w:left="709"/>
        <w:contextualSpacing/>
        <w:jc w:val="both"/>
        <w:rPr>
          <w:rFonts w:asciiTheme="majorHAnsi" w:hAnsiTheme="majorHAnsi" w:cstheme="minorHAnsi"/>
          <w:sz w:val="24"/>
          <w:szCs w:val="24"/>
        </w:rPr>
      </w:pPr>
      <w:r w:rsidRPr="00313051">
        <w:rPr>
          <w:rFonts w:asciiTheme="majorHAnsi" w:hAnsiTheme="majorHAnsi" w:cstheme="minorHAnsi"/>
          <w:noProof/>
          <w:sz w:val="24"/>
          <w:szCs w:val="24"/>
          <w:lang w:bidi="ar-SA"/>
        </w:rPr>
        <w:lastRenderedPageBreak/>
        <mc:AlternateContent>
          <mc:Choice Requires="wps">
            <w:drawing>
              <wp:anchor distT="0" distB="0" distL="114300" distR="114300" simplePos="0" relativeHeight="252523520" behindDoc="0" locked="0" layoutInCell="1" allowOverlap="1" wp14:anchorId="755B52E4" wp14:editId="0084928E">
                <wp:simplePos x="0" y="0"/>
                <wp:positionH relativeFrom="page">
                  <wp:posOffset>8696960</wp:posOffset>
                </wp:positionH>
                <wp:positionV relativeFrom="paragraph">
                  <wp:posOffset>-636905</wp:posOffset>
                </wp:positionV>
                <wp:extent cx="449580" cy="365760"/>
                <wp:effectExtent l="0" t="0" r="7620" b="0"/>
                <wp:wrapNone/>
                <wp:docPr id="1885452802"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65760"/>
                        </a:xfrm>
                        <a:prstGeom prst="rect">
                          <a:avLst/>
                        </a:prstGeom>
                        <a:solidFill>
                          <a:srgbClr val="FFFFFF"/>
                        </a:solidFill>
                        <a:ln>
                          <a:noFill/>
                        </a:ln>
                      </wps:spPr>
                      <wps:txbx>
                        <w:txbxContent>
                          <w:p w14:paraId="617B2DF7" w14:textId="29C37013" w:rsidR="00742FDF" w:rsidRPr="005C0980" w:rsidRDefault="00742FDF" w:rsidP="00742FDF">
                            <w:pPr>
                              <w:rPr>
                                <w:b/>
                                <w:bCs/>
                                <w:sz w:val="28"/>
                                <w:szCs w:val="28"/>
                              </w:rPr>
                            </w:pPr>
                            <w:r>
                              <w:rPr>
                                <w:b/>
                                <w:bCs/>
                                <w:sz w:val="28"/>
                                <w:szCs w:val="28"/>
                              </w:rPr>
                              <w:t>1</w:t>
                            </w:r>
                            <w:r w:rsidR="00F93114">
                              <w:rPr>
                                <w:b/>
                                <w:bCs/>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5B52E4" id="_x0000_s1061" type="#_x0000_t202" style="position:absolute;left:0;text-align:left;margin-left:684.8pt;margin-top:-50.15pt;width:35.4pt;height:28.8pt;z-index:252523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" stroked="f">
                <v:textbox>
                  <w:txbxContent>
                    <w:p w14:paraId="617B2DF7" w14:textId="29C37013" w:rsidR="00742FDF" w:rsidRPr="005C0980" w:rsidRDefault="00742FDF" w:rsidP="00742FDF">
                      <w:pPr>
                        <w:rPr>
                          <w:b/>
                          <w:bCs/>
                          <w:sz w:val="28"/>
                          <w:szCs w:val="28"/>
                        </w:rPr>
                      </w:pPr>
                      <w:r>
                        <w:rPr>
                          <w:b/>
                          <w:bCs/>
                          <w:sz w:val="28"/>
                          <w:szCs w:val="28"/>
                        </w:rPr>
                        <w:t>1</w:t>
                      </w:r>
                      <w:r w:rsidR="00F93114">
                        <w:rPr>
                          <w:b/>
                          <w:bCs/>
                          <w:sz w:val="28"/>
                          <w:szCs w:val="28"/>
                        </w:rPr>
                        <w:t>1</w:t>
                      </w:r>
                    </w:p>
                  </w:txbxContent>
                </v:textbox>
                <w10:wrap anchorx="page"/>
              </v:shape>
            </w:pict>
          </mc:Fallback>
        </mc:AlternateContent>
      </w:r>
      <w:r w:rsidR="00C81B99" w:rsidRPr="00313051">
        <w:rPr>
          <w:rFonts w:asciiTheme="majorHAnsi" w:hAnsiTheme="majorHAnsi" w:cstheme="minorHAnsi"/>
          <w:sz w:val="24"/>
          <w:szCs w:val="24"/>
        </w:rPr>
        <w:t xml:space="preserve">Tax rates for foreign companies reduced from 40% to 35% for FY 24-25 </w:t>
      </w:r>
    </w:p>
    <w:tbl>
      <w:tblPr>
        <w:tblStyle w:val="TableGrid"/>
        <w:tblW w:w="0" w:type="auto"/>
        <w:tblInd w:w="709" w:type="dxa"/>
        <w:tblLook w:val="04A0" w:firstRow="1" w:lastRow="0" w:firstColumn="1" w:lastColumn="0" w:noHBand="0" w:noVBand="1"/>
      </w:tblPr>
      <w:tblGrid>
        <w:gridCol w:w="4155"/>
        <w:gridCol w:w="2502"/>
      </w:tblGrid>
      <w:tr w:rsidR="00C81B99" w:rsidRPr="00313051" w14:paraId="3F5AB76D" w14:textId="77777777" w:rsidTr="004D0C84">
        <w:tc>
          <w:tcPr>
            <w:tcW w:w="4155" w:type="dxa"/>
            <w:shd w:val="clear" w:color="auto" w:fill="244061" w:themeFill="accent1" w:themeFillShade="80"/>
          </w:tcPr>
          <w:p w14:paraId="3CADF2D5" w14:textId="467D178B" w:rsidR="00C81B99" w:rsidRPr="00313051" w:rsidRDefault="00C81B99" w:rsidP="00C40C4A">
            <w:pPr>
              <w:pStyle w:val="BodyText"/>
              <w:rPr>
                <w:rFonts w:asciiTheme="majorHAnsi" w:hAnsiTheme="majorHAnsi" w:cstheme="minorHAnsi"/>
              </w:rPr>
            </w:pPr>
            <w:r w:rsidRPr="00313051">
              <w:rPr>
                <w:rFonts w:asciiTheme="majorHAnsi" w:hAnsiTheme="majorHAnsi" w:cstheme="minorHAnsi"/>
              </w:rPr>
              <w:t>Total Income</w:t>
            </w:r>
          </w:p>
        </w:tc>
        <w:tc>
          <w:tcPr>
            <w:tcW w:w="2502" w:type="dxa"/>
            <w:shd w:val="clear" w:color="auto" w:fill="244061" w:themeFill="accent1" w:themeFillShade="80"/>
          </w:tcPr>
          <w:p w14:paraId="7849B968" w14:textId="4BDEE457" w:rsidR="00C81B99" w:rsidRPr="00313051" w:rsidRDefault="00C81B99" w:rsidP="00C40C4A">
            <w:pPr>
              <w:pStyle w:val="BodyText"/>
              <w:rPr>
                <w:rFonts w:asciiTheme="majorHAnsi" w:hAnsiTheme="majorHAnsi" w:cstheme="minorHAnsi"/>
              </w:rPr>
            </w:pPr>
            <w:r w:rsidRPr="00313051">
              <w:rPr>
                <w:rFonts w:asciiTheme="majorHAnsi" w:hAnsiTheme="majorHAnsi" w:cstheme="minorHAnsi"/>
              </w:rPr>
              <w:t>Effective tax rate</w:t>
            </w:r>
          </w:p>
        </w:tc>
      </w:tr>
      <w:tr w:rsidR="00C81B99" w:rsidRPr="00313051" w14:paraId="1EFB2162" w14:textId="77777777" w:rsidTr="004D0C84">
        <w:tc>
          <w:tcPr>
            <w:tcW w:w="4155" w:type="dxa"/>
          </w:tcPr>
          <w:p w14:paraId="163BB920" w14:textId="4A86B36F" w:rsidR="00C81B99" w:rsidRPr="00313051" w:rsidRDefault="00C81B99" w:rsidP="00C40C4A">
            <w:pPr>
              <w:pStyle w:val="BodyText"/>
              <w:rPr>
                <w:rFonts w:asciiTheme="majorHAnsi" w:hAnsiTheme="majorHAnsi" w:cstheme="minorHAnsi"/>
              </w:rPr>
            </w:pPr>
            <w:r w:rsidRPr="00313051">
              <w:rPr>
                <w:rFonts w:asciiTheme="majorHAnsi" w:hAnsiTheme="majorHAnsi" w:cstheme="minorHAnsi"/>
              </w:rPr>
              <w:t xml:space="preserve">Up to Rs 10 million </w:t>
            </w:r>
          </w:p>
        </w:tc>
        <w:tc>
          <w:tcPr>
            <w:tcW w:w="2502" w:type="dxa"/>
          </w:tcPr>
          <w:p w14:paraId="0C39C304" w14:textId="77777777" w:rsidR="00C81B99" w:rsidRPr="00313051" w:rsidRDefault="00C81B99" w:rsidP="00C40C4A">
            <w:pPr>
              <w:pStyle w:val="BodyText"/>
              <w:rPr>
                <w:rFonts w:asciiTheme="majorHAnsi" w:hAnsiTheme="majorHAnsi" w:cstheme="minorHAnsi"/>
              </w:rPr>
            </w:pPr>
            <w:r w:rsidRPr="00313051">
              <w:rPr>
                <w:rFonts w:asciiTheme="majorHAnsi" w:hAnsiTheme="majorHAnsi" w:cstheme="minorHAnsi"/>
              </w:rPr>
              <w:t>36.40%</w:t>
            </w:r>
          </w:p>
        </w:tc>
      </w:tr>
      <w:tr w:rsidR="00C81B99" w:rsidRPr="00313051" w14:paraId="7A2E385A" w14:textId="77777777" w:rsidTr="004D0C84">
        <w:tc>
          <w:tcPr>
            <w:tcW w:w="4155" w:type="dxa"/>
          </w:tcPr>
          <w:p w14:paraId="233C7788" w14:textId="70064058" w:rsidR="00C81B99" w:rsidRPr="00313051" w:rsidRDefault="00C81B99" w:rsidP="00C40C4A">
            <w:pPr>
              <w:pStyle w:val="BodyText"/>
              <w:rPr>
                <w:rFonts w:asciiTheme="majorHAnsi" w:hAnsiTheme="majorHAnsi" w:cstheme="minorHAnsi"/>
              </w:rPr>
            </w:pPr>
            <w:r w:rsidRPr="00313051">
              <w:rPr>
                <w:rFonts w:asciiTheme="majorHAnsi" w:hAnsiTheme="majorHAnsi" w:cstheme="minorHAnsi"/>
              </w:rPr>
              <w:t>Between Rs 10 million to Rs 100 million</w:t>
            </w:r>
          </w:p>
        </w:tc>
        <w:tc>
          <w:tcPr>
            <w:tcW w:w="2502" w:type="dxa"/>
          </w:tcPr>
          <w:p w14:paraId="61C26875" w14:textId="77777777" w:rsidR="00C81B99" w:rsidRPr="00313051" w:rsidRDefault="00C81B99" w:rsidP="00C40C4A">
            <w:pPr>
              <w:pStyle w:val="BodyText"/>
              <w:rPr>
                <w:rFonts w:asciiTheme="majorHAnsi" w:hAnsiTheme="majorHAnsi" w:cstheme="minorHAnsi"/>
              </w:rPr>
            </w:pPr>
            <w:r w:rsidRPr="00313051">
              <w:rPr>
                <w:rFonts w:asciiTheme="majorHAnsi" w:hAnsiTheme="majorHAnsi" w:cstheme="minorHAnsi"/>
              </w:rPr>
              <w:t>37.13%</w:t>
            </w:r>
          </w:p>
        </w:tc>
      </w:tr>
      <w:tr w:rsidR="00C81B99" w:rsidRPr="00313051" w14:paraId="3972451C" w14:textId="77777777" w:rsidTr="004D0C84">
        <w:tc>
          <w:tcPr>
            <w:tcW w:w="4155" w:type="dxa"/>
          </w:tcPr>
          <w:p w14:paraId="5A34CB75" w14:textId="7F1F4588" w:rsidR="00C81B99" w:rsidRPr="00313051" w:rsidRDefault="00C81B99" w:rsidP="00C40C4A">
            <w:pPr>
              <w:pStyle w:val="BodyText"/>
              <w:rPr>
                <w:rFonts w:asciiTheme="majorHAnsi" w:hAnsiTheme="majorHAnsi" w:cstheme="minorHAnsi"/>
              </w:rPr>
            </w:pPr>
            <w:r w:rsidRPr="00313051">
              <w:rPr>
                <w:rFonts w:asciiTheme="majorHAnsi" w:hAnsiTheme="majorHAnsi" w:cstheme="minorHAnsi"/>
              </w:rPr>
              <w:t>Above Rs 100 million</w:t>
            </w:r>
          </w:p>
        </w:tc>
        <w:tc>
          <w:tcPr>
            <w:tcW w:w="2502" w:type="dxa"/>
          </w:tcPr>
          <w:p w14:paraId="366E1D99" w14:textId="77777777" w:rsidR="00C81B99" w:rsidRPr="00313051" w:rsidRDefault="00C81B99" w:rsidP="00C40C4A">
            <w:pPr>
              <w:pStyle w:val="BodyText"/>
              <w:rPr>
                <w:rFonts w:asciiTheme="majorHAnsi" w:hAnsiTheme="majorHAnsi" w:cstheme="minorHAnsi"/>
              </w:rPr>
            </w:pPr>
            <w:r w:rsidRPr="00313051">
              <w:rPr>
                <w:rFonts w:asciiTheme="majorHAnsi" w:hAnsiTheme="majorHAnsi" w:cstheme="minorHAnsi"/>
              </w:rPr>
              <w:t>38.22%</w:t>
            </w:r>
          </w:p>
        </w:tc>
      </w:tr>
    </w:tbl>
    <w:p w14:paraId="6FD2046F" w14:textId="046B2390" w:rsidR="00C81B99" w:rsidRPr="00313051" w:rsidRDefault="00C81B99" w:rsidP="00C81B99">
      <w:pPr>
        <w:pStyle w:val="ListParagraph"/>
        <w:spacing w:line="360" w:lineRule="auto"/>
        <w:ind w:left="709"/>
        <w:jc w:val="both"/>
        <w:rPr>
          <w:rFonts w:asciiTheme="majorHAnsi" w:hAnsiTheme="majorHAnsi" w:cstheme="minorHAnsi"/>
          <w:sz w:val="24"/>
          <w:szCs w:val="24"/>
        </w:rPr>
      </w:pPr>
    </w:p>
    <w:p w14:paraId="6700F82E" w14:textId="77777777" w:rsidR="00C81B99" w:rsidRPr="00313051" w:rsidRDefault="00C81B99" w:rsidP="00812815">
      <w:pPr>
        <w:pStyle w:val="ListParagraph"/>
        <w:widowControl/>
        <w:numPr>
          <w:ilvl w:val="1"/>
          <w:numId w:val="2"/>
        </w:numPr>
        <w:autoSpaceDE/>
        <w:autoSpaceDN/>
        <w:spacing w:after="160" w:line="360" w:lineRule="auto"/>
        <w:ind w:left="709"/>
        <w:contextualSpacing/>
        <w:jc w:val="both"/>
        <w:rPr>
          <w:rFonts w:asciiTheme="majorHAnsi" w:hAnsiTheme="majorHAnsi" w:cstheme="minorHAnsi"/>
          <w:sz w:val="24"/>
          <w:szCs w:val="24"/>
        </w:rPr>
      </w:pPr>
      <w:r w:rsidRPr="00313051">
        <w:rPr>
          <w:rFonts w:asciiTheme="majorHAnsi" w:hAnsiTheme="majorHAnsi" w:cstheme="minorHAnsi"/>
          <w:sz w:val="24"/>
          <w:szCs w:val="24"/>
        </w:rPr>
        <w:t>Tax rates for partnership firm &amp; LLP for FY 24-25</w:t>
      </w:r>
    </w:p>
    <w:tbl>
      <w:tblPr>
        <w:tblStyle w:val="TableGrid"/>
        <w:tblW w:w="0" w:type="auto"/>
        <w:tblInd w:w="709" w:type="dxa"/>
        <w:tblLook w:val="04A0" w:firstRow="1" w:lastRow="0" w:firstColumn="1" w:lastColumn="0" w:noHBand="0" w:noVBand="1"/>
      </w:tblPr>
      <w:tblGrid>
        <w:gridCol w:w="4155"/>
        <w:gridCol w:w="2502"/>
      </w:tblGrid>
      <w:tr w:rsidR="00C81B99" w:rsidRPr="00313051" w14:paraId="3CE315E6" w14:textId="77777777" w:rsidTr="004D0C84">
        <w:tc>
          <w:tcPr>
            <w:tcW w:w="4155" w:type="dxa"/>
            <w:shd w:val="clear" w:color="auto" w:fill="244061" w:themeFill="accent1" w:themeFillShade="80"/>
          </w:tcPr>
          <w:p w14:paraId="2B3DDF3E" w14:textId="77777777" w:rsidR="00C81B99" w:rsidRPr="00313051" w:rsidRDefault="00C81B99" w:rsidP="001B02D9">
            <w:pPr>
              <w:pStyle w:val="BodyText"/>
              <w:rPr>
                <w:rFonts w:asciiTheme="majorHAnsi" w:hAnsiTheme="majorHAnsi" w:cstheme="minorHAnsi"/>
              </w:rPr>
            </w:pPr>
            <w:r w:rsidRPr="00313051">
              <w:rPr>
                <w:rFonts w:asciiTheme="majorHAnsi" w:hAnsiTheme="majorHAnsi" w:cstheme="minorHAnsi"/>
              </w:rPr>
              <w:t>Total Income</w:t>
            </w:r>
          </w:p>
        </w:tc>
        <w:tc>
          <w:tcPr>
            <w:tcW w:w="2502" w:type="dxa"/>
            <w:shd w:val="clear" w:color="auto" w:fill="244061" w:themeFill="accent1" w:themeFillShade="80"/>
          </w:tcPr>
          <w:p w14:paraId="7FAA21E4" w14:textId="77777777" w:rsidR="00C81B99" w:rsidRPr="00313051" w:rsidRDefault="00C81B99" w:rsidP="001B02D9">
            <w:pPr>
              <w:pStyle w:val="BodyText"/>
              <w:rPr>
                <w:rFonts w:asciiTheme="majorHAnsi" w:hAnsiTheme="majorHAnsi" w:cstheme="minorHAnsi"/>
              </w:rPr>
            </w:pPr>
            <w:r w:rsidRPr="00313051">
              <w:rPr>
                <w:rFonts w:asciiTheme="majorHAnsi" w:hAnsiTheme="majorHAnsi" w:cstheme="minorHAnsi"/>
              </w:rPr>
              <w:t>Effective tax rate</w:t>
            </w:r>
          </w:p>
        </w:tc>
      </w:tr>
      <w:tr w:rsidR="00C81B99" w:rsidRPr="00313051" w14:paraId="2C9DDC94" w14:textId="77777777" w:rsidTr="004D0C84">
        <w:tc>
          <w:tcPr>
            <w:tcW w:w="4155" w:type="dxa"/>
          </w:tcPr>
          <w:p w14:paraId="6ECBEBF3" w14:textId="77777777" w:rsidR="00C81B99" w:rsidRPr="00313051" w:rsidRDefault="00C81B99" w:rsidP="001B02D9">
            <w:pPr>
              <w:pStyle w:val="BodyText"/>
              <w:rPr>
                <w:rFonts w:asciiTheme="majorHAnsi" w:hAnsiTheme="majorHAnsi" w:cstheme="minorHAnsi"/>
              </w:rPr>
            </w:pPr>
            <w:r w:rsidRPr="00313051">
              <w:rPr>
                <w:rFonts w:asciiTheme="majorHAnsi" w:hAnsiTheme="majorHAnsi" w:cstheme="minorHAnsi"/>
              </w:rPr>
              <w:t xml:space="preserve">Up to Rs 10 million </w:t>
            </w:r>
          </w:p>
        </w:tc>
        <w:tc>
          <w:tcPr>
            <w:tcW w:w="2502" w:type="dxa"/>
          </w:tcPr>
          <w:p w14:paraId="2027A97D" w14:textId="77777777" w:rsidR="00C81B99" w:rsidRPr="00313051" w:rsidRDefault="00C81B99" w:rsidP="001B02D9">
            <w:pPr>
              <w:pStyle w:val="BodyText"/>
              <w:rPr>
                <w:rFonts w:asciiTheme="majorHAnsi" w:hAnsiTheme="majorHAnsi" w:cstheme="minorHAnsi"/>
              </w:rPr>
            </w:pPr>
            <w:r w:rsidRPr="00313051">
              <w:rPr>
                <w:rFonts w:asciiTheme="majorHAnsi" w:hAnsiTheme="majorHAnsi" w:cstheme="minorHAnsi"/>
              </w:rPr>
              <w:t>31.20%</w:t>
            </w:r>
          </w:p>
        </w:tc>
      </w:tr>
      <w:tr w:rsidR="00C81B99" w:rsidRPr="00313051" w14:paraId="49790E8E" w14:textId="77777777" w:rsidTr="004D0C84">
        <w:tc>
          <w:tcPr>
            <w:tcW w:w="4155" w:type="dxa"/>
          </w:tcPr>
          <w:p w14:paraId="3F23EE23" w14:textId="77777777" w:rsidR="00C81B99" w:rsidRPr="00313051" w:rsidRDefault="00C81B99" w:rsidP="001B02D9">
            <w:pPr>
              <w:pStyle w:val="BodyText"/>
              <w:rPr>
                <w:rFonts w:asciiTheme="majorHAnsi" w:hAnsiTheme="majorHAnsi" w:cstheme="minorHAnsi"/>
              </w:rPr>
            </w:pPr>
            <w:r w:rsidRPr="00313051">
              <w:rPr>
                <w:rFonts w:asciiTheme="majorHAnsi" w:hAnsiTheme="majorHAnsi" w:cstheme="minorHAnsi"/>
              </w:rPr>
              <w:t xml:space="preserve">Above Rs 10 million </w:t>
            </w:r>
          </w:p>
        </w:tc>
        <w:tc>
          <w:tcPr>
            <w:tcW w:w="2502" w:type="dxa"/>
          </w:tcPr>
          <w:p w14:paraId="60737C6B" w14:textId="77777777" w:rsidR="00C81B99" w:rsidRPr="00313051" w:rsidRDefault="00C81B99" w:rsidP="001B02D9">
            <w:pPr>
              <w:pStyle w:val="BodyText"/>
              <w:rPr>
                <w:rFonts w:asciiTheme="majorHAnsi" w:hAnsiTheme="majorHAnsi" w:cstheme="minorHAnsi"/>
              </w:rPr>
            </w:pPr>
            <w:r w:rsidRPr="00313051">
              <w:rPr>
                <w:rFonts w:asciiTheme="majorHAnsi" w:hAnsiTheme="majorHAnsi" w:cstheme="minorHAnsi"/>
              </w:rPr>
              <w:t>34.94%</w:t>
            </w:r>
          </w:p>
        </w:tc>
      </w:tr>
    </w:tbl>
    <w:p w14:paraId="34072FB1" w14:textId="77777777" w:rsidR="00C40C4A" w:rsidRDefault="00C40C4A" w:rsidP="00C40C4A">
      <w:pPr>
        <w:spacing w:line="360" w:lineRule="auto"/>
        <w:jc w:val="both"/>
        <w:rPr>
          <w:rFonts w:asciiTheme="majorHAnsi" w:hAnsiTheme="majorHAnsi" w:cstheme="minorHAnsi"/>
          <w:sz w:val="24"/>
          <w:szCs w:val="24"/>
        </w:rPr>
      </w:pPr>
    </w:p>
    <w:p w14:paraId="08B4234F" w14:textId="4F275C27" w:rsidR="00C81B99" w:rsidRPr="00C40C4A" w:rsidRDefault="001E72D2" w:rsidP="00C40C4A">
      <w:pPr>
        <w:spacing w:line="360" w:lineRule="auto"/>
        <w:jc w:val="both"/>
        <w:rPr>
          <w:rFonts w:asciiTheme="majorHAnsi" w:hAnsiTheme="majorHAnsi" w:cstheme="minorHAnsi"/>
          <w:sz w:val="24"/>
          <w:szCs w:val="24"/>
        </w:rPr>
      </w:pPr>
      <w:r w:rsidRPr="00313051">
        <w:rPr>
          <w:noProof/>
        </w:rPr>
        <mc:AlternateContent>
          <mc:Choice Requires="wpg">
            <w:drawing>
              <wp:anchor distT="0" distB="0" distL="114300" distR="114300" simplePos="0" relativeHeight="252478464" behindDoc="0" locked="0" layoutInCell="1" allowOverlap="1" wp14:anchorId="32E5179C" wp14:editId="57869C83">
                <wp:simplePos x="0" y="0"/>
                <wp:positionH relativeFrom="page">
                  <wp:posOffset>6865620</wp:posOffset>
                </wp:positionH>
                <wp:positionV relativeFrom="paragraph">
                  <wp:posOffset>1566845</wp:posOffset>
                </wp:positionV>
                <wp:extent cx="2283460" cy="181123"/>
                <wp:effectExtent l="0" t="0" r="2540" b="0"/>
                <wp:wrapNone/>
                <wp:docPr id="151347579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2099191329"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2085250509"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A16D50" id="Group 2" o:spid="_x0000_s1026" style="position:absolute;margin-left:540.6pt;margin-top:123.35pt;width:179.8pt;height:14.25pt;z-index:252478464;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r w:rsidR="00C81B99" w:rsidRPr="00C40C4A">
        <w:rPr>
          <w:rFonts w:asciiTheme="majorHAnsi" w:hAnsiTheme="majorHAnsi" w:cstheme="minorHAnsi"/>
          <w:sz w:val="24"/>
          <w:szCs w:val="24"/>
        </w:rPr>
        <w:t>The Act amended section 40(b)(v) to increase the remuneration limit to working partners in partnership firm, which is allowed</w:t>
      </w:r>
      <w:r w:rsidR="0055188A" w:rsidRPr="00C40C4A">
        <w:rPr>
          <w:rFonts w:asciiTheme="majorHAnsi" w:hAnsiTheme="majorHAnsi" w:cstheme="minorHAnsi"/>
          <w:sz w:val="24"/>
          <w:szCs w:val="24"/>
        </w:rPr>
        <w:t xml:space="preserve"> </w:t>
      </w:r>
      <w:r w:rsidR="00C81B99" w:rsidRPr="00C40C4A">
        <w:rPr>
          <w:rFonts w:asciiTheme="majorHAnsi" w:hAnsiTheme="majorHAnsi" w:cstheme="minorHAnsi"/>
          <w:sz w:val="24"/>
          <w:szCs w:val="24"/>
        </w:rPr>
        <w:t xml:space="preserve">as deduction, as under: </w:t>
      </w:r>
    </w:p>
    <w:tbl>
      <w:tblPr>
        <w:tblStyle w:val="TableGrid"/>
        <w:tblW w:w="0" w:type="auto"/>
        <w:tblInd w:w="709" w:type="dxa"/>
        <w:tblLook w:val="04A0" w:firstRow="1" w:lastRow="0" w:firstColumn="1" w:lastColumn="0" w:noHBand="0" w:noVBand="1"/>
      </w:tblPr>
      <w:tblGrid>
        <w:gridCol w:w="663"/>
        <w:gridCol w:w="6278"/>
        <w:gridCol w:w="4536"/>
      </w:tblGrid>
      <w:tr w:rsidR="00C81B99" w:rsidRPr="00313051" w14:paraId="7C9750A7" w14:textId="77777777" w:rsidTr="00C40C4A">
        <w:trPr>
          <w:trHeight w:val="557"/>
        </w:trPr>
        <w:tc>
          <w:tcPr>
            <w:tcW w:w="663" w:type="dxa"/>
          </w:tcPr>
          <w:p w14:paraId="01BB3B56" w14:textId="77777777" w:rsidR="00C81B99" w:rsidRPr="00313051" w:rsidRDefault="00C81B99" w:rsidP="00C40C4A">
            <w:pPr>
              <w:pStyle w:val="BodyText"/>
              <w:rPr>
                <w:rFonts w:asciiTheme="majorHAnsi" w:hAnsiTheme="majorHAnsi" w:cstheme="minorHAnsi"/>
              </w:rPr>
            </w:pPr>
            <w:r w:rsidRPr="00313051">
              <w:rPr>
                <w:rFonts w:asciiTheme="majorHAnsi" w:hAnsiTheme="majorHAnsi" w:cstheme="minorHAnsi"/>
              </w:rPr>
              <w:t>1</w:t>
            </w:r>
          </w:p>
        </w:tc>
        <w:tc>
          <w:tcPr>
            <w:tcW w:w="6278" w:type="dxa"/>
          </w:tcPr>
          <w:p w14:paraId="06DFF71C" w14:textId="77777777" w:rsidR="00C81B99" w:rsidRPr="00313051" w:rsidRDefault="00C81B99" w:rsidP="00C40C4A">
            <w:pPr>
              <w:pStyle w:val="BodyText"/>
              <w:rPr>
                <w:rFonts w:asciiTheme="majorHAnsi" w:hAnsiTheme="majorHAnsi" w:cstheme="minorHAnsi"/>
              </w:rPr>
            </w:pPr>
            <w:r w:rsidRPr="00313051">
              <w:rPr>
                <w:rFonts w:asciiTheme="majorHAnsi" w:hAnsiTheme="majorHAnsi" w:cstheme="minorHAnsi"/>
              </w:rPr>
              <w:t>On the first Rs.6 lakh of the book-profit or in case of a loss</w:t>
            </w:r>
          </w:p>
        </w:tc>
        <w:tc>
          <w:tcPr>
            <w:tcW w:w="4536" w:type="dxa"/>
          </w:tcPr>
          <w:p w14:paraId="5917AEBC" w14:textId="77777777" w:rsidR="00C81B99" w:rsidRPr="00313051" w:rsidRDefault="00C81B99" w:rsidP="00C40C4A">
            <w:pPr>
              <w:pStyle w:val="BodyText"/>
              <w:rPr>
                <w:rFonts w:asciiTheme="majorHAnsi" w:hAnsiTheme="majorHAnsi" w:cstheme="minorHAnsi"/>
              </w:rPr>
            </w:pPr>
            <w:r w:rsidRPr="00313051">
              <w:rPr>
                <w:rFonts w:asciiTheme="majorHAnsi" w:hAnsiTheme="majorHAnsi" w:cstheme="minorHAnsi"/>
              </w:rPr>
              <w:t>Rs 3 Lakh or 90% of the book profit, whichever is higher</w:t>
            </w:r>
          </w:p>
        </w:tc>
      </w:tr>
      <w:tr w:rsidR="00C81B99" w:rsidRPr="00313051" w14:paraId="54F44661" w14:textId="77777777" w:rsidTr="00C40C4A">
        <w:trPr>
          <w:trHeight w:val="274"/>
        </w:trPr>
        <w:tc>
          <w:tcPr>
            <w:tcW w:w="663" w:type="dxa"/>
          </w:tcPr>
          <w:p w14:paraId="53FE1CF0" w14:textId="77777777" w:rsidR="00C81B99" w:rsidRPr="00313051" w:rsidRDefault="00C81B99" w:rsidP="00C40C4A">
            <w:pPr>
              <w:pStyle w:val="BodyText"/>
              <w:rPr>
                <w:rFonts w:asciiTheme="majorHAnsi" w:hAnsiTheme="majorHAnsi" w:cstheme="minorHAnsi"/>
              </w:rPr>
            </w:pPr>
            <w:r w:rsidRPr="00313051">
              <w:rPr>
                <w:rFonts w:asciiTheme="majorHAnsi" w:hAnsiTheme="majorHAnsi" w:cstheme="minorHAnsi"/>
              </w:rPr>
              <w:t>2</w:t>
            </w:r>
          </w:p>
        </w:tc>
        <w:tc>
          <w:tcPr>
            <w:tcW w:w="6278" w:type="dxa"/>
          </w:tcPr>
          <w:p w14:paraId="56A91035" w14:textId="77777777" w:rsidR="00C81B99" w:rsidRPr="00313051" w:rsidRDefault="00C81B99" w:rsidP="00C40C4A">
            <w:pPr>
              <w:pStyle w:val="BodyText"/>
              <w:rPr>
                <w:rFonts w:asciiTheme="majorHAnsi" w:hAnsiTheme="majorHAnsi" w:cstheme="minorHAnsi"/>
              </w:rPr>
            </w:pPr>
            <w:r w:rsidRPr="00313051">
              <w:rPr>
                <w:rFonts w:asciiTheme="majorHAnsi" w:hAnsiTheme="majorHAnsi" w:cstheme="minorHAnsi"/>
              </w:rPr>
              <w:t>On the balance book-profit</w:t>
            </w:r>
          </w:p>
        </w:tc>
        <w:tc>
          <w:tcPr>
            <w:tcW w:w="4536" w:type="dxa"/>
          </w:tcPr>
          <w:p w14:paraId="2EDFA61C" w14:textId="77777777" w:rsidR="00C81B99" w:rsidRPr="00313051" w:rsidRDefault="00C81B99" w:rsidP="00C40C4A">
            <w:pPr>
              <w:pStyle w:val="BodyText"/>
              <w:rPr>
                <w:rFonts w:asciiTheme="majorHAnsi" w:hAnsiTheme="majorHAnsi" w:cstheme="minorHAnsi"/>
              </w:rPr>
            </w:pPr>
            <w:r w:rsidRPr="00313051">
              <w:rPr>
                <w:rFonts w:asciiTheme="majorHAnsi" w:hAnsiTheme="majorHAnsi" w:cstheme="minorHAnsi"/>
              </w:rPr>
              <w:t xml:space="preserve">At the rate of 60% </w:t>
            </w:r>
          </w:p>
        </w:tc>
      </w:tr>
    </w:tbl>
    <w:p w14:paraId="4B5010E0" w14:textId="4DFEBDA3" w:rsidR="00C81B99" w:rsidRPr="00313051" w:rsidRDefault="002E46E2" w:rsidP="00C40C4A">
      <w:pPr>
        <w:pStyle w:val="ListParagraph"/>
        <w:spacing w:line="360" w:lineRule="auto"/>
        <w:ind w:left="348" w:firstLine="0"/>
        <w:jc w:val="both"/>
        <w:rPr>
          <w:rFonts w:asciiTheme="majorHAnsi" w:hAnsiTheme="majorHAnsi" w:cstheme="minorHAnsi"/>
          <w:sz w:val="24"/>
          <w:szCs w:val="24"/>
        </w:rPr>
      </w:pPr>
      <w:r w:rsidRPr="00313051">
        <w:rPr>
          <w:rFonts w:asciiTheme="majorHAnsi" w:hAnsiTheme="majorHAnsi" w:cstheme="minorHAnsi"/>
          <w:noProof/>
          <w:sz w:val="24"/>
          <w:szCs w:val="24"/>
          <w:lang w:bidi="ar-SA"/>
        </w:rPr>
        <w:lastRenderedPageBreak/>
        <mc:AlternateContent>
          <mc:Choice Requires="wps">
            <w:drawing>
              <wp:anchor distT="0" distB="0" distL="114300" distR="114300" simplePos="0" relativeHeight="252527616" behindDoc="0" locked="0" layoutInCell="1" allowOverlap="1" wp14:anchorId="09F13154" wp14:editId="2F81838D">
                <wp:simplePos x="0" y="0"/>
                <wp:positionH relativeFrom="page">
                  <wp:posOffset>8694420</wp:posOffset>
                </wp:positionH>
                <wp:positionV relativeFrom="paragraph">
                  <wp:posOffset>-619760</wp:posOffset>
                </wp:positionV>
                <wp:extent cx="449580" cy="365760"/>
                <wp:effectExtent l="0" t="0" r="7620" b="0"/>
                <wp:wrapNone/>
                <wp:docPr id="73629654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65760"/>
                        </a:xfrm>
                        <a:prstGeom prst="rect">
                          <a:avLst/>
                        </a:prstGeom>
                        <a:solidFill>
                          <a:srgbClr val="FFFFFF"/>
                        </a:solidFill>
                        <a:ln>
                          <a:noFill/>
                        </a:ln>
                      </wps:spPr>
                      <wps:txbx>
                        <w:txbxContent>
                          <w:p w14:paraId="1EAFFE1E" w14:textId="65978549" w:rsidR="00742FDF" w:rsidRPr="005C0980" w:rsidRDefault="00742FDF" w:rsidP="00742FDF">
                            <w:pPr>
                              <w:rPr>
                                <w:b/>
                                <w:bCs/>
                                <w:sz w:val="28"/>
                                <w:szCs w:val="28"/>
                              </w:rPr>
                            </w:pPr>
                            <w:r>
                              <w:rPr>
                                <w:b/>
                                <w:bCs/>
                                <w:sz w:val="28"/>
                                <w:szCs w:val="28"/>
                              </w:rPr>
                              <w:t>1</w:t>
                            </w:r>
                            <w:r w:rsidR="00F93114">
                              <w:rPr>
                                <w:b/>
                                <w:bCs/>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13154" id="_x0000_s1062" type="#_x0000_t202" style="position:absolute;left:0;text-align:left;margin-left:684.6pt;margin-top:-48.8pt;width:35.4pt;height:28.8pt;z-index:25252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" stroked="f">
                <v:textbox>
                  <w:txbxContent>
                    <w:p w14:paraId="1EAFFE1E" w14:textId="65978549" w:rsidR="00742FDF" w:rsidRPr="005C0980" w:rsidRDefault="00742FDF" w:rsidP="00742FDF">
                      <w:pPr>
                        <w:rPr>
                          <w:b/>
                          <w:bCs/>
                          <w:sz w:val="28"/>
                          <w:szCs w:val="28"/>
                        </w:rPr>
                      </w:pPr>
                      <w:r>
                        <w:rPr>
                          <w:b/>
                          <w:bCs/>
                          <w:sz w:val="28"/>
                          <w:szCs w:val="28"/>
                        </w:rPr>
                        <w:t>1</w:t>
                      </w:r>
                      <w:r w:rsidR="00F93114">
                        <w:rPr>
                          <w:b/>
                          <w:bCs/>
                          <w:sz w:val="28"/>
                          <w:szCs w:val="28"/>
                        </w:rPr>
                        <w:t>2</w:t>
                      </w:r>
                    </w:p>
                  </w:txbxContent>
                </v:textbox>
                <w10:wrap anchorx="page"/>
              </v:shape>
            </w:pict>
          </mc:Fallback>
        </mc:AlternateContent>
      </w:r>
      <w:r w:rsidR="00742FDF" w:rsidRPr="00313051">
        <w:rPr>
          <w:rFonts w:asciiTheme="majorHAnsi" w:hAnsiTheme="majorHAnsi" w:cstheme="minorHAnsi"/>
          <w:noProof/>
          <w:sz w:val="24"/>
          <w:szCs w:val="24"/>
          <w:lang w:bidi="ar-SA"/>
        </w:rPr>
        <mc:AlternateContent>
          <mc:Choice Requires="wps">
            <w:drawing>
              <wp:anchor distT="0" distB="0" distL="114300" distR="114300" simplePos="0" relativeHeight="252525568" behindDoc="0" locked="0" layoutInCell="1" allowOverlap="1" wp14:anchorId="0F1DE75C" wp14:editId="437998B5">
                <wp:simplePos x="0" y="0"/>
                <wp:positionH relativeFrom="page">
                  <wp:posOffset>8691880</wp:posOffset>
                </wp:positionH>
                <wp:positionV relativeFrom="paragraph">
                  <wp:posOffset>-1348105</wp:posOffset>
                </wp:positionV>
                <wp:extent cx="449580" cy="365760"/>
                <wp:effectExtent l="0" t="0" r="7620" b="0"/>
                <wp:wrapNone/>
                <wp:docPr id="1270709868"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65760"/>
                        </a:xfrm>
                        <a:prstGeom prst="rect">
                          <a:avLst/>
                        </a:prstGeom>
                        <a:solidFill>
                          <a:srgbClr val="FFFFFF"/>
                        </a:solidFill>
                        <a:ln>
                          <a:noFill/>
                        </a:ln>
                      </wps:spPr>
                      <wps:txbx>
                        <w:txbxContent>
                          <w:p w14:paraId="2EF551C0" w14:textId="7DD2E534" w:rsidR="00742FDF" w:rsidRPr="005C0980" w:rsidRDefault="00742FDF" w:rsidP="00742FDF">
                            <w:pPr>
                              <w:rPr>
                                <w:b/>
                                <w:bCs/>
                                <w:sz w:val="28"/>
                                <w:szCs w:val="28"/>
                              </w:rPr>
                            </w:pPr>
                            <w:r>
                              <w:rPr>
                                <w:b/>
                                <w:bCs/>
                                <w:sz w:val="28"/>
                                <w:szCs w:val="28"/>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DE75C" id="_x0000_s1063" type="#_x0000_t202" style="position:absolute;left:0;text-align:left;margin-left:684.4pt;margin-top:-106.15pt;width:35.4pt;height:28.8pt;z-index:252525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" stroked="f">
                <v:textbox>
                  <w:txbxContent>
                    <w:p w14:paraId="2EF551C0" w14:textId="7DD2E534" w:rsidR="00742FDF" w:rsidRPr="005C0980" w:rsidRDefault="00742FDF" w:rsidP="00742FDF">
                      <w:pPr>
                        <w:rPr>
                          <w:b/>
                          <w:bCs/>
                          <w:sz w:val="28"/>
                          <w:szCs w:val="28"/>
                        </w:rPr>
                      </w:pPr>
                      <w:r>
                        <w:rPr>
                          <w:b/>
                          <w:bCs/>
                          <w:sz w:val="28"/>
                          <w:szCs w:val="28"/>
                        </w:rPr>
                        <w:t>12</w:t>
                      </w:r>
                    </w:p>
                  </w:txbxContent>
                </v:textbox>
                <w10:wrap anchorx="page"/>
              </v:shape>
            </w:pict>
          </mc:Fallback>
        </mc:AlternateContent>
      </w:r>
      <w:r w:rsidR="00C81B99" w:rsidRPr="00313051">
        <w:rPr>
          <w:rFonts w:asciiTheme="majorHAnsi" w:hAnsiTheme="majorHAnsi" w:cstheme="minorHAnsi"/>
          <w:sz w:val="24"/>
          <w:szCs w:val="24"/>
        </w:rPr>
        <w:t>The amendment will take effect from 01 April 2025 and will apply in relation to Assessment Year 2025-26 and</w:t>
      </w:r>
      <w:r w:rsidR="00C40C4A">
        <w:rPr>
          <w:rFonts w:asciiTheme="majorHAnsi" w:hAnsiTheme="majorHAnsi" w:cstheme="minorHAnsi"/>
          <w:sz w:val="24"/>
          <w:szCs w:val="24"/>
        </w:rPr>
        <w:t xml:space="preserve"> </w:t>
      </w:r>
      <w:r w:rsidR="00C81B99" w:rsidRPr="00313051">
        <w:rPr>
          <w:rFonts w:asciiTheme="majorHAnsi" w:hAnsiTheme="majorHAnsi" w:cstheme="minorHAnsi"/>
          <w:sz w:val="24"/>
          <w:szCs w:val="24"/>
        </w:rPr>
        <w:t xml:space="preserve">subsequent years. </w:t>
      </w:r>
    </w:p>
    <w:p w14:paraId="59A44088" w14:textId="6F9C48EC" w:rsidR="00C81B99" w:rsidRPr="00313051" w:rsidRDefault="00C81B99" w:rsidP="00812815">
      <w:pPr>
        <w:pStyle w:val="ListParagraph"/>
        <w:widowControl/>
        <w:numPr>
          <w:ilvl w:val="1"/>
          <w:numId w:val="2"/>
        </w:numPr>
        <w:autoSpaceDE/>
        <w:autoSpaceDN/>
        <w:spacing w:after="160" w:line="360" w:lineRule="auto"/>
        <w:ind w:left="709"/>
        <w:contextualSpacing/>
        <w:jc w:val="both"/>
        <w:rPr>
          <w:rFonts w:asciiTheme="majorHAnsi" w:hAnsiTheme="majorHAnsi" w:cstheme="minorHAnsi"/>
          <w:sz w:val="24"/>
          <w:szCs w:val="24"/>
        </w:rPr>
      </w:pPr>
      <w:r w:rsidRPr="00313051">
        <w:rPr>
          <w:rFonts w:asciiTheme="majorHAnsi" w:hAnsiTheme="majorHAnsi" w:cstheme="minorHAnsi"/>
          <w:sz w:val="24"/>
          <w:szCs w:val="24"/>
        </w:rPr>
        <w:t xml:space="preserve">Tax rates for individuals for FY 24-25: </w:t>
      </w:r>
    </w:p>
    <w:p w14:paraId="0D4C9579" w14:textId="5298E10E" w:rsidR="00C81B99" w:rsidRPr="00313051" w:rsidRDefault="00C81B99" w:rsidP="00812815">
      <w:pPr>
        <w:pStyle w:val="ListParagraph"/>
        <w:widowControl/>
        <w:numPr>
          <w:ilvl w:val="2"/>
          <w:numId w:val="2"/>
        </w:numPr>
        <w:autoSpaceDE/>
        <w:autoSpaceDN/>
        <w:spacing w:after="160" w:line="360" w:lineRule="auto"/>
        <w:ind w:left="1134" w:hanging="425"/>
        <w:contextualSpacing/>
        <w:jc w:val="both"/>
        <w:rPr>
          <w:rFonts w:asciiTheme="majorHAnsi" w:hAnsiTheme="majorHAnsi" w:cstheme="minorHAnsi"/>
          <w:sz w:val="24"/>
          <w:szCs w:val="24"/>
        </w:rPr>
      </w:pPr>
      <w:r w:rsidRPr="00313051">
        <w:rPr>
          <w:rFonts w:asciiTheme="majorHAnsi" w:hAnsiTheme="majorHAnsi" w:cstheme="minorHAnsi"/>
          <w:sz w:val="24"/>
          <w:szCs w:val="24"/>
        </w:rPr>
        <w:t>The Act reduced the tax slab rate in the new personal tax regime as follows:</w:t>
      </w:r>
    </w:p>
    <w:tbl>
      <w:tblPr>
        <w:tblStyle w:val="TableGrid"/>
        <w:tblW w:w="0" w:type="auto"/>
        <w:tblInd w:w="709" w:type="dxa"/>
        <w:tblLook w:val="04A0" w:firstRow="1" w:lastRow="0" w:firstColumn="1" w:lastColumn="0" w:noHBand="0" w:noVBand="1"/>
      </w:tblPr>
      <w:tblGrid>
        <w:gridCol w:w="4541"/>
        <w:gridCol w:w="1960"/>
      </w:tblGrid>
      <w:tr w:rsidR="00C81B99" w:rsidRPr="00313051" w14:paraId="643782CC" w14:textId="77777777" w:rsidTr="00B365C8">
        <w:trPr>
          <w:trHeight w:val="295"/>
        </w:trPr>
        <w:tc>
          <w:tcPr>
            <w:tcW w:w="4541" w:type="dxa"/>
            <w:shd w:val="clear" w:color="auto" w:fill="244061" w:themeFill="accent1" w:themeFillShade="80"/>
          </w:tcPr>
          <w:p w14:paraId="4E0F044B" w14:textId="77777777" w:rsidR="00C81B99" w:rsidRPr="00313051" w:rsidRDefault="00C81B99" w:rsidP="006931FC">
            <w:pPr>
              <w:pStyle w:val="BodyText"/>
              <w:rPr>
                <w:rFonts w:asciiTheme="majorHAnsi" w:hAnsiTheme="majorHAnsi" w:cstheme="minorHAnsi"/>
              </w:rPr>
            </w:pPr>
            <w:r w:rsidRPr="00313051">
              <w:rPr>
                <w:rFonts w:asciiTheme="majorHAnsi" w:hAnsiTheme="majorHAnsi" w:cstheme="minorHAnsi"/>
              </w:rPr>
              <w:t>Total Income</w:t>
            </w:r>
          </w:p>
        </w:tc>
        <w:tc>
          <w:tcPr>
            <w:tcW w:w="1960" w:type="dxa"/>
            <w:shd w:val="clear" w:color="auto" w:fill="244061" w:themeFill="accent1" w:themeFillShade="80"/>
          </w:tcPr>
          <w:p w14:paraId="31249A12" w14:textId="77777777" w:rsidR="00C81B99" w:rsidRPr="00313051" w:rsidRDefault="00C81B99" w:rsidP="006931FC">
            <w:pPr>
              <w:pStyle w:val="BodyText"/>
              <w:rPr>
                <w:rFonts w:asciiTheme="majorHAnsi" w:hAnsiTheme="majorHAnsi" w:cstheme="minorHAnsi"/>
              </w:rPr>
            </w:pPr>
            <w:r w:rsidRPr="00313051">
              <w:rPr>
                <w:rFonts w:asciiTheme="majorHAnsi" w:hAnsiTheme="majorHAnsi" w:cstheme="minorHAnsi"/>
              </w:rPr>
              <w:t>Slab rate</w:t>
            </w:r>
          </w:p>
        </w:tc>
      </w:tr>
      <w:tr w:rsidR="00C81B99" w:rsidRPr="00313051" w14:paraId="1E87F776" w14:textId="77777777" w:rsidTr="006931FC">
        <w:trPr>
          <w:trHeight w:val="308"/>
        </w:trPr>
        <w:tc>
          <w:tcPr>
            <w:tcW w:w="4541" w:type="dxa"/>
          </w:tcPr>
          <w:p w14:paraId="40A1B948" w14:textId="77777777" w:rsidR="00C81B99" w:rsidRPr="00313051" w:rsidRDefault="00C81B99" w:rsidP="006931FC">
            <w:pPr>
              <w:pStyle w:val="BodyText"/>
              <w:rPr>
                <w:rFonts w:asciiTheme="majorHAnsi" w:hAnsiTheme="majorHAnsi" w:cstheme="minorHAnsi"/>
              </w:rPr>
            </w:pPr>
            <w:r w:rsidRPr="00313051">
              <w:rPr>
                <w:rFonts w:asciiTheme="majorHAnsi" w:hAnsiTheme="majorHAnsi" w:cstheme="minorHAnsi"/>
              </w:rPr>
              <w:t>Till Rs 300,000</w:t>
            </w:r>
          </w:p>
        </w:tc>
        <w:tc>
          <w:tcPr>
            <w:tcW w:w="1960" w:type="dxa"/>
          </w:tcPr>
          <w:p w14:paraId="174DCB96" w14:textId="77777777" w:rsidR="00C81B99" w:rsidRPr="00313051" w:rsidRDefault="00C81B99" w:rsidP="006931FC">
            <w:pPr>
              <w:pStyle w:val="BodyText"/>
              <w:rPr>
                <w:rFonts w:asciiTheme="majorHAnsi" w:hAnsiTheme="majorHAnsi" w:cstheme="minorHAnsi"/>
              </w:rPr>
            </w:pPr>
            <w:r w:rsidRPr="00313051">
              <w:rPr>
                <w:rFonts w:asciiTheme="majorHAnsi" w:hAnsiTheme="majorHAnsi" w:cstheme="minorHAnsi"/>
              </w:rPr>
              <w:t>Nil</w:t>
            </w:r>
          </w:p>
        </w:tc>
      </w:tr>
      <w:tr w:rsidR="00C81B99" w:rsidRPr="00313051" w14:paraId="5E1A78D4" w14:textId="77777777" w:rsidTr="006931FC">
        <w:trPr>
          <w:trHeight w:val="295"/>
        </w:trPr>
        <w:tc>
          <w:tcPr>
            <w:tcW w:w="4541" w:type="dxa"/>
          </w:tcPr>
          <w:p w14:paraId="612D25A9" w14:textId="77777777" w:rsidR="00C81B99" w:rsidRPr="00313051" w:rsidRDefault="00C81B99" w:rsidP="006931FC">
            <w:pPr>
              <w:pStyle w:val="BodyText"/>
              <w:rPr>
                <w:rFonts w:asciiTheme="majorHAnsi" w:hAnsiTheme="majorHAnsi" w:cstheme="minorHAnsi"/>
              </w:rPr>
            </w:pPr>
            <w:r w:rsidRPr="00313051">
              <w:rPr>
                <w:rFonts w:asciiTheme="majorHAnsi" w:hAnsiTheme="majorHAnsi" w:cstheme="minorHAnsi"/>
              </w:rPr>
              <w:t>Rs 300,001 to Rs 700,000</w:t>
            </w:r>
          </w:p>
        </w:tc>
        <w:tc>
          <w:tcPr>
            <w:tcW w:w="1960" w:type="dxa"/>
          </w:tcPr>
          <w:p w14:paraId="1C0A9C4A" w14:textId="77777777" w:rsidR="00C81B99" w:rsidRPr="00313051" w:rsidRDefault="00C81B99" w:rsidP="006931FC">
            <w:pPr>
              <w:pStyle w:val="BodyText"/>
              <w:rPr>
                <w:rFonts w:asciiTheme="majorHAnsi" w:hAnsiTheme="majorHAnsi" w:cstheme="minorHAnsi"/>
              </w:rPr>
            </w:pPr>
            <w:r w:rsidRPr="00313051">
              <w:rPr>
                <w:rFonts w:asciiTheme="majorHAnsi" w:hAnsiTheme="majorHAnsi" w:cstheme="minorHAnsi"/>
              </w:rPr>
              <w:t>5%</w:t>
            </w:r>
          </w:p>
        </w:tc>
      </w:tr>
      <w:tr w:rsidR="00C81B99" w:rsidRPr="00313051" w14:paraId="23D3C217" w14:textId="77777777" w:rsidTr="006931FC">
        <w:trPr>
          <w:trHeight w:val="295"/>
        </w:trPr>
        <w:tc>
          <w:tcPr>
            <w:tcW w:w="4541" w:type="dxa"/>
          </w:tcPr>
          <w:p w14:paraId="389A54D4" w14:textId="77777777" w:rsidR="00C81B99" w:rsidRPr="00313051" w:rsidRDefault="00C81B99" w:rsidP="006931FC">
            <w:pPr>
              <w:pStyle w:val="BodyText"/>
              <w:rPr>
                <w:rFonts w:asciiTheme="majorHAnsi" w:hAnsiTheme="majorHAnsi" w:cstheme="minorHAnsi"/>
              </w:rPr>
            </w:pPr>
            <w:r w:rsidRPr="00313051">
              <w:rPr>
                <w:rFonts w:asciiTheme="majorHAnsi" w:hAnsiTheme="majorHAnsi" w:cstheme="minorHAnsi"/>
              </w:rPr>
              <w:t xml:space="preserve">Rs 700,001 to Rs 1,000,000 </w:t>
            </w:r>
          </w:p>
        </w:tc>
        <w:tc>
          <w:tcPr>
            <w:tcW w:w="1960" w:type="dxa"/>
          </w:tcPr>
          <w:p w14:paraId="13B50D81" w14:textId="77777777" w:rsidR="00C81B99" w:rsidRPr="00313051" w:rsidRDefault="00C81B99" w:rsidP="006931FC">
            <w:pPr>
              <w:pStyle w:val="BodyText"/>
              <w:rPr>
                <w:rFonts w:asciiTheme="majorHAnsi" w:hAnsiTheme="majorHAnsi" w:cstheme="minorHAnsi"/>
              </w:rPr>
            </w:pPr>
            <w:r w:rsidRPr="00313051">
              <w:rPr>
                <w:rFonts w:asciiTheme="majorHAnsi" w:hAnsiTheme="majorHAnsi" w:cstheme="minorHAnsi"/>
              </w:rPr>
              <w:t>10%</w:t>
            </w:r>
          </w:p>
        </w:tc>
      </w:tr>
      <w:tr w:rsidR="00C81B99" w:rsidRPr="00313051" w14:paraId="080C1C55" w14:textId="77777777" w:rsidTr="006931FC">
        <w:trPr>
          <w:trHeight w:val="295"/>
        </w:trPr>
        <w:tc>
          <w:tcPr>
            <w:tcW w:w="4541" w:type="dxa"/>
          </w:tcPr>
          <w:p w14:paraId="0DC9B6FD" w14:textId="77777777" w:rsidR="00C81B99" w:rsidRPr="00313051" w:rsidRDefault="00C81B99" w:rsidP="006931FC">
            <w:pPr>
              <w:pStyle w:val="BodyText"/>
              <w:rPr>
                <w:rFonts w:asciiTheme="majorHAnsi" w:hAnsiTheme="majorHAnsi" w:cstheme="minorHAnsi"/>
              </w:rPr>
            </w:pPr>
            <w:r w:rsidRPr="00313051">
              <w:rPr>
                <w:rFonts w:asciiTheme="majorHAnsi" w:hAnsiTheme="majorHAnsi" w:cstheme="minorHAnsi"/>
              </w:rPr>
              <w:t>Rs 1,000,001 to Rs 1,200,000</w:t>
            </w:r>
          </w:p>
        </w:tc>
        <w:tc>
          <w:tcPr>
            <w:tcW w:w="1960" w:type="dxa"/>
          </w:tcPr>
          <w:p w14:paraId="0E7DB818" w14:textId="77777777" w:rsidR="00C81B99" w:rsidRPr="00313051" w:rsidRDefault="00C81B99" w:rsidP="006931FC">
            <w:pPr>
              <w:pStyle w:val="BodyText"/>
              <w:rPr>
                <w:rFonts w:asciiTheme="majorHAnsi" w:hAnsiTheme="majorHAnsi" w:cstheme="minorHAnsi"/>
              </w:rPr>
            </w:pPr>
            <w:r w:rsidRPr="00313051">
              <w:rPr>
                <w:rFonts w:asciiTheme="majorHAnsi" w:hAnsiTheme="majorHAnsi" w:cstheme="minorHAnsi"/>
              </w:rPr>
              <w:t>15%</w:t>
            </w:r>
          </w:p>
        </w:tc>
      </w:tr>
      <w:tr w:rsidR="00C81B99" w:rsidRPr="00313051" w14:paraId="4D9A1B49" w14:textId="77777777" w:rsidTr="006931FC">
        <w:trPr>
          <w:trHeight w:val="308"/>
        </w:trPr>
        <w:tc>
          <w:tcPr>
            <w:tcW w:w="4541" w:type="dxa"/>
          </w:tcPr>
          <w:p w14:paraId="53A7916A" w14:textId="77777777" w:rsidR="00C81B99" w:rsidRPr="00313051" w:rsidRDefault="00C81B99" w:rsidP="006931FC">
            <w:pPr>
              <w:pStyle w:val="BodyText"/>
              <w:rPr>
                <w:rFonts w:asciiTheme="majorHAnsi" w:hAnsiTheme="majorHAnsi" w:cstheme="minorHAnsi"/>
              </w:rPr>
            </w:pPr>
            <w:r w:rsidRPr="00313051">
              <w:rPr>
                <w:rFonts w:asciiTheme="majorHAnsi" w:hAnsiTheme="majorHAnsi" w:cstheme="minorHAnsi"/>
              </w:rPr>
              <w:t>Rs 1,200,001 to Rs 1,500,000</w:t>
            </w:r>
          </w:p>
        </w:tc>
        <w:tc>
          <w:tcPr>
            <w:tcW w:w="1960" w:type="dxa"/>
          </w:tcPr>
          <w:p w14:paraId="5E82739C" w14:textId="77777777" w:rsidR="00C81B99" w:rsidRPr="00313051" w:rsidRDefault="00C81B99" w:rsidP="006931FC">
            <w:pPr>
              <w:pStyle w:val="BodyText"/>
              <w:rPr>
                <w:rFonts w:asciiTheme="majorHAnsi" w:hAnsiTheme="majorHAnsi" w:cstheme="minorHAnsi"/>
              </w:rPr>
            </w:pPr>
            <w:r w:rsidRPr="00313051">
              <w:rPr>
                <w:rFonts w:asciiTheme="majorHAnsi" w:hAnsiTheme="majorHAnsi" w:cstheme="minorHAnsi"/>
              </w:rPr>
              <w:t>20%</w:t>
            </w:r>
          </w:p>
        </w:tc>
      </w:tr>
      <w:tr w:rsidR="00C81B99" w:rsidRPr="00313051" w14:paraId="7CE260E8" w14:textId="77777777" w:rsidTr="006931FC">
        <w:trPr>
          <w:trHeight w:val="295"/>
        </w:trPr>
        <w:tc>
          <w:tcPr>
            <w:tcW w:w="4541" w:type="dxa"/>
          </w:tcPr>
          <w:p w14:paraId="2C15A3C6" w14:textId="77777777" w:rsidR="00C81B99" w:rsidRPr="00313051" w:rsidRDefault="00C81B99" w:rsidP="006931FC">
            <w:pPr>
              <w:pStyle w:val="BodyText"/>
              <w:rPr>
                <w:rFonts w:asciiTheme="majorHAnsi" w:hAnsiTheme="majorHAnsi" w:cstheme="minorHAnsi"/>
              </w:rPr>
            </w:pPr>
            <w:r w:rsidRPr="00313051">
              <w:rPr>
                <w:rFonts w:asciiTheme="majorHAnsi" w:hAnsiTheme="majorHAnsi" w:cstheme="minorHAnsi"/>
              </w:rPr>
              <w:t>Above Rs 1,500,000</w:t>
            </w:r>
          </w:p>
        </w:tc>
        <w:tc>
          <w:tcPr>
            <w:tcW w:w="1960" w:type="dxa"/>
          </w:tcPr>
          <w:p w14:paraId="5538BE1E" w14:textId="77777777" w:rsidR="00C81B99" w:rsidRPr="00313051" w:rsidRDefault="00C81B99" w:rsidP="006931FC">
            <w:pPr>
              <w:pStyle w:val="BodyText"/>
              <w:rPr>
                <w:rFonts w:asciiTheme="majorHAnsi" w:hAnsiTheme="majorHAnsi" w:cstheme="minorHAnsi"/>
              </w:rPr>
            </w:pPr>
            <w:r w:rsidRPr="00313051">
              <w:rPr>
                <w:rFonts w:asciiTheme="majorHAnsi" w:hAnsiTheme="majorHAnsi" w:cstheme="minorHAnsi"/>
              </w:rPr>
              <w:t>30%</w:t>
            </w:r>
          </w:p>
        </w:tc>
      </w:tr>
    </w:tbl>
    <w:p w14:paraId="13ACA696" w14:textId="207763EC" w:rsidR="00C81B99" w:rsidRPr="00313051" w:rsidRDefault="00C81B99" w:rsidP="00C81B99">
      <w:pPr>
        <w:pStyle w:val="ListParagraph"/>
        <w:spacing w:line="360" w:lineRule="auto"/>
        <w:ind w:left="1134"/>
        <w:jc w:val="both"/>
        <w:rPr>
          <w:rFonts w:asciiTheme="majorHAnsi" w:hAnsiTheme="majorHAnsi" w:cstheme="minorHAnsi"/>
          <w:sz w:val="24"/>
          <w:szCs w:val="24"/>
        </w:rPr>
      </w:pPr>
    </w:p>
    <w:p w14:paraId="617F772C" w14:textId="023434D6" w:rsidR="00C81B99" w:rsidRPr="00313051" w:rsidRDefault="00C81B99" w:rsidP="00812815">
      <w:pPr>
        <w:pStyle w:val="ListParagraph"/>
        <w:widowControl/>
        <w:numPr>
          <w:ilvl w:val="2"/>
          <w:numId w:val="2"/>
        </w:numPr>
        <w:autoSpaceDE/>
        <w:autoSpaceDN/>
        <w:spacing w:after="160" w:line="360" w:lineRule="auto"/>
        <w:ind w:left="1134" w:hanging="425"/>
        <w:contextualSpacing/>
        <w:jc w:val="both"/>
        <w:rPr>
          <w:rFonts w:asciiTheme="majorHAnsi" w:hAnsiTheme="majorHAnsi" w:cstheme="minorHAnsi"/>
          <w:sz w:val="24"/>
          <w:szCs w:val="24"/>
        </w:rPr>
      </w:pPr>
      <w:r w:rsidRPr="00313051">
        <w:rPr>
          <w:rFonts w:asciiTheme="majorHAnsi" w:hAnsiTheme="majorHAnsi" w:cstheme="minorHAnsi"/>
          <w:sz w:val="24"/>
          <w:szCs w:val="24"/>
        </w:rPr>
        <w:t xml:space="preserve">The standard deduction available for salaried taxpayers increased from Rs 50,000 to 75,000 in case of new tax regime.  </w:t>
      </w:r>
    </w:p>
    <w:p w14:paraId="720BB30A" w14:textId="737A4AE6" w:rsidR="00C81B99" w:rsidRPr="00313051" w:rsidRDefault="002E46E2" w:rsidP="00812815">
      <w:pPr>
        <w:pStyle w:val="ListParagraph"/>
        <w:widowControl/>
        <w:numPr>
          <w:ilvl w:val="2"/>
          <w:numId w:val="2"/>
        </w:numPr>
        <w:autoSpaceDE/>
        <w:autoSpaceDN/>
        <w:spacing w:after="160" w:line="360" w:lineRule="auto"/>
        <w:ind w:left="1134" w:hanging="425"/>
        <w:contextualSpacing/>
        <w:jc w:val="both"/>
        <w:rPr>
          <w:rFonts w:asciiTheme="majorHAnsi" w:hAnsiTheme="majorHAnsi" w:cstheme="minorHAnsi"/>
          <w:sz w:val="24"/>
          <w:szCs w:val="24"/>
        </w:rPr>
      </w:pPr>
      <w:r w:rsidRPr="00313051">
        <w:rPr>
          <w:rFonts w:asciiTheme="majorHAnsi" w:hAnsiTheme="majorHAnsi" w:cstheme="minorHAnsi"/>
          <w:noProof/>
          <w:sz w:val="24"/>
          <w:szCs w:val="24"/>
        </w:rPr>
        <mc:AlternateContent>
          <mc:Choice Requires="wpg">
            <w:drawing>
              <wp:anchor distT="0" distB="0" distL="114300" distR="114300" simplePos="0" relativeHeight="252476416" behindDoc="0" locked="0" layoutInCell="1" allowOverlap="1" wp14:anchorId="385CA76B" wp14:editId="00D3C3FD">
                <wp:simplePos x="0" y="0"/>
                <wp:positionH relativeFrom="page">
                  <wp:posOffset>6860540</wp:posOffset>
                </wp:positionH>
                <wp:positionV relativeFrom="paragraph">
                  <wp:posOffset>979805</wp:posOffset>
                </wp:positionV>
                <wp:extent cx="2283460" cy="181123"/>
                <wp:effectExtent l="0" t="0" r="2540" b="0"/>
                <wp:wrapNone/>
                <wp:docPr id="5313871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31156544"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116240197"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1BDA16" id="Group 2" o:spid="_x0000_s1026" style="position:absolute;margin-left:540.2pt;margin-top:77.15pt;width:179.8pt;height:14.25pt;z-index:252476416;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" path="m3416,l470,r,4l,253r3416,l3416,xe" fillcolor="#ff9600" stroked="f">
                  <v:path arrowok="t" o:connecttype="custom" o:connectlocs="3416,1375;470,1375;470,1379;0,1628;3416,1628;3416,1375" o:connectangles="0,0,0,0,0,0"/>
                </v:shape>
                <w10:wrap anchorx="page"/>
              </v:group>
            </w:pict>
          </mc:Fallback>
        </mc:AlternateContent>
      </w:r>
      <w:r w:rsidR="00C81B99" w:rsidRPr="00313051">
        <w:rPr>
          <w:rFonts w:asciiTheme="majorHAnsi" w:hAnsiTheme="majorHAnsi" w:cstheme="minorHAnsi"/>
          <w:sz w:val="24"/>
          <w:szCs w:val="24"/>
        </w:rPr>
        <w:t xml:space="preserve">Increase in Deduction Limit of Employers' Contribution to NPS: The deduction available under section 80CCD(2)(b), in respect of private sector employer's contribution to National Pension Scheme (NPS) has been </w:t>
      </w:r>
      <w:r w:rsidRPr="00313051">
        <w:rPr>
          <w:rFonts w:asciiTheme="majorHAnsi" w:hAnsiTheme="majorHAnsi" w:cstheme="minorHAnsi"/>
          <w:noProof/>
          <w:sz w:val="24"/>
          <w:szCs w:val="24"/>
          <w:lang w:bidi="ar-SA"/>
        </w:rPr>
        <w:lastRenderedPageBreak/>
        <mc:AlternateContent>
          <mc:Choice Requires="wps">
            <w:drawing>
              <wp:anchor distT="0" distB="0" distL="114300" distR="114300" simplePos="0" relativeHeight="252531712" behindDoc="0" locked="0" layoutInCell="1" allowOverlap="1" wp14:anchorId="39080DAF" wp14:editId="4EF437F7">
                <wp:simplePos x="0" y="0"/>
                <wp:positionH relativeFrom="page">
                  <wp:posOffset>8684260</wp:posOffset>
                </wp:positionH>
                <wp:positionV relativeFrom="paragraph">
                  <wp:posOffset>-516255</wp:posOffset>
                </wp:positionV>
                <wp:extent cx="449580" cy="365760"/>
                <wp:effectExtent l="0" t="0" r="7620" b="0"/>
                <wp:wrapNone/>
                <wp:docPr id="1169136922"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65760"/>
                        </a:xfrm>
                        <a:prstGeom prst="rect">
                          <a:avLst/>
                        </a:prstGeom>
                        <a:solidFill>
                          <a:srgbClr val="FFFFFF"/>
                        </a:solidFill>
                        <a:ln>
                          <a:noFill/>
                        </a:ln>
                      </wps:spPr>
                      <wps:txbx>
                        <w:txbxContent>
                          <w:p w14:paraId="7A84DA57" w14:textId="5739A636" w:rsidR="002E46E2" w:rsidRPr="005C0980" w:rsidRDefault="002E46E2" w:rsidP="002E46E2">
                            <w:pPr>
                              <w:rPr>
                                <w:b/>
                                <w:bCs/>
                                <w:sz w:val="28"/>
                                <w:szCs w:val="28"/>
                              </w:rPr>
                            </w:pPr>
                            <w:r>
                              <w:rPr>
                                <w:b/>
                                <w:bCs/>
                                <w:sz w:val="28"/>
                                <w:szCs w:val="28"/>
                              </w:rPr>
                              <w:t>1</w:t>
                            </w:r>
                            <w:r w:rsidR="00F93114">
                              <w:rPr>
                                <w:b/>
                                <w:bCs/>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080DAF" id="_x0000_s1064" type="#_x0000_t202" style="position:absolute;left:0;text-align:left;margin-left:683.8pt;margin-top:-40.65pt;width:35.4pt;height:28.8pt;z-index:2525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" stroked="f">
                <v:textbox>
                  <w:txbxContent>
                    <w:p w14:paraId="7A84DA57" w14:textId="5739A636" w:rsidR="002E46E2" w:rsidRPr="005C0980" w:rsidRDefault="002E46E2" w:rsidP="002E46E2">
                      <w:pPr>
                        <w:rPr>
                          <w:b/>
                          <w:bCs/>
                          <w:sz w:val="28"/>
                          <w:szCs w:val="28"/>
                        </w:rPr>
                      </w:pPr>
                      <w:r>
                        <w:rPr>
                          <w:b/>
                          <w:bCs/>
                          <w:sz w:val="28"/>
                          <w:szCs w:val="28"/>
                        </w:rPr>
                        <w:t>1</w:t>
                      </w:r>
                      <w:r w:rsidR="00F93114">
                        <w:rPr>
                          <w:b/>
                          <w:bCs/>
                          <w:sz w:val="28"/>
                          <w:szCs w:val="28"/>
                        </w:rPr>
                        <w:t>3</w:t>
                      </w:r>
                    </w:p>
                  </w:txbxContent>
                </v:textbox>
                <w10:wrap anchorx="page"/>
              </v:shape>
            </w:pict>
          </mc:Fallback>
        </mc:AlternateContent>
      </w:r>
      <w:r w:rsidR="00C81B99" w:rsidRPr="00313051">
        <w:rPr>
          <w:rFonts w:asciiTheme="majorHAnsi" w:hAnsiTheme="majorHAnsi" w:cstheme="minorHAnsi"/>
          <w:sz w:val="24"/>
          <w:szCs w:val="24"/>
        </w:rPr>
        <w:t>proposed to be increased from the present 10% of salary to 14% of the salary of the concerned employees, who have opted for new tax regime.</w:t>
      </w:r>
    </w:p>
    <w:p w14:paraId="45E08197" w14:textId="3361D46F" w:rsidR="00C81B99" w:rsidRPr="00313051" w:rsidRDefault="00C81B99" w:rsidP="00812815">
      <w:pPr>
        <w:pStyle w:val="ListParagraph"/>
        <w:widowControl/>
        <w:numPr>
          <w:ilvl w:val="2"/>
          <w:numId w:val="2"/>
        </w:numPr>
        <w:autoSpaceDE/>
        <w:autoSpaceDN/>
        <w:spacing w:after="160" w:line="360" w:lineRule="auto"/>
        <w:ind w:left="1134" w:hanging="425"/>
        <w:contextualSpacing/>
        <w:jc w:val="both"/>
        <w:rPr>
          <w:rFonts w:asciiTheme="majorHAnsi" w:hAnsiTheme="majorHAnsi" w:cstheme="minorHAnsi"/>
          <w:sz w:val="24"/>
          <w:szCs w:val="24"/>
        </w:rPr>
      </w:pPr>
      <w:r w:rsidRPr="00313051">
        <w:rPr>
          <w:rFonts w:asciiTheme="majorHAnsi" w:hAnsiTheme="majorHAnsi" w:cstheme="minorHAnsi"/>
          <w:sz w:val="24"/>
          <w:szCs w:val="24"/>
        </w:rPr>
        <w:t>No change in tax slab rate in the old tax regime and hence existing slab rates continues, which is as follows:</w:t>
      </w:r>
    </w:p>
    <w:tbl>
      <w:tblPr>
        <w:tblStyle w:val="TableGrid"/>
        <w:tblW w:w="0" w:type="auto"/>
        <w:tblInd w:w="709" w:type="dxa"/>
        <w:tblLook w:val="04A0" w:firstRow="1" w:lastRow="0" w:firstColumn="1" w:lastColumn="0" w:noHBand="0" w:noVBand="1"/>
      </w:tblPr>
      <w:tblGrid>
        <w:gridCol w:w="4146"/>
        <w:gridCol w:w="1790"/>
      </w:tblGrid>
      <w:tr w:rsidR="00C81B99" w:rsidRPr="00313051" w14:paraId="4EB1897A" w14:textId="77777777" w:rsidTr="00AB5C96">
        <w:trPr>
          <w:trHeight w:val="266"/>
        </w:trPr>
        <w:tc>
          <w:tcPr>
            <w:tcW w:w="4146" w:type="dxa"/>
            <w:shd w:val="clear" w:color="auto" w:fill="244061" w:themeFill="accent1" w:themeFillShade="80"/>
          </w:tcPr>
          <w:p w14:paraId="50D85A8B" w14:textId="77777777" w:rsidR="00C81B99" w:rsidRPr="00313051" w:rsidRDefault="00C81B99" w:rsidP="0069505B">
            <w:pPr>
              <w:pStyle w:val="BodyText"/>
              <w:rPr>
                <w:rFonts w:asciiTheme="majorHAnsi" w:hAnsiTheme="majorHAnsi" w:cstheme="minorHAnsi"/>
              </w:rPr>
            </w:pPr>
            <w:r w:rsidRPr="00313051">
              <w:rPr>
                <w:rFonts w:asciiTheme="majorHAnsi" w:hAnsiTheme="majorHAnsi" w:cstheme="minorHAnsi"/>
              </w:rPr>
              <w:t>Total Income</w:t>
            </w:r>
          </w:p>
        </w:tc>
        <w:tc>
          <w:tcPr>
            <w:tcW w:w="1790" w:type="dxa"/>
            <w:shd w:val="clear" w:color="auto" w:fill="244061" w:themeFill="accent1" w:themeFillShade="80"/>
          </w:tcPr>
          <w:p w14:paraId="1716546D" w14:textId="77777777" w:rsidR="00C81B99" w:rsidRPr="00313051" w:rsidRDefault="00C81B99" w:rsidP="0069505B">
            <w:pPr>
              <w:pStyle w:val="BodyText"/>
              <w:rPr>
                <w:rFonts w:asciiTheme="majorHAnsi" w:hAnsiTheme="majorHAnsi" w:cstheme="minorHAnsi"/>
              </w:rPr>
            </w:pPr>
            <w:r w:rsidRPr="00313051">
              <w:rPr>
                <w:rFonts w:asciiTheme="majorHAnsi" w:hAnsiTheme="majorHAnsi" w:cstheme="minorHAnsi"/>
              </w:rPr>
              <w:t>Slab rate</w:t>
            </w:r>
          </w:p>
        </w:tc>
      </w:tr>
      <w:tr w:rsidR="00C81B99" w:rsidRPr="00313051" w14:paraId="2235CB3E" w14:textId="77777777" w:rsidTr="00AB5C96">
        <w:trPr>
          <w:trHeight w:val="278"/>
        </w:trPr>
        <w:tc>
          <w:tcPr>
            <w:tcW w:w="4146" w:type="dxa"/>
          </w:tcPr>
          <w:p w14:paraId="0BF3E9C9" w14:textId="77777777" w:rsidR="00C81B99" w:rsidRPr="00313051" w:rsidRDefault="00C81B99" w:rsidP="0069505B">
            <w:pPr>
              <w:pStyle w:val="BodyText"/>
              <w:rPr>
                <w:rFonts w:asciiTheme="majorHAnsi" w:hAnsiTheme="majorHAnsi" w:cstheme="minorHAnsi"/>
              </w:rPr>
            </w:pPr>
            <w:r w:rsidRPr="00313051">
              <w:rPr>
                <w:rFonts w:asciiTheme="majorHAnsi" w:hAnsiTheme="majorHAnsi" w:cstheme="minorHAnsi"/>
              </w:rPr>
              <w:t>Till Rs 250,000</w:t>
            </w:r>
          </w:p>
        </w:tc>
        <w:tc>
          <w:tcPr>
            <w:tcW w:w="1790" w:type="dxa"/>
          </w:tcPr>
          <w:p w14:paraId="275C7D0B" w14:textId="77777777" w:rsidR="00C81B99" w:rsidRPr="00313051" w:rsidRDefault="00C81B99" w:rsidP="0069505B">
            <w:pPr>
              <w:pStyle w:val="BodyText"/>
              <w:rPr>
                <w:rFonts w:asciiTheme="majorHAnsi" w:hAnsiTheme="majorHAnsi" w:cstheme="minorHAnsi"/>
              </w:rPr>
            </w:pPr>
            <w:r w:rsidRPr="00313051">
              <w:rPr>
                <w:rFonts w:asciiTheme="majorHAnsi" w:hAnsiTheme="majorHAnsi" w:cstheme="minorHAnsi"/>
              </w:rPr>
              <w:t>Nil</w:t>
            </w:r>
          </w:p>
        </w:tc>
      </w:tr>
      <w:tr w:rsidR="00C81B99" w:rsidRPr="00313051" w14:paraId="78C437AF" w14:textId="77777777" w:rsidTr="00AB5C96">
        <w:trPr>
          <w:trHeight w:val="266"/>
        </w:trPr>
        <w:tc>
          <w:tcPr>
            <w:tcW w:w="4146" w:type="dxa"/>
          </w:tcPr>
          <w:p w14:paraId="04C2BE80" w14:textId="77777777" w:rsidR="00C81B99" w:rsidRPr="00313051" w:rsidRDefault="00C81B99" w:rsidP="0069505B">
            <w:pPr>
              <w:pStyle w:val="BodyText"/>
              <w:rPr>
                <w:rFonts w:asciiTheme="majorHAnsi" w:hAnsiTheme="majorHAnsi" w:cstheme="minorHAnsi"/>
              </w:rPr>
            </w:pPr>
            <w:r w:rsidRPr="00313051">
              <w:rPr>
                <w:rFonts w:asciiTheme="majorHAnsi" w:hAnsiTheme="majorHAnsi" w:cstheme="minorHAnsi"/>
              </w:rPr>
              <w:t>Rs 250,001 to Rs 500,000</w:t>
            </w:r>
          </w:p>
        </w:tc>
        <w:tc>
          <w:tcPr>
            <w:tcW w:w="1790" w:type="dxa"/>
          </w:tcPr>
          <w:p w14:paraId="3E12F816" w14:textId="77777777" w:rsidR="00C81B99" w:rsidRPr="00313051" w:rsidRDefault="00C81B99" w:rsidP="0069505B">
            <w:pPr>
              <w:pStyle w:val="BodyText"/>
              <w:rPr>
                <w:rFonts w:asciiTheme="majorHAnsi" w:hAnsiTheme="majorHAnsi" w:cstheme="minorHAnsi"/>
              </w:rPr>
            </w:pPr>
            <w:r w:rsidRPr="00313051">
              <w:rPr>
                <w:rFonts w:asciiTheme="majorHAnsi" w:hAnsiTheme="majorHAnsi" w:cstheme="minorHAnsi"/>
              </w:rPr>
              <w:t>5%</w:t>
            </w:r>
          </w:p>
        </w:tc>
      </w:tr>
      <w:tr w:rsidR="00C81B99" w:rsidRPr="00313051" w14:paraId="666E2822" w14:textId="77777777" w:rsidTr="00AB5C96">
        <w:trPr>
          <w:trHeight w:val="266"/>
        </w:trPr>
        <w:tc>
          <w:tcPr>
            <w:tcW w:w="4146" w:type="dxa"/>
          </w:tcPr>
          <w:p w14:paraId="1A9930A8" w14:textId="77777777" w:rsidR="00C81B99" w:rsidRPr="00313051" w:rsidRDefault="00C81B99" w:rsidP="0069505B">
            <w:pPr>
              <w:pStyle w:val="BodyText"/>
              <w:rPr>
                <w:rFonts w:asciiTheme="majorHAnsi" w:hAnsiTheme="majorHAnsi" w:cstheme="minorHAnsi"/>
              </w:rPr>
            </w:pPr>
            <w:r w:rsidRPr="00313051">
              <w:rPr>
                <w:rFonts w:asciiTheme="majorHAnsi" w:hAnsiTheme="majorHAnsi" w:cstheme="minorHAnsi"/>
              </w:rPr>
              <w:t xml:space="preserve">Rs 500,001 to Rs 1,000,000 </w:t>
            </w:r>
          </w:p>
        </w:tc>
        <w:tc>
          <w:tcPr>
            <w:tcW w:w="1790" w:type="dxa"/>
          </w:tcPr>
          <w:p w14:paraId="01EC6F15" w14:textId="77777777" w:rsidR="00C81B99" w:rsidRPr="00313051" w:rsidRDefault="00C81B99" w:rsidP="0069505B">
            <w:pPr>
              <w:pStyle w:val="BodyText"/>
              <w:rPr>
                <w:rFonts w:asciiTheme="majorHAnsi" w:hAnsiTheme="majorHAnsi" w:cstheme="minorHAnsi"/>
              </w:rPr>
            </w:pPr>
            <w:r w:rsidRPr="00313051">
              <w:rPr>
                <w:rFonts w:asciiTheme="majorHAnsi" w:hAnsiTheme="majorHAnsi" w:cstheme="minorHAnsi"/>
              </w:rPr>
              <w:t>20%</w:t>
            </w:r>
          </w:p>
        </w:tc>
      </w:tr>
      <w:tr w:rsidR="00C81B99" w:rsidRPr="00313051" w14:paraId="5BB00DAD" w14:textId="77777777" w:rsidTr="00AB5C96">
        <w:trPr>
          <w:trHeight w:val="266"/>
        </w:trPr>
        <w:tc>
          <w:tcPr>
            <w:tcW w:w="4146" w:type="dxa"/>
          </w:tcPr>
          <w:p w14:paraId="2B068057" w14:textId="77777777" w:rsidR="00C81B99" w:rsidRPr="00313051" w:rsidRDefault="00C81B99" w:rsidP="0069505B">
            <w:pPr>
              <w:pStyle w:val="BodyText"/>
              <w:rPr>
                <w:rFonts w:asciiTheme="majorHAnsi" w:hAnsiTheme="majorHAnsi" w:cstheme="minorHAnsi"/>
              </w:rPr>
            </w:pPr>
            <w:r w:rsidRPr="00313051">
              <w:rPr>
                <w:rFonts w:asciiTheme="majorHAnsi" w:hAnsiTheme="majorHAnsi" w:cstheme="minorHAnsi"/>
              </w:rPr>
              <w:t>Above Rs 1,000,000</w:t>
            </w:r>
          </w:p>
        </w:tc>
        <w:tc>
          <w:tcPr>
            <w:tcW w:w="1790" w:type="dxa"/>
          </w:tcPr>
          <w:p w14:paraId="337647DF" w14:textId="0378E046" w:rsidR="00C81B99" w:rsidRPr="00313051" w:rsidRDefault="00C81B99" w:rsidP="0069505B">
            <w:pPr>
              <w:pStyle w:val="BodyText"/>
              <w:rPr>
                <w:rFonts w:asciiTheme="majorHAnsi" w:hAnsiTheme="majorHAnsi" w:cstheme="minorHAnsi"/>
              </w:rPr>
            </w:pPr>
            <w:r w:rsidRPr="00313051">
              <w:rPr>
                <w:rFonts w:asciiTheme="majorHAnsi" w:hAnsiTheme="majorHAnsi" w:cstheme="minorHAnsi"/>
              </w:rPr>
              <w:t>30%</w:t>
            </w:r>
          </w:p>
        </w:tc>
      </w:tr>
    </w:tbl>
    <w:p w14:paraId="5542D501" w14:textId="1AE1E63D" w:rsidR="009317D8" w:rsidRDefault="009317D8" w:rsidP="009317D8">
      <w:pPr>
        <w:pStyle w:val="ListParagraph"/>
        <w:widowControl/>
        <w:autoSpaceDE/>
        <w:autoSpaceDN/>
        <w:spacing w:after="160" w:line="360" w:lineRule="auto"/>
        <w:ind w:left="709" w:firstLine="0"/>
        <w:contextualSpacing/>
        <w:jc w:val="both"/>
        <w:rPr>
          <w:rFonts w:asciiTheme="majorHAnsi" w:hAnsiTheme="majorHAnsi" w:cstheme="minorHAnsi"/>
          <w:sz w:val="24"/>
          <w:szCs w:val="24"/>
        </w:rPr>
      </w:pPr>
    </w:p>
    <w:p w14:paraId="6670F235" w14:textId="4541417E" w:rsidR="00C81B99" w:rsidRPr="009317D8" w:rsidRDefault="009317D8" w:rsidP="00812815">
      <w:pPr>
        <w:pStyle w:val="ListParagraph"/>
        <w:widowControl/>
        <w:numPr>
          <w:ilvl w:val="1"/>
          <w:numId w:val="2"/>
        </w:numPr>
        <w:autoSpaceDE/>
        <w:autoSpaceDN/>
        <w:spacing w:after="160" w:line="360" w:lineRule="auto"/>
        <w:contextualSpacing/>
        <w:jc w:val="both"/>
        <w:rPr>
          <w:rFonts w:asciiTheme="majorHAnsi" w:hAnsiTheme="majorHAnsi" w:cstheme="minorHAnsi"/>
          <w:sz w:val="24"/>
          <w:szCs w:val="24"/>
        </w:rPr>
      </w:pPr>
      <w:r w:rsidRPr="00313051">
        <w:rPr>
          <w:rFonts w:asciiTheme="majorHAnsi" w:hAnsiTheme="majorHAnsi" w:cstheme="minorHAnsi"/>
          <w:noProof/>
          <w:sz w:val="24"/>
          <w:szCs w:val="24"/>
        </w:rPr>
        <mc:AlternateContent>
          <mc:Choice Requires="wpg">
            <w:drawing>
              <wp:anchor distT="0" distB="0" distL="114300" distR="114300" simplePos="0" relativeHeight="252474368" behindDoc="0" locked="0" layoutInCell="1" allowOverlap="1" wp14:anchorId="34635B2D" wp14:editId="1C5F78AB">
                <wp:simplePos x="0" y="0"/>
                <wp:positionH relativeFrom="page">
                  <wp:posOffset>6850380</wp:posOffset>
                </wp:positionH>
                <wp:positionV relativeFrom="paragraph">
                  <wp:posOffset>2214880</wp:posOffset>
                </wp:positionV>
                <wp:extent cx="2283460" cy="181123"/>
                <wp:effectExtent l="0" t="0" r="2540" b="0"/>
                <wp:wrapNone/>
                <wp:docPr id="140589832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987639187"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725072365"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ED4FC2" id="Group 2" o:spid="_x0000_s1026" style="position:absolute;margin-left:539.4pt;margin-top:174.4pt;width:179.8pt;height:14.25pt;z-index:252474368;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" path="m3416,l470,r,4l,253r3416,l3416,xe" fillcolor="#ff9600" stroked="f">
                  <v:path arrowok="t" o:connecttype="custom" o:connectlocs="3416,1375;470,1375;470,1379;0,1628;3416,1628;3416,1375" o:connectangles="0,0,0,0,0,0"/>
                </v:shape>
                <w10:wrap anchorx="page"/>
              </v:group>
            </w:pict>
          </mc:Fallback>
        </mc:AlternateContent>
      </w:r>
      <w:r w:rsidR="00C81B99" w:rsidRPr="009317D8">
        <w:rPr>
          <w:rFonts w:asciiTheme="majorHAnsi" w:hAnsiTheme="majorHAnsi" w:cstheme="minorHAnsi"/>
          <w:sz w:val="24"/>
          <w:szCs w:val="24"/>
        </w:rPr>
        <w:t xml:space="preserve">Surcharge rate on individuals – FY 24-25 </w:t>
      </w:r>
    </w:p>
    <w:tbl>
      <w:tblPr>
        <w:tblStyle w:val="TableGrid"/>
        <w:tblW w:w="0" w:type="auto"/>
        <w:tblInd w:w="709" w:type="dxa"/>
        <w:tblLook w:val="04A0" w:firstRow="1" w:lastRow="0" w:firstColumn="1" w:lastColumn="0" w:noHBand="0" w:noVBand="1"/>
      </w:tblPr>
      <w:tblGrid>
        <w:gridCol w:w="3681"/>
        <w:gridCol w:w="2268"/>
      </w:tblGrid>
      <w:tr w:rsidR="002D3D24" w:rsidRPr="00313051" w14:paraId="77952589" w14:textId="77777777" w:rsidTr="005850ED">
        <w:trPr>
          <w:trHeight w:val="416"/>
        </w:trPr>
        <w:tc>
          <w:tcPr>
            <w:tcW w:w="3681" w:type="dxa"/>
            <w:shd w:val="clear" w:color="auto" w:fill="244061" w:themeFill="accent1" w:themeFillShade="80"/>
          </w:tcPr>
          <w:p w14:paraId="1608C4FB" w14:textId="1B3496BF" w:rsidR="00C81B99" w:rsidRPr="00313051" w:rsidRDefault="00C81B99" w:rsidP="003B045D">
            <w:pPr>
              <w:spacing w:line="360" w:lineRule="auto"/>
              <w:jc w:val="both"/>
              <w:rPr>
                <w:rFonts w:asciiTheme="majorHAnsi" w:hAnsiTheme="majorHAnsi" w:cstheme="minorHAnsi"/>
                <w:sz w:val="24"/>
                <w:szCs w:val="24"/>
              </w:rPr>
            </w:pPr>
            <w:r w:rsidRPr="00313051">
              <w:rPr>
                <w:rFonts w:asciiTheme="majorHAnsi" w:hAnsiTheme="majorHAnsi" w:cstheme="minorHAnsi"/>
                <w:sz w:val="24"/>
                <w:szCs w:val="24"/>
              </w:rPr>
              <w:t>Total Income</w:t>
            </w:r>
          </w:p>
        </w:tc>
        <w:tc>
          <w:tcPr>
            <w:tcW w:w="2268" w:type="dxa"/>
            <w:shd w:val="clear" w:color="auto" w:fill="244061" w:themeFill="accent1" w:themeFillShade="80"/>
          </w:tcPr>
          <w:p w14:paraId="69798FF9" w14:textId="77777777" w:rsidR="00C81B99" w:rsidRPr="00313051" w:rsidRDefault="00C81B99" w:rsidP="003B045D">
            <w:pPr>
              <w:spacing w:line="360" w:lineRule="auto"/>
              <w:jc w:val="both"/>
              <w:rPr>
                <w:rFonts w:asciiTheme="majorHAnsi" w:hAnsiTheme="majorHAnsi" w:cstheme="minorHAnsi"/>
                <w:sz w:val="24"/>
                <w:szCs w:val="24"/>
              </w:rPr>
            </w:pPr>
            <w:r w:rsidRPr="00313051">
              <w:rPr>
                <w:rFonts w:asciiTheme="majorHAnsi" w:hAnsiTheme="majorHAnsi" w:cstheme="minorHAnsi"/>
                <w:sz w:val="24"/>
                <w:szCs w:val="24"/>
              </w:rPr>
              <w:t>Surcharge</w:t>
            </w:r>
          </w:p>
        </w:tc>
      </w:tr>
      <w:tr w:rsidR="005850ED" w:rsidRPr="00313051" w14:paraId="4B68A463" w14:textId="77777777" w:rsidTr="005850ED">
        <w:trPr>
          <w:trHeight w:val="140"/>
        </w:trPr>
        <w:tc>
          <w:tcPr>
            <w:tcW w:w="3681" w:type="dxa"/>
          </w:tcPr>
          <w:p w14:paraId="2FCDF00F" w14:textId="77777777" w:rsidR="00C81B99" w:rsidRPr="00313051" w:rsidRDefault="00C81B99" w:rsidP="003B045D">
            <w:pPr>
              <w:spacing w:line="360" w:lineRule="auto"/>
              <w:jc w:val="both"/>
              <w:rPr>
                <w:rFonts w:asciiTheme="majorHAnsi" w:hAnsiTheme="majorHAnsi" w:cstheme="minorHAnsi"/>
                <w:sz w:val="24"/>
                <w:szCs w:val="24"/>
              </w:rPr>
            </w:pPr>
            <w:r w:rsidRPr="00313051">
              <w:rPr>
                <w:rFonts w:asciiTheme="majorHAnsi" w:hAnsiTheme="majorHAnsi" w:cstheme="minorHAnsi"/>
                <w:sz w:val="24"/>
                <w:szCs w:val="24"/>
              </w:rPr>
              <w:t>Rs 5 million to Rs 10 million</w:t>
            </w:r>
          </w:p>
        </w:tc>
        <w:tc>
          <w:tcPr>
            <w:tcW w:w="2268" w:type="dxa"/>
          </w:tcPr>
          <w:p w14:paraId="0A7F2986" w14:textId="77777777" w:rsidR="00C81B99" w:rsidRPr="00313051" w:rsidRDefault="00C81B99" w:rsidP="003B045D">
            <w:pPr>
              <w:spacing w:line="360" w:lineRule="auto"/>
              <w:jc w:val="both"/>
              <w:rPr>
                <w:rFonts w:asciiTheme="majorHAnsi" w:hAnsiTheme="majorHAnsi" w:cstheme="minorHAnsi"/>
                <w:sz w:val="24"/>
                <w:szCs w:val="24"/>
              </w:rPr>
            </w:pPr>
            <w:r w:rsidRPr="00313051">
              <w:rPr>
                <w:rFonts w:asciiTheme="majorHAnsi" w:hAnsiTheme="majorHAnsi" w:cstheme="minorHAnsi"/>
                <w:sz w:val="24"/>
                <w:szCs w:val="24"/>
              </w:rPr>
              <w:t>10%</w:t>
            </w:r>
          </w:p>
        </w:tc>
      </w:tr>
      <w:tr w:rsidR="005850ED" w:rsidRPr="00313051" w14:paraId="2C9735A9" w14:textId="77777777" w:rsidTr="005850ED">
        <w:trPr>
          <w:trHeight w:val="274"/>
        </w:trPr>
        <w:tc>
          <w:tcPr>
            <w:tcW w:w="3681" w:type="dxa"/>
          </w:tcPr>
          <w:p w14:paraId="08775857" w14:textId="77777777" w:rsidR="00C81B99" w:rsidRPr="00313051" w:rsidRDefault="00C81B99" w:rsidP="003B045D">
            <w:pPr>
              <w:spacing w:line="360" w:lineRule="auto"/>
              <w:jc w:val="both"/>
              <w:rPr>
                <w:rFonts w:asciiTheme="majorHAnsi" w:hAnsiTheme="majorHAnsi" w:cstheme="minorHAnsi"/>
                <w:sz w:val="24"/>
                <w:szCs w:val="24"/>
              </w:rPr>
            </w:pPr>
            <w:r w:rsidRPr="00313051">
              <w:rPr>
                <w:rFonts w:asciiTheme="majorHAnsi" w:hAnsiTheme="majorHAnsi" w:cstheme="minorHAnsi"/>
                <w:sz w:val="24"/>
                <w:szCs w:val="24"/>
              </w:rPr>
              <w:t>Rs 10 million to Rs 20 million</w:t>
            </w:r>
          </w:p>
        </w:tc>
        <w:tc>
          <w:tcPr>
            <w:tcW w:w="2268" w:type="dxa"/>
          </w:tcPr>
          <w:p w14:paraId="6584A412" w14:textId="77777777" w:rsidR="00C81B99" w:rsidRPr="00313051" w:rsidRDefault="00C81B99" w:rsidP="003B045D">
            <w:pPr>
              <w:spacing w:line="360" w:lineRule="auto"/>
              <w:jc w:val="both"/>
              <w:rPr>
                <w:rFonts w:asciiTheme="majorHAnsi" w:hAnsiTheme="majorHAnsi" w:cstheme="minorHAnsi"/>
                <w:sz w:val="24"/>
                <w:szCs w:val="24"/>
              </w:rPr>
            </w:pPr>
            <w:r w:rsidRPr="00313051">
              <w:rPr>
                <w:rFonts w:asciiTheme="majorHAnsi" w:hAnsiTheme="majorHAnsi" w:cstheme="minorHAnsi"/>
                <w:sz w:val="24"/>
                <w:szCs w:val="24"/>
              </w:rPr>
              <w:t>15%</w:t>
            </w:r>
          </w:p>
        </w:tc>
      </w:tr>
      <w:tr w:rsidR="005850ED" w:rsidRPr="00313051" w14:paraId="2B089F15" w14:textId="77777777" w:rsidTr="005850ED">
        <w:trPr>
          <w:trHeight w:val="367"/>
        </w:trPr>
        <w:tc>
          <w:tcPr>
            <w:tcW w:w="3681" w:type="dxa"/>
          </w:tcPr>
          <w:p w14:paraId="3FF2562F" w14:textId="77777777" w:rsidR="00C81B99" w:rsidRPr="00313051" w:rsidRDefault="00C81B99" w:rsidP="003B045D">
            <w:pPr>
              <w:spacing w:line="360" w:lineRule="auto"/>
              <w:jc w:val="both"/>
              <w:rPr>
                <w:rFonts w:asciiTheme="majorHAnsi" w:hAnsiTheme="majorHAnsi" w:cstheme="minorHAnsi"/>
                <w:sz w:val="24"/>
                <w:szCs w:val="24"/>
              </w:rPr>
            </w:pPr>
            <w:r w:rsidRPr="00313051">
              <w:rPr>
                <w:rFonts w:asciiTheme="majorHAnsi" w:hAnsiTheme="majorHAnsi" w:cstheme="minorHAnsi"/>
                <w:sz w:val="24"/>
                <w:szCs w:val="24"/>
              </w:rPr>
              <w:t>Rs 20 million to Rs 50 million</w:t>
            </w:r>
          </w:p>
        </w:tc>
        <w:tc>
          <w:tcPr>
            <w:tcW w:w="2268" w:type="dxa"/>
          </w:tcPr>
          <w:p w14:paraId="4EE10EFB" w14:textId="77777777" w:rsidR="00C81B99" w:rsidRPr="00313051" w:rsidRDefault="00C81B99" w:rsidP="003B045D">
            <w:pPr>
              <w:spacing w:line="360" w:lineRule="auto"/>
              <w:jc w:val="both"/>
              <w:rPr>
                <w:rFonts w:asciiTheme="majorHAnsi" w:hAnsiTheme="majorHAnsi" w:cstheme="minorHAnsi"/>
                <w:sz w:val="24"/>
                <w:szCs w:val="24"/>
              </w:rPr>
            </w:pPr>
            <w:r w:rsidRPr="00313051">
              <w:rPr>
                <w:rFonts w:asciiTheme="majorHAnsi" w:hAnsiTheme="majorHAnsi" w:cstheme="minorHAnsi"/>
                <w:sz w:val="24"/>
                <w:szCs w:val="24"/>
              </w:rPr>
              <w:t>25%</w:t>
            </w:r>
          </w:p>
        </w:tc>
      </w:tr>
      <w:tr w:rsidR="005850ED" w:rsidRPr="00313051" w14:paraId="7A4E2D95" w14:textId="77777777" w:rsidTr="005850ED">
        <w:trPr>
          <w:trHeight w:val="220"/>
        </w:trPr>
        <w:tc>
          <w:tcPr>
            <w:tcW w:w="3681" w:type="dxa"/>
          </w:tcPr>
          <w:p w14:paraId="04CBB1B0" w14:textId="77777777" w:rsidR="00C81B99" w:rsidRPr="00313051" w:rsidRDefault="00C81B99" w:rsidP="003B045D">
            <w:pPr>
              <w:spacing w:line="360" w:lineRule="auto"/>
              <w:jc w:val="both"/>
              <w:rPr>
                <w:rFonts w:asciiTheme="majorHAnsi" w:hAnsiTheme="majorHAnsi" w:cstheme="minorHAnsi"/>
                <w:sz w:val="24"/>
                <w:szCs w:val="24"/>
              </w:rPr>
            </w:pPr>
            <w:r w:rsidRPr="00313051">
              <w:rPr>
                <w:rFonts w:asciiTheme="majorHAnsi" w:hAnsiTheme="majorHAnsi" w:cstheme="minorHAnsi"/>
                <w:sz w:val="24"/>
                <w:szCs w:val="24"/>
              </w:rPr>
              <w:t>Above Rs 50 million</w:t>
            </w:r>
          </w:p>
        </w:tc>
        <w:tc>
          <w:tcPr>
            <w:tcW w:w="2268" w:type="dxa"/>
          </w:tcPr>
          <w:p w14:paraId="156C643D" w14:textId="77777777" w:rsidR="00C81B99" w:rsidRPr="00313051" w:rsidRDefault="00C81B99" w:rsidP="003B045D">
            <w:pPr>
              <w:spacing w:line="360" w:lineRule="auto"/>
              <w:jc w:val="both"/>
              <w:rPr>
                <w:rFonts w:asciiTheme="majorHAnsi" w:hAnsiTheme="majorHAnsi" w:cstheme="minorHAnsi"/>
                <w:sz w:val="24"/>
                <w:szCs w:val="24"/>
              </w:rPr>
            </w:pPr>
            <w:r w:rsidRPr="00313051">
              <w:rPr>
                <w:rFonts w:asciiTheme="majorHAnsi" w:hAnsiTheme="majorHAnsi" w:cstheme="minorHAnsi"/>
                <w:sz w:val="24"/>
                <w:szCs w:val="24"/>
              </w:rPr>
              <w:t>37%</w:t>
            </w:r>
          </w:p>
        </w:tc>
      </w:tr>
    </w:tbl>
    <w:p w14:paraId="24379A87" w14:textId="2D18F24F" w:rsidR="00C81B99" w:rsidRPr="00313051" w:rsidRDefault="002E46E2" w:rsidP="009317D8">
      <w:pPr>
        <w:spacing w:line="360" w:lineRule="auto"/>
        <w:jc w:val="both"/>
        <w:rPr>
          <w:rFonts w:asciiTheme="majorHAnsi" w:hAnsiTheme="majorHAnsi" w:cstheme="minorHAnsi"/>
          <w:sz w:val="24"/>
          <w:szCs w:val="24"/>
        </w:rPr>
      </w:pPr>
      <w:r w:rsidRPr="00313051">
        <w:rPr>
          <w:rFonts w:asciiTheme="majorHAnsi" w:hAnsiTheme="majorHAnsi" w:cstheme="minorHAnsi"/>
          <w:noProof/>
          <w:sz w:val="24"/>
          <w:szCs w:val="24"/>
          <w:lang w:bidi="ar-SA"/>
        </w:rPr>
        <w:lastRenderedPageBreak/>
        <mc:AlternateContent>
          <mc:Choice Requires="wps">
            <w:drawing>
              <wp:anchor distT="0" distB="0" distL="114300" distR="114300" simplePos="0" relativeHeight="252533760" behindDoc="0" locked="0" layoutInCell="1" allowOverlap="1" wp14:anchorId="10DAFAF0" wp14:editId="55AD00AC">
                <wp:simplePos x="0" y="0"/>
                <wp:positionH relativeFrom="page">
                  <wp:posOffset>8691880</wp:posOffset>
                </wp:positionH>
                <wp:positionV relativeFrom="paragraph">
                  <wp:posOffset>-553085</wp:posOffset>
                </wp:positionV>
                <wp:extent cx="449580" cy="365760"/>
                <wp:effectExtent l="0" t="0" r="7620" b="0"/>
                <wp:wrapNone/>
                <wp:docPr id="761034458"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65760"/>
                        </a:xfrm>
                        <a:prstGeom prst="rect">
                          <a:avLst/>
                        </a:prstGeom>
                        <a:solidFill>
                          <a:srgbClr val="FFFFFF"/>
                        </a:solidFill>
                        <a:ln>
                          <a:noFill/>
                        </a:ln>
                      </wps:spPr>
                      <wps:txbx>
                        <w:txbxContent>
                          <w:p w14:paraId="14670C96" w14:textId="77B815F1" w:rsidR="002E46E2" w:rsidRPr="005C0980" w:rsidRDefault="002E46E2" w:rsidP="002E46E2">
                            <w:pPr>
                              <w:rPr>
                                <w:b/>
                                <w:bCs/>
                                <w:sz w:val="28"/>
                                <w:szCs w:val="28"/>
                              </w:rPr>
                            </w:pPr>
                            <w:r>
                              <w:rPr>
                                <w:b/>
                                <w:bCs/>
                                <w:sz w:val="28"/>
                                <w:szCs w:val="28"/>
                              </w:rPr>
                              <w:t>1</w:t>
                            </w:r>
                            <w:r w:rsidR="00F93114">
                              <w:rPr>
                                <w:b/>
                                <w:bCs/>
                                <w:sz w:val="28"/>
                                <w:szCs w:val="2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AFAF0" id="_x0000_s1065" type="#_x0000_t202" style="position:absolute;left:0;text-align:left;margin-left:684.4pt;margin-top:-43.55pt;width:35.4pt;height:28.8pt;z-index:2525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" stroked="f">
                <v:textbox>
                  <w:txbxContent>
                    <w:p w14:paraId="14670C96" w14:textId="77B815F1" w:rsidR="002E46E2" w:rsidRPr="005C0980" w:rsidRDefault="002E46E2" w:rsidP="002E46E2">
                      <w:pPr>
                        <w:rPr>
                          <w:b/>
                          <w:bCs/>
                          <w:sz w:val="28"/>
                          <w:szCs w:val="28"/>
                        </w:rPr>
                      </w:pPr>
                      <w:r>
                        <w:rPr>
                          <w:b/>
                          <w:bCs/>
                          <w:sz w:val="28"/>
                          <w:szCs w:val="28"/>
                        </w:rPr>
                        <w:t>1</w:t>
                      </w:r>
                      <w:r w:rsidR="00F93114">
                        <w:rPr>
                          <w:b/>
                          <w:bCs/>
                          <w:sz w:val="28"/>
                          <w:szCs w:val="28"/>
                        </w:rPr>
                        <w:t>4</w:t>
                      </w:r>
                    </w:p>
                  </w:txbxContent>
                </v:textbox>
                <w10:wrap anchorx="page"/>
              </v:shape>
            </w:pict>
          </mc:Fallback>
        </mc:AlternateContent>
      </w:r>
      <w:r w:rsidR="00C81B99" w:rsidRPr="00313051">
        <w:rPr>
          <w:rFonts w:asciiTheme="majorHAnsi" w:hAnsiTheme="majorHAnsi" w:cstheme="minorHAnsi"/>
          <w:sz w:val="24"/>
          <w:szCs w:val="24"/>
        </w:rPr>
        <w:t xml:space="preserve">Note: Maximum rate of surcharge is Rs 15% in case of dividend income (for residents), long term capital gains and short-term capital gains (under section 111A).  </w:t>
      </w:r>
      <w:proofErr w:type="gramStart"/>
      <w:r w:rsidR="00C81B99" w:rsidRPr="00313051">
        <w:rPr>
          <w:rFonts w:asciiTheme="majorHAnsi" w:hAnsiTheme="majorHAnsi" w:cstheme="minorHAnsi"/>
          <w:sz w:val="24"/>
          <w:szCs w:val="24"/>
        </w:rPr>
        <w:t>Maximum</w:t>
      </w:r>
      <w:proofErr w:type="gramEnd"/>
      <w:r w:rsidR="00C81B99" w:rsidRPr="00313051">
        <w:rPr>
          <w:rFonts w:asciiTheme="majorHAnsi" w:hAnsiTheme="majorHAnsi" w:cstheme="minorHAnsi"/>
          <w:sz w:val="24"/>
          <w:szCs w:val="24"/>
        </w:rPr>
        <w:t xml:space="preserve"> surcharge rate under new regime is 25%. </w:t>
      </w:r>
    </w:p>
    <w:p w14:paraId="042FE804" w14:textId="5AEDABE4" w:rsidR="00C81B99" w:rsidRPr="003964D3" w:rsidRDefault="00C81B99" w:rsidP="00812815">
      <w:pPr>
        <w:pStyle w:val="ListParagraph"/>
        <w:widowControl/>
        <w:numPr>
          <w:ilvl w:val="0"/>
          <w:numId w:val="2"/>
        </w:numPr>
        <w:autoSpaceDE/>
        <w:autoSpaceDN/>
        <w:spacing w:after="160" w:line="360" w:lineRule="auto"/>
        <w:contextualSpacing/>
        <w:jc w:val="both"/>
        <w:rPr>
          <w:rFonts w:asciiTheme="majorHAnsi" w:hAnsiTheme="majorHAnsi" w:cstheme="minorHAnsi"/>
          <w:b/>
          <w:bCs/>
          <w:sz w:val="24"/>
          <w:szCs w:val="24"/>
        </w:rPr>
      </w:pPr>
      <w:r w:rsidRPr="003964D3">
        <w:rPr>
          <w:rFonts w:asciiTheme="majorHAnsi" w:hAnsiTheme="majorHAnsi" w:cstheme="minorHAnsi"/>
          <w:b/>
          <w:bCs/>
          <w:sz w:val="24"/>
          <w:szCs w:val="24"/>
        </w:rPr>
        <w:t>Capital gains amendments</w:t>
      </w:r>
    </w:p>
    <w:p w14:paraId="3CE4930E" w14:textId="13366FEC" w:rsidR="00C81B99" w:rsidRPr="00313051" w:rsidRDefault="00C81B99" w:rsidP="00812815">
      <w:pPr>
        <w:pStyle w:val="ListParagraph"/>
        <w:widowControl/>
        <w:numPr>
          <w:ilvl w:val="0"/>
          <w:numId w:val="4"/>
        </w:numPr>
        <w:autoSpaceDE/>
        <w:autoSpaceDN/>
        <w:spacing w:after="160" w:line="360" w:lineRule="auto"/>
        <w:contextualSpacing/>
        <w:jc w:val="both"/>
        <w:rPr>
          <w:rFonts w:asciiTheme="majorHAnsi" w:hAnsiTheme="majorHAnsi" w:cstheme="minorHAnsi"/>
          <w:sz w:val="24"/>
          <w:szCs w:val="24"/>
        </w:rPr>
      </w:pPr>
      <w:r w:rsidRPr="00313051">
        <w:rPr>
          <w:rFonts w:asciiTheme="majorHAnsi" w:hAnsiTheme="majorHAnsi" w:cstheme="minorHAnsi"/>
          <w:sz w:val="24"/>
          <w:szCs w:val="24"/>
        </w:rPr>
        <w:t>Changes in long-term holding period of asset</w:t>
      </w:r>
    </w:p>
    <w:p w14:paraId="27EA635E" w14:textId="55C62226" w:rsidR="00C81B99" w:rsidRDefault="007A3D88" w:rsidP="00B16630">
      <w:pPr>
        <w:spacing w:line="360" w:lineRule="auto"/>
        <w:jc w:val="both"/>
        <w:rPr>
          <w:rFonts w:asciiTheme="majorHAnsi" w:hAnsiTheme="majorHAnsi" w:cstheme="minorHAnsi"/>
          <w:sz w:val="24"/>
          <w:szCs w:val="24"/>
        </w:rPr>
      </w:pPr>
      <w:r>
        <w:rPr>
          <w:rFonts w:asciiTheme="majorHAnsi" w:hAnsiTheme="majorHAnsi" w:cstheme="minorHAnsi"/>
          <w:sz w:val="24"/>
          <w:szCs w:val="24"/>
        </w:rPr>
        <w:t xml:space="preserve">             </w:t>
      </w:r>
      <w:r w:rsidR="00C81B99" w:rsidRPr="00B16630">
        <w:rPr>
          <w:rFonts w:asciiTheme="majorHAnsi" w:hAnsiTheme="majorHAnsi" w:cstheme="minorHAnsi"/>
          <w:sz w:val="24"/>
          <w:szCs w:val="24"/>
        </w:rPr>
        <w:t xml:space="preserve">The Act amended long-term holding period for different categories of assets as follows: </w:t>
      </w:r>
    </w:p>
    <w:p w14:paraId="3F03E74D" w14:textId="77777777" w:rsidR="007A3D88" w:rsidRPr="00B16630" w:rsidRDefault="007A3D88" w:rsidP="00B16630">
      <w:pPr>
        <w:spacing w:line="360" w:lineRule="auto"/>
        <w:jc w:val="both"/>
        <w:rPr>
          <w:rFonts w:asciiTheme="majorHAnsi" w:hAnsiTheme="majorHAnsi" w:cstheme="minorHAnsi"/>
          <w:sz w:val="24"/>
          <w:szCs w:val="24"/>
        </w:rPr>
      </w:pPr>
    </w:p>
    <w:tbl>
      <w:tblPr>
        <w:tblStyle w:val="TableGrid"/>
        <w:tblW w:w="0" w:type="auto"/>
        <w:tblInd w:w="720" w:type="dxa"/>
        <w:tblLook w:val="04A0" w:firstRow="1" w:lastRow="0" w:firstColumn="1" w:lastColumn="0" w:noHBand="0" w:noVBand="1"/>
      </w:tblPr>
      <w:tblGrid>
        <w:gridCol w:w="3005"/>
        <w:gridCol w:w="3641"/>
        <w:gridCol w:w="3544"/>
      </w:tblGrid>
      <w:tr w:rsidR="00C81B99" w:rsidRPr="00313051" w14:paraId="302014AE" w14:textId="77777777" w:rsidTr="006051BD">
        <w:tc>
          <w:tcPr>
            <w:tcW w:w="3005" w:type="dxa"/>
            <w:shd w:val="clear" w:color="auto" w:fill="244061" w:themeFill="accent1" w:themeFillShade="80"/>
          </w:tcPr>
          <w:p w14:paraId="65F2DA79" w14:textId="77777777" w:rsidR="00C81B99" w:rsidRPr="00313051" w:rsidRDefault="00C81B99" w:rsidP="001E2B2D">
            <w:pPr>
              <w:pStyle w:val="BodyText"/>
              <w:rPr>
                <w:rFonts w:asciiTheme="majorHAnsi" w:hAnsiTheme="majorHAnsi" w:cstheme="minorHAnsi"/>
              </w:rPr>
            </w:pPr>
            <w:r w:rsidRPr="00313051">
              <w:rPr>
                <w:rFonts w:asciiTheme="majorHAnsi" w:hAnsiTheme="majorHAnsi" w:cstheme="minorHAnsi"/>
              </w:rPr>
              <w:t>Particulars</w:t>
            </w:r>
          </w:p>
        </w:tc>
        <w:tc>
          <w:tcPr>
            <w:tcW w:w="3641" w:type="dxa"/>
            <w:shd w:val="clear" w:color="auto" w:fill="244061" w:themeFill="accent1" w:themeFillShade="80"/>
          </w:tcPr>
          <w:p w14:paraId="30B43F2E" w14:textId="77777777" w:rsidR="00C81B99" w:rsidRPr="00313051" w:rsidRDefault="00C81B99" w:rsidP="001E2B2D">
            <w:pPr>
              <w:pStyle w:val="BodyText"/>
              <w:rPr>
                <w:rFonts w:asciiTheme="majorHAnsi" w:hAnsiTheme="majorHAnsi" w:cstheme="minorHAnsi"/>
              </w:rPr>
            </w:pPr>
            <w:r w:rsidRPr="00313051">
              <w:rPr>
                <w:rFonts w:asciiTheme="majorHAnsi" w:hAnsiTheme="majorHAnsi" w:cstheme="minorHAnsi"/>
              </w:rPr>
              <w:t>Existing holding period for treating it as long term</w:t>
            </w:r>
          </w:p>
        </w:tc>
        <w:tc>
          <w:tcPr>
            <w:tcW w:w="3544" w:type="dxa"/>
            <w:shd w:val="clear" w:color="auto" w:fill="244061" w:themeFill="accent1" w:themeFillShade="80"/>
          </w:tcPr>
          <w:p w14:paraId="0DE89EC8" w14:textId="77777777" w:rsidR="00C81B99" w:rsidRPr="00313051" w:rsidRDefault="00C81B99" w:rsidP="001E2B2D">
            <w:pPr>
              <w:pStyle w:val="BodyText"/>
              <w:rPr>
                <w:rFonts w:asciiTheme="majorHAnsi" w:hAnsiTheme="majorHAnsi" w:cstheme="minorHAnsi"/>
              </w:rPr>
            </w:pPr>
            <w:r w:rsidRPr="00313051">
              <w:rPr>
                <w:rFonts w:asciiTheme="majorHAnsi" w:hAnsiTheme="majorHAnsi" w:cstheme="minorHAnsi"/>
              </w:rPr>
              <w:t>Amended holding period for treating it as long term</w:t>
            </w:r>
          </w:p>
        </w:tc>
      </w:tr>
      <w:tr w:rsidR="00C81B99" w:rsidRPr="00313051" w14:paraId="386B6501" w14:textId="77777777" w:rsidTr="006051BD">
        <w:tc>
          <w:tcPr>
            <w:tcW w:w="3005" w:type="dxa"/>
          </w:tcPr>
          <w:p w14:paraId="59C62FA0" w14:textId="77777777" w:rsidR="00C81B99" w:rsidRPr="00313051" w:rsidRDefault="00C81B99" w:rsidP="001E2B2D">
            <w:pPr>
              <w:pStyle w:val="BodyText"/>
              <w:rPr>
                <w:rFonts w:asciiTheme="majorHAnsi" w:hAnsiTheme="majorHAnsi" w:cstheme="minorHAnsi"/>
              </w:rPr>
            </w:pPr>
            <w:r w:rsidRPr="00313051">
              <w:rPr>
                <w:rFonts w:asciiTheme="majorHAnsi" w:hAnsiTheme="majorHAnsi" w:cstheme="minorHAnsi"/>
              </w:rPr>
              <w:t>Listed Equity Securities</w:t>
            </w:r>
          </w:p>
        </w:tc>
        <w:tc>
          <w:tcPr>
            <w:tcW w:w="3641" w:type="dxa"/>
          </w:tcPr>
          <w:p w14:paraId="231DF3DB" w14:textId="77777777" w:rsidR="00C81B99" w:rsidRPr="00313051" w:rsidRDefault="00C81B99" w:rsidP="001E2B2D">
            <w:pPr>
              <w:pStyle w:val="BodyText"/>
              <w:rPr>
                <w:rFonts w:asciiTheme="majorHAnsi" w:hAnsiTheme="majorHAnsi" w:cstheme="minorHAnsi"/>
              </w:rPr>
            </w:pPr>
            <w:r w:rsidRPr="00313051">
              <w:rPr>
                <w:rFonts w:asciiTheme="majorHAnsi" w:hAnsiTheme="majorHAnsi" w:cstheme="minorHAnsi"/>
              </w:rPr>
              <w:t>12 months</w:t>
            </w:r>
          </w:p>
        </w:tc>
        <w:tc>
          <w:tcPr>
            <w:tcW w:w="3544" w:type="dxa"/>
          </w:tcPr>
          <w:p w14:paraId="4F20CD28" w14:textId="77777777" w:rsidR="00C81B99" w:rsidRPr="00313051" w:rsidRDefault="00C81B99" w:rsidP="001E2B2D">
            <w:pPr>
              <w:pStyle w:val="BodyText"/>
              <w:rPr>
                <w:rFonts w:asciiTheme="majorHAnsi" w:hAnsiTheme="majorHAnsi" w:cstheme="minorHAnsi"/>
              </w:rPr>
            </w:pPr>
            <w:r w:rsidRPr="00313051">
              <w:rPr>
                <w:rFonts w:asciiTheme="majorHAnsi" w:hAnsiTheme="majorHAnsi" w:cstheme="minorHAnsi"/>
              </w:rPr>
              <w:t>12 months</w:t>
            </w:r>
          </w:p>
        </w:tc>
      </w:tr>
      <w:tr w:rsidR="00C81B99" w:rsidRPr="00313051" w14:paraId="69AB60EE" w14:textId="77777777" w:rsidTr="006051BD">
        <w:tc>
          <w:tcPr>
            <w:tcW w:w="3005" w:type="dxa"/>
          </w:tcPr>
          <w:p w14:paraId="0B0E994E" w14:textId="77777777" w:rsidR="00C81B99" w:rsidRPr="00313051" w:rsidRDefault="00C81B99" w:rsidP="001E2B2D">
            <w:pPr>
              <w:pStyle w:val="BodyText"/>
              <w:rPr>
                <w:rFonts w:asciiTheme="majorHAnsi" w:hAnsiTheme="majorHAnsi" w:cstheme="minorHAnsi"/>
              </w:rPr>
            </w:pPr>
            <w:r w:rsidRPr="00313051">
              <w:rPr>
                <w:rFonts w:asciiTheme="majorHAnsi" w:hAnsiTheme="majorHAnsi" w:cstheme="minorHAnsi"/>
              </w:rPr>
              <w:t xml:space="preserve">Listed Business Trusts/REITs/ </w:t>
            </w:r>
            <w:proofErr w:type="spellStart"/>
            <w:r w:rsidRPr="00313051">
              <w:rPr>
                <w:rFonts w:asciiTheme="majorHAnsi" w:hAnsiTheme="majorHAnsi" w:cstheme="minorHAnsi"/>
              </w:rPr>
              <w:t>InVITs</w:t>
            </w:r>
            <w:proofErr w:type="spellEnd"/>
          </w:p>
        </w:tc>
        <w:tc>
          <w:tcPr>
            <w:tcW w:w="3641" w:type="dxa"/>
          </w:tcPr>
          <w:p w14:paraId="4A1BF2D1" w14:textId="77777777" w:rsidR="00C81B99" w:rsidRPr="00313051" w:rsidRDefault="00C81B99" w:rsidP="001E2B2D">
            <w:pPr>
              <w:pStyle w:val="BodyText"/>
              <w:rPr>
                <w:rFonts w:asciiTheme="majorHAnsi" w:hAnsiTheme="majorHAnsi" w:cstheme="minorHAnsi"/>
              </w:rPr>
            </w:pPr>
            <w:r w:rsidRPr="00313051">
              <w:rPr>
                <w:rFonts w:asciiTheme="majorHAnsi" w:hAnsiTheme="majorHAnsi" w:cstheme="minorHAnsi"/>
              </w:rPr>
              <w:t>36 months</w:t>
            </w:r>
          </w:p>
        </w:tc>
        <w:tc>
          <w:tcPr>
            <w:tcW w:w="3544" w:type="dxa"/>
          </w:tcPr>
          <w:p w14:paraId="2D3F1F95" w14:textId="77777777" w:rsidR="00C81B99" w:rsidRPr="00313051" w:rsidRDefault="00C81B99" w:rsidP="001E2B2D">
            <w:pPr>
              <w:pStyle w:val="BodyText"/>
              <w:rPr>
                <w:rFonts w:asciiTheme="majorHAnsi" w:hAnsiTheme="majorHAnsi" w:cstheme="minorHAnsi"/>
              </w:rPr>
            </w:pPr>
            <w:r w:rsidRPr="00313051">
              <w:rPr>
                <w:rFonts w:asciiTheme="majorHAnsi" w:hAnsiTheme="majorHAnsi" w:cstheme="minorHAnsi"/>
              </w:rPr>
              <w:t>12 months</w:t>
            </w:r>
          </w:p>
        </w:tc>
      </w:tr>
      <w:tr w:rsidR="00C81B99" w:rsidRPr="00313051" w14:paraId="304E2813" w14:textId="77777777" w:rsidTr="006051BD">
        <w:tc>
          <w:tcPr>
            <w:tcW w:w="3005" w:type="dxa"/>
          </w:tcPr>
          <w:p w14:paraId="6EB28770" w14:textId="77777777" w:rsidR="00C81B99" w:rsidRPr="00313051" w:rsidRDefault="00C81B99" w:rsidP="001E2B2D">
            <w:pPr>
              <w:pStyle w:val="BodyText"/>
              <w:rPr>
                <w:rFonts w:asciiTheme="majorHAnsi" w:hAnsiTheme="majorHAnsi" w:cstheme="minorHAnsi"/>
              </w:rPr>
            </w:pPr>
            <w:r w:rsidRPr="00313051">
              <w:rPr>
                <w:rFonts w:asciiTheme="majorHAnsi" w:hAnsiTheme="majorHAnsi" w:cstheme="minorHAnsi"/>
              </w:rPr>
              <w:t>Bonds, debentures, gold</w:t>
            </w:r>
          </w:p>
        </w:tc>
        <w:tc>
          <w:tcPr>
            <w:tcW w:w="3641" w:type="dxa"/>
          </w:tcPr>
          <w:p w14:paraId="5202D2FD" w14:textId="77777777" w:rsidR="00C81B99" w:rsidRPr="00313051" w:rsidRDefault="00C81B99" w:rsidP="001E2B2D">
            <w:pPr>
              <w:pStyle w:val="BodyText"/>
              <w:rPr>
                <w:rFonts w:asciiTheme="majorHAnsi" w:hAnsiTheme="majorHAnsi" w:cstheme="minorHAnsi"/>
              </w:rPr>
            </w:pPr>
            <w:r w:rsidRPr="00313051">
              <w:rPr>
                <w:rFonts w:asciiTheme="majorHAnsi" w:hAnsiTheme="majorHAnsi" w:cstheme="minorHAnsi"/>
              </w:rPr>
              <w:t>36 months</w:t>
            </w:r>
          </w:p>
        </w:tc>
        <w:tc>
          <w:tcPr>
            <w:tcW w:w="3544" w:type="dxa"/>
          </w:tcPr>
          <w:p w14:paraId="51652520" w14:textId="77777777" w:rsidR="00C81B99" w:rsidRPr="00313051" w:rsidRDefault="00C81B99" w:rsidP="001E2B2D">
            <w:pPr>
              <w:pStyle w:val="BodyText"/>
              <w:rPr>
                <w:rFonts w:asciiTheme="majorHAnsi" w:hAnsiTheme="majorHAnsi" w:cstheme="minorHAnsi"/>
              </w:rPr>
            </w:pPr>
            <w:r w:rsidRPr="00313051">
              <w:rPr>
                <w:rFonts w:asciiTheme="majorHAnsi" w:hAnsiTheme="majorHAnsi" w:cstheme="minorHAnsi"/>
              </w:rPr>
              <w:t>24 months</w:t>
            </w:r>
          </w:p>
        </w:tc>
      </w:tr>
      <w:tr w:rsidR="00C81B99" w:rsidRPr="00313051" w14:paraId="43243A90" w14:textId="77777777" w:rsidTr="006051BD">
        <w:tc>
          <w:tcPr>
            <w:tcW w:w="3005" w:type="dxa"/>
          </w:tcPr>
          <w:p w14:paraId="41642683" w14:textId="77777777" w:rsidR="00C81B99" w:rsidRPr="00313051" w:rsidRDefault="00C81B99" w:rsidP="001E2B2D">
            <w:pPr>
              <w:pStyle w:val="BodyText"/>
              <w:rPr>
                <w:rFonts w:asciiTheme="majorHAnsi" w:hAnsiTheme="majorHAnsi" w:cstheme="minorHAnsi"/>
              </w:rPr>
            </w:pPr>
            <w:r w:rsidRPr="00313051">
              <w:rPr>
                <w:rFonts w:asciiTheme="majorHAnsi" w:hAnsiTheme="majorHAnsi" w:cstheme="minorHAnsi"/>
              </w:rPr>
              <w:t>Unlisted shares and immovable properties</w:t>
            </w:r>
          </w:p>
        </w:tc>
        <w:tc>
          <w:tcPr>
            <w:tcW w:w="3641" w:type="dxa"/>
          </w:tcPr>
          <w:p w14:paraId="3A263F9D" w14:textId="77777777" w:rsidR="00C81B99" w:rsidRPr="00313051" w:rsidRDefault="00C81B99" w:rsidP="001E2B2D">
            <w:pPr>
              <w:pStyle w:val="BodyText"/>
              <w:rPr>
                <w:rFonts w:asciiTheme="majorHAnsi" w:hAnsiTheme="majorHAnsi" w:cstheme="minorHAnsi"/>
              </w:rPr>
            </w:pPr>
            <w:r w:rsidRPr="00313051">
              <w:rPr>
                <w:rFonts w:asciiTheme="majorHAnsi" w:hAnsiTheme="majorHAnsi" w:cstheme="minorHAnsi"/>
              </w:rPr>
              <w:t>24 months</w:t>
            </w:r>
          </w:p>
        </w:tc>
        <w:tc>
          <w:tcPr>
            <w:tcW w:w="3544" w:type="dxa"/>
          </w:tcPr>
          <w:p w14:paraId="68634393" w14:textId="77777777" w:rsidR="00C81B99" w:rsidRPr="00313051" w:rsidRDefault="00C81B99" w:rsidP="001E2B2D">
            <w:pPr>
              <w:pStyle w:val="BodyText"/>
              <w:rPr>
                <w:rFonts w:asciiTheme="majorHAnsi" w:hAnsiTheme="majorHAnsi" w:cstheme="minorHAnsi"/>
              </w:rPr>
            </w:pPr>
            <w:r w:rsidRPr="00313051">
              <w:rPr>
                <w:rFonts w:asciiTheme="majorHAnsi" w:hAnsiTheme="majorHAnsi" w:cstheme="minorHAnsi"/>
              </w:rPr>
              <w:t>24 months</w:t>
            </w:r>
          </w:p>
        </w:tc>
      </w:tr>
    </w:tbl>
    <w:p w14:paraId="5FE7902F" w14:textId="0BB9A258" w:rsidR="00C81B99" w:rsidRDefault="00C81B99" w:rsidP="00C81B99">
      <w:pPr>
        <w:spacing w:line="360" w:lineRule="auto"/>
        <w:jc w:val="both"/>
        <w:rPr>
          <w:rFonts w:asciiTheme="majorHAnsi" w:hAnsiTheme="majorHAnsi" w:cstheme="minorHAnsi"/>
          <w:sz w:val="24"/>
          <w:szCs w:val="24"/>
        </w:rPr>
      </w:pPr>
    </w:p>
    <w:p w14:paraId="041FF6D6" w14:textId="5C2CE401" w:rsidR="003964D3" w:rsidRDefault="00B16630" w:rsidP="00C81B99">
      <w:pPr>
        <w:spacing w:line="360" w:lineRule="auto"/>
        <w:jc w:val="both"/>
        <w:rPr>
          <w:rFonts w:asciiTheme="majorHAnsi" w:hAnsiTheme="majorHAnsi" w:cstheme="minorHAnsi"/>
          <w:sz w:val="24"/>
          <w:szCs w:val="24"/>
        </w:rPr>
      </w:pPr>
      <w:r w:rsidRPr="00313051">
        <w:rPr>
          <w:noProof/>
        </w:rPr>
        <mc:AlternateContent>
          <mc:Choice Requires="wpg">
            <w:drawing>
              <wp:anchor distT="0" distB="0" distL="114300" distR="114300" simplePos="0" relativeHeight="252472320" behindDoc="0" locked="0" layoutInCell="1" allowOverlap="1" wp14:anchorId="3F91DB11" wp14:editId="6EB948AC">
                <wp:simplePos x="0" y="0"/>
                <wp:positionH relativeFrom="page">
                  <wp:posOffset>6858000</wp:posOffset>
                </wp:positionH>
                <wp:positionV relativeFrom="paragraph">
                  <wp:posOffset>892175</wp:posOffset>
                </wp:positionV>
                <wp:extent cx="2283460" cy="181123"/>
                <wp:effectExtent l="0" t="0" r="2540" b="0"/>
                <wp:wrapNone/>
                <wp:docPr id="14877473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306719954"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707090312"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044878" id="Group 2" o:spid="_x0000_s1026" style="position:absolute;margin-left:540pt;margin-top:70.25pt;width:179.8pt;height:14.25pt;z-index:252472320;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p>
    <w:p w14:paraId="51934E2A" w14:textId="02D00EA8" w:rsidR="00C81B99" w:rsidRPr="00B16630" w:rsidRDefault="002E46E2" w:rsidP="00812815">
      <w:pPr>
        <w:pStyle w:val="ListParagraph"/>
        <w:widowControl/>
        <w:numPr>
          <w:ilvl w:val="0"/>
          <w:numId w:val="4"/>
        </w:numPr>
        <w:autoSpaceDE/>
        <w:autoSpaceDN/>
        <w:spacing w:after="160" w:line="360" w:lineRule="auto"/>
        <w:contextualSpacing/>
        <w:jc w:val="both"/>
        <w:rPr>
          <w:rFonts w:asciiTheme="majorHAnsi" w:hAnsiTheme="majorHAnsi" w:cstheme="minorHAnsi"/>
          <w:sz w:val="24"/>
          <w:szCs w:val="24"/>
        </w:rPr>
      </w:pPr>
      <w:r w:rsidRPr="00313051">
        <w:rPr>
          <w:rFonts w:asciiTheme="majorHAnsi" w:hAnsiTheme="majorHAnsi" w:cstheme="minorHAnsi"/>
          <w:noProof/>
          <w:sz w:val="24"/>
          <w:szCs w:val="24"/>
          <w:lang w:bidi="ar-SA"/>
        </w:rPr>
        <w:lastRenderedPageBreak/>
        <mc:AlternateContent>
          <mc:Choice Requires="wps">
            <w:drawing>
              <wp:anchor distT="0" distB="0" distL="114300" distR="114300" simplePos="0" relativeHeight="252535808" behindDoc="0" locked="0" layoutInCell="1" allowOverlap="1" wp14:anchorId="7F26B896" wp14:editId="5BF45302">
                <wp:simplePos x="0" y="0"/>
                <wp:positionH relativeFrom="page">
                  <wp:posOffset>8610600</wp:posOffset>
                </wp:positionH>
                <wp:positionV relativeFrom="paragraph">
                  <wp:posOffset>-607060</wp:posOffset>
                </wp:positionV>
                <wp:extent cx="449580" cy="365760"/>
                <wp:effectExtent l="0" t="0" r="7620" b="0"/>
                <wp:wrapNone/>
                <wp:docPr id="1653052968"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65760"/>
                        </a:xfrm>
                        <a:prstGeom prst="rect">
                          <a:avLst/>
                        </a:prstGeom>
                        <a:solidFill>
                          <a:srgbClr val="FFFFFF"/>
                        </a:solidFill>
                        <a:ln>
                          <a:noFill/>
                        </a:ln>
                      </wps:spPr>
                      <wps:txbx>
                        <w:txbxContent>
                          <w:p w14:paraId="272F1807" w14:textId="5672F9CA" w:rsidR="002E46E2" w:rsidRPr="005C0980" w:rsidRDefault="002E46E2" w:rsidP="002E46E2">
                            <w:pPr>
                              <w:rPr>
                                <w:b/>
                                <w:bCs/>
                                <w:sz w:val="28"/>
                                <w:szCs w:val="28"/>
                              </w:rPr>
                            </w:pPr>
                            <w:r>
                              <w:rPr>
                                <w:b/>
                                <w:bCs/>
                                <w:sz w:val="28"/>
                                <w:szCs w:val="28"/>
                              </w:rPr>
                              <w:t>1</w:t>
                            </w:r>
                            <w:r w:rsidR="00F93114">
                              <w:rPr>
                                <w:b/>
                                <w:bCs/>
                                <w:sz w:val="28"/>
                                <w:szCs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6B896" id="_x0000_s1066" type="#_x0000_t202" style="position:absolute;left:0;text-align:left;margin-left:678pt;margin-top:-47.8pt;width:35.4pt;height:28.8pt;z-index:2525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" stroked="f">
                <v:textbox>
                  <w:txbxContent>
                    <w:p w14:paraId="272F1807" w14:textId="5672F9CA" w:rsidR="002E46E2" w:rsidRPr="005C0980" w:rsidRDefault="002E46E2" w:rsidP="002E46E2">
                      <w:pPr>
                        <w:rPr>
                          <w:b/>
                          <w:bCs/>
                          <w:sz w:val="28"/>
                          <w:szCs w:val="28"/>
                        </w:rPr>
                      </w:pPr>
                      <w:r>
                        <w:rPr>
                          <w:b/>
                          <w:bCs/>
                          <w:sz w:val="28"/>
                          <w:szCs w:val="28"/>
                        </w:rPr>
                        <w:t>1</w:t>
                      </w:r>
                      <w:r w:rsidR="00F93114">
                        <w:rPr>
                          <w:b/>
                          <w:bCs/>
                          <w:sz w:val="28"/>
                          <w:szCs w:val="28"/>
                        </w:rPr>
                        <w:t>5</w:t>
                      </w:r>
                    </w:p>
                  </w:txbxContent>
                </v:textbox>
                <w10:wrap anchorx="page"/>
              </v:shape>
            </w:pict>
          </mc:Fallback>
        </mc:AlternateContent>
      </w:r>
      <w:r w:rsidR="00C81B99" w:rsidRPr="00B16630">
        <w:rPr>
          <w:rFonts w:asciiTheme="majorHAnsi" w:hAnsiTheme="majorHAnsi" w:cstheme="minorHAnsi"/>
          <w:sz w:val="24"/>
          <w:szCs w:val="24"/>
        </w:rPr>
        <w:t xml:space="preserve">Changes in capital gains rate (applicable from 23 July 2024 with immediate effect) </w:t>
      </w:r>
    </w:p>
    <w:tbl>
      <w:tblPr>
        <w:tblStyle w:val="TableGrid"/>
        <w:tblW w:w="0" w:type="auto"/>
        <w:tblInd w:w="799" w:type="dxa"/>
        <w:tblLook w:val="04A0" w:firstRow="1" w:lastRow="0" w:firstColumn="1" w:lastColumn="0" w:noHBand="0" w:noVBand="1"/>
      </w:tblPr>
      <w:tblGrid>
        <w:gridCol w:w="4016"/>
        <w:gridCol w:w="2693"/>
        <w:gridCol w:w="3260"/>
      </w:tblGrid>
      <w:tr w:rsidR="00C81B99" w:rsidRPr="00313051" w14:paraId="2FC82B17" w14:textId="77777777" w:rsidTr="000006BB">
        <w:tc>
          <w:tcPr>
            <w:tcW w:w="4016" w:type="dxa"/>
            <w:shd w:val="clear" w:color="auto" w:fill="244061" w:themeFill="accent1" w:themeFillShade="80"/>
          </w:tcPr>
          <w:p w14:paraId="1B2A7B19" w14:textId="77777777" w:rsidR="00C81B99" w:rsidRPr="00313051" w:rsidRDefault="00C81B99" w:rsidP="000006BB">
            <w:pPr>
              <w:pStyle w:val="BodyText"/>
              <w:rPr>
                <w:rFonts w:asciiTheme="majorHAnsi" w:hAnsiTheme="majorHAnsi" w:cstheme="minorHAnsi"/>
              </w:rPr>
            </w:pPr>
            <w:r w:rsidRPr="00313051">
              <w:rPr>
                <w:rFonts w:asciiTheme="majorHAnsi" w:hAnsiTheme="majorHAnsi" w:cstheme="minorHAnsi"/>
              </w:rPr>
              <w:t>Particulars</w:t>
            </w:r>
          </w:p>
        </w:tc>
        <w:tc>
          <w:tcPr>
            <w:tcW w:w="2693" w:type="dxa"/>
            <w:shd w:val="clear" w:color="auto" w:fill="244061" w:themeFill="accent1" w:themeFillShade="80"/>
          </w:tcPr>
          <w:p w14:paraId="47C13FC1" w14:textId="474D6886" w:rsidR="00C81B99" w:rsidRPr="00313051" w:rsidRDefault="00C81B99" w:rsidP="000006BB">
            <w:pPr>
              <w:pStyle w:val="BodyText"/>
              <w:rPr>
                <w:rFonts w:asciiTheme="majorHAnsi" w:hAnsiTheme="majorHAnsi" w:cstheme="minorHAnsi"/>
              </w:rPr>
            </w:pPr>
            <w:r w:rsidRPr="00313051">
              <w:rPr>
                <w:rFonts w:asciiTheme="majorHAnsi" w:hAnsiTheme="majorHAnsi" w:cstheme="minorHAnsi"/>
              </w:rPr>
              <w:t>Existing rate</w:t>
            </w:r>
          </w:p>
        </w:tc>
        <w:tc>
          <w:tcPr>
            <w:tcW w:w="3260" w:type="dxa"/>
            <w:shd w:val="clear" w:color="auto" w:fill="244061" w:themeFill="accent1" w:themeFillShade="80"/>
          </w:tcPr>
          <w:p w14:paraId="5BB7A880" w14:textId="77777777" w:rsidR="00C81B99" w:rsidRPr="00313051" w:rsidRDefault="00C81B99" w:rsidP="000006BB">
            <w:pPr>
              <w:pStyle w:val="BodyText"/>
              <w:rPr>
                <w:rFonts w:asciiTheme="majorHAnsi" w:hAnsiTheme="majorHAnsi" w:cstheme="minorHAnsi"/>
              </w:rPr>
            </w:pPr>
            <w:r w:rsidRPr="00313051">
              <w:rPr>
                <w:rFonts w:asciiTheme="majorHAnsi" w:hAnsiTheme="majorHAnsi" w:cstheme="minorHAnsi"/>
              </w:rPr>
              <w:t>Proposed rate</w:t>
            </w:r>
          </w:p>
        </w:tc>
      </w:tr>
      <w:tr w:rsidR="00C81B99" w:rsidRPr="00313051" w14:paraId="3DE8FD75" w14:textId="77777777" w:rsidTr="000006BB">
        <w:tc>
          <w:tcPr>
            <w:tcW w:w="4016" w:type="dxa"/>
          </w:tcPr>
          <w:p w14:paraId="2D29DD1C" w14:textId="77777777" w:rsidR="00C81B99" w:rsidRPr="00313051" w:rsidRDefault="00C81B99" w:rsidP="000006BB">
            <w:pPr>
              <w:pStyle w:val="BodyText"/>
              <w:rPr>
                <w:rFonts w:asciiTheme="majorHAnsi" w:hAnsiTheme="majorHAnsi" w:cstheme="minorHAnsi"/>
              </w:rPr>
            </w:pPr>
            <w:r w:rsidRPr="00313051">
              <w:rPr>
                <w:rFonts w:asciiTheme="majorHAnsi" w:hAnsiTheme="majorHAnsi" w:cstheme="minorHAnsi"/>
              </w:rPr>
              <w:t>Short-term capital gain under section 111A for equity shares, equity mutual funds.</w:t>
            </w:r>
          </w:p>
        </w:tc>
        <w:tc>
          <w:tcPr>
            <w:tcW w:w="2693" w:type="dxa"/>
          </w:tcPr>
          <w:p w14:paraId="3A144726" w14:textId="77777777" w:rsidR="00C81B99" w:rsidRPr="00313051" w:rsidRDefault="00C81B99" w:rsidP="000006BB">
            <w:pPr>
              <w:pStyle w:val="BodyText"/>
              <w:rPr>
                <w:rFonts w:asciiTheme="majorHAnsi" w:hAnsiTheme="majorHAnsi" w:cstheme="minorHAnsi"/>
              </w:rPr>
            </w:pPr>
            <w:r w:rsidRPr="00313051">
              <w:rPr>
                <w:rFonts w:asciiTheme="majorHAnsi" w:hAnsiTheme="majorHAnsi" w:cstheme="minorHAnsi"/>
              </w:rPr>
              <w:t>15%</w:t>
            </w:r>
          </w:p>
        </w:tc>
        <w:tc>
          <w:tcPr>
            <w:tcW w:w="3260" w:type="dxa"/>
          </w:tcPr>
          <w:p w14:paraId="36FA5DB0" w14:textId="660A04B1" w:rsidR="00C81B99" w:rsidRPr="00313051" w:rsidRDefault="00C81B99" w:rsidP="000006BB">
            <w:pPr>
              <w:pStyle w:val="BodyText"/>
              <w:rPr>
                <w:rFonts w:asciiTheme="majorHAnsi" w:hAnsiTheme="majorHAnsi" w:cstheme="minorHAnsi"/>
              </w:rPr>
            </w:pPr>
            <w:r w:rsidRPr="00313051">
              <w:rPr>
                <w:rFonts w:asciiTheme="majorHAnsi" w:hAnsiTheme="majorHAnsi" w:cstheme="minorHAnsi"/>
              </w:rPr>
              <w:t>20%</w:t>
            </w:r>
          </w:p>
        </w:tc>
      </w:tr>
      <w:tr w:rsidR="00C81B99" w:rsidRPr="00313051" w14:paraId="7971E8F6" w14:textId="77777777" w:rsidTr="000006BB">
        <w:tc>
          <w:tcPr>
            <w:tcW w:w="4016" w:type="dxa"/>
          </w:tcPr>
          <w:p w14:paraId="2E504726" w14:textId="77777777" w:rsidR="00C81B99" w:rsidRPr="00313051" w:rsidRDefault="00C81B99" w:rsidP="000006BB">
            <w:pPr>
              <w:pStyle w:val="BodyText"/>
              <w:rPr>
                <w:rFonts w:asciiTheme="majorHAnsi" w:hAnsiTheme="majorHAnsi" w:cstheme="minorHAnsi"/>
              </w:rPr>
            </w:pPr>
            <w:r w:rsidRPr="00313051">
              <w:rPr>
                <w:rFonts w:asciiTheme="majorHAnsi" w:hAnsiTheme="majorHAnsi" w:cstheme="minorHAnsi"/>
              </w:rPr>
              <w:t>Short term capital gain for all other assets.</w:t>
            </w:r>
          </w:p>
        </w:tc>
        <w:tc>
          <w:tcPr>
            <w:tcW w:w="2693" w:type="dxa"/>
          </w:tcPr>
          <w:p w14:paraId="58C647E2" w14:textId="5CAB1B3A" w:rsidR="00C81B99" w:rsidRPr="00313051" w:rsidRDefault="00C81B99" w:rsidP="000006BB">
            <w:pPr>
              <w:pStyle w:val="BodyText"/>
              <w:rPr>
                <w:rFonts w:asciiTheme="majorHAnsi" w:hAnsiTheme="majorHAnsi" w:cstheme="minorHAnsi"/>
              </w:rPr>
            </w:pPr>
            <w:r w:rsidRPr="00313051">
              <w:rPr>
                <w:rFonts w:asciiTheme="majorHAnsi" w:hAnsiTheme="majorHAnsi" w:cstheme="minorHAnsi"/>
              </w:rPr>
              <w:t>At applicable rate</w:t>
            </w:r>
          </w:p>
        </w:tc>
        <w:tc>
          <w:tcPr>
            <w:tcW w:w="3260" w:type="dxa"/>
          </w:tcPr>
          <w:p w14:paraId="49C08317" w14:textId="0ED515F8" w:rsidR="00C81B99" w:rsidRPr="00313051" w:rsidRDefault="00C81B99" w:rsidP="000006BB">
            <w:pPr>
              <w:pStyle w:val="BodyText"/>
              <w:rPr>
                <w:rFonts w:asciiTheme="majorHAnsi" w:hAnsiTheme="majorHAnsi" w:cstheme="minorHAnsi"/>
              </w:rPr>
            </w:pPr>
            <w:r w:rsidRPr="00313051">
              <w:rPr>
                <w:rFonts w:asciiTheme="majorHAnsi" w:hAnsiTheme="majorHAnsi" w:cstheme="minorHAnsi"/>
              </w:rPr>
              <w:t>At applicable rate</w:t>
            </w:r>
          </w:p>
        </w:tc>
      </w:tr>
      <w:tr w:rsidR="00C81B99" w:rsidRPr="00313051" w14:paraId="59F04F2C" w14:textId="77777777" w:rsidTr="000006BB">
        <w:tc>
          <w:tcPr>
            <w:tcW w:w="4016" w:type="dxa"/>
          </w:tcPr>
          <w:p w14:paraId="22031CE1" w14:textId="77777777" w:rsidR="00C81B99" w:rsidRPr="00313051" w:rsidRDefault="00C81B99" w:rsidP="000006BB">
            <w:pPr>
              <w:pStyle w:val="BodyText"/>
              <w:rPr>
                <w:rFonts w:asciiTheme="majorHAnsi" w:hAnsiTheme="majorHAnsi" w:cstheme="minorHAnsi"/>
              </w:rPr>
            </w:pPr>
            <w:r w:rsidRPr="00313051">
              <w:rPr>
                <w:rFonts w:asciiTheme="majorHAnsi" w:hAnsiTheme="majorHAnsi" w:cstheme="minorHAnsi"/>
              </w:rPr>
              <w:t>Long-term capital gain under section 112A for equity shares, equity mutual funds.</w:t>
            </w:r>
          </w:p>
        </w:tc>
        <w:tc>
          <w:tcPr>
            <w:tcW w:w="2693" w:type="dxa"/>
          </w:tcPr>
          <w:p w14:paraId="6C77B2C9" w14:textId="5F0811A2" w:rsidR="00C81B99" w:rsidRPr="00313051" w:rsidRDefault="00C81B99" w:rsidP="000006BB">
            <w:pPr>
              <w:pStyle w:val="BodyText"/>
              <w:rPr>
                <w:rFonts w:asciiTheme="majorHAnsi" w:hAnsiTheme="majorHAnsi" w:cstheme="minorHAnsi"/>
              </w:rPr>
            </w:pPr>
            <w:r w:rsidRPr="00313051">
              <w:rPr>
                <w:rFonts w:asciiTheme="majorHAnsi" w:hAnsiTheme="majorHAnsi" w:cstheme="minorHAnsi"/>
              </w:rPr>
              <w:t>10%</w:t>
            </w:r>
          </w:p>
          <w:p w14:paraId="4712BB0F" w14:textId="77777777" w:rsidR="00C81B99" w:rsidRPr="00313051" w:rsidRDefault="00C81B99" w:rsidP="000006BB">
            <w:pPr>
              <w:pStyle w:val="BodyText"/>
              <w:rPr>
                <w:rFonts w:asciiTheme="majorHAnsi" w:hAnsiTheme="majorHAnsi" w:cstheme="minorHAnsi"/>
              </w:rPr>
            </w:pPr>
            <w:r w:rsidRPr="00313051">
              <w:rPr>
                <w:rFonts w:asciiTheme="majorHAnsi" w:hAnsiTheme="majorHAnsi" w:cstheme="minorHAnsi"/>
              </w:rPr>
              <w:t>(subject to exemption of Rs 1 lakh)</w:t>
            </w:r>
          </w:p>
        </w:tc>
        <w:tc>
          <w:tcPr>
            <w:tcW w:w="3260" w:type="dxa"/>
          </w:tcPr>
          <w:p w14:paraId="349F19F9" w14:textId="77777777" w:rsidR="00C81B99" w:rsidRPr="00313051" w:rsidRDefault="00C81B99" w:rsidP="000006BB">
            <w:pPr>
              <w:pStyle w:val="BodyText"/>
              <w:rPr>
                <w:rFonts w:asciiTheme="majorHAnsi" w:hAnsiTheme="majorHAnsi" w:cstheme="minorHAnsi"/>
              </w:rPr>
            </w:pPr>
            <w:r w:rsidRPr="00313051">
              <w:rPr>
                <w:rFonts w:asciiTheme="majorHAnsi" w:hAnsiTheme="majorHAnsi" w:cstheme="minorHAnsi"/>
              </w:rPr>
              <w:t>12.5%</w:t>
            </w:r>
          </w:p>
          <w:p w14:paraId="56B43208" w14:textId="77777777" w:rsidR="00C81B99" w:rsidRPr="00313051" w:rsidRDefault="00C81B99" w:rsidP="000006BB">
            <w:pPr>
              <w:pStyle w:val="BodyText"/>
              <w:rPr>
                <w:rFonts w:asciiTheme="majorHAnsi" w:hAnsiTheme="majorHAnsi" w:cstheme="minorHAnsi"/>
              </w:rPr>
            </w:pPr>
            <w:r w:rsidRPr="00313051">
              <w:rPr>
                <w:rFonts w:asciiTheme="majorHAnsi" w:hAnsiTheme="majorHAnsi" w:cstheme="minorHAnsi"/>
              </w:rPr>
              <w:t>(subject to exemption of Rs 1.25 lakh)</w:t>
            </w:r>
          </w:p>
        </w:tc>
      </w:tr>
      <w:tr w:rsidR="00C81B99" w:rsidRPr="00313051" w14:paraId="43ACFBCB" w14:textId="77777777" w:rsidTr="000006BB">
        <w:tc>
          <w:tcPr>
            <w:tcW w:w="4016" w:type="dxa"/>
          </w:tcPr>
          <w:p w14:paraId="731A24E5" w14:textId="699A13CF" w:rsidR="00C81B99" w:rsidRPr="00313051" w:rsidRDefault="00C81B99" w:rsidP="000006BB">
            <w:pPr>
              <w:pStyle w:val="BodyText"/>
              <w:rPr>
                <w:rFonts w:asciiTheme="majorHAnsi" w:hAnsiTheme="majorHAnsi" w:cstheme="minorHAnsi"/>
              </w:rPr>
            </w:pPr>
            <w:r w:rsidRPr="00313051">
              <w:rPr>
                <w:rFonts w:asciiTheme="majorHAnsi" w:hAnsiTheme="majorHAnsi" w:cstheme="minorHAnsi"/>
              </w:rPr>
              <w:t xml:space="preserve">Long-term capital gains for unlisted shares and immovable property under section 112. </w:t>
            </w:r>
          </w:p>
        </w:tc>
        <w:tc>
          <w:tcPr>
            <w:tcW w:w="2693" w:type="dxa"/>
          </w:tcPr>
          <w:p w14:paraId="4D066432" w14:textId="77777777" w:rsidR="00C81B99" w:rsidRPr="00313051" w:rsidRDefault="00C81B99" w:rsidP="000006BB">
            <w:pPr>
              <w:pStyle w:val="BodyText"/>
              <w:rPr>
                <w:rFonts w:asciiTheme="majorHAnsi" w:hAnsiTheme="majorHAnsi" w:cstheme="minorHAnsi"/>
              </w:rPr>
            </w:pPr>
            <w:r w:rsidRPr="00313051">
              <w:rPr>
                <w:rFonts w:asciiTheme="majorHAnsi" w:hAnsiTheme="majorHAnsi" w:cstheme="minorHAnsi"/>
              </w:rPr>
              <w:t>20% with indexation</w:t>
            </w:r>
          </w:p>
        </w:tc>
        <w:tc>
          <w:tcPr>
            <w:tcW w:w="3260" w:type="dxa"/>
          </w:tcPr>
          <w:p w14:paraId="093EA783" w14:textId="77777777" w:rsidR="00C81B99" w:rsidRPr="00313051" w:rsidRDefault="00C81B99" w:rsidP="000006BB">
            <w:pPr>
              <w:pStyle w:val="BodyText"/>
              <w:rPr>
                <w:rFonts w:asciiTheme="majorHAnsi" w:hAnsiTheme="majorHAnsi" w:cstheme="minorHAnsi"/>
              </w:rPr>
            </w:pPr>
            <w:r w:rsidRPr="00313051">
              <w:rPr>
                <w:rFonts w:asciiTheme="majorHAnsi" w:hAnsiTheme="majorHAnsi" w:cstheme="minorHAnsi"/>
              </w:rPr>
              <w:t>12.5% without indexation</w:t>
            </w:r>
          </w:p>
        </w:tc>
      </w:tr>
    </w:tbl>
    <w:p w14:paraId="5E448538" w14:textId="234B01EE" w:rsidR="00C81B99" w:rsidRPr="00313051" w:rsidRDefault="00C81B99" w:rsidP="00C81B99">
      <w:pPr>
        <w:pStyle w:val="ListParagraph"/>
        <w:spacing w:line="360" w:lineRule="auto"/>
        <w:ind w:left="360"/>
        <w:jc w:val="both"/>
        <w:rPr>
          <w:rFonts w:asciiTheme="majorHAnsi" w:hAnsiTheme="majorHAnsi" w:cstheme="minorHAnsi"/>
          <w:sz w:val="24"/>
          <w:szCs w:val="24"/>
        </w:rPr>
      </w:pPr>
    </w:p>
    <w:p w14:paraId="05B79375" w14:textId="721AA244" w:rsidR="00C81B99" w:rsidRPr="00313051" w:rsidRDefault="000006BB" w:rsidP="00B16630">
      <w:pPr>
        <w:pStyle w:val="ListParagraph"/>
        <w:spacing w:line="360" w:lineRule="auto"/>
        <w:ind w:left="490" w:firstLine="0"/>
        <w:jc w:val="both"/>
        <w:rPr>
          <w:rFonts w:asciiTheme="majorHAnsi" w:hAnsiTheme="majorHAnsi" w:cstheme="minorHAnsi"/>
          <w:sz w:val="24"/>
          <w:szCs w:val="24"/>
        </w:rPr>
      </w:pPr>
      <w:r w:rsidRPr="00313051">
        <w:rPr>
          <w:rFonts w:asciiTheme="majorHAnsi" w:hAnsiTheme="majorHAnsi" w:cstheme="minorHAnsi"/>
          <w:noProof/>
          <w:sz w:val="24"/>
          <w:szCs w:val="24"/>
        </w:rPr>
        <mc:AlternateContent>
          <mc:Choice Requires="wpg">
            <w:drawing>
              <wp:anchor distT="0" distB="0" distL="114300" distR="114300" simplePos="0" relativeHeight="252470272" behindDoc="0" locked="0" layoutInCell="1" allowOverlap="1" wp14:anchorId="5B0A924B" wp14:editId="40C53CF6">
                <wp:simplePos x="0" y="0"/>
                <wp:positionH relativeFrom="page">
                  <wp:posOffset>6850380</wp:posOffset>
                </wp:positionH>
                <wp:positionV relativeFrom="paragraph">
                  <wp:posOffset>1514475</wp:posOffset>
                </wp:positionV>
                <wp:extent cx="2283460" cy="181123"/>
                <wp:effectExtent l="0" t="0" r="2540" b="0"/>
                <wp:wrapNone/>
                <wp:docPr id="17579694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987563606"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250041790"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9BAE67" id="Group 2" o:spid="_x0000_s1026" style="position:absolute;margin-left:539.4pt;margin-top:119.25pt;width:179.8pt;height:14.25pt;z-index:252470272;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r w:rsidR="00C81B99" w:rsidRPr="00313051">
        <w:rPr>
          <w:rFonts w:asciiTheme="majorHAnsi" w:hAnsiTheme="majorHAnsi" w:cstheme="minorHAnsi"/>
          <w:sz w:val="24"/>
          <w:szCs w:val="24"/>
        </w:rPr>
        <w:t>However, the grand fathering provision (amendment to Section 112) allows the resident individuals and HUFs to</w:t>
      </w:r>
      <w:r w:rsidR="00B16630">
        <w:rPr>
          <w:rFonts w:asciiTheme="majorHAnsi" w:hAnsiTheme="majorHAnsi" w:cstheme="minorHAnsi"/>
          <w:sz w:val="24"/>
          <w:szCs w:val="24"/>
        </w:rPr>
        <w:t xml:space="preserve"> </w:t>
      </w:r>
      <w:r w:rsidR="00C81B99" w:rsidRPr="00313051">
        <w:rPr>
          <w:rFonts w:asciiTheme="majorHAnsi" w:hAnsiTheme="majorHAnsi" w:cstheme="minorHAnsi"/>
          <w:sz w:val="24"/>
          <w:szCs w:val="24"/>
        </w:rPr>
        <w:t xml:space="preserve">compute tax liability on sale of land, buildings acquired before 23 July 2024 on lower of the New LTCG (i.e. 12.5% without indexation) or Old LTCG (i.e. 20% with indexation benefits).  No indexation benefit is available under second proviso to section 48 for any long-term capital asset acquired after 23 July 2024.    </w:t>
      </w:r>
    </w:p>
    <w:p w14:paraId="24683F8C" w14:textId="07B4F4D8" w:rsidR="00C81B99" w:rsidRPr="00C66375" w:rsidRDefault="002E46E2" w:rsidP="00812815">
      <w:pPr>
        <w:pStyle w:val="ListParagraph"/>
        <w:widowControl/>
        <w:numPr>
          <w:ilvl w:val="0"/>
          <w:numId w:val="2"/>
        </w:numPr>
        <w:autoSpaceDE/>
        <w:autoSpaceDN/>
        <w:spacing w:after="160" w:line="360" w:lineRule="auto"/>
        <w:contextualSpacing/>
        <w:jc w:val="both"/>
        <w:rPr>
          <w:rFonts w:asciiTheme="majorHAnsi" w:hAnsiTheme="majorHAnsi" w:cstheme="minorHAnsi"/>
          <w:b/>
          <w:bCs/>
          <w:sz w:val="24"/>
          <w:szCs w:val="24"/>
        </w:rPr>
      </w:pPr>
      <w:r w:rsidRPr="00313051">
        <w:rPr>
          <w:rFonts w:asciiTheme="majorHAnsi" w:hAnsiTheme="majorHAnsi" w:cstheme="minorHAnsi"/>
          <w:noProof/>
          <w:sz w:val="24"/>
          <w:szCs w:val="24"/>
          <w:lang w:bidi="ar-SA"/>
        </w:rPr>
        <w:lastRenderedPageBreak/>
        <mc:AlternateContent>
          <mc:Choice Requires="wps">
            <w:drawing>
              <wp:anchor distT="0" distB="0" distL="114300" distR="114300" simplePos="0" relativeHeight="252537856" behindDoc="0" locked="0" layoutInCell="1" allowOverlap="1" wp14:anchorId="4421C05C" wp14:editId="45C6562E">
                <wp:simplePos x="0" y="0"/>
                <wp:positionH relativeFrom="page">
                  <wp:posOffset>8707120</wp:posOffset>
                </wp:positionH>
                <wp:positionV relativeFrom="paragraph">
                  <wp:posOffset>-610235</wp:posOffset>
                </wp:positionV>
                <wp:extent cx="449580" cy="365760"/>
                <wp:effectExtent l="0" t="0" r="7620" b="0"/>
                <wp:wrapNone/>
                <wp:docPr id="1181667570"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65760"/>
                        </a:xfrm>
                        <a:prstGeom prst="rect">
                          <a:avLst/>
                        </a:prstGeom>
                        <a:solidFill>
                          <a:srgbClr val="FFFFFF"/>
                        </a:solidFill>
                        <a:ln>
                          <a:noFill/>
                        </a:ln>
                      </wps:spPr>
                      <wps:txbx>
                        <w:txbxContent>
                          <w:p w14:paraId="05534D89" w14:textId="6C5F7EC0" w:rsidR="002E46E2" w:rsidRPr="005C0980" w:rsidRDefault="002E46E2" w:rsidP="002E46E2">
                            <w:pPr>
                              <w:rPr>
                                <w:b/>
                                <w:bCs/>
                                <w:sz w:val="28"/>
                                <w:szCs w:val="28"/>
                              </w:rPr>
                            </w:pPr>
                            <w:r>
                              <w:rPr>
                                <w:b/>
                                <w:bCs/>
                                <w:sz w:val="28"/>
                                <w:szCs w:val="28"/>
                              </w:rPr>
                              <w:t>1</w:t>
                            </w:r>
                            <w:r w:rsidR="00F93114">
                              <w:rPr>
                                <w:b/>
                                <w:bCs/>
                                <w:sz w:val="28"/>
                                <w:szCs w:val="2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1C05C" id="_x0000_s1067" type="#_x0000_t202" style="position:absolute;left:0;text-align:left;margin-left:685.6pt;margin-top:-48.05pt;width:35.4pt;height:28.8pt;z-index:2525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" stroked="f">
                <v:textbox>
                  <w:txbxContent>
                    <w:p w14:paraId="05534D89" w14:textId="6C5F7EC0" w:rsidR="002E46E2" w:rsidRPr="005C0980" w:rsidRDefault="002E46E2" w:rsidP="002E46E2">
                      <w:pPr>
                        <w:rPr>
                          <w:b/>
                          <w:bCs/>
                          <w:sz w:val="28"/>
                          <w:szCs w:val="28"/>
                        </w:rPr>
                      </w:pPr>
                      <w:r>
                        <w:rPr>
                          <w:b/>
                          <w:bCs/>
                          <w:sz w:val="28"/>
                          <w:szCs w:val="28"/>
                        </w:rPr>
                        <w:t>1</w:t>
                      </w:r>
                      <w:r w:rsidR="00F93114">
                        <w:rPr>
                          <w:b/>
                          <w:bCs/>
                          <w:sz w:val="28"/>
                          <w:szCs w:val="28"/>
                        </w:rPr>
                        <w:t>6</w:t>
                      </w:r>
                    </w:p>
                  </w:txbxContent>
                </v:textbox>
                <w10:wrap anchorx="page"/>
              </v:shape>
            </w:pict>
          </mc:Fallback>
        </mc:AlternateContent>
      </w:r>
      <w:r w:rsidR="00C81B99" w:rsidRPr="00C66375">
        <w:rPr>
          <w:rFonts w:asciiTheme="majorHAnsi" w:hAnsiTheme="majorHAnsi" w:cstheme="minorHAnsi"/>
          <w:b/>
          <w:bCs/>
          <w:sz w:val="24"/>
          <w:szCs w:val="24"/>
        </w:rPr>
        <w:t>TDS amendments</w:t>
      </w:r>
    </w:p>
    <w:p w14:paraId="4E5A9B3A" w14:textId="1DB26582" w:rsidR="00C81B99" w:rsidRPr="00313051" w:rsidRDefault="0031271C" w:rsidP="00812815">
      <w:pPr>
        <w:pStyle w:val="ListParagraph"/>
        <w:widowControl/>
        <w:numPr>
          <w:ilvl w:val="0"/>
          <w:numId w:val="3"/>
        </w:numPr>
        <w:autoSpaceDE/>
        <w:autoSpaceDN/>
        <w:spacing w:after="160" w:line="360" w:lineRule="auto"/>
        <w:contextualSpacing/>
        <w:jc w:val="both"/>
        <w:rPr>
          <w:rFonts w:asciiTheme="majorHAnsi" w:hAnsiTheme="majorHAnsi" w:cstheme="minorHAnsi"/>
          <w:sz w:val="24"/>
          <w:szCs w:val="24"/>
        </w:rPr>
      </w:pPr>
      <w:r w:rsidRPr="00313051">
        <w:rPr>
          <w:rFonts w:asciiTheme="majorHAnsi" w:hAnsiTheme="majorHAnsi" w:cstheme="minorHAnsi"/>
          <w:noProof/>
          <w:sz w:val="24"/>
          <w:szCs w:val="24"/>
        </w:rPr>
        <mc:AlternateContent>
          <mc:Choice Requires="wpg">
            <w:drawing>
              <wp:anchor distT="0" distB="0" distL="114300" distR="114300" simplePos="0" relativeHeight="252468224" behindDoc="0" locked="0" layoutInCell="1" allowOverlap="1" wp14:anchorId="72E982FB" wp14:editId="6A4AC32E">
                <wp:simplePos x="0" y="0"/>
                <wp:positionH relativeFrom="page">
                  <wp:posOffset>6873240</wp:posOffset>
                </wp:positionH>
                <wp:positionV relativeFrom="paragraph">
                  <wp:posOffset>4074160</wp:posOffset>
                </wp:positionV>
                <wp:extent cx="2283460" cy="181123"/>
                <wp:effectExtent l="0" t="0" r="2540" b="0"/>
                <wp:wrapNone/>
                <wp:docPr id="4435478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662238774"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825637198"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FF65A9" id="Group 2" o:spid="_x0000_s1026" style="position:absolute;margin-left:541.2pt;margin-top:320.8pt;width:179.8pt;height:14.25pt;z-index:252468224;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" path="m3416,l470,r,4l,253r3416,l3416,xe" fillcolor="#ff9600" stroked="f">
                  <v:path arrowok="t" o:connecttype="custom" o:connectlocs="3416,1375;470,1375;470,1379;0,1628;3416,1628;3416,1375" o:connectangles="0,0,0,0,0,0"/>
                </v:shape>
                <w10:wrap anchorx="page"/>
              </v:group>
            </w:pict>
          </mc:Fallback>
        </mc:AlternateContent>
      </w:r>
      <w:r w:rsidR="00C81B99" w:rsidRPr="00313051">
        <w:rPr>
          <w:rFonts w:asciiTheme="majorHAnsi" w:hAnsiTheme="majorHAnsi" w:cstheme="minorHAnsi"/>
          <w:sz w:val="24"/>
          <w:szCs w:val="24"/>
        </w:rPr>
        <w:t xml:space="preserve">The TDS rates are </w:t>
      </w:r>
      <w:proofErr w:type="spellStart"/>
      <w:r w:rsidR="00C81B99" w:rsidRPr="00313051">
        <w:rPr>
          <w:rFonts w:asciiTheme="majorHAnsi" w:hAnsiTheme="majorHAnsi" w:cstheme="minorHAnsi"/>
          <w:sz w:val="24"/>
          <w:szCs w:val="24"/>
        </w:rPr>
        <w:t>rationalised</w:t>
      </w:r>
      <w:proofErr w:type="spellEnd"/>
      <w:r w:rsidR="00C81B99" w:rsidRPr="00313051">
        <w:rPr>
          <w:rFonts w:asciiTheme="majorHAnsi" w:hAnsiTheme="majorHAnsi" w:cstheme="minorHAnsi"/>
          <w:sz w:val="24"/>
          <w:szCs w:val="24"/>
        </w:rPr>
        <w:t xml:space="preserve"> by the Act are as under: </w:t>
      </w:r>
    </w:p>
    <w:tbl>
      <w:tblPr>
        <w:tblStyle w:val="TableGrid"/>
        <w:tblW w:w="11483" w:type="dxa"/>
        <w:tblInd w:w="360" w:type="dxa"/>
        <w:tblLook w:val="04A0" w:firstRow="1" w:lastRow="0" w:firstColumn="1" w:lastColumn="0" w:noHBand="0" w:noVBand="1"/>
      </w:tblPr>
      <w:tblGrid>
        <w:gridCol w:w="5904"/>
        <w:gridCol w:w="1832"/>
        <w:gridCol w:w="1549"/>
        <w:gridCol w:w="2198"/>
      </w:tblGrid>
      <w:tr w:rsidR="00C81B99" w:rsidRPr="00313051" w14:paraId="5D1E2945" w14:textId="77777777" w:rsidTr="00363A36">
        <w:trPr>
          <w:trHeight w:val="551"/>
        </w:trPr>
        <w:tc>
          <w:tcPr>
            <w:tcW w:w="5904" w:type="dxa"/>
            <w:shd w:val="clear" w:color="auto" w:fill="244061" w:themeFill="accent1" w:themeFillShade="80"/>
          </w:tcPr>
          <w:p w14:paraId="0501D0D9" w14:textId="77777777" w:rsidR="00C81B99" w:rsidRPr="00313051" w:rsidRDefault="00C81B99" w:rsidP="00363A36">
            <w:pPr>
              <w:pStyle w:val="BodyText"/>
              <w:jc w:val="center"/>
            </w:pPr>
            <w:r w:rsidRPr="00313051">
              <w:t>TDS Section</w:t>
            </w:r>
          </w:p>
        </w:tc>
        <w:tc>
          <w:tcPr>
            <w:tcW w:w="1832" w:type="dxa"/>
            <w:shd w:val="clear" w:color="auto" w:fill="244061" w:themeFill="accent1" w:themeFillShade="80"/>
          </w:tcPr>
          <w:p w14:paraId="31B5C0F7" w14:textId="77777777" w:rsidR="00C81B99" w:rsidRPr="00313051" w:rsidRDefault="00C81B99" w:rsidP="000006BB">
            <w:pPr>
              <w:pStyle w:val="BodyText"/>
            </w:pPr>
            <w:r w:rsidRPr="00313051">
              <w:t>Present TDS rate</w:t>
            </w:r>
          </w:p>
        </w:tc>
        <w:tc>
          <w:tcPr>
            <w:tcW w:w="1549" w:type="dxa"/>
            <w:shd w:val="clear" w:color="auto" w:fill="244061" w:themeFill="accent1" w:themeFillShade="80"/>
          </w:tcPr>
          <w:p w14:paraId="24B89D0C" w14:textId="77777777" w:rsidR="00C81B99" w:rsidRPr="00313051" w:rsidRDefault="00C81B99" w:rsidP="000006BB">
            <w:pPr>
              <w:pStyle w:val="BodyText"/>
            </w:pPr>
            <w:r w:rsidRPr="00313051">
              <w:t xml:space="preserve">Proposed TDS rate </w:t>
            </w:r>
          </w:p>
        </w:tc>
        <w:tc>
          <w:tcPr>
            <w:tcW w:w="2198" w:type="dxa"/>
            <w:shd w:val="clear" w:color="auto" w:fill="244061" w:themeFill="accent1" w:themeFillShade="80"/>
          </w:tcPr>
          <w:p w14:paraId="596D9C9D" w14:textId="77777777" w:rsidR="00C81B99" w:rsidRPr="00313051" w:rsidRDefault="00C81B99" w:rsidP="000006BB">
            <w:pPr>
              <w:pStyle w:val="BodyText"/>
            </w:pPr>
            <w:r w:rsidRPr="00313051">
              <w:t>With effect from</w:t>
            </w:r>
          </w:p>
        </w:tc>
      </w:tr>
      <w:tr w:rsidR="00C81B99" w:rsidRPr="00313051" w14:paraId="73476DEB" w14:textId="77777777" w:rsidTr="00363A36">
        <w:trPr>
          <w:trHeight w:val="539"/>
        </w:trPr>
        <w:tc>
          <w:tcPr>
            <w:tcW w:w="5904" w:type="dxa"/>
          </w:tcPr>
          <w:p w14:paraId="69222E08" w14:textId="77777777" w:rsidR="00C81B99" w:rsidRPr="00313051" w:rsidRDefault="00C81B99" w:rsidP="000006BB">
            <w:pPr>
              <w:pStyle w:val="BodyText"/>
            </w:pPr>
            <w:r w:rsidRPr="00313051">
              <w:t>194D - Payment of insurance commission (in case of person other than company)</w:t>
            </w:r>
          </w:p>
        </w:tc>
        <w:tc>
          <w:tcPr>
            <w:tcW w:w="1832" w:type="dxa"/>
          </w:tcPr>
          <w:p w14:paraId="5F4CCD4F" w14:textId="77777777" w:rsidR="00C81B99" w:rsidRPr="00313051" w:rsidRDefault="00C81B99" w:rsidP="000006BB">
            <w:pPr>
              <w:pStyle w:val="BodyText"/>
            </w:pPr>
            <w:r w:rsidRPr="00313051">
              <w:t>5%</w:t>
            </w:r>
          </w:p>
        </w:tc>
        <w:tc>
          <w:tcPr>
            <w:tcW w:w="1549" w:type="dxa"/>
          </w:tcPr>
          <w:p w14:paraId="206D38D3" w14:textId="77777777" w:rsidR="00C81B99" w:rsidRPr="00313051" w:rsidRDefault="00C81B99" w:rsidP="000006BB">
            <w:pPr>
              <w:pStyle w:val="BodyText"/>
            </w:pPr>
            <w:r w:rsidRPr="00313051">
              <w:t>2%</w:t>
            </w:r>
          </w:p>
        </w:tc>
        <w:tc>
          <w:tcPr>
            <w:tcW w:w="2198" w:type="dxa"/>
          </w:tcPr>
          <w:p w14:paraId="1929CA6D" w14:textId="77777777" w:rsidR="00C81B99" w:rsidRPr="00313051" w:rsidRDefault="00C81B99" w:rsidP="000006BB">
            <w:pPr>
              <w:pStyle w:val="BodyText"/>
            </w:pPr>
            <w:r w:rsidRPr="00313051">
              <w:t>1 April 2025</w:t>
            </w:r>
          </w:p>
        </w:tc>
      </w:tr>
      <w:tr w:rsidR="00C81B99" w:rsidRPr="00313051" w14:paraId="6233F80A" w14:textId="77777777" w:rsidTr="00363A36">
        <w:trPr>
          <w:trHeight w:val="551"/>
        </w:trPr>
        <w:tc>
          <w:tcPr>
            <w:tcW w:w="5904" w:type="dxa"/>
          </w:tcPr>
          <w:p w14:paraId="1650C4AA" w14:textId="77777777" w:rsidR="00C81B99" w:rsidRPr="00313051" w:rsidRDefault="00C81B99" w:rsidP="000006BB">
            <w:pPr>
              <w:pStyle w:val="BodyText"/>
            </w:pPr>
            <w:r w:rsidRPr="00313051">
              <w:t>194DA - Payment in respect of life insurance policy</w:t>
            </w:r>
          </w:p>
        </w:tc>
        <w:tc>
          <w:tcPr>
            <w:tcW w:w="1832" w:type="dxa"/>
          </w:tcPr>
          <w:p w14:paraId="33955DA3" w14:textId="77777777" w:rsidR="00C81B99" w:rsidRPr="00313051" w:rsidRDefault="00C81B99" w:rsidP="000006BB">
            <w:pPr>
              <w:pStyle w:val="BodyText"/>
            </w:pPr>
            <w:r w:rsidRPr="00313051">
              <w:t>5%</w:t>
            </w:r>
          </w:p>
        </w:tc>
        <w:tc>
          <w:tcPr>
            <w:tcW w:w="1549" w:type="dxa"/>
          </w:tcPr>
          <w:p w14:paraId="043612AE" w14:textId="77777777" w:rsidR="00C81B99" w:rsidRPr="00313051" w:rsidRDefault="00C81B99" w:rsidP="000006BB">
            <w:pPr>
              <w:pStyle w:val="BodyText"/>
            </w:pPr>
            <w:r w:rsidRPr="00313051">
              <w:t>2%</w:t>
            </w:r>
          </w:p>
        </w:tc>
        <w:tc>
          <w:tcPr>
            <w:tcW w:w="2198" w:type="dxa"/>
          </w:tcPr>
          <w:p w14:paraId="2977563C" w14:textId="77777777" w:rsidR="00C81B99" w:rsidRPr="00313051" w:rsidRDefault="00C81B99" w:rsidP="000006BB">
            <w:pPr>
              <w:pStyle w:val="BodyText"/>
            </w:pPr>
            <w:r w:rsidRPr="00313051">
              <w:t>1 October 2024</w:t>
            </w:r>
          </w:p>
        </w:tc>
      </w:tr>
      <w:tr w:rsidR="00C81B99" w:rsidRPr="00313051" w14:paraId="460548A5" w14:textId="77777777" w:rsidTr="00363A36">
        <w:trPr>
          <w:trHeight w:val="551"/>
        </w:trPr>
        <w:tc>
          <w:tcPr>
            <w:tcW w:w="5904" w:type="dxa"/>
          </w:tcPr>
          <w:p w14:paraId="7EBF72F8" w14:textId="77777777" w:rsidR="00C81B99" w:rsidRPr="00313051" w:rsidRDefault="00C81B99" w:rsidP="000006BB">
            <w:pPr>
              <w:pStyle w:val="BodyText"/>
            </w:pPr>
            <w:r w:rsidRPr="00313051">
              <w:t>194G – Commission on sale of lottery tickets</w:t>
            </w:r>
          </w:p>
        </w:tc>
        <w:tc>
          <w:tcPr>
            <w:tcW w:w="1832" w:type="dxa"/>
          </w:tcPr>
          <w:p w14:paraId="11AA7E0C" w14:textId="77777777" w:rsidR="00C81B99" w:rsidRPr="00313051" w:rsidRDefault="00C81B99" w:rsidP="000006BB">
            <w:pPr>
              <w:pStyle w:val="BodyText"/>
            </w:pPr>
            <w:r w:rsidRPr="00313051">
              <w:t>5%</w:t>
            </w:r>
          </w:p>
        </w:tc>
        <w:tc>
          <w:tcPr>
            <w:tcW w:w="1549" w:type="dxa"/>
          </w:tcPr>
          <w:p w14:paraId="54B23FD7" w14:textId="77777777" w:rsidR="00C81B99" w:rsidRPr="00313051" w:rsidRDefault="00C81B99" w:rsidP="000006BB">
            <w:pPr>
              <w:pStyle w:val="BodyText"/>
            </w:pPr>
            <w:r w:rsidRPr="00313051">
              <w:t>2%</w:t>
            </w:r>
          </w:p>
        </w:tc>
        <w:tc>
          <w:tcPr>
            <w:tcW w:w="2198" w:type="dxa"/>
          </w:tcPr>
          <w:p w14:paraId="5547FEC2" w14:textId="77777777" w:rsidR="00C81B99" w:rsidRPr="00313051" w:rsidRDefault="00C81B99" w:rsidP="000006BB">
            <w:pPr>
              <w:pStyle w:val="BodyText"/>
            </w:pPr>
            <w:r w:rsidRPr="00313051">
              <w:t>1 October 2024</w:t>
            </w:r>
          </w:p>
        </w:tc>
      </w:tr>
      <w:tr w:rsidR="00C81B99" w:rsidRPr="00313051" w14:paraId="0C36E81E" w14:textId="77777777" w:rsidTr="00363A36">
        <w:trPr>
          <w:trHeight w:val="551"/>
        </w:trPr>
        <w:tc>
          <w:tcPr>
            <w:tcW w:w="5904" w:type="dxa"/>
          </w:tcPr>
          <w:p w14:paraId="53C0B88F" w14:textId="77777777" w:rsidR="00C81B99" w:rsidRPr="00313051" w:rsidRDefault="00C81B99" w:rsidP="000006BB">
            <w:pPr>
              <w:pStyle w:val="BodyText"/>
            </w:pPr>
            <w:r w:rsidRPr="00313051">
              <w:t>194-IB - Payment of rent by certain individuals or HUF</w:t>
            </w:r>
          </w:p>
        </w:tc>
        <w:tc>
          <w:tcPr>
            <w:tcW w:w="1832" w:type="dxa"/>
          </w:tcPr>
          <w:p w14:paraId="23751EE4" w14:textId="77777777" w:rsidR="00C81B99" w:rsidRPr="00313051" w:rsidRDefault="00C81B99" w:rsidP="000006BB">
            <w:pPr>
              <w:pStyle w:val="BodyText"/>
            </w:pPr>
            <w:r w:rsidRPr="00313051">
              <w:t>5%</w:t>
            </w:r>
          </w:p>
        </w:tc>
        <w:tc>
          <w:tcPr>
            <w:tcW w:w="1549" w:type="dxa"/>
          </w:tcPr>
          <w:p w14:paraId="5F2EDB9B" w14:textId="77777777" w:rsidR="00C81B99" w:rsidRPr="00313051" w:rsidRDefault="00C81B99" w:rsidP="000006BB">
            <w:pPr>
              <w:pStyle w:val="BodyText"/>
            </w:pPr>
            <w:r w:rsidRPr="00313051">
              <w:t>2%</w:t>
            </w:r>
          </w:p>
        </w:tc>
        <w:tc>
          <w:tcPr>
            <w:tcW w:w="2198" w:type="dxa"/>
          </w:tcPr>
          <w:p w14:paraId="23ABADCA" w14:textId="77777777" w:rsidR="00C81B99" w:rsidRPr="00313051" w:rsidRDefault="00C81B99" w:rsidP="000006BB">
            <w:pPr>
              <w:pStyle w:val="BodyText"/>
            </w:pPr>
            <w:r w:rsidRPr="00313051">
              <w:t>1 October 2024</w:t>
            </w:r>
          </w:p>
        </w:tc>
      </w:tr>
      <w:tr w:rsidR="00C81B99" w:rsidRPr="00313051" w14:paraId="6C656CE4" w14:textId="77777777" w:rsidTr="00363A36">
        <w:trPr>
          <w:trHeight w:val="539"/>
        </w:trPr>
        <w:tc>
          <w:tcPr>
            <w:tcW w:w="5904" w:type="dxa"/>
          </w:tcPr>
          <w:p w14:paraId="3173702F" w14:textId="77777777" w:rsidR="00C81B99" w:rsidRPr="00313051" w:rsidRDefault="00C81B99" w:rsidP="000006BB">
            <w:pPr>
              <w:pStyle w:val="BodyText"/>
            </w:pPr>
            <w:r w:rsidRPr="00313051">
              <w:t>194M - Payment of certain sums by certain individuals or HUF</w:t>
            </w:r>
          </w:p>
        </w:tc>
        <w:tc>
          <w:tcPr>
            <w:tcW w:w="1832" w:type="dxa"/>
          </w:tcPr>
          <w:p w14:paraId="34A39823" w14:textId="77777777" w:rsidR="00C81B99" w:rsidRPr="00313051" w:rsidRDefault="00C81B99" w:rsidP="000006BB">
            <w:pPr>
              <w:pStyle w:val="BodyText"/>
            </w:pPr>
            <w:r w:rsidRPr="00313051">
              <w:t>5%</w:t>
            </w:r>
          </w:p>
        </w:tc>
        <w:tc>
          <w:tcPr>
            <w:tcW w:w="1549" w:type="dxa"/>
          </w:tcPr>
          <w:p w14:paraId="0310411F" w14:textId="77777777" w:rsidR="00C81B99" w:rsidRPr="00313051" w:rsidRDefault="00C81B99" w:rsidP="000006BB">
            <w:pPr>
              <w:pStyle w:val="BodyText"/>
            </w:pPr>
            <w:r w:rsidRPr="00313051">
              <w:t>2%</w:t>
            </w:r>
          </w:p>
        </w:tc>
        <w:tc>
          <w:tcPr>
            <w:tcW w:w="2198" w:type="dxa"/>
          </w:tcPr>
          <w:p w14:paraId="219F03E7" w14:textId="77777777" w:rsidR="00C81B99" w:rsidRPr="00313051" w:rsidRDefault="00C81B99" w:rsidP="000006BB">
            <w:pPr>
              <w:pStyle w:val="BodyText"/>
            </w:pPr>
            <w:r w:rsidRPr="00313051">
              <w:t>1 October 2024</w:t>
            </w:r>
          </w:p>
        </w:tc>
      </w:tr>
      <w:tr w:rsidR="00C81B99" w:rsidRPr="00313051" w14:paraId="37B40B75" w14:textId="77777777" w:rsidTr="00363A36">
        <w:trPr>
          <w:trHeight w:val="821"/>
        </w:trPr>
        <w:tc>
          <w:tcPr>
            <w:tcW w:w="5904" w:type="dxa"/>
          </w:tcPr>
          <w:p w14:paraId="0A0F4B9C" w14:textId="77777777" w:rsidR="00C81B99" w:rsidRPr="00313051" w:rsidRDefault="00C81B99" w:rsidP="000006BB">
            <w:pPr>
              <w:pStyle w:val="BodyText"/>
            </w:pPr>
            <w:r w:rsidRPr="00313051">
              <w:t>194-O - Payment of certain sums by e-commerce operator to e-commerce participant</w:t>
            </w:r>
          </w:p>
        </w:tc>
        <w:tc>
          <w:tcPr>
            <w:tcW w:w="1832" w:type="dxa"/>
          </w:tcPr>
          <w:p w14:paraId="07D45EFD" w14:textId="77777777" w:rsidR="00C81B99" w:rsidRPr="00313051" w:rsidRDefault="00C81B99" w:rsidP="000006BB">
            <w:pPr>
              <w:pStyle w:val="BodyText"/>
            </w:pPr>
            <w:r w:rsidRPr="00313051">
              <w:t>1%</w:t>
            </w:r>
          </w:p>
        </w:tc>
        <w:tc>
          <w:tcPr>
            <w:tcW w:w="1549" w:type="dxa"/>
          </w:tcPr>
          <w:p w14:paraId="794CD60A" w14:textId="77777777" w:rsidR="00C81B99" w:rsidRPr="00313051" w:rsidRDefault="00C81B99" w:rsidP="000006BB">
            <w:pPr>
              <w:pStyle w:val="BodyText"/>
            </w:pPr>
            <w:r w:rsidRPr="00313051">
              <w:t>0.1%</w:t>
            </w:r>
          </w:p>
        </w:tc>
        <w:tc>
          <w:tcPr>
            <w:tcW w:w="2198" w:type="dxa"/>
          </w:tcPr>
          <w:p w14:paraId="13BC3E70" w14:textId="77777777" w:rsidR="00C81B99" w:rsidRPr="00313051" w:rsidRDefault="00C81B99" w:rsidP="000006BB">
            <w:pPr>
              <w:pStyle w:val="BodyText"/>
            </w:pPr>
            <w:r w:rsidRPr="00313051">
              <w:t>1 October 2024</w:t>
            </w:r>
          </w:p>
        </w:tc>
      </w:tr>
    </w:tbl>
    <w:p w14:paraId="51348C4B" w14:textId="54E3086C" w:rsidR="00C81B99" w:rsidRPr="00313051" w:rsidRDefault="002E46E2" w:rsidP="00812815">
      <w:pPr>
        <w:pStyle w:val="ListParagraph"/>
        <w:widowControl/>
        <w:numPr>
          <w:ilvl w:val="0"/>
          <w:numId w:val="3"/>
        </w:numPr>
        <w:autoSpaceDE/>
        <w:autoSpaceDN/>
        <w:spacing w:after="160" w:line="276" w:lineRule="auto"/>
        <w:contextualSpacing/>
        <w:jc w:val="both"/>
        <w:rPr>
          <w:rFonts w:asciiTheme="majorHAnsi" w:hAnsiTheme="majorHAnsi" w:cstheme="minorHAnsi"/>
          <w:sz w:val="24"/>
          <w:szCs w:val="24"/>
        </w:rPr>
      </w:pPr>
      <w:r w:rsidRPr="00313051">
        <w:rPr>
          <w:rFonts w:asciiTheme="majorHAnsi" w:hAnsiTheme="majorHAnsi" w:cstheme="minorHAnsi"/>
          <w:noProof/>
          <w:sz w:val="24"/>
          <w:szCs w:val="24"/>
          <w:lang w:bidi="ar-SA"/>
        </w:rPr>
        <w:lastRenderedPageBreak/>
        <mc:AlternateContent>
          <mc:Choice Requires="wps">
            <w:drawing>
              <wp:anchor distT="0" distB="0" distL="114300" distR="114300" simplePos="0" relativeHeight="252539904" behindDoc="0" locked="0" layoutInCell="1" allowOverlap="1" wp14:anchorId="16F52195" wp14:editId="16F7C0B6">
                <wp:simplePos x="0" y="0"/>
                <wp:positionH relativeFrom="page">
                  <wp:posOffset>8707120</wp:posOffset>
                </wp:positionH>
                <wp:positionV relativeFrom="paragraph">
                  <wp:posOffset>-554990</wp:posOffset>
                </wp:positionV>
                <wp:extent cx="449580" cy="365760"/>
                <wp:effectExtent l="0" t="0" r="7620" b="0"/>
                <wp:wrapNone/>
                <wp:docPr id="1166499274"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65760"/>
                        </a:xfrm>
                        <a:prstGeom prst="rect">
                          <a:avLst/>
                        </a:prstGeom>
                        <a:solidFill>
                          <a:srgbClr val="FFFFFF"/>
                        </a:solidFill>
                        <a:ln>
                          <a:noFill/>
                        </a:ln>
                      </wps:spPr>
                      <wps:txbx>
                        <w:txbxContent>
                          <w:p w14:paraId="15768594" w14:textId="45F21D82" w:rsidR="002E46E2" w:rsidRPr="005C0980" w:rsidRDefault="002E46E2" w:rsidP="002E46E2">
                            <w:pPr>
                              <w:rPr>
                                <w:b/>
                                <w:bCs/>
                                <w:sz w:val="28"/>
                                <w:szCs w:val="28"/>
                              </w:rPr>
                            </w:pPr>
                            <w:r>
                              <w:rPr>
                                <w:b/>
                                <w:bCs/>
                                <w:sz w:val="28"/>
                                <w:szCs w:val="28"/>
                              </w:rPr>
                              <w:t>1</w:t>
                            </w:r>
                            <w:r w:rsidR="00F93114">
                              <w:rPr>
                                <w:b/>
                                <w:bCs/>
                                <w:sz w:val="28"/>
                                <w:szCs w:val="28"/>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52195" id="_x0000_s1068" type="#_x0000_t202" style="position:absolute;left:0;text-align:left;margin-left:685.6pt;margin-top:-43.7pt;width:35.4pt;height:28.8pt;z-index:2525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" stroked="f">
                <v:textbox>
                  <w:txbxContent>
                    <w:p w14:paraId="15768594" w14:textId="45F21D82" w:rsidR="002E46E2" w:rsidRPr="005C0980" w:rsidRDefault="002E46E2" w:rsidP="002E46E2">
                      <w:pPr>
                        <w:rPr>
                          <w:b/>
                          <w:bCs/>
                          <w:sz w:val="28"/>
                          <w:szCs w:val="28"/>
                        </w:rPr>
                      </w:pPr>
                      <w:r>
                        <w:rPr>
                          <w:b/>
                          <w:bCs/>
                          <w:sz w:val="28"/>
                          <w:szCs w:val="28"/>
                        </w:rPr>
                        <w:t>1</w:t>
                      </w:r>
                      <w:r w:rsidR="00F93114">
                        <w:rPr>
                          <w:b/>
                          <w:bCs/>
                          <w:sz w:val="28"/>
                          <w:szCs w:val="28"/>
                        </w:rPr>
                        <w:t>7</w:t>
                      </w:r>
                    </w:p>
                  </w:txbxContent>
                </v:textbox>
                <w10:wrap anchorx="page"/>
              </v:shape>
            </w:pict>
          </mc:Fallback>
        </mc:AlternateContent>
      </w:r>
      <w:r w:rsidR="00C81B99" w:rsidRPr="00313051">
        <w:rPr>
          <w:rFonts w:asciiTheme="majorHAnsi" w:hAnsiTheme="majorHAnsi" w:cstheme="minorHAnsi"/>
          <w:sz w:val="24"/>
          <w:szCs w:val="24"/>
        </w:rPr>
        <w:t xml:space="preserve">The Act has introduced new TDS on payment of salary, remuneration, interest, bonus or commission by partnership firms to its partners for aggregate amounts more than Rs 20,000 in the financial year. </w:t>
      </w:r>
      <w:proofErr w:type="gramStart"/>
      <w:r w:rsidR="00C81B99" w:rsidRPr="00313051">
        <w:rPr>
          <w:rFonts w:asciiTheme="majorHAnsi" w:hAnsiTheme="majorHAnsi" w:cstheme="minorHAnsi"/>
          <w:sz w:val="24"/>
          <w:szCs w:val="24"/>
        </w:rPr>
        <w:t>Applicable</w:t>
      </w:r>
      <w:proofErr w:type="gramEnd"/>
      <w:r w:rsidR="00C81B99" w:rsidRPr="00313051">
        <w:rPr>
          <w:rFonts w:asciiTheme="majorHAnsi" w:hAnsiTheme="majorHAnsi" w:cstheme="minorHAnsi"/>
          <w:sz w:val="24"/>
          <w:szCs w:val="24"/>
        </w:rPr>
        <w:t xml:space="preserve"> TDS rate is 10%. The provisions of section 194T of the Act will take effect from the 01 April 2025.</w:t>
      </w:r>
    </w:p>
    <w:p w14:paraId="30F6957C" w14:textId="7B48CC7B" w:rsidR="0031271C" w:rsidRPr="00C66375" w:rsidRDefault="00C81B99" w:rsidP="00812815">
      <w:pPr>
        <w:pStyle w:val="ListParagraph"/>
        <w:widowControl/>
        <w:numPr>
          <w:ilvl w:val="0"/>
          <w:numId w:val="2"/>
        </w:numPr>
        <w:autoSpaceDE/>
        <w:autoSpaceDN/>
        <w:spacing w:after="160" w:line="276" w:lineRule="auto"/>
        <w:contextualSpacing/>
        <w:jc w:val="both"/>
        <w:rPr>
          <w:rFonts w:asciiTheme="majorHAnsi" w:hAnsiTheme="majorHAnsi" w:cstheme="minorHAnsi"/>
          <w:b/>
          <w:bCs/>
          <w:sz w:val="24"/>
          <w:szCs w:val="24"/>
        </w:rPr>
      </w:pPr>
      <w:r w:rsidRPr="00C66375">
        <w:rPr>
          <w:rFonts w:asciiTheme="majorHAnsi" w:hAnsiTheme="majorHAnsi" w:cstheme="minorHAnsi"/>
          <w:b/>
          <w:bCs/>
          <w:sz w:val="24"/>
          <w:szCs w:val="24"/>
        </w:rPr>
        <w:t xml:space="preserve">Abolition of Angel Tax </w:t>
      </w:r>
    </w:p>
    <w:p w14:paraId="54AD3649" w14:textId="6FDF260F" w:rsidR="00C81B99" w:rsidRDefault="00C81B99" w:rsidP="002E46E2">
      <w:pPr>
        <w:pStyle w:val="ListParagraph"/>
        <w:widowControl/>
        <w:autoSpaceDE/>
        <w:autoSpaceDN/>
        <w:spacing w:after="160" w:line="276" w:lineRule="auto"/>
        <w:ind w:left="360" w:firstLine="0"/>
        <w:contextualSpacing/>
        <w:jc w:val="both"/>
        <w:rPr>
          <w:rFonts w:asciiTheme="majorHAnsi" w:hAnsiTheme="majorHAnsi" w:cstheme="minorHAnsi"/>
          <w:sz w:val="24"/>
          <w:szCs w:val="24"/>
        </w:rPr>
      </w:pPr>
      <w:r w:rsidRPr="0031271C">
        <w:rPr>
          <w:rFonts w:asciiTheme="majorHAnsi" w:hAnsiTheme="majorHAnsi" w:cstheme="minorHAnsi"/>
          <w:sz w:val="24"/>
          <w:szCs w:val="24"/>
        </w:rPr>
        <w:t>The Act inserted a sunset clause in share issue valuation norm in section 56(</w:t>
      </w:r>
      <w:proofErr w:type="gramStart"/>
      <w:r w:rsidRPr="0031271C">
        <w:rPr>
          <w:rFonts w:asciiTheme="majorHAnsi" w:hAnsiTheme="majorHAnsi" w:cstheme="minorHAnsi"/>
          <w:sz w:val="24"/>
          <w:szCs w:val="24"/>
        </w:rPr>
        <w:t>2)(</w:t>
      </w:r>
      <w:proofErr w:type="spellStart"/>
      <w:proofErr w:type="gramEnd"/>
      <w:r w:rsidRPr="0031271C">
        <w:rPr>
          <w:rFonts w:asciiTheme="majorHAnsi" w:hAnsiTheme="majorHAnsi" w:cstheme="minorHAnsi"/>
          <w:sz w:val="24"/>
          <w:szCs w:val="24"/>
        </w:rPr>
        <w:t>viib</w:t>
      </w:r>
      <w:proofErr w:type="spellEnd"/>
      <w:r w:rsidRPr="0031271C">
        <w:rPr>
          <w:rFonts w:asciiTheme="majorHAnsi" w:hAnsiTheme="majorHAnsi" w:cstheme="minorHAnsi"/>
          <w:sz w:val="24"/>
          <w:szCs w:val="24"/>
        </w:rPr>
        <w:t xml:space="preserve">), to provide that the provisions of this clause shall not apply from the assessment year 2025-26. This amendment is proposed to be made effective from the </w:t>
      </w:r>
      <w:proofErr w:type="gramStart"/>
      <w:r w:rsidRPr="0031271C">
        <w:rPr>
          <w:rFonts w:asciiTheme="majorHAnsi" w:hAnsiTheme="majorHAnsi" w:cstheme="minorHAnsi"/>
          <w:sz w:val="24"/>
          <w:szCs w:val="24"/>
        </w:rPr>
        <w:t>01 April 2025, and</w:t>
      </w:r>
      <w:proofErr w:type="gramEnd"/>
      <w:r w:rsidRPr="0031271C">
        <w:rPr>
          <w:rFonts w:asciiTheme="majorHAnsi" w:hAnsiTheme="majorHAnsi" w:cstheme="minorHAnsi"/>
          <w:sz w:val="24"/>
          <w:szCs w:val="24"/>
        </w:rPr>
        <w:t xml:space="preserve"> shall accordingly apply from assessment year 2025-26.</w:t>
      </w:r>
    </w:p>
    <w:p w14:paraId="0A5B9518" w14:textId="77777777" w:rsidR="00763185" w:rsidRPr="0031271C" w:rsidRDefault="00763185" w:rsidP="002E46E2">
      <w:pPr>
        <w:pStyle w:val="ListParagraph"/>
        <w:widowControl/>
        <w:autoSpaceDE/>
        <w:autoSpaceDN/>
        <w:spacing w:after="160" w:line="276" w:lineRule="auto"/>
        <w:ind w:left="360" w:firstLine="0"/>
        <w:contextualSpacing/>
        <w:jc w:val="both"/>
        <w:rPr>
          <w:rFonts w:asciiTheme="majorHAnsi" w:hAnsiTheme="majorHAnsi" w:cstheme="minorHAnsi"/>
          <w:sz w:val="24"/>
          <w:szCs w:val="24"/>
        </w:rPr>
      </w:pPr>
    </w:p>
    <w:p w14:paraId="6098904B" w14:textId="3F0F9C11" w:rsidR="00C66375" w:rsidRPr="001B54F2" w:rsidRDefault="00C81B99" w:rsidP="00812815">
      <w:pPr>
        <w:pStyle w:val="ListParagraph"/>
        <w:widowControl/>
        <w:numPr>
          <w:ilvl w:val="0"/>
          <w:numId w:val="2"/>
        </w:numPr>
        <w:autoSpaceDE/>
        <w:autoSpaceDN/>
        <w:spacing w:after="160" w:line="276" w:lineRule="auto"/>
        <w:contextualSpacing/>
        <w:jc w:val="both"/>
        <w:rPr>
          <w:rFonts w:asciiTheme="majorHAnsi" w:hAnsiTheme="majorHAnsi" w:cstheme="minorHAnsi"/>
          <w:b/>
          <w:bCs/>
          <w:sz w:val="24"/>
          <w:szCs w:val="24"/>
        </w:rPr>
      </w:pPr>
      <w:r w:rsidRPr="001B54F2">
        <w:rPr>
          <w:rFonts w:asciiTheme="majorHAnsi" w:hAnsiTheme="majorHAnsi" w:cstheme="minorHAnsi"/>
          <w:b/>
          <w:bCs/>
          <w:sz w:val="24"/>
          <w:szCs w:val="24"/>
        </w:rPr>
        <w:t xml:space="preserve">Abolition of </w:t>
      </w:r>
      <w:proofErr w:type="spellStart"/>
      <w:r w:rsidRPr="001B54F2">
        <w:rPr>
          <w:rFonts w:asciiTheme="majorHAnsi" w:hAnsiTheme="majorHAnsi" w:cstheme="minorHAnsi"/>
          <w:b/>
          <w:bCs/>
          <w:sz w:val="24"/>
          <w:szCs w:val="24"/>
        </w:rPr>
        <w:t>equalisation</w:t>
      </w:r>
      <w:proofErr w:type="spellEnd"/>
      <w:r w:rsidRPr="001B54F2">
        <w:rPr>
          <w:rFonts w:asciiTheme="majorHAnsi" w:hAnsiTheme="majorHAnsi" w:cstheme="minorHAnsi"/>
          <w:b/>
          <w:bCs/>
          <w:sz w:val="24"/>
          <w:szCs w:val="24"/>
        </w:rPr>
        <w:t xml:space="preserve"> levy on e-commerce supply or services by non-resident e-commerce operator. </w:t>
      </w:r>
    </w:p>
    <w:p w14:paraId="32115E23" w14:textId="57889CFA" w:rsidR="00C81B99" w:rsidRDefault="00C81B99" w:rsidP="002E46E2">
      <w:pPr>
        <w:pStyle w:val="ListParagraph"/>
        <w:widowControl/>
        <w:autoSpaceDE/>
        <w:autoSpaceDN/>
        <w:spacing w:after="160" w:line="276" w:lineRule="auto"/>
        <w:ind w:left="360" w:firstLine="0"/>
        <w:contextualSpacing/>
        <w:jc w:val="both"/>
        <w:rPr>
          <w:rFonts w:asciiTheme="majorHAnsi" w:hAnsiTheme="majorHAnsi" w:cstheme="minorHAnsi"/>
          <w:sz w:val="24"/>
          <w:szCs w:val="24"/>
        </w:rPr>
      </w:pPr>
      <w:r w:rsidRPr="00C66375">
        <w:rPr>
          <w:rFonts w:asciiTheme="majorHAnsi" w:hAnsiTheme="majorHAnsi" w:cstheme="minorHAnsi"/>
          <w:sz w:val="24"/>
          <w:szCs w:val="24"/>
        </w:rPr>
        <w:t xml:space="preserve">The Act provides that </w:t>
      </w:r>
      <w:proofErr w:type="spellStart"/>
      <w:r w:rsidRPr="00C66375">
        <w:rPr>
          <w:rFonts w:asciiTheme="majorHAnsi" w:hAnsiTheme="majorHAnsi" w:cstheme="minorHAnsi"/>
          <w:sz w:val="24"/>
          <w:szCs w:val="24"/>
        </w:rPr>
        <w:t>equalisation</w:t>
      </w:r>
      <w:proofErr w:type="spellEnd"/>
      <w:r w:rsidRPr="00C66375">
        <w:rPr>
          <w:rFonts w:asciiTheme="majorHAnsi" w:hAnsiTheme="majorHAnsi" w:cstheme="minorHAnsi"/>
          <w:sz w:val="24"/>
          <w:szCs w:val="24"/>
        </w:rPr>
        <w:t xml:space="preserve"> levy at the rate of 2% shall not be applicable to consideration received or receivable for e-commerce supply or services on or after 1 August 2024.</w:t>
      </w:r>
    </w:p>
    <w:p w14:paraId="46B08526" w14:textId="77777777" w:rsidR="00763185" w:rsidRPr="00313051" w:rsidRDefault="00763185" w:rsidP="002E46E2">
      <w:pPr>
        <w:pStyle w:val="ListParagraph"/>
        <w:widowControl/>
        <w:autoSpaceDE/>
        <w:autoSpaceDN/>
        <w:spacing w:after="160" w:line="276" w:lineRule="auto"/>
        <w:ind w:left="360" w:firstLine="0"/>
        <w:contextualSpacing/>
        <w:jc w:val="both"/>
        <w:rPr>
          <w:rFonts w:asciiTheme="majorHAnsi" w:hAnsiTheme="majorHAnsi" w:cstheme="minorHAnsi"/>
          <w:sz w:val="24"/>
          <w:szCs w:val="24"/>
        </w:rPr>
      </w:pPr>
    </w:p>
    <w:p w14:paraId="377097CD" w14:textId="77777777" w:rsidR="00942333" w:rsidRDefault="00C81B99" w:rsidP="00812815">
      <w:pPr>
        <w:pStyle w:val="ListParagraph"/>
        <w:widowControl/>
        <w:numPr>
          <w:ilvl w:val="0"/>
          <w:numId w:val="2"/>
        </w:numPr>
        <w:autoSpaceDE/>
        <w:autoSpaceDN/>
        <w:spacing w:after="160" w:line="276" w:lineRule="auto"/>
        <w:contextualSpacing/>
        <w:jc w:val="both"/>
        <w:rPr>
          <w:rFonts w:asciiTheme="majorHAnsi" w:hAnsiTheme="majorHAnsi" w:cstheme="minorHAnsi"/>
          <w:b/>
          <w:bCs/>
          <w:sz w:val="24"/>
          <w:szCs w:val="24"/>
        </w:rPr>
      </w:pPr>
      <w:r w:rsidRPr="00942333">
        <w:rPr>
          <w:rFonts w:asciiTheme="majorHAnsi" w:hAnsiTheme="majorHAnsi" w:cstheme="minorHAnsi"/>
          <w:b/>
          <w:bCs/>
          <w:sz w:val="24"/>
          <w:szCs w:val="24"/>
        </w:rPr>
        <w:t xml:space="preserve">Tax on buyback of shares. </w:t>
      </w:r>
    </w:p>
    <w:p w14:paraId="6111C480" w14:textId="51C9A74C" w:rsidR="00C81B99" w:rsidRPr="00942333" w:rsidRDefault="00763185" w:rsidP="002E46E2">
      <w:pPr>
        <w:pStyle w:val="ListParagraph"/>
        <w:widowControl/>
        <w:autoSpaceDE/>
        <w:autoSpaceDN/>
        <w:spacing w:after="160" w:line="276" w:lineRule="auto"/>
        <w:ind w:left="360" w:firstLine="0"/>
        <w:contextualSpacing/>
        <w:jc w:val="both"/>
        <w:rPr>
          <w:rFonts w:asciiTheme="majorHAnsi" w:hAnsiTheme="majorHAnsi" w:cstheme="minorHAnsi"/>
          <w:b/>
          <w:bCs/>
          <w:sz w:val="24"/>
          <w:szCs w:val="24"/>
        </w:rPr>
      </w:pPr>
      <w:r w:rsidRPr="00585BF3">
        <w:rPr>
          <w:rFonts w:asciiTheme="majorHAnsi" w:hAnsiTheme="majorHAnsi"/>
          <w:noProof/>
        </w:rPr>
        <mc:AlternateContent>
          <mc:Choice Requires="wpg">
            <w:drawing>
              <wp:anchor distT="0" distB="0" distL="114300" distR="114300" simplePos="0" relativeHeight="252464128" behindDoc="0" locked="0" layoutInCell="1" allowOverlap="1" wp14:anchorId="44681CE2" wp14:editId="3B6E62E6">
                <wp:simplePos x="0" y="0"/>
                <wp:positionH relativeFrom="page">
                  <wp:posOffset>6873240</wp:posOffset>
                </wp:positionH>
                <wp:positionV relativeFrom="paragraph">
                  <wp:posOffset>1664970</wp:posOffset>
                </wp:positionV>
                <wp:extent cx="2283460" cy="181123"/>
                <wp:effectExtent l="0" t="0" r="2540" b="0"/>
                <wp:wrapNone/>
                <wp:docPr id="93836135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2055006248"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567726026"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4F8EEA" id="Group 2" o:spid="_x0000_s1026" style="position:absolute;margin-left:541.2pt;margin-top:131.1pt;width:179.8pt;height:14.25pt;z-index:252464128;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r w:rsidR="00C81B99" w:rsidRPr="00942333">
        <w:rPr>
          <w:rFonts w:asciiTheme="majorHAnsi" w:hAnsiTheme="majorHAnsi" w:cstheme="minorHAnsi"/>
          <w:sz w:val="24"/>
          <w:szCs w:val="24"/>
        </w:rPr>
        <w:t xml:space="preserve">Any sum received by </w:t>
      </w:r>
      <w:proofErr w:type="gramStart"/>
      <w:r w:rsidR="00C81B99" w:rsidRPr="00942333">
        <w:rPr>
          <w:rFonts w:asciiTheme="majorHAnsi" w:hAnsiTheme="majorHAnsi" w:cstheme="minorHAnsi"/>
          <w:sz w:val="24"/>
          <w:szCs w:val="24"/>
        </w:rPr>
        <w:t>shareholder</w:t>
      </w:r>
      <w:proofErr w:type="gramEnd"/>
      <w:r w:rsidR="00C81B99" w:rsidRPr="00942333">
        <w:rPr>
          <w:rFonts w:asciiTheme="majorHAnsi" w:hAnsiTheme="majorHAnsi" w:cstheme="minorHAnsi"/>
          <w:sz w:val="24"/>
          <w:szCs w:val="24"/>
        </w:rPr>
        <w:t xml:space="preserve"> on buyback of shares shall be treated as dividend income in the hands of shareholders and shall be taxable at applicable rates. No deduction for expenses shall be available against such dividend income. Further, the cost of acquisition of shares bought back will be treated as a capital loss and shall be available for set-off / carry forward against other capital gains income as applicable. The amendment shall be applicable with effect from 1 October 2024.</w:t>
      </w:r>
    </w:p>
    <w:p w14:paraId="4BAAD9A7" w14:textId="4023E0A8" w:rsidR="00763185" w:rsidRDefault="00812815" w:rsidP="00763185">
      <w:pPr>
        <w:spacing w:line="276" w:lineRule="auto"/>
        <w:jc w:val="both"/>
        <w:rPr>
          <w:rFonts w:asciiTheme="majorHAnsi" w:hAnsiTheme="majorHAnsi"/>
          <w:b/>
          <w:bCs/>
          <w:sz w:val="28"/>
          <w:szCs w:val="28"/>
        </w:rPr>
      </w:pPr>
      <w:r w:rsidRPr="00313051">
        <w:rPr>
          <w:rFonts w:asciiTheme="majorHAnsi" w:hAnsiTheme="majorHAnsi" w:cstheme="minorHAnsi"/>
          <w:noProof/>
          <w:sz w:val="24"/>
          <w:szCs w:val="24"/>
          <w:lang w:bidi="ar-SA"/>
        </w:rPr>
        <w:lastRenderedPageBreak/>
        <mc:AlternateContent>
          <mc:Choice Requires="wps">
            <w:drawing>
              <wp:anchor distT="0" distB="0" distL="114300" distR="114300" simplePos="0" relativeHeight="252544000" behindDoc="0" locked="0" layoutInCell="1" allowOverlap="1" wp14:anchorId="2C147902" wp14:editId="79A3C896">
                <wp:simplePos x="0" y="0"/>
                <wp:positionH relativeFrom="page">
                  <wp:posOffset>8724265</wp:posOffset>
                </wp:positionH>
                <wp:positionV relativeFrom="paragraph">
                  <wp:posOffset>-553720</wp:posOffset>
                </wp:positionV>
                <wp:extent cx="449580" cy="365760"/>
                <wp:effectExtent l="0" t="0" r="7620" b="0"/>
                <wp:wrapNone/>
                <wp:docPr id="422323016"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65760"/>
                        </a:xfrm>
                        <a:prstGeom prst="rect">
                          <a:avLst/>
                        </a:prstGeom>
                        <a:solidFill>
                          <a:srgbClr val="FFFFFF"/>
                        </a:solidFill>
                        <a:ln>
                          <a:noFill/>
                        </a:ln>
                      </wps:spPr>
                      <wps:txbx>
                        <w:txbxContent>
                          <w:p w14:paraId="11E1AA9B" w14:textId="0FA06758" w:rsidR="00812815" w:rsidRPr="005C0980" w:rsidRDefault="00812815" w:rsidP="00812815">
                            <w:pPr>
                              <w:rPr>
                                <w:b/>
                                <w:bCs/>
                                <w:sz w:val="28"/>
                                <w:szCs w:val="28"/>
                              </w:rPr>
                            </w:pPr>
                            <w:r>
                              <w:rPr>
                                <w:b/>
                                <w:bCs/>
                                <w:sz w:val="28"/>
                                <w:szCs w:val="28"/>
                              </w:rPr>
                              <w:t>1</w:t>
                            </w:r>
                            <w:r w:rsidR="00F93114">
                              <w:rPr>
                                <w:b/>
                                <w:bCs/>
                                <w:sz w:val="28"/>
                                <w:szCs w:val="2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47902" id="_x0000_s1069" type="#_x0000_t202" style="position:absolute;left:0;text-align:left;margin-left:686.95pt;margin-top:-43.6pt;width:35.4pt;height:28.8pt;z-index:2525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" stroked="f">
                <v:textbox>
                  <w:txbxContent>
                    <w:p w14:paraId="11E1AA9B" w14:textId="0FA06758" w:rsidR="00812815" w:rsidRPr="005C0980" w:rsidRDefault="00812815" w:rsidP="00812815">
                      <w:pPr>
                        <w:rPr>
                          <w:b/>
                          <w:bCs/>
                          <w:sz w:val="28"/>
                          <w:szCs w:val="28"/>
                        </w:rPr>
                      </w:pPr>
                      <w:r>
                        <w:rPr>
                          <w:b/>
                          <w:bCs/>
                          <w:sz w:val="28"/>
                          <w:szCs w:val="28"/>
                        </w:rPr>
                        <w:t>1</w:t>
                      </w:r>
                      <w:r w:rsidR="00F93114">
                        <w:rPr>
                          <w:b/>
                          <w:bCs/>
                          <w:sz w:val="28"/>
                          <w:szCs w:val="28"/>
                        </w:rPr>
                        <w:t>8</w:t>
                      </w:r>
                    </w:p>
                  </w:txbxContent>
                </v:textbox>
                <w10:wrap anchorx="page"/>
              </v:shape>
            </w:pict>
          </mc:Fallback>
        </mc:AlternateContent>
      </w:r>
    </w:p>
    <w:p w14:paraId="51B8AA6D" w14:textId="74721DC0" w:rsidR="00125A01" w:rsidRPr="0095159A" w:rsidRDefault="00125A01" w:rsidP="00763185">
      <w:pPr>
        <w:spacing w:line="276" w:lineRule="auto"/>
        <w:jc w:val="both"/>
        <w:rPr>
          <w:rFonts w:asciiTheme="majorHAnsi" w:hAnsiTheme="majorHAnsi"/>
          <w:b/>
          <w:bCs/>
          <w:sz w:val="24"/>
          <w:szCs w:val="24"/>
        </w:rPr>
      </w:pPr>
      <w:r w:rsidRPr="00585BF3">
        <w:rPr>
          <w:rFonts w:asciiTheme="majorHAnsi" w:hAnsiTheme="majorHAnsi"/>
          <w:noProof/>
          <w:color w:val="0F243E" w:themeColor="text2" w:themeShade="80"/>
          <w:sz w:val="28"/>
          <w:szCs w:val="28"/>
          <w:u w:val="single"/>
        </w:rPr>
        <mc:AlternateContent>
          <mc:Choice Requires="wpg">
            <w:drawing>
              <wp:anchor distT="0" distB="0" distL="114300" distR="114300" simplePos="0" relativeHeight="252460032" behindDoc="0" locked="0" layoutInCell="1" allowOverlap="1" wp14:anchorId="652FDEB7" wp14:editId="1A372FE3">
                <wp:simplePos x="0" y="0"/>
                <wp:positionH relativeFrom="page">
                  <wp:posOffset>-13335</wp:posOffset>
                </wp:positionH>
                <wp:positionV relativeFrom="topMargin">
                  <wp:posOffset>1905</wp:posOffset>
                </wp:positionV>
                <wp:extent cx="3733800" cy="695325"/>
                <wp:effectExtent l="0" t="0" r="0" b="9525"/>
                <wp:wrapSquare wrapText="bothSides"/>
                <wp:docPr id="816456076"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695325"/>
                          <a:chOff x="-62" y="-84"/>
                          <a:chExt cx="7681" cy="1040"/>
                        </a:xfrm>
                      </wpg:grpSpPr>
                      <wps:wsp>
                        <wps:cNvPr id="282968441" name="Freeform 15"/>
                        <wps:cNvSpPr>
                          <a:spLocks/>
                        </wps:cNvSpPr>
                        <wps:spPr bwMode="auto">
                          <a:xfrm>
                            <a:off x="-62" y="-84"/>
                            <a:ext cx="6163" cy="1013"/>
                          </a:xfrm>
                          <a:custGeom>
                            <a:avLst/>
                            <a:gdLst>
                              <a:gd name="T0" fmla="*/ 6162 w 6163"/>
                              <a:gd name="T1" fmla="*/ 0 h 1013"/>
                              <a:gd name="T2" fmla="*/ 0 w 6163"/>
                              <a:gd name="T3" fmla="*/ 0 h 1013"/>
                              <a:gd name="T4" fmla="*/ 0 w 6163"/>
                              <a:gd name="T5" fmla="*/ 1013 h 1013"/>
                              <a:gd name="T6" fmla="*/ 4971 w 6163"/>
                              <a:gd name="T7" fmla="*/ 1013 h 1013"/>
                              <a:gd name="T8" fmla="*/ 4971 w 6163"/>
                              <a:gd name="T9" fmla="*/ 1008 h 1013"/>
                              <a:gd name="T10" fmla="*/ 6162 w 6163"/>
                              <a:gd name="T11" fmla="*/ 0 h 101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163" h="1013">
                                <a:moveTo>
                                  <a:pt x="6162" y="0"/>
                                </a:moveTo>
                                <a:lnTo>
                                  <a:pt x="0" y="0"/>
                                </a:lnTo>
                                <a:lnTo>
                                  <a:pt x="0" y="1013"/>
                                </a:lnTo>
                                <a:lnTo>
                                  <a:pt x="4971" y="1013"/>
                                </a:lnTo>
                                <a:lnTo>
                                  <a:pt x="4971" y="1008"/>
                                </a:lnTo>
                                <a:lnTo>
                                  <a:pt x="6162"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8121406" name="Freeform 14"/>
                        <wps:cNvSpPr>
                          <a:spLocks/>
                        </wps:cNvSpPr>
                        <wps:spPr bwMode="auto">
                          <a:xfrm>
                            <a:off x="-46" y="158"/>
                            <a:ext cx="7324" cy="783"/>
                          </a:xfrm>
                          <a:custGeom>
                            <a:avLst/>
                            <a:gdLst>
                              <a:gd name="T0" fmla="*/ 7323 w 7324"/>
                              <a:gd name="T1" fmla="*/ 230 h 783"/>
                              <a:gd name="T2" fmla="*/ 0 w 7324"/>
                              <a:gd name="T3" fmla="*/ 230 h 783"/>
                              <a:gd name="T4" fmla="*/ 0 w 7324"/>
                              <a:gd name="T5" fmla="*/ 1012 h 783"/>
                              <a:gd name="T6" fmla="*/ 6525 w 7324"/>
                              <a:gd name="T7" fmla="*/ 1012 h 783"/>
                              <a:gd name="T8" fmla="*/ 6525 w 7324"/>
                              <a:gd name="T9" fmla="*/ 1010 h 783"/>
                              <a:gd name="T10" fmla="*/ 7323 w 7324"/>
                              <a:gd name="T11" fmla="*/ 230 h 78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24" h="783">
                                <a:moveTo>
                                  <a:pt x="7323" y="0"/>
                                </a:moveTo>
                                <a:lnTo>
                                  <a:pt x="0" y="0"/>
                                </a:lnTo>
                                <a:lnTo>
                                  <a:pt x="0" y="782"/>
                                </a:lnTo>
                                <a:lnTo>
                                  <a:pt x="6525" y="782"/>
                                </a:lnTo>
                                <a:lnTo>
                                  <a:pt x="6525" y="780"/>
                                </a:lnTo>
                                <a:lnTo>
                                  <a:pt x="7323"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3793848" name="Text Box 13"/>
                        <wps:cNvSpPr txBox="1">
                          <a:spLocks noChangeArrowheads="1"/>
                        </wps:cNvSpPr>
                        <wps:spPr bwMode="auto">
                          <a:xfrm>
                            <a:off x="295" y="-57"/>
                            <a:ext cx="7324" cy="1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2D64E" w14:textId="77777777" w:rsidR="00125A01" w:rsidRDefault="00125A01" w:rsidP="00125A01">
                              <w:pPr>
                                <w:spacing w:before="373"/>
                                <w:rPr>
                                  <w:b/>
                                  <w:color w:val="FFFFFF"/>
                                  <w:sz w:val="40"/>
                                </w:rPr>
                              </w:pPr>
                              <w:r>
                                <w:rPr>
                                  <w:b/>
                                  <w:color w:val="FFFFFF"/>
                                  <w:sz w:val="40"/>
                                </w:rPr>
                                <w:t xml:space="preserve">Corporate Law Updates </w:t>
                              </w:r>
                            </w:p>
                            <w:p w14:paraId="7E5420C2" w14:textId="77777777" w:rsidR="00125A01" w:rsidRDefault="00125A01" w:rsidP="00125A01">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2FDEB7" id="_x0000_s1070" style="position:absolute;left:0;text-align:left;margin-left:-1.05pt;margin-top:.15pt;width:294pt;height:54.75pt;z-index:252460032;mso-position-horizontal-relative:page;mso-position-vertical-relative:top-margin-area" coordorigin="-62,-84" coordsize="7681,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">
                <v:shape id="Freeform 15" o:spid="_x0000_s1071" style="position:absolute;left:-62;top:-84;width:6163;height:1013;visibility:visible;mso-wrap-style:square;v-text-anchor:top" coordsize="616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" path="m6162,l,,,1013r4971,l4971,1008,6162,xe" fillcolor="#c5d2e6" stroked="f">
                  <v:path arrowok="t" o:connecttype="custom" o:connectlocs="6162,0;0,0;0,1013;4971,1013;4971,1008;6162,0" o:connectangles="0,0,0,0,0,0"/>
                </v:shape>
                <v:shape id="Freeform 14" o:spid="_x0000_s1072" style="position:absolute;left:-46;top:158;width:7324;height:783;visibility:visible;mso-wrap-style:square;v-text-anchor:top" coordsize="7324,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" path="m7323,l,,,782r6525,l6525,780,7323,xe" fillcolor="#3d5278" stroked="f">
                  <v:path arrowok="t" o:connecttype="custom" o:connectlocs="7323,230;0,230;0,1012;6525,1012;6525,1010;7323,230" o:connectangles="0,0,0,0,0,0"/>
                </v:shape>
                <v:shape id="Text Box 13" o:spid="_x0000_s1073" type="#_x0000_t202" style="position:absolute;left:295;top:-57;width:732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" filled="f" stroked="f">
                  <v:textbox inset="0,0,0,0">
                    <w:txbxContent>
                      <w:p w14:paraId="0932D64E" w14:textId="77777777" w:rsidR="00125A01" w:rsidRDefault="00125A01" w:rsidP="00125A01">
                        <w:pPr>
                          <w:spacing w:before="373"/>
                          <w:rPr>
                            <w:b/>
                            <w:color w:val="FFFFFF"/>
                            <w:sz w:val="40"/>
                          </w:rPr>
                        </w:pPr>
                        <w:r>
                          <w:rPr>
                            <w:b/>
                            <w:color w:val="FFFFFF"/>
                            <w:sz w:val="40"/>
                          </w:rPr>
                          <w:t xml:space="preserve">Corporate Law Updates </w:t>
                        </w:r>
                      </w:p>
                      <w:p w14:paraId="7E5420C2" w14:textId="77777777" w:rsidR="00125A01" w:rsidRDefault="00125A01" w:rsidP="00125A01">
                        <w:pPr>
                          <w:spacing w:before="373"/>
                          <w:ind w:left="708"/>
                          <w:rPr>
                            <w:b/>
                            <w:sz w:val="40"/>
                          </w:rPr>
                        </w:pPr>
                        <w:r>
                          <w:rPr>
                            <w:b/>
                            <w:color w:val="FFFFFF"/>
                            <w:sz w:val="40"/>
                          </w:rPr>
                          <w:t>GST</w:t>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cr/>
                          <w:t>. ome Tax</w:t>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r>
                          <w:rPr>
                            <w:rFonts w:ascii="Arial" w:hAnsi="Arial" w:cs="Arial"/>
                            <w:vanish/>
                            <w:sz w:val="24"/>
                            <w:szCs w:val="24"/>
                          </w:rPr>
                          <w:pgNum/>
                        </w:r>
                      </w:p>
                    </w:txbxContent>
                  </v:textbox>
                </v:shape>
                <w10:wrap type="square" anchorx="page" anchory="margin"/>
              </v:group>
            </w:pict>
          </mc:Fallback>
        </mc:AlternateContent>
      </w:r>
      <w:r w:rsidR="00763185">
        <w:rPr>
          <w:rFonts w:asciiTheme="majorHAnsi" w:hAnsiTheme="majorHAnsi"/>
          <w:b/>
          <w:bCs/>
          <w:sz w:val="28"/>
          <w:szCs w:val="28"/>
        </w:rPr>
        <w:t xml:space="preserve">   </w:t>
      </w:r>
      <w:r w:rsidR="00662BB9" w:rsidRPr="0095159A">
        <w:rPr>
          <w:rFonts w:asciiTheme="majorHAnsi" w:hAnsiTheme="majorHAnsi"/>
          <w:b/>
          <w:bCs/>
          <w:sz w:val="24"/>
          <w:szCs w:val="24"/>
        </w:rPr>
        <w:t xml:space="preserve">Recent Amendment on Incorporation of Nidhi Company: </w:t>
      </w:r>
    </w:p>
    <w:p w14:paraId="4EA183F6" w14:textId="12780881" w:rsidR="008A072E" w:rsidRPr="00585BF3" w:rsidRDefault="00662BB9" w:rsidP="00125A01">
      <w:pPr>
        <w:pStyle w:val="ListParagraph"/>
        <w:spacing w:line="276" w:lineRule="auto"/>
        <w:ind w:left="206" w:firstLine="0"/>
        <w:jc w:val="both"/>
        <w:rPr>
          <w:rFonts w:asciiTheme="majorHAnsi" w:hAnsiTheme="majorHAnsi"/>
          <w:sz w:val="24"/>
          <w:szCs w:val="24"/>
        </w:rPr>
      </w:pPr>
      <w:r w:rsidRPr="00662BB9">
        <w:rPr>
          <w:rFonts w:asciiTheme="majorHAnsi" w:hAnsiTheme="majorHAnsi"/>
          <w:sz w:val="24"/>
          <w:szCs w:val="24"/>
        </w:rPr>
        <w:t xml:space="preserve">MCA vide notification dated 16th </w:t>
      </w:r>
      <w:proofErr w:type="gramStart"/>
      <w:r w:rsidRPr="00662BB9">
        <w:rPr>
          <w:rFonts w:asciiTheme="majorHAnsi" w:hAnsiTheme="majorHAnsi"/>
          <w:sz w:val="24"/>
          <w:szCs w:val="24"/>
        </w:rPr>
        <w:t>July,</w:t>
      </w:r>
      <w:proofErr w:type="gramEnd"/>
      <w:r w:rsidRPr="00662BB9">
        <w:rPr>
          <w:rFonts w:asciiTheme="majorHAnsi" w:hAnsiTheme="majorHAnsi"/>
          <w:sz w:val="24"/>
          <w:szCs w:val="24"/>
        </w:rPr>
        <w:t xml:space="preserve"> 2024, has issued Nidhi Amendment Rules, 2024. The amendment mandates that</w:t>
      </w:r>
      <w:r w:rsidR="00125A01">
        <w:rPr>
          <w:rFonts w:asciiTheme="majorHAnsi" w:hAnsiTheme="majorHAnsi"/>
          <w:sz w:val="24"/>
          <w:szCs w:val="24"/>
        </w:rPr>
        <w:t xml:space="preserve"> </w:t>
      </w:r>
      <w:r w:rsidRPr="00662BB9">
        <w:rPr>
          <w:rFonts w:asciiTheme="majorHAnsi" w:hAnsiTheme="majorHAnsi"/>
          <w:sz w:val="24"/>
          <w:szCs w:val="24"/>
        </w:rPr>
        <w:t>a company shall not use the words “Nidhi Limited” in its name unless the Central Government officially declares a company as Nidhi in the Official Gazette under sub-section (1) of Section 406 of the Companies Act, 2013. MCA has also issued the Companies (Incorporation) Amendment Rules, 2024 thereby giving effect to this. It seems, post this amendment, only after getting approval under Section 406, Nidhi company can be incorporated.</w:t>
      </w:r>
    </w:p>
    <w:p w14:paraId="388129EC" w14:textId="77777777" w:rsidR="001350F7" w:rsidRPr="00585BF3" w:rsidRDefault="001350F7" w:rsidP="008F6455">
      <w:pPr>
        <w:pStyle w:val="ListParagraph"/>
        <w:spacing w:line="276" w:lineRule="auto"/>
        <w:ind w:left="567"/>
        <w:jc w:val="both"/>
        <w:rPr>
          <w:rFonts w:asciiTheme="majorHAnsi" w:hAnsiTheme="majorHAnsi"/>
          <w:sz w:val="24"/>
          <w:szCs w:val="24"/>
        </w:rPr>
      </w:pPr>
    </w:p>
    <w:p w14:paraId="63D08A42" w14:textId="77777777" w:rsidR="00D23079" w:rsidRPr="0095159A" w:rsidRDefault="003A237A" w:rsidP="00793E0E">
      <w:pPr>
        <w:pStyle w:val="ListParagraph"/>
        <w:spacing w:line="276" w:lineRule="auto"/>
        <w:ind w:left="206" w:firstLine="0"/>
        <w:jc w:val="both"/>
        <w:rPr>
          <w:rFonts w:asciiTheme="majorHAnsi" w:hAnsiTheme="majorHAnsi"/>
          <w:sz w:val="24"/>
          <w:szCs w:val="24"/>
        </w:rPr>
      </w:pPr>
      <w:r w:rsidRPr="0095159A">
        <w:rPr>
          <w:rFonts w:asciiTheme="majorHAnsi" w:hAnsiTheme="majorHAnsi"/>
          <w:b/>
          <w:bCs/>
          <w:sz w:val="24"/>
          <w:szCs w:val="24"/>
        </w:rPr>
        <w:t>MCA eases KYC updates throughout the year for directors:</w:t>
      </w:r>
      <w:r w:rsidRPr="0095159A">
        <w:rPr>
          <w:rFonts w:asciiTheme="majorHAnsi" w:hAnsiTheme="majorHAnsi"/>
          <w:sz w:val="24"/>
          <w:szCs w:val="24"/>
        </w:rPr>
        <w:t xml:space="preserve"> </w:t>
      </w:r>
    </w:p>
    <w:p w14:paraId="746D9A56" w14:textId="5254E177" w:rsidR="001350F7" w:rsidRDefault="003A237A" w:rsidP="00793E0E">
      <w:pPr>
        <w:pStyle w:val="ListParagraph"/>
        <w:spacing w:line="276" w:lineRule="auto"/>
        <w:ind w:left="206" w:firstLine="0"/>
        <w:jc w:val="both"/>
        <w:rPr>
          <w:rFonts w:asciiTheme="majorHAnsi" w:hAnsiTheme="majorHAnsi"/>
          <w:sz w:val="24"/>
          <w:szCs w:val="24"/>
        </w:rPr>
      </w:pPr>
      <w:r w:rsidRPr="003A237A">
        <w:rPr>
          <w:rFonts w:asciiTheme="majorHAnsi" w:hAnsiTheme="majorHAnsi"/>
          <w:sz w:val="24"/>
          <w:szCs w:val="24"/>
        </w:rPr>
        <w:t xml:space="preserve">MCA vide notification dated 16th </w:t>
      </w:r>
      <w:proofErr w:type="gramStart"/>
      <w:r w:rsidRPr="003A237A">
        <w:rPr>
          <w:rFonts w:asciiTheme="majorHAnsi" w:hAnsiTheme="majorHAnsi"/>
          <w:sz w:val="24"/>
          <w:szCs w:val="24"/>
        </w:rPr>
        <w:t>July,</w:t>
      </w:r>
      <w:proofErr w:type="gramEnd"/>
      <w:r w:rsidRPr="003A237A">
        <w:rPr>
          <w:rFonts w:asciiTheme="majorHAnsi" w:hAnsiTheme="majorHAnsi"/>
          <w:sz w:val="24"/>
          <w:szCs w:val="24"/>
        </w:rPr>
        <w:t xml:space="preserve"> 2024, has made a significant amendment with respect to maintaining the contact information of company directors which comes into effect from 01st August, 2024.</w:t>
      </w:r>
    </w:p>
    <w:p w14:paraId="4416EE8F" w14:textId="6799EB7A" w:rsidR="003A237A" w:rsidRDefault="003A237A" w:rsidP="00793E0E">
      <w:pPr>
        <w:pStyle w:val="ListParagraph"/>
        <w:spacing w:line="276" w:lineRule="auto"/>
        <w:ind w:left="206" w:firstLine="0"/>
        <w:jc w:val="both"/>
        <w:rPr>
          <w:rFonts w:asciiTheme="majorHAnsi" w:hAnsiTheme="majorHAnsi"/>
          <w:sz w:val="24"/>
          <w:szCs w:val="24"/>
        </w:rPr>
      </w:pPr>
      <w:r w:rsidRPr="003A237A">
        <w:rPr>
          <w:rFonts w:asciiTheme="majorHAnsi" w:hAnsiTheme="majorHAnsi"/>
          <w:sz w:val="24"/>
          <w:szCs w:val="24"/>
        </w:rPr>
        <w:t>Earlier, directors can update their contact information only during the annual KYC filing period. Whereas under the new provisions, directors will now have the flexibility to update their mobile number and email ID at any time during the financial year by filing e-form DIR-3 KYC on the payment of fees of Rs. 500/-.</w:t>
      </w:r>
    </w:p>
    <w:p w14:paraId="6C3978E9" w14:textId="77777777" w:rsidR="00CD2650" w:rsidRDefault="00CD2650" w:rsidP="008F6455">
      <w:pPr>
        <w:pStyle w:val="ListParagraph"/>
        <w:spacing w:line="276" w:lineRule="auto"/>
        <w:ind w:left="567"/>
        <w:jc w:val="both"/>
        <w:rPr>
          <w:rFonts w:asciiTheme="majorHAnsi" w:hAnsiTheme="majorHAnsi"/>
          <w:sz w:val="24"/>
          <w:szCs w:val="24"/>
        </w:rPr>
      </w:pPr>
    </w:p>
    <w:p w14:paraId="585C9FCC" w14:textId="77777777" w:rsidR="00793E0E" w:rsidRPr="0095159A" w:rsidRDefault="00CD2650" w:rsidP="008F6455">
      <w:pPr>
        <w:pStyle w:val="ListParagraph"/>
        <w:spacing w:line="276" w:lineRule="auto"/>
        <w:ind w:left="567"/>
        <w:jc w:val="both"/>
        <w:rPr>
          <w:rFonts w:asciiTheme="majorHAnsi" w:hAnsiTheme="majorHAnsi"/>
          <w:sz w:val="24"/>
          <w:szCs w:val="24"/>
        </w:rPr>
      </w:pPr>
      <w:r w:rsidRPr="0095159A">
        <w:rPr>
          <w:rFonts w:asciiTheme="majorHAnsi" w:hAnsiTheme="majorHAnsi"/>
          <w:b/>
          <w:bCs/>
          <w:sz w:val="24"/>
          <w:szCs w:val="24"/>
        </w:rPr>
        <w:t>Waiver of additional fees for filing IEPF forms:</w:t>
      </w:r>
      <w:r w:rsidRPr="0095159A">
        <w:rPr>
          <w:rFonts w:asciiTheme="majorHAnsi" w:hAnsiTheme="majorHAnsi"/>
          <w:sz w:val="24"/>
          <w:szCs w:val="24"/>
        </w:rPr>
        <w:t xml:space="preserve"> </w:t>
      </w:r>
    </w:p>
    <w:p w14:paraId="03AD172D" w14:textId="079D3E3B" w:rsidR="00CD2650" w:rsidRDefault="000A29FA" w:rsidP="00793E0E">
      <w:pPr>
        <w:pStyle w:val="ListParagraph"/>
        <w:spacing w:line="276" w:lineRule="auto"/>
        <w:ind w:left="206" w:firstLine="0"/>
        <w:jc w:val="both"/>
        <w:rPr>
          <w:rFonts w:asciiTheme="majorHAnsi" w:hAnsiTheme="majorHAnsi"/>
          <w:sz w:val="24"/>
          <w:szCs w:val="24"/>
        </w:rPr>
      </w:pPr>
      <w:r w:rsidRPr="00585BF3">
        <w:rPr>
          <w:rFonts w:asciiTheme="majorHAnsi" w:hAnsiTheme="majorHAnsi"/>
          <w:noProof/>
        </w:rPr>
        <mc:AlternateContent>
          <mc:Choice Requires="wpg">
            <w:drawing>
              <wp:anchor distT="0" distB="0" distL="114300" distR="114300" simplePos="0" relativeHeight="252462080" behindDoc="0" locked="0" layoutInCell="1" allowOverlap="1" wp14:anchorId="5A3DB7D5" wp14:editId="4D73DE52">
                <wp:simplePos x="0" y="0"/>
                <wp:positionH relativeFrom="page">
                  <wp:posOffset>6842760</wp:posOffset>
                </wp:positionH>
                <wp:positionV relativeFrom="paragraph">
                  <wp:posOffset>995680</wp:posOffset>
                </wp:positionV>
                <wp:extent cx="2283460" cy="181123"/>
                <wp:effectExtent l="0" t="0" r="2540" b="0"/>
                <wp:wrapNone/>
                <wp:docPr id="3291417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175874018"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261321918"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9B96F1" id="Group 2" o:spid="_x0000_s1026" style="position:absolute;margin-left:538.8pt;margin-top:78.4pt;width:179.8pt;height:14.25pt;z-index:252462080;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" path="m3416,l470,r,4l,253r3416,l3416,xe" fillcolor="#ff9600" stroked="f">
                  <v:path arrowok="t" o:connecttype="custom" o:connectlocs="3416,1375;470,1375;470,1379;0,1628;3416,1628;3416,1375" o:connectangles="0,0,0,0,0,0"/>
                </v:shape>
                <w10:wrap anchorx="page"/>
              </v:group>
            </w:pict>
          </mc:Fallback>
        </mc:AlternateContent>
      </w:r>
      <w:r w:rsidR="00CD2650" w:rsidRPr="00CD2650">
        <w:rPr>
          <w:rFonts w:asciiTheme="majorHAnsi" w:hAnsiTheme="majorHAnsi"/>
          <w:sz w:val="24"/>
          <w:szCs w:val="24"/>
        </w:rPr>
        <w:t>Pursuant to the transition of IEPF e-forms (IEPF-1, IEPF1A, IEPF-2, IEPF-4) from MCA V2 portal to MCA V3 portal effect from 15th July 2024, e- verification of claims filed in e-form IEPF-5 on or after 15th July 2024 which</w:t>
      </w:r>
      <w:r w:rsidRPr="000A29FA">
        <w:rPr>
          <w:rFonts w:asciiTheme="majorHAnsi" w:hAnsiTheme="majorHAnsi"/>
          <w:noProof/>
        </w:rPr>
        <w:t xml:space="preserve"> </w:t>
      </w:r>
      <w:r w:rsidR="00CD2650" w:rsidRPr="00CD2650">
        <w:rPr>
          <w:rFonts w:asciiTheme="majorHAnsi" w:hAnsiTheme="majorHAnsi"/>
          <w:sz w:val="24"/>
          <w:szCs w:val="24"/>
        </w:rPr>
        <w:t xml:space="preserve"> are beyond the </w:t>
      </w:r>
      <w:r w:rsidR="00812815" w:rsidRPr="00313051">
        <w:rPr>
          <w:rFonts w:asciiTheme="majorHAnsi" w:hAnsiTheme="majorHAnsi" w:cstheme="minorHAnsi"/>
          <w:noProof/>
          <w:sz w:val="24"/>
          <w:szCs w:val="24"/>
          <w:lang w:bidi="ar-SA"/>
        </w:rPr>
        <w:lastRenderedPageBreak/>
        <mc:AlternateContent>
          <mc:Choice Requires="wps">
            <w:drawing>
              <wp:anchor distT="0" distB="0" distL="114300" distR="114300" simplePos="0" relativeHeight="252546048" behindDoc="0" locked="0" layoutInCell="1" allowOverlap="1" wp14:anchorId="6D68D592" wp14:editId="5943B919">
                <wp:simplePos x="0" y="0"/>
                <wp:positionH relativeFrom="page">
                  <wp:posOffset>8707120</wp:posOffset>
                </wp:positionH>
                <wp:positionV relativeFrom="paragraph">
                  <wp:posOffset>-592455</wp:posOffset>
                </wp:positionV>
                <wp:extent cx="449580" cy="365760"/>
                <wp:effectExtent l="0" t="0" r="7620" b="0"/>
                <wp:wrapNone/>
                <wp:docPr id="1626907390"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65760"/>
                        </a:xfrm>
                        <a:prstGeom prst="rect">
                          <a:avLst/>
                        </a:prstGeom>
                        <a:solidFill>
                          <a:srgbClr val="FFFFFF"/>
                        </a:solidFill>
                        <a:ln>
                          <a:noFill/>
                        </a:ln>
                      </wps:spPr>
                      <wps:txbx>
                        <w:txbxContent>
                          <w:p w14:paraId="4BBB4D4F" w14:textId="293D0D2F" w:rsidR="00812815" w:rsidRPr="005C0980" w:rsidRDefault="00F93114" w:rsidP="00812815">
                            <w:pPr>
                              <w:rPr>
                                <w:b/>
                                <w:bCs/>
                                <w:sz w:val="28"/>
                                <w:szCs w:val="28"/>
                              </w:rPr>
                            </w:pPr>
                            <w:r>
                              <w:rPr>
                                <w:b/>
                                <w:bCs/>
                                <w:sz w:val="28"/>
                                <w:szCs w:val="28"/>
                              </w:rPr>
                              <w:t>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8D592" id="_x0000_s1074" type="#_x0000_t202" style="position:absolute;left:0;text-align:left;margin-left:685.6pt;margin-top:-46.65pt;width:35.4pt;height:28.8pt;z-index:25254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" stroked="f">
                <v:textbox>
                  <w:txbxContent>
                    <w:p w14:paraId="4BBB4D4F" w14:textId="293D0D2F" w:rsidR="00812815" w:rsidRPr="005C0980" w:rsidRDefault="00F93114" w:rsidP="00812815">
                      <w:pPr>
                        <w:rPr>
                          <w:b/>
                          <w:bCs/>
                          <w:sz w:val="28"/>
                          <w:szCs w:val="28"/>
                        </w:rPr>
                      </w:pPr>
                      <w:r>
                        <w:rPr>
                          <w:b/>
                          <w:bCs/>
                          <w:sz w:val="28"/>
                          <w:szCs w:val="28"/>
                        </w:rPr>
                        <w:t>19</w:t>
                      </w:r>
                    </w:p>
                  </w:txbxContent>
                </v:textbox>
                <w10:wrap anchorx="page"/>
              </v:shape>
            </w:pict>
          </mc:Fallback>
        </mc:AlternateContent>
      </w:r>
      <w:r w:rsidR="00CD2650" w:rsidRPr="00CD2650">
        <w:rPr>
          <w:rFonts w:asciiTheme="majorHAnsi" w:hAnsiTheme="majorHAnsi"/>
          <w:sz w:val="24"/>
          <w:szCs w:val="24"/>
        </w:rPr>
        <w:t>due date, is extended till 16th August, 2024 without additional filing fee for the benefit of stakeholders.</w:t>
      </w:r>
    </w:p>
    <w:p w14:paraId="02469D32" w14:textId="2E261FC3" w:rsidR="00CD2650" w:rsidRDefault="00CD2650" w:rsidP="00793E0E">
      <w:pPr>
        <w:pStyle w:val="ListParagraph"/>
        <w:spacing w:line="276" w:lineRule="auto"/>
        <w:ind w:left="206" w:firstLine="0"/>
        <w:jc w:val="both"/>
        <w:rPr>
          <w:rFonts w:asciiTheme="majorHAnsi" w:hAnsiTheme="majorHAnsi"/>
          <w:sz w:val="24"/>
          <w:szCs w:val="24"/>
        </w:rPr>
      </w:pPr>
      <w:r w:rsidRPr="00CD2650">
        <w:rPr>
          <w:rFonts w:asciiTheme="majorHAnsi" w:hAnsiTheme="majorHAnsi"/>
          <w:sz w:val="24"/>
          <w:szCs w:val="24"/>
        </w:rPr>
        <w:t xml:space="preserve">Similarly, a one-time relaxation for filing </w:t>
      </w:r>
      <w:proofErr w:type="spellStart"/>
      <w:r w:rsidRPr="00CD2650">
        <w:rPr>
          <w:rFonts w:asciiTheme="majorHAnsi" w:hAnsiTheme="majorHAnsi"/>
          <w:sz w:val="24"/>
          <w:szCs w:val="24"/>
        </w:rPr>
        <w:t>everification</w:t>
      </w:r>
      <w:proofErr w:type="spellEnd"/>
      <w:r w:rsidRPr="00CD2650">
        <w:rPr>
          <w:rFonts w:asciiTheme="majorHAnsi" w:hAnsiTheme="majorHAnsi"/>
          <w:sz w:val="24"/>
          <w:szCs w:val="24"/>
        </w:rPr>
        <w:t xml:space="preserve"> report has been provided till 16th </w:t>
      </w:r>
      <w:proofErr w:type="gramStart"/>
      <w:r w:rsidRPr="00CD2650">
        <w:rPr>
          <w:rFonts w:asciiTheme="majorHAnsi" w:hAnsiTheme="majorHAnsi"/>
          <w:sz w:val="24"/>
          <w:szCs w:val="24"/>
        </w:rPr>
        <w:t>August,</w:t>
      </w:r>
      <w:proofErr w:type="gramEnd"/>
      <w:r w:rsidRPr="00CD2650">
        <w:rPr>
          <w:rFonts w:asciiTheme="majorHAnsi" w:hAnsiTheme="majorHAnsi"/>
          <w:sz w:val="24"/>
          <w:szCs w:val="24"/>
        </w:rPr>
        <w:t xml:space="preserve"> 2024.</w:t>
      </w:r>
      <w:r w:rsidR="0056245B" w:rsidRPr="0056245B">
        <w:t xml:space="preserve"> </w:t>
      </w:r>
      <w:r w:rsidR="0056245B" w:rsidRPr="0056245B">
        <w:rPr>
          <w:rFonts w:asciiTheme="majorHAnsi" w:hAnsiTheme="majorHAnsi"/>
          <w:sz w:val="24"/>
          <w:szCs w:val="24"/>
        </w:rPr>
        <w:t>And further MCA notifies that for ease of doing compliances, MCA has merged Form IEPF-3 with Form IEPF-4 and Form IEPF7 with IEPF-1 in MCA Version 3. These forms will be made STP (Straight through process). The various amounts that are required to be transferred to IEPF Authority pursuant to rule 6 &amp; rule 6A of Investor Education and Protection Fund Authority (Accounting, Audit, Transfer and Refund) Rules, 2016 shall be transferred online through MCA 21 through “Pay Miscellaneous Fee” service after selecting the option</w:t>
      </w:r>
      <w:r w:rsidR="00D861F3">
        <w:rPr>
          <w:rFonts w:asciiTheme="majorHAnsi" w:hAnsiTheme="majorHAnsi"/>
          <w:sz w:val="24"/>
          <w:szCs w:val="24"/>
        </w:rPr>
        <w:t xml:space="preserve"> </w:t>
      </w:r>
      <w:r w:rsidR="00D861F3" w:rsidRPr="00D861F3">
        <w:rPr>
          <w:rFonts w:asciiTheme="majorHAnsi" w:hAnsiTheme="majorHAnsi"/>
          <w:sz w:val="24"/>
          <w:szCs w:val="24"/>
        </w:rPr>
        <w:t>“Investor Education and Protection Fund</w:t>
      </w:r>
      <w:r w:rsidR="00D861F3">
        <w:rPr>
          <w:rFonts w:asciiTheme="majorHAnsi" w:hAnsiTheme="majorHAnsi"/>
          <w:sz w:val="24"/>
          <w:szCs w:val="24"/>
        </w:rPr>
        <w:t>”.</w:t>
      </w:r>
    </w:p>
    <w:p w14:paraId="7F192FAE" w14:textId="6734617D" w:rsidR="00FF2923" w:rsidRDefault="00FF2923" w:rsidP="00793E0E">
      <w:pPr>
        <w:pStyle w:val="ListParagraph"/>
        <w:spacing w:line="276" w:lineRule="auto"/>
        <w:ind w:left="206" w:firstLine="0"/>
        <w:jc w:val="both"/>
        <w:rPr>
          <w:rFonts w:asciiTheme="majorHAnsi" w:hAnsiTheme="majorHAnsi"/>
          <w:sz w:val="24"/>
          <w:szCs w:val="24"/>
        </w:rPr>
      </w:pPr>
      <w:r w:rsidRPr="00FF2923">
        <w:rPr>
          <w:rFonts w:asciiTheme="majorHAnsi" w:hAnsiTheme="majorHAnsi"/>
          <w:sz w:val="24"/>
          <w:szCs w:val="24"/>
        </w:rPr>
        <w:t>And further MCA notifies that for ease of doing compliances, MCA has merged Form IEPF-3 with Form IEPF-4 and Form IEPF7 with IEPF-1 in MCA Version 3. These forms will be made STP (Straight through process). The various amounts that are required to be transferred to IEPF Authority pursuant to rule 6 &amp; rule 6A of Investor Education and Protection Fund Authority (Accounting, Audit, Transfer and Refund) Rules, 2016 shall be transferred online through MCA 21 through “Pay Miscellaneous Fee” service after selecting the option “Investor Education and Protection Fund</w:t>
      </w:r>
      <w:r w:rsidR="006317F6">
        <w:rPr>
          <w:rFonts w:asciiTheme="majorHAnsi" w:hAnsiTheme="majorHAnsi"/>
          <w:sz w:val="24"/>
          <w:szCs w:val="24"/>
        </w:rPr>
        <w:t>”.</w:t>
      </w:r>
    </w:p>
    <w:p w14:paraId="78A9FC24" w14:textId="77777777" w:rsidR="006317F6" w:rsidRPr="0004470D" w:rsidRDefault="006317F6" w:rsidP="00793E0E">
      <w:pPr>
        <w:pStyle w:val="ListParagraph"/>
        <w:spacing w:line="276" w:lineRule="auto"/>
        <w:ind w:left="206" w:firstLine="0"/>
        <w:jc w:val="both"/>
        <w:rPr>
          <w:rFonts w:asciiTheme="majorHAnsi" w:hAnsiTheme="majorHAnsi"/>
          <w:sz w:val="28"/>
          <w:szCs w:val="28"/>
        </w:rPr>
      </w:pPr>
    </w:p>
    <w:p w14:paraId="6BA63025" w14:textId="02C08FC7" w:rsidR="006317F6" w:rsidRPr="0095159A" w:rsidRDefault="006317F6" w:rsidP="00793E0E">
      <w:pPr>
        <w:pStyle w:val="ListParagraph"/>
        <w:spacing w:line="276" w:lineRule="auto"/>
        <w:ind w:left="206" w:firstLine="0"/>
        <w:jc w:val="both"/>
        <w:rPr>
          <w:rFonts w:asciiTheme="majorHAnsi" w:hAnsiTheme="majorHAnsi"/>
          <w:b/>
          <w:bCs/>
          <w:sz w:val="24"/>
          <w:szCs w:val="24"/>
        </w:rPr>
      </w:pPr>
      <w:r w:rsidRPr="0095159A">
        <w:rPr>
          <w:rFonts w:asciiTheme="majorHAnsi" w:hAnsiTheme="majorHAnsi"/>
          <w:b/>
          <w:bCs/>
          <w:sz w:val="24"/>
          <w:szCs w:val="24"/>
        </w:rPr>
        <w:t>Amendment in form MSME-1 with enhanced disclosures for reporting payments pending over 45 days to Micro/Small Enterprises:</w:t>
      </w:r>
    </w:p>
    <w:p w14:paraId="23570F65" w14:textId="77777777" w:rsidR="00432F02" w:rsidRPr="0004470D" w:rsidRDefault="00432F02" w:rsidP="00793E0E">
      <w:pPr>
        <w:pStyle w:val="ListParagraph"/>
        <w:spacing w:line="276" w:lineRule="auto"/>
        <w:ind w:left="206" w:firstLine="0"/>
        <w:jc w:val="both"/>
        <w:rPr>
          <w:rFonts w:asciiTheme="majorHAnsi" w:hAnsiTheme="majorHAnsi"/>
          <w:b/>
          <w:bCs/>
          <w:sz w:val="28"/>
          <w:szCs w:val="28"/>
        </w:rPr>
      </w:pPr>
    </w:p>
    <w:p w14:paraId="6F6D0712" w14:textId="198F8283" w:rsidR="009E764A" w:rsidRDefault="000C1CC4" w:rsidP="00793E0E">
      <w:pPr>
        <w:pStyle w:val="ListParagraph"/>
        <w:spacing w:line="276" w:lineRule="auto"/>
        <w:ind w:left="206" w:firstLine="0"/>
        <w:jc w:val="both"/>
        <w:rPr>
          <w:rFonts w:asciiTheme="majorHAnsi" w:hAnsiTheme="majorHAnsi"/>
          <w:sz w:val="24"/>
          <w:szCs w:val="24"/>
        </w:rPr>
      </w:pPr>
      <w:r w:rsidRPr="00585BF3">
        <w:rPr>
          <w:rFonts w:asciiTheme="majorHAnsi" w:hAnsiTheme="majorHAnsi"/>
          <w:noProof/>
        </w:rPr>
        <mc:AlternateContent>
          <mc:Choice Requires="wpg">
            <w:drawing>
              <wp:anchor distT="0" distB="0" distL="114300" distR="114300" simplePos="0" relativeHeight="252541952" behindDoc="0" locked="0" layoutInCell="1" allowOverlap="1" wp14:anchorId="607FE8F4" wp14:editId="711EBF8B">
                <wp:simplePos x="0" y="0"/>
                <wp:positionH relativeFrom="page">
                  <wp:posOffset>6873240</wp:posOffset>
                </wp:positionH>
                <wp:positionV relativeFrom="paragraph">
                  <wp:posOffset>982345</wp:posOffset>
                </wp:positionV>
                <wp:extent cx="2283460" cy="181123"/>
                <wp:effectExtent l="0" t="0" r="2540" b="0"/>
                <wp:wrapNone/>
                <wp:docPr id="93383737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883538146"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639346712"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E1E6E3" id="Group 2" o:spid="_x0000_s1026" style="position:absolute;margin-left:541.2pt;margin-top:77.35pt;width:179.8pt;height:14.25pt;z-index:252541952;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" path="m3416,l470,r,4l,253r3416,l3416,xe" fillcolor="#ff9600" stroked="f">
                  <v:path arrowok="t" o:connecttype="custom" o:connectlocs="3416,1375;470,1375;470,1379;0,1628;3416,1628;3416,1375" o:connectangles="0,0,0,0,0,0"/>
                </v:shape>
                <w10:wrap anchorx="page"/>
              </v:group>
            </w:pict>
          </mc:Fallback>
        </mc:AlternateContent>
      </w:r>
      <w:r w:rsidR="009E764A" w:rsidRPr="009E764A">
        <w:rPr>
          <w:rFonts w:asciiTheme="majorHAnsi" w:hAnsiTheme="majorHAnsi"/>
          <w:sz w:val="24"/>
          <w:szCs w:val="24"/>
        </w:rPr>
        <w:t xml:space="preserve">MCA vide notification dated 15th </w:t>
      </w:r>
      <w:proofErr w:type="gramStart"/>
      <w:r w:rsidR="009E764A" w:rsidRPr="009E764A">
        <w:rPr>
          <w:rFonts w:asciiTheme="majorHAnsi" w:hAnsiTheme="majorHAnsi"/>
          <w:sz w:val="24"/>
          <w:szCs w:val="24"/>
        </w:rPr>
        <w:t>July,</w:t>
      </w:r>
      <w:proofErr w:type="gramEnd"/>
      <w:r w:rsidR="009E764A" w:rsidRPr="009E764A">
        <w:rPr>
          <w:rFonts w:asciiTheme="majorHAnsi" w:hAnsiTheme="majorHAnsi"/>
          <w:sz w:val="24"/>
          <w:szCs w:val="24"/>
        </w:rPr>
        <w:t xml:space="preserve"> 2024, has made certain amendments in the e-Form MSME-1 necessitating all companies to disclose detailed information regarding outstanding payments to Micro, Small, and Medium Enterprises </w:t>
      </w:r>
      <w:r w:rsidR="00812815" w:rsidRPr="00313051">
        <w:rPr>
          <w:rFonts w:asciiTheme="majorHAnsi" w:hAnsiTheme="majorHAnsi" w:cstheme="minorHAnsi"/>
          <w:noProof/>
          <w:sz w:val="24"/>
          <w:szCs w:val="24"/>
          <w:lang w:bidi="ar-SA"/>
        </w:rPr>
        <w:lastRenderedPageBreak/>
        <mc:AlternateContent>
          <mc:Choice Requires="wps">
            <w:drawing>
              <wp:anchor distT="0" distB="0" distL="114300" distR="114300" simplePos="0" relativeHeight="252548096" behindDoc="0" locked="0" layoutInCell="1" allowOverlap="1" wp14:anchorId="10D25781" wp14:editId="0B7ACC43">
                <wp:simplePos x="0" y="0"/>
                <wp:positionH relativeFrom="page">
                  <wp:posOffset>8732520</wp:posOffset>
                </wp:positionH>
                <wp:positionV relativeFrom="paragraph">
                  <wp:posOffset>-621665</wp:posOffset>
                </wp:positionV>
                <wp:extent cx="449580" cy="365760"/>
                <wp:effectExtent l="0" t="0" r="7620" b="0"/>
                <wp:wrapNone/>
                <wp:docPr id="1811766091"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365760"/>
                        </a:xfrm>
                        <a:prstGeom prst="rect">
                          <a:avLst/>
                        </a:prstGeom>
                        <a:solidFill>
                          <a:srgbClr val="FFFFFF"/>
                        </a:solidFill>
                        <a:ln>
                          <a:noFill/>
                        </a:ln>
                      </wps:spPr>
                      <wps:txbx>
                        <w:txbxContent>
                          <w:p w14:paraId="5A2F213E" w14:textId="7CE62FAD" w:rsidR="00812815" w:rsidRPr="005C0980" w:rsidRDefault="00812815" w:rsidP="00812815">
                            <w:pPr>
                              <w:rPr>
                                <w:b/>
                                <w:bCs/>
                                <w:sz w:val="28"/>
                                <w:szCs w:val="28"/>
                              </w:rPr>
                            </w:pPr>
                            <w:r>
                              <w:rPr>
                                <w:b/>
                                <w:bCs/>
                                <w:sz w:val="28"/>
                                <w:szCs w:val="28"/>
                              </w:rPr>
                              <w:t>2</w:t>
                            </w:r>
                            <w:r w:rsidR="00F93114">
                              <w:rPr>
                                <w:b/>
                                <w:bCs/>
                                <w:sz w:val="28"/>
                                <w:szCs w:val="2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25781" id="_x0000_s1075" type="#_x0000_t202" style="position:absolute;left:0;text-align:left;margin-left:687.6pt;margin-top:-48.95pt;width:35.4pt;height:28.8pt;z-index:25254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" stroked="f">
                <v:textbox>
                  <w:txbxContent>
                    <w:p w14:paraId="5A2F213E" w14:textId="7CE62FAD" w:rsidR="00812815" w:rsidRPr="005C0980" w:rsidRDefault="00812815" w:rsidP="00812815">
                      <w:pPr>
                        <w:rPr>
                          <w:b/>
                          <w:bCs/>
                          <w:sz w:val="28"/>
                          <w:szCs w:val="28"/>
                        </w:rPr>
                      </w:pPr>
                      <w:r>
                        <w:rPr>
                          <w:b/>
                          <w:bCs/>
                          <w:sz w:val="28"/>
                          <w:szCs w:val="28"/>
                        </w:rPr>
                        <w:t>2</w:t>
                      </w:r>
                      <w:r w:rsidR="00F93114">
                        <w:rPr>
                          <w:b/>
                          <w:bCs/>
                          <w:sz w:val="28"/>
                          <w:szCs w:val="28"/>
                        </w:rPr>
                        <w:t>0</w:t>
                      </w:r>
                    </w:p>
                  </w:txbxContent>
                </v:textbox>
                <w10:wrap anchorx="page"/>
              </v:shape>
            </w:pict>
          </mc:Fallback>
        </mc:AlternateContent>
      </w:r>
      <w:r w:rsidR="009E764A" w:rsidRPr="009E764A">
        <w:rPr>
          <w:rFonts w:asciiTheme="majorHAnsi" w:hAnsiTheme="majorHAnsi"/>
          <w:sz w:val="24"/>
          <w:szCs w:val="24"/>
        </w:rPr>
        <w:t xml:space="preserve">(MSMEs). This includes payments made within and beyond a 45-days period and outstanding amounts for 45 days or </w:t>
      </w:r>
      <w:r w:rsidR="00027D22">
        <w:rPr>
          <w:rFonts w:asciiTheme="majorHAnsi" w:hAnsiTheme="majorHAnsi"/>
          <w:sz w:val="24"/>
          <w:szCs w:val="24"/>
        </w:rPr>
        <w:t xml:space="preserve">   </w:t>
      </w:r>
      <w:r w:rsidR="00DE295E">
        <w:rPr>
          <w:rFonts w:asciiTheme="majorHAnsi" w:hAnsiTheme="majorHAnsi"/>
          <w:sz w:val="24"/>
          <w:szCs w:val="24"/>
        </w:rPr>
        <w:t xml:space="preserve">  </w:t>
      </w:r>
      <w:r w:rsidR="009E764A" w:rsidRPr="009E764A">
        <w:rPr>
          <w:rFonts w:asciiTheme="majorHAnsi" w:hAnsiTheme="majorHAnsi"/>
          <w:sz w:val="24"/>
          <w:szCs w:val="24"/>
        </w:rPr>
        <w:t>less and those outstanding for more than 45 days, along with reasons for any delays or outstanding amounts. Further according to the newly inserted proviso only those specified companies which are having payments pending to any micro or small enterprises for more than 45 days from the date of acceptance or the date of deemed acceptance of the goods or services under Section 9 of the Micro, Small and Medium Enterprises Development Act, 2006 shall furnish the information in MSME Form-1.</w:t>
      </w:r>
    </w:p>
    <w:p w14:paraId="6B2113F1" w14:textId="6D050273" w:rsidR="00432F02" w:rsidRDefault="00432F02" w:rsidP="00793E0E">
      <w:pPr>
        <w:pStyle w:val="ListParagraph"/>
        <w:spacing w:line="276" w:lineRule="auto"/>
        <w:ind w:left="206" w:firstLine="0"/>
        <w:jc w:val="both"/>
        <w:rPr>
          <w:rFonts w:asciiTheme="majorHAnsi" w:hAnsiTheme="majorHAnsi"/>
          <w:sz w:val="24"/>
          <w:szCs w:val="24"/>
        </w:rPr>
      </w:pPr>
    </w:p>
    <w:p w14:paraId="304D8EE3" w14:textId="77777777" w:rsidR="00432F02" w:rsidRPr="0095159A" w:rsidRDefault="009E764A" w:rsidP="00793E0E">
      <w:pPr>
        <w:pStyle w:val="ListParagraph"/>
        <w:spacing w:line="276" w:lineRule="auto"/>
        <w:ind w:left="206" w:firstLine="0"/>
        <w:jc w:val="both"/>
        <w:rPr>
          <w:rFonts w:asciiTheme="majorHAnsi" w:hAnsiTheme="majorHAnsi"/>
        </w:rPr>
      </w:pPr>
      <w:r w:rsidRPr="0095159A">
        <w:rPr>
          <w:rFonts w:asciiTheme="majorHAnsi" w:hAnsiTheme="majorHAnsi"/>
          <w:b/>
          <w:bCs/>
          <w:sz w:val="24"/>
          <w:szCs w:val="24"/>
        </w:rPr>
        <w:t>Revised forms notified by MCA</w:t>
      </w:r>
      <w:r w:rsidRPr="0095159A">
        <w:rPr>
          <w:rFonts w:asciiTheme="majorHAnsi" w:hAnsiTheme="majorHAnsi"/>
          <w:b/>
          <w:bCs/>
        </w:rPr>
        <w:t>:</w:t>
      </w:r>
      <w:r w:rsidRPr="0095159A">
        <w:rPr>
          <w:rFonts w:asciiTheme="majorHAnsi" w:hAnsiTheme="majorHAnsi"/>
        </w:rPr>
        <w:t xml:space="preserve"> </w:t>
      </w:r>
    </w:p>
    <w:p w14:paraId="1012CE6B" w14:textId="77777777" w:rsidR="00432F02" w:rsidRDefault="00432F02" w:rsidP="00793E0E">
      <w:pPr>
        <w:pStyle w:val="ListParagraph"/>
        <w:spacing w:line="276" w:lineRule="auto"/>
        <w:ind w:left="206" w:firstLine="0"/>
        <w:jc w:val="both"/>
        <w:rPr>
          <w:rFonts w:asciiTheme="majorHAnsi" w:hAnsiTheme="majorHAnsi"/>
          <w:sz w:val="24"/>
          <w:szCs w:val="24"/>
        </w:rPr>
      </w:pPr>
    </w:p>
    <w:p w14:paraId="6DE91921" w14:textId="35C1B702" w:rsidR="00F85DC7" w:rsidRDefault="009E764A" w:rsidP="000C1CC4">
      <w:pPr>
        <w:pStyle w:val="ListParagraph"/>
        <w:spacing w:line="276" w:lineRule="auto"/>
        <w:ind w:left="206" w:firstLine="0"/>
        <w:jc w:val="both"/>
      </w:pPr>
      <w:r w:rsidRPr="009E764A">
        <w:rPr>
          <w:rFonts w:asciiTheme="majorHAnsi" w:hAnsiTheme="majorHAnsi"/>
          <w:sz w:val="24"/>
          <w:szCs w:val="24"/>
        </w:rPr>
        <w:t>Pursuant to the transition of E-form MGT-6 and Form BEN-2 from MCA V2 to V3 portal, MCA has notified the revised aforesaid forms available in V3 portal. With respect to Form MGT6, a new feature of PAN validation of shareholders and beneficial owners has been introduced. Whereas, in the new format of Form BEN-2, users are allowed to fill out a form to change an existing Significant Beneficial Ownership or update the particulars of existing Significant Beneficial Ownership under Section 90 of the Companies Act.</w:t>
      </w:r>
    </w:p>
    <w:p w14:paraId="2275E720" w14:textId="7B5C7AA1" w:rsidR="00F85DC7" w:rsidRDefault="00F85DC7" w:rsidP="00F85DC7">
      <w:pPr>
        <w:pStyle w:val="ListParagraph"/>
        <w:spacing w:line="360" w:lineRule="auto"/>
        <w:ind w:left="567"/>
        <w:jc w:val="both"/>
      </w:pPr>
    </w:p>
    <w:p w14:paraId="126B6D7C" w14:textId="720A194F" w:rsidR="00504156" w:rsidRPr="00585BF3" w:rsidRDefault="00504156" w:rsidP="00F85DC7">
      <w:pPr>
        <w:pStyle w:val="Default"/>
        <w:spacing w:line="276" w:lineRule="auto"/>
        <w:jc w:val="both"/>
        <w:rPr>
          <w:rFonts w:asciiTheme="majorHAnsi" w:hAnsiTheme="majorHAnsi"/>
        </w:rPr>
      </w:pPr>
    </w:p>
    <w:p w14:paraId="662748C0" w14:textId="0AAD6DB2" w:rsidR="00B22E10" w:rsidRDefault="00B22E10" w:rsidP="0020251D">
      <w:pPr>
        <w:pStyle w:val="Default"/>
        <w:spacing w:line="360" w:lineRule="auto"/>
        <w:jc w:val="both"/>
        <w:rPr>
          <w:rFonts w:asciiTheme="majorHAnsi" w:hAnsiTheme="majorHAnsi"/>
        </w:rPr>
      </w:pPr>
    </w:p>
    <w:p w14:paraId="3415868D" w14:textId="6396A5FC" w:rsidR="00CD7C7F" w:rsidRPr="00585BF3" w:rsidRDefault="000C1CC4" w:rsidP="002A066C">
      <w:pPr>
        <w:pStyle w:val="Default"/>
        <w:spacing w:line="360" w:lineRule="auto"/>
        <w:jc w:val="both"/>
        <w:rPr>
          <w:rFonts w:asciiTheme="majorHAnsi" w:eastAsia="Times New Roman" w:hAnsiTheme="majorHAnsi" w:cs="Arial"/>
          <w:lang w:eastAsia="en-IN"/>
        </w:rPr>
      </w:pPr>
      <w:r w:rsidRPr="00585BF3">
        <w:rPr>
          <w:rFonts w:asciiTheme="majorHAnsi" w:hAnsiTheme="majorHAnsi"/>
          <w:noProof/>
        </w:rPr>
        <mc:AlternateContent>
          <mc:Choice Requires="wpg">
            <w:drawing>
              <wp:anchor distT="0" distB="0" distL="114300" distR="114300" simplePos="0" relativeHeight="252382208" behindDoc="0" locked="0" layoutInCell="1" allowOverlap="1" wp14:anchorId="599B5664" wp14:editId="1F0E65F5">
                <wp:simplePos x="0" y="0"/>
                <wp:positionH relativeFrom="page">
                  <wp:posOffset>6857365</wp:posOffset>
                </wp:positionH>
                <wp:positionV relativeFrom="paragraph">
                  <wp:posOffset>742950</wp:posOffset>
                </wp:positionV>
                <wp:extent cx="2283460" cy="181123"/>
                <wp:effectExtent l="0" t="0" r="2540" b="0"/>
                <wp:wrapNone/>
                <wp:docPr id="161587680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483735151"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574446268"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A7E9D0" id="Group 2" o:spid="_x0000_s1026" style="position:absolute;margin-left:539.95pt;margin-top:58.5pt;width:179.8pt;height:14.25pt;z-index:252382208;mso-position-horizontal-relative:page"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" path="m3416,l470,r,4l,253r3416,l3416,xe" fillcolor="#ff9600" stroked="f">
                  <v:path arrowok="t" o:connecttype="custom" o:connectlocs="3416,1375;470,1375;470,1379;0,1628;3416,1628;3416,1375" o:connectangles="0,0,0,0,0,0"/>
                </v:shape>
                <w10:wrap anchorx="page"/>
              </v:group>
            </w:pict>
          </mc:Fallback>
        </mc:AlternateContent>
      </w:r>
    </w:p>
    <w:p w14:paraId="17712805" w14:textId="5F9BBF60" w:rsidR="000147A6" w:rsidRPr="00585BF3" w:rsidRDefault="000147A6" w:rsidP="008F6455">
      <w:pPr>
        <w:pStyle w:val="Default"/>
        <w:jc w:val="both"/>
        <w:rPr>
          <w:rFonts w:asciiTheme="majorHAnsi" w:hAnsiTheme="majorHAnsi"/>
        </w:rPr>
        <w:sectPr w:rsidR="000147A6" w:rsidRPr="00585BF3" w:rsidSect="002D7651">
          <w:headerReference w:type="default" r:id="rId13"/>
          <w:pgSz w:w="14400" w:h="8100" w:orient="landscape"/>
          <w:pgMar w:top="1008" w:right="1080" w:bottom="1008" w:left="1080" w:header="0" w:footer="0" w:gutter="0"/>
          <w:cols w:space="720"/>
          <w:docGrid w:linePitch="299"/>
        </w:sectPr>
      </w:pPr>
    </w:p>
    <w:p w14:paraId="17712806" w14:textId="6DA7E1A6" w:rsidR="00E7619D" w:rsidRPr="00585BF3" w:rsidRDefault="00F52B38" w:rsidP="008F6455">
      <w:pPr>
        <w:tabs>
          <w:tab w:val="left" w:pos="11356"/>
        </w:tabs>
        <w:spacing w:line="276" w:lineRule="auto"/>
        <w:jc w:val="both"/>
        <w:rPr>
          <w:rFonts w:asciiTheme="majorHAnsi" w:hAnsiTheme="majorHAnsi"/>
          <w:sz w:val="20"/>
        </w:rPr>
      </w:pPr>
      <w:r w:rsidRPr="00585BF3">
        <w:rPr>
          <w:rFonts w:asciiTheme="majorHAnsi" w:hAnsiTheme="majorHAnsi"/>
          <w:noProof/>
          <w:sz w:val="20"/>
        </w:rPr>
        <w:lastRenderedPageBreak/>
        <mc:AlternateContent>
          <mc:Choice Requires="wpg">
            <w:drawing>
              <wp:inline distT="0" distB="0" distL="0" distR="0" wp14:anchorId="1771283B" wp14:editId="731B3712">
                <wp:extent cx="6336030" cy="724535"/>
                <wp:effectExtent l="9525" t="5080" r="7620" b="381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724535"/>
                          <a:chOff x="0" y="0"/>
                          <a:chExt cx="9978" cy="1141"/>
                        </a:xfrm>
                      </wpg:grpSpPr>
                      <wps:wsp>
                        <wps:cNvPr id="8" name="Freeform 8"/>
                        <wps:cNvSpPr>
                          <a:spLocks/>
                        </wps:cNvSpPr>
                        <wps:spPr bwMode="auto">
                          <a:xfrm>
                            <a:off x="0" y="0"/>
                            <a:ext cx="9614" cy="1141"/>
                          </a:xfrm>
                          <a:custGeom>
                            <a:avLst/>
                            <a:gdLst>
                              <a:gd name="T0" fmla="*/ 9614 w 9614"/>
                              <a:gd name="T1" fmla="*/ 0 h 1141"/>
                              <a:gd name="T2" fmla="*/ 0 w 9614"/>
                              <a:gd name="T3" fmla="*/ 0 h 1141"/>
                              <a:gd name="T4" fmla="*/ 0 w 9614"/>
                              <a:gd name="T5" fmla="*/ 1141 h 1141"/>
                              <a:gd name="T6" fmla="*/ 7734 w 9614"/>
                              <a:gd name="T7" fmla="*/ 1141 h 1141"/>
                              <a:gd name="T8" fmla="*/ 7734 w 9614"/>
                              <a:gd name="T9" fmla="*/ 1136 h 1141"/>
                              <a:gd name="T10" fmla="*/ 9614 w 9614"/>
                              <a:gd name="T11" fmla="*/ 0 h 114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14" h="1141">
                                <a:moveTo>
                                  <a:pt x="9614" y="0"/>
                                </a:moveTo>
                                <a:lnTo>
                                  <a:pt x="0" y="0"/>
                                </a:lnTo>
                                <a:lnTo>
                                  <a:pt x="0" y="1141"/>
                                </a:lnTo>
                                <a:lnTo>
                                  <a:pt x="7734" y="1141"/>
                                </a:lnTo>
                                <a:lnTo>
                                  <a:pt x="7734" y="1136"/>
                                </a:lnTo>
                                <a:lnTo>
                                  <a:pt x="9614" y="0"/>
                                </a:lnTo>
                                <a:close/>
                              </a:path>
                            </a:pathLst>
                          </a:custGeom>
                          <a:solidFill>
                            <a:srgbClr val="C5D2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7"/>
                        <wps:cNvSpPr>
                          <a:spLocks/>
                        </wps:cNvSpPr>
                        <wps:spPr bwMode="auto">
                          <a:xfrm>
                            <a:off x="0" y="157"/>
                            <a:ext cx="9978" cy="798"/>
                          </a:xfrm>
                          <a:custGeom>
                            <a:avLst/>
                            <a:gdLst>
                              <a:gd name="T0" fmla="*/ 9977 w 9978"/>
                              <a:gd name="T1" fmla="*/ 157 h 798"/>
                              <a:gd name="T2" fmla="*/ 0 w 9978"/>
                              <a:gd name="T3" fmla="*/ 157 h 798"/>
                              <a:gd name="T4" fmla="*/ 0 w 9978"/>
                              <a:gd name="T5" fmla="*/ 955 h 798"/>
                              <a:gd name="T6" fmla="*/ 8891 w 9978"/>
                              <a:gd name="T7" fmla="*/ 955 h 798"/>
                              <a:gd name="T8" fmla="*/ 8891 w 9978"/>
                              <a:gd name="T9" fmla="*/ 952 h 798"/>
                              <a:gd name="T10" fmla="*/ 9977 w 9978"/>
                              <a:gd name="T11" fmla="*/ 157 h 79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978" h="798">
                                <a:moveTo>
                                  <a:pt x="9977" y="0"/>
                                </a:moveTo>
                                <a:lnTo>
                                  <a:pt x="0" y="0"/>
                                </a:lnTo>
                                <a:lnTo>
                                  <a:pt x="0" y="798"/>
                                </a:lnTo>
                                <a:lnTo>
                                  <a:pt x="8891" y="798"/>
                                </a:lnTo>
                                <a:lnTo>
                                  <a:pt x="8891" y="795"/>
                                </a:lnTo>
                                <a:lnTo>
                                  <a:pt x="9977" y="0"/>
                                </a:lnTo>
                                <a:close/>
                              </a:path>
                            </a:pathLst>
                          </a:custGeom>
                          <a:solidFill>
                            <a:srgbClr val="3D52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Text Box 13"/>
                        <wps:cNvSpPr txBox="1">
                          <a:spLocks noChangeArrowheads="1"/>
                        </wps:cNvSpPr>
                        <wps:spPr bwMode="auto">
                          <a:xfrm>
                            <a:off x="0" y="0"/>
                            <a:ext cx="9978" cy="1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12862" w14:textId="77777777" w:rsidR="00AF2FED" w:rsidRPr="0078581D" w:rsidRDefault="00AF2FED" w:rsidP="000E04EA">
                              <w:pPr>
                                <w:rPr>
                                  <w:sz w:val="28"/>
                                  <w:szCs w:val="28"/>
                                </w:rPr>
                              </w:pPr>
                            </w:p>
                            <w:p w14:paraId="17712863" w14:textId="1416E0AD" w:rsidR="00AF2FED" w:rsidRPr="0078581D" w:rsidRDefault="000B517F" w:rsidP="00C85F57">
                              <w:pPr>
                                <w:rPr>
                                  <w:sz w:val="28"/>
                                  <w:szCs w:val="28"/>
                                </w:rPr>
                              </w:pPr>
                              <w:r>
                                <w:rPr>
                                  <w:b/>
                                  <w:color w:val="FFFFFF"/>
                                  <w:sz w:val="40"/>
                                </w:rPr>
                                <w:t xml:space="preserve">                </w:t>
                              </w:r>
                              <w:r w:rsidR="00AF2FED">
                                <w:rPr>
                                  <w:b/>
                                  <w:color w:val="FFFFFF"/>
                                  <w:sz w:val="40"/>
                                </w:rPr>
                                <w:t>RVA OFFICE</w:t>
                              </w:r>
                              <w:r w:rsidR="00D70B2A">
                                <w:rPr>
                                  <w:b/>
                                  <w:color w:val="FFFFFF"/>
                                  <w:sz w:val="40"/>
                                </w:rPr>
                                <w:t>S</w:t>
                              </w:r>
                            </w:p>
                          </w:txbxContent>
                        </wps:txbx>
                        <wps:bodyPr rot="0" vert="horz" wrap="square" lIns="0" tIns="0" rIns="0" bIns="0" anchor="t" anchorCtr="0" upright="1">
                          <a:noAutofit/>
                        </wps:bodyPr>
                      </wps:wsp>
                    </wpg:wgp>
                  </a:graphicData>
                </a:graphic>
              </wp:inline>
            </w:drawing>
          </mc:Choice>
          <mc:Fallback>
            <w:pict>
              <v:group w14:anchorId="1771283B" id="Group 5" o:spid="_x0000_s1076" style="width:498.9pt;height:57.05pt;mso-position-horizontal-relative:char;mso-position-vertical-relative:line" coordsize="9978,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">
                <v:shape id="Freeform 8" o:spid="_x0000_s1077" style="position:absolute;width:9614;height:1141;visibility:visible;mso-wrap-style:square;v-text-anchor:top" coordsize="96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" path="m9614,l,,,1141r7734,l7734,1136,9614,xe" fillcolor="#c5d2e6" stroked="f">
                  <v:path arrowok="t" o:connecttype="custom" o:connectlocs="9614,0;0,0;0,1141;7734,1141;7734,1136;9614,0" o:connectangles="0,0,0,0,0,0"/>
                </v:shape>
                <v:shape id="Freeform 7" o:spid="_x0000_s1078" style="position:absolute;top:157;width:9978;height:798;visibility:visible;mso-wrap-style:square;v-text-anchor:top" coordsize="9978,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" path="m9977,l,,,798r8891,l8891,795,9977,xe" fillcolor="#3d5278" stroked="f">
                  <v:path arrowok="t" o:connecttype="custom" o:connectlocs="9977,157;0,157;0,955;8891,955;8891,952;9977,157" o:connectangles="0,0,0,0,0,0"/>
                </v:shape>
                <v:shape id="Text Box 13" o:spid="_x0000_s1079" type="#_x0000_t202" style="position:absolute;width:9978;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7712862" w14:textId="77777777" w:rsidR="00AF2FED" w:rsidRPr="0078581D" w:rsidRDefault="00AF2FED" w:rsidP="000E04EA">
                        <w:pPr>
                          <w:rPr>
                            <w:sz w:val="28"/>
                            <w:szCs w:val="28"/>
                          </w:rPr>
                        </w:pPr>
                      </w:p>
                      <w:p w14:paraId="17712863" w14:textId="1416E0AD" w:rsidR="00AF2FED" w:rsidRPr="0078581D" w:rsidRDefault="000B517F" w:rsidP="00C85F57">
                        <w:pPr>
                          <w:rPr>
                            <w:sz w:val="28"/>
                            <w:szCs w:val="28"/>
                          </w:rPr>
                        </w:pPr>
                        <w:r>
                          <w:rPr>
                            <w:b/>
                            <w:color w:val="FFFFFF"/>
                            <w:sz w:val="40"/>
                          </w:rPr>
                          <w:t xml:space="preserve">                </w:t>
                        </w:r>
                        <w:r w:rsidR="00AF2FED">
                          <w:rPr>
                            <w:b/>
                            <w:color w:val="FFFFFF"/>
                            <w:sz w:val="40"/>
                          </w:rPr>
                          <w:t>RVA OFFICE</w:t>
                        </w:r>
                        <w:r w:rsidR="00D70B2A">
                          <w:rPr>
                            <w:b/>
                            <w:color w:val="FFFFFF"/>
                            <w:sz w:val="40"/>
                          </w:rPr>
                          <w:t>S</w:t>
                        </w:r>
                      </w:p>
                    </w:txbxContent>
                  </v:textbox>
                </v:shape>
                <w10:anchorlock/>
              </v:group>
            </w:pict>
          </mc:Fallback>
        </mc:AlternateContent>
      </w:r>
      <w:r w:rsidR="004B031A" w:rsidRPr="00585BF3">
        <w:rPr>
          <w:rFonts w:asciiTheme="majorHAnsi" w:hAnsiTheme="majorHAnsi"/>
          <w:sz w:val="20"/>
        </w:rPr>
        <w:tab/>
      </w:r>
      <w:r w:rsidR="004B031A" w:rsidRPr="00585BF3">
        <w:rPr>
          <w:rFonts w:asciiTheme="majorHAnsi" w:hAnsiTheme="majorHAnsi"/>
          <w:noProof/>
          <w:position w:val="22"/>
          <w:sz w:val="20"/>
          <w:lang w:bidi="ar-SA"/>
        </w:rPr>
        <w:drawing>
          <wp:inline distT="0" distB="0" distL="0" distR="0" wp14:anchorId="1771283D" wp14:editId="1771283E">
            <wp:extent cx="1826418" cy="438150"/>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4" cstate="print"/>
                    <a:stretch>
                      <a:fillRect/>
                    </a:stretch>
                  </pic:blipFill>
                  <pic:spPr>
                    <a:xfrm>
                      <a:off x="0" y="0"/>
                      <a:ext cx="1826418" cy="438150"/>
                    </a:xfrm>
                    <a:prstGeom prst="rect">
                      <a:avLst/>
                    </a:prstGeom>
                  </pic:spPr>
                </pic:pic>
              </a:graphicData>
            </a:graphic>
          </wp:inline>
        </w:drawing>
      </w:r>
    </w:p>
    <w:p w14:paraId="17712807" w14:textId="67F6F2F2" w:rsidR="00E7619D" w:rsidRPr="00585BF3" w:rsidRDefault="00E7619D" w:rsidP="008F6455">
      <w:pPr>
        <w:spacing w:before="25" w:line="276" w:lineRule="auto"/>
        <w:ind w:right="104"/>
        <w:jc w:val="both"/>
        <w:rPr>
          <w:rFonts w:asciiTheme="majorHAnsi" w:hAnsiTheme="majorHAnsi"/>
          <w:b/>
          <w:bCs/>
          <w:i/>
          <w:iCs/>
          <w:sz w:val="21"/>
        </w:rPr>
      </w:pPr>
    </w:p>
    <w:p w14:paraId="17712808" w14:textId="6731618F" w:rsidR="00E7619D" w:rsidRPr="00585BF3" w:rsidRDefault="004B031A" w:rsidP="008F6455">
      <w:pPr>
        <w:tabs>
          <w:tab w:val="left" w:pos="6375"/>
        </w:tabs>
        <w:spacing w:before="202" w:line="276" w:lineRule="auto"/>
        <w:ind w:left="1447"/>
        <w:jc w:val="both"/>
        <w:rPr>
          <w:rFonts w:asciiTheme="majorHAnsi" w:hAnsiTheme="majorHAnsi"/>
          <w:b/>
          <w:bCs/>
        </w:rPr>
      </w:pPr>
      <w:r w:rsidRPr="00585BF3">
        <w:rPr>
          <w:rFonts w:asciiTheme="majorHAnsi" w:hAnsiTheme="majorHAnsi"/>
          <w:b/>
          <w:bCs/>
          <w:color w:val="253147"/>
        </w:rPr>
        <w:t>Bangalore</w:t>
      </w:r>
      <w:r w:rsidRPr="00585BF3">
        <w:rPr>
          <w:rFonts w:asciiTheme="majorHAnsi" w:hAnsiTheme="majorHAnsi"/>
          <w:b/>
          <w:bCs/>
          <w:color w:val="253147"/>
        </w:rPr>
        <w:tab/>
        <w:t>Chennai</w:t>
      </w:r>
    </w:p>
    <w:p w14:paraId="17712809" w14:textId="3AD431FF" w:rsidR="00E7619D" w:rsidRPr="00585BF3" w:rsidRDefault="004B031A" w:rsidP="008F6455">
      <w:pPr>
        <w:tabs>
          <w:tab w:val="left" w:pos="6375"/>
        </w:tabs>
        <w:spacing w:before="143" w:line="276" w:lineRule="auto"/>
        <w:ind w:left="1447"/>
        <w:jc w:val="both"/>
        <w:rPr>
          <w:rFonts w:asciiTheme="majorHAnsi" w:hAnsiTheme="majorHAnsi"/>
        </w:rPr>
      </w:pPr>
      <w:r w:rsidRPr="00585BF3">
        <w:rPr>
          <w:rFonts w:asciiTheme="majorHAnsi" w:hAnsiTheme="majorHAnsi"/>
          <w:color w:val="253147"/>
        </w:rPr>
        <w:t xml:space="preserve">No. </w:t>
      </w:r>
      <w:r w:rsidR="0095159A">
        <w:rPr>
          <w:rFonts w:asciiTheme="majorHAnsi" w:hAnsiTheme="majorHAnsi"/>
          <w:color w:val="253147"/>
        </w:rPr>
        <w:t xml:space="preserve">449, Second Floor, </w:t>
      </w:r>
      <w:r w:rsidRPr="00585BF3">
        <w:rPr>
          <w:rFonts w:asciiTheme="majorHAnsi" w:hAnsiTheme="majorHAnsi"/>
          <w:color w:val="253147"/>
        </w:rPr>
        <w:tab/>
        <w:t>S10, IV Floor, Orchid Plaza</w:t>
      </w:r>
    </w:p>
    <w:p w14:paraId="1771280A" w14:textId="71841641" w:rsidR="00E7619D" w:rsidRPr="00585BF3" w:rsidRDefault="0095159A" w:rsidP="008F6455">
      <w:pPr>
        <w:tabs>
          <w:tab w:val="left" w:pos="6375"/>
        </w:tabs>
        <w:spacing w:before="146" w:line="276" w:lineRule="auto"/>
        <w:ind w:left="1447"/>
        <w:jc w:val="both"/>
        <w:rPr>
          <w:rFonts w:asciiTheme="majorHAnsi" w:hAnsiTheme="majorHAnsi"/>
        </w:rPr>
      </w:pPr>
      <w:r>
        <w:rPr>
          <w:rFonts w:asciiTheme="majorHAnsi" w:hAnsiTheme="majorHAnsi"/>
          <w:color w:val="253147"/>
        </w:rPr>
        <w:t>6</w:t>
      </w:r>
      <w:r w:rsidRPr="0095159A">
        <w:rPr>
          <w:rFonts w:asciiTheme="majorHAnsi" w:hAnsiTheme="majorHAnsi"/>
          <w:color w:val="253147"/>
          <w:vertAlign w:val="superscript"/>
        </w:rPr>
        <w:t>th</w:t>
      </w:r>
      <w:r>
        <w:rPr>
          <w:rFonts w:asciiTheme="majorHAnsi" w:hAnsiTheme="majorHAnsi"/>
          <w:color w:val="253147"/>
        </w:rPr>
        <w:t xml:space="preserve"> Cross, </w:t>
      </w:r>
      <w:proofErr w:type="gramStart"/>
      <w:r>
        <w:rPr>
          <w:rFonts w:asciiTheme="majorHAnsi" w:hAnsiTheme="majorHAnsi"/>
          <w:color w:val="253147"/>
        </w:rPr>
        <w:t>First</w:t>
      </w:r>
      <w:proofErr w:type="gramEnd"/>
      <w:r>
        <w:rPr>
          <w:rFonts w:asciiTheme="majorHAnsi" w:hAnsiTheme="majorHAnsi"/>
          <w:color w:val="253147"/>
        </w:rPr>
        <w:t xml:space="preserve"> “N” Block</w:t>
      </w:r>
      <w:r w:rsidR="004B031A" w:rsidRPr="00585BF3">
        <w:rPr>
          <w:rFonts w:asciiTheme="majorHAnsi" w:hAnsiTheme="majorHAnsi"/>
          <w:color w:val="253147"/>
        </w:rPr>
        <w:tab/>
        <w:t># 85, Razack</w:t>
      </w:r>
      <w:r w:rsidR="00AE131E" w:rsidRPr="00585BF3">
        <w:rPr>
          <w:rFonts w:asciiTheme="majorHAnsi" w:hAnsiTheme="majorHAnsi"/>
          <w:color w:val="253147"/>
        </w:rPr>
        <w:t xml:space="preserve"> </w:t>
      </w:r>
      <w:r w:rsidR="004B031A" w:rsidRPr="00585BF3">
        <w:rPr>
          <w:rFonts w:asciiTheme="majorHAnsi" w:hAnsiTheme="majorHAnsi"/>
          <w:color w:val="253147"/>
        </w:rPr>
        <w:t>Garden</w:t>
      </w:r>
    </w:p>
    <w:p w14:paraId="1771280B" w14:textId="4CD49F75" w:rsidR="00E7619D" w:rsidRPr="00585BF3" w:rsidRDefault="0095159A" w:rsidP="008F6455">
      <w:pPr>
        <w:tabs>
          <w:tab w:val="left" w:pos="6375"/>
        </w:tabs>
        <w:spacing w:before="143" w:line="276" w:lineRule="auto"/>
        <w:ind w:left="1447"/>
        <w:jc w:val="both"/>
        <w:rPr>
          <w:rFonts w:asciiTheme="majorHAnsi" w:hAnsiTheme="majorHAnsi"/>
        </w:rPr>
      </w:pPr>
      <w:r>
        <w:rPr>
          <w:rFonts w:asciiTheme="majorHAnsi" w:hAnsiTheme="majorHAnsi"/>
          <w:color w:val="253147"/>
        </w:rPr>
        <w:t>Rajajinagar</w:t>
      </w:r>
      <w:r w:rsidR="004B031A" w:rsidRPr="00585BF3">
        <w:rPr>
          <w:rFonts w:asciiTheme="majorHAnsi" w:hAnsiTheme="majorHAnsi"/>
          <w:color w:val="253147"/>
        </w:rPr>
        <w:t>,</w:t>
      </w:r>
      <w:r w:rsidR="004B031A" w:rsidRPr="00585BF3">
        <w:rPr>
          <w:rFonts w:asciiTheme="majorHAnsi" w:hAnsiTheme="majorHAnsi"/>
          <w:color w:val="253147"/>
        </w:rPr>
        <w:tab/>
        <w:t>Main Road,</w:t>
      </w:r>
      <w:r w:rsidR="00AE131E" w:rsidRPr="00585BF3">
        <w:rPr>
          <w:rFonts w:asciiTheme="majorHAnsi" w:hAnsiTheme="majorHAnsi"/>
          <w:color w:val="253147"/>
        </w:rPr>
        <w:t xml:space="preserve"> </w:t>
      </w:r>
      <w:proofErr w:type="spellStart"/>
      <w:r w:rsidR="004B031A" w:rsidRPr="00585BF3">
        <w:rPr>
          <w:rFonts w:asciiTheme="majorHAnsi" w:hAnsiTheme="majorHAnsi"/>
          <w:color w:val="253147"/>
        </w:rPr>
        <w:t>Arumbakkam</w:t>
      </w:r>
      <w:proofErr w:type="spellEnd"/>
    </w:p>
    <w:p w14:paraId="1771280C" w14:textId="55BC1289" w:rsidR="00E7619D" w:rsidRPr="00585BF3" w:rsidRDefault="004B031A" w:rsidP="008F6455">
      <w:pPr>
        <w:tabs>
          <w:tab w:val="left" w:pos="6375"/>
        </w:tabs>
        <w:spacing w:before="145" w:line="276" w:lineRule="auto"/>
        <w:ind w:left="1447"/>
        <w:jc w:val="both"/>
        <w:rPr>
          <w:rFonts w:asciiTheme="majorHAnsi" w:hAnsiTheme="majorHAnsi"/>
        </w:rPr>
      </w:pPr>
      <w:r w:rsidRPr="00585BF3">
        <w:rPr>
          <w:rFonts w:asciiTheme="majorHAnsi" w:hAnsiTheme="majorHAnsi"/>
          <w:color w:val="253147"/>
        </w:rPr>
        <w:t>Bangalore – 5600</w:t>
      </w:r>
      <w:r w:rsidR="0095159A">
        <w:rPr>
          <w:rFonts w:asciiTheme="majorHAnsi" w:hAnsiTheme="majorHAnsi"/>
          <w:color w:val="253147"/>
        </w:rPr>
        <w:t>10</w:t>
      </w:r>
      <w:r w:rsidRPr="00585BF3">
        <w:rPr>
          <w:rFonts w:asciiTheme="majorHAnsi" w:hAnsiTheme="majorHAnsi"/>
          <w:color w:val="253147"/>
        </w:rPr>
        <w:t>,</w:t>
      </w:r>
      <w:r w:rsidR="0013717B" w:rsidRPr="00585BF3">
        <w:rPr>
          <w:rFonts w:asciiTheme="majorHAnsi" w:hAnsiTheme="majorHAnsi"/>
          <w:color w:val="253147"/>
        </w:rPr>
        <w:t xml:space="preserve"> </w:t>
      </w:r>
      <w:r w:rsidRPr="00585BF3">
        <w:rPr>
          <w:rFonts w:asciiTheme="majorHAnsi" w:hAnsiTheme="majorHAnsi"/>
          <w:color w:val="253147"/>
        </w:rPr>
        <w:t>India</w:t>
      </w:r>
      <w:r w:rsidRPr="00585BF3">
        <w:rPr>
          <w:rFonts w:asciiTheme="majorHAnsi" w:hAnsiTheme="majorHAnsi"/>
          <w:color w:val="253147"/>
        </w:rPr>
        <w:tab/>
        <w:t>Chennai- 600 106, India</w:t>
      </w:r>
    </w:p>
    <w:p w14:paraId="1771280D" w14:textId="3F174211" w:rsidR="00E7619D" w:rsidRPr="00585BF3" w:rsidRDefault="004B031A" w:rsidP="008F6455">
      <w:pPr>
        <w:tabs>
          <w:tab w:val="left" w:pos="6375"/>
        </w:tabs>
        <w:spacing w:before="143" w:line="276" w:lineRule="auto"/>
        <w:ind w:left="1447"/>
        <w:jc w:val="both"/>
        <w:rPr>
          <w:rFonts w:asciiTheme="majorHAnsi" w:hAnsiTheme="majorHAnsi"/>
        </w:rPr>
      </w:pPr>
      <w:r w:rsidRPr="00585BF3">
        <w:rPr>
          <w:rFonts w:asciiTheme="majorHAnsi" w:hAnsiTheme="majorHAnsi"/>
          <w:color w:val="253147"/>
        </w:rPr>
        <w:t>Phone: +91 8023348800</w:t>
      </w:r>
      <w:r w:rsidRPr="00585BF3">
        <w:rPr>
          <w:rFonts w:asciiTheme="majorHAnsi" w:hAnsiTheme="majorHAnsi"/>
          <w:color w:val="253147"/>
        </w:rPr>
        <w:tab/>
        <w:t>Phone: +91 4442643280</w:t>
      </w:r>
    </w:p>
    <w:p w14:paraId="1771280E" w14:textId="5B95AFC4" w:rsidR="00E7619D" w:rsidRPr="00585BF3" w:rsidRDefault="004B031A" w:rsidP="008F6455">
      <w:pPr>
        <w:tabs>
          <w:tab w:val="left" w:pos="6375"/>
        </w:tabs>
        <w:spacing w:before="146" w:line="276" w:lineRule="auto"/>
        <w:ind w:left="1447"/>
        <w:jc w:val="both"/>
        <w:rPr>
          <w:rFonts w:asciiTheme="majorHAnsi" w:hAnsiTheme="majorHAnsi"/>
        </w:rPr>
      </w:pPr>
      <w:r w:rsidRPr="00585BF3">
        <w:rPr>
          <w:rFonts w:asciiTheme="majorHAnsi" w:hAnsiTheme="majorHAnsi"/>
          <w:color w:val="253147"/>
        </w:rPr>
        <w:t>Email:</w:t>
      </w:r>
      <w:r w:rsidR="00AE131E" w:rsidRPr="00585BF3">
        <w:rPr>
          <w:rFonts w:asciiTheme="majorHAnsi" w:hAnsiTheme="majorHAnsi"/>
          <w:color w:val="253147"/>
        </w:rPr>
        <w:t xml:space="preserve"> </w:t>
      </w:r>
      <w:r w:rsidR="00DA2040" w:rsidRPr="00585BF3">
        <w:rPr>
          <w:rFonts w:asciiTheme="majorHAnsi" w:hAnsiTheme="majorHAnsi"/>
          <w:color w:val="253147"/>
        </w:rPr>
        <w:t>bangalore@rva.in</w:t>
      </w:r>
      <w:r w:rsidRPr="00585BF3">
        <w:rPr>
          <w:rFonts w:asciiTheme="majorHAnsi" w:hAnsiTheme="majorHAnsi"/>
          <w:color w:val="253147"/>
        </w:rPr>
        <w:tab/>
        <w:t>Email:</w:t>
      </w:r>
      <w:r w:rsidR="00AE131E" w:rsidRPr="00585BF3">
        <w:rPr>
          <w:rFonts w:asciiTheme="majorHAnsi" w:hAnsiTheme="majorHAnsi"/>
          <w:color w:val="253147"/>
        </w:rPr>
        <w:t xml:space="preserve"> </w:t>
      </w:r>
      <w:hyperlink r:id="rId15">
        <w:r w:rsidRPr="00585BF3">
          <w:rPr>
            <w:rFonts w:asciiTheme="majorHAnsi" w:hAnsiTheme="majorHAnsi"/>
            <w:color w:val="253147"/>
          </w:rPr>
          <w:t>chennai@rva.in</w:t>
        </w:r>
      </w:hyperlink>
    </w:p>
    <w:p w14:paraId="1771280F" w14:textId="77777777" w:rsidR="00E7619D" w:rsidRPr="00585BF3" w:rsidRDefault="004B031A" w:rsidP="008F6455">
      <w:pPr>
        <w:tabs>
          <w:tab w:val="left" w:pos="6375"/>
        </w:tabs>
        <w:spacing w:before="143" w:line="276" w:lineRule="auto"/>
        <w:ind w:left="1447"/>
        <w:jc w:val="both"/>
        <w:rPr>
          <w:rFonts w:asciiTheme="majorHAnsi" w:hAnsiTheme="majorHAnsi"/>
          <w:b/>
        </w:rPr>
      </w:pPr>
      <w:r w:rsidRPr="00585BF3">
        <w:rPr>
          <w:rFonts w:asciiTheme="majorHAnsi" w:hAnsiTheme="majorHAnsi"/>
          <w:b/>
          <w:color w:val="253147"/>
        </w:rPr>
        <w:t>Cochin</w:t>
      </w:r>
      <w:r w:rsidRPr="00585BF3">
        <w:rPr>
          <w:rFonts w:asciiTheme="majorHAnsi" w:hAnsiTheme="majorHAnsi"/>
          <w:b/>
          <w:color w:val="253147"/>
        </w:rPr>
        <w:tab/>
        <w:t>Trivandrum</w:t>
      </w:r>
    </w:p>
    <w:p w14:paraId="17712810" w14:textId="56C2DE58" w:rsidR="00E7619D" w:rsidRPr="00585BF3" w:rsidRDefault="004B031A" w:rsidP="008F6455">
      <w:pPr>
        <w:tabs>
          <w:tab w:val="left" w:pos="6375"/>
        </w:tabs>
        <w:spacing w:before="145" w:line="276" w:lineRule="auto"/>
        <w:ind w:left="1447"/>
        <w:jc w:val="both"/>
        <w:rPr>
          <w:rFonts w:asciiTheme="majorHAnsi" w:hAnsiTheme="majorHAnsi"/>
        </w:rPr>
      </w:pPr>
      <w:r w:rsidRPr="00585BF3">
        <w:rPr>
          <w:rFonts w:asciiTheme="majorHAnsi" w:hAnsiTheme="majorHAnsi"/>
          <w:color w:val="253147"/>
        </w:rPr>
        <w:t>41/2138 E,</w:t>
      </w:r>
      <w:r w:rsidR="00AE131E" w:rsidRPr="00585BF3">
        <w:rPr>
          <w:rFonts w:asciiTheme="majorHAnsi" w:hAnsiTheme="majorHAnsi"/>
          <w:color w:val="253147"/>
        </w:rPr>
        <w:t xml:space="preserve"> </w:t>
      </w:r>
      <w:r w:rsidRPr="00585BF3">
        <w:rPr>
          <w:rFonts w:asciiTheme="majorHAnsi" w:hAnsiTheme="majorHAnsi"/>
          <w:color w:val="253147"/>
        </w:rPr>
        <w:t>Third</w:t>
      </w:r>
      <w:r w:rsidR="00E56E7F" w:rsidRPr="00585BF3">
        <w:rPr>
          <w:rFonts w:asciiTheme="majorHAnsi" w:hAnsiTheme="majorHAnsi"/>
          <w:color w:val="253147"/>
        </w:rPr>
        <w:t xml:space="preserve"> </w:t>
      </w:r>
      <w:r w:rsidRPr="00585BF3">
        <w:rPr>
          <w:rFonts w:asciiTheme="majorHAnsi" w:hAnsiTheme="majorHAnsi"/>
          <w:color w:val="253147"/>
        </w:rPr>
        <w:t>Floor</w:t>
      </w:r>
      <w:r w:rsidRPr="00585BF3">
        <w:rPr>
          <w:rFonts w:asciiTheme="majorHAnsi" w:hAnsiTheme="majorHAnsi"/>
          <w:color w:val="253147"/>
        </w:rPr>
        <w:tab/>
      </w:r>
      <w:r w:rsidR="00460EA8" w:rsidRPr="00585BF3">
        <w:rPr>
          <w:rFonts w:asciiTheme="majorHAnsi" w:hAnsiTheme="majorHAnsi"/>
          <w:color w:val="253147"/>
        </w:rPr>
        <w:t>3</w:t>
      </w:r>
      <w:r w:rsidRPr="00585BF3">
        <w:rPr>
          <w:rFonts w:asciiTheme="majorHAnsi" w:hAnsiTheme="majorHAnsi"/>
          <w:color w:val="253147"/>
        </w:rPr>
        <w:t xml:space="preserve">/2332, </w:t>
      </w:r>
      <w:proofErr w:type="spellStart"/>
      <w:r w:rsidRPr="00585BF3">
        <w:rPr>
          <w:rFonts w:asciiTheme="majorHAnsi" w:hAnsiTheme="majorHAnsi"/>
          <w:color w:val="253147"/>
        </w:rPr>
        <w:t>Nikunjam</w:t>
      </w:r>
      <w:proofErr w:type="spellEnd"/>
      <w:r w:rsidR="00AE131E" w:rsidRPr="00585BF3">
        <w:rPr>
          <w:rFonts w:asciiTheme="majorHAnsi" w:hAnsiTheme="majorHAnsi"/>
          <w:color w:val="253147"/>
        </w:rPr>
        <w:t xml:space="preserve"> </w:t>
      </w:r>
      <w:proofErr w:type="spellStart"/>
      <w:r w:rsidRPr="00585BF3">
        <w:rPr>
          <w:rFonts w:asciiTheme="majorHAnsi" w:hAnsiTheme="majorHAnsi"/>
          <w:color w:val="253147"/>
        </w:rPr>
        <w:t>Sarass</w:t>
      </w:r>
      <w:proofErr w:type="spellEnd"/>
    </w:p>
    <w:p w14:paraId="17712811" w14:textId="77777777" w:rsidR="00E7619D" w:rsidRPr="00585BF3" w:rsidRDefault="004B031A" w:rsidP="008F6455">
      <w:pPr>
        <w:tabs>
          <w:tab w:val="left" w:pos="6375"/>
        </w:tabs>
        <w:spacing w:before="143" w:line="276" w:lineRule="auto"/>
        <w:ind w:left="1447"/>
        <w:jc w:val="both"/>
        <w:rPr>
          <w:rFonts w:asciiTheme="majorHAnsi" w:hAnsiTheme="majorHAnsi"/>
        </w:rPr>
      </w:pPr>
      <w:r w:rsidRPr="00585BF3">
        <w:rPr>
          <w:rFonts w:asciiTheme="majorHAnsi" w:hAnsiTheme="majorHAnsi"/>
          <w:color w:val="253147"/>
        </w:rPr>
        <w:t>St. Benedict Road,</w:t>
      </w:r>
      <w:r w:rsidR="00AE131E" w:rsidRPr="00585BF3">
        <w:rPr>
          <w:rFonts w:asciiTheme="majorHAnsi" w:hAnsiTheme="majorHAnsi"/>
          <w:color w:val="253147"/>
        </w:rPr>
        <w:t xml:space="preserve"> </w:t>
      </w:r>
      <w:r w:rsidRPr="00585BF3">
        <w:rPr>
          <w:rFonts w:asciiTheme="majorHAnsi" w:hAnsiTheme="majorHAnsi"/>
          <w:color w:val="253147"/>
        </w:rPr>
        <w:t>Ernakulam</w:t>
      </w:r>
      <w:r w:rsidR="00AE131E" w:rsidRPr="00585BF3">
        <w:rPr>
          <w:rFonts w:asciiTheme="majorHAnsi" w:hAnsiTheme="majorHAnsi"/>
          <w:color w:val="253147"/>
        </w:rPr>
        <w:t xml:space="preserve"> </w:t>
      </w:r>
      <w:r w:rsidRPr="00585BF3">
        <w:rPr>
          <w:rFonts w:asciiTheme="majorHAnsi" w:hAnsiTheme="majorHAnsi"/>
          <w:color w:val="253147"/>
        </w:rPr>
        <w:t>North</w:t>
      </w:r>
      <w:r w:rsidRPr="00585BF3">
        <w:rPr>
          <w:rFonts w:asciiTheme="majorHAnsi" w:hAnsiTheme="majorHAnsi"/>
          <w:color w:val="253147"/>
        </w:rPr>
        <w:tab/>
      </w:r>
      <w:proofErr w:type="spellStart"/>
      <w:r w:rsidRPr="00585BF3">
        <w:rPr>
          <w:rFonts w:asciiTheme="majorHAnsi" w:hAnsiTheme="majorHAnsi"/>
          <w:color w:val="253147"/>
        </w:rPr>
        <w:t>Pattom</w:t>
      </w:r>
      <w:proofErr w:type="spellEnd"/>
      <w:r w:rsidRPr="00585BF3">
        <w:rPr>
          <w:rFonts w:asciiTheme="majorHAnsi" w:hAnsiTheme="majorHAnsi"/>
          <w:color w:val="253147"/>
        </w:rPr>
        <w:t xml:space="preserve"> Palace</w:t>
      </w:r>
      <w:r w:rsidR="00AE131E" w:rsidRPr="00585BF3">
        <w:rPr>
          <w:rFonts w:asciiTheme="majorHAnsi" w:hAnsiTheme="majorHAnsi"/>
          <w:color w:val="253147"/>
        </w:rPr>
        <w:t xml:space="preserve"> </w:t>
      </w:r>
      <w:r w:rsidRPr="00585BF3">
        <w:rPr>
          <w:rFonts w:asciiTheme="majorHAnsi" w:hAnsiTheme="majorHAnsi"/>
          <w:color w:val="253147"/>
        </w:rPr>
        <w:t>Junction</w:t>
      </w:r>
    </w:p>
    <w:p w14:paraId="17712812" w14:textId="5F8601C3" w:rsidR="00E7619D" w:rsidRPr="00585BF3" w:rsidRDefault="004B031A" w:rsidP="008F6455">
      <w:pPr>
        <w:tabs>
          <w:tab w:val="left" w:pos="6375"/>
        </w:tabs>
        <w:spacing w:before="146" w:line="276" w:lineRule="auto"/>
        <w:ind w:left="1447"/>
        <w:jc w:val="both"/>
        <w:rPr>
          <w:rFonts w:asciiTheme="majorHAnsi" w:hAnsiTheme="majorHAnsi"/>
        </w:rPr>
      </w:pPr>
      <w:r w:rsidRPr="00585BF3">
        <w:rPr>
          <w:rFonts w:asciiTheme="majorHAnsi" w:hAnsiTheme="majorHAnsi"/>
          <w:color w:val="253147"/>
        </w:rPr>
        <w:t>Cochin - 682018, India</w:t>
      </w:r>
      <w:r w:rsidRPr="00585BF3">
        <w:rPr>
          <w:rFonts w:asciiTheme="majorHAnsi" w:hAnsiTheme="majorHAnsi"/>
          <w:color w:val="253147"/>
        </w:rPr>
        <w:tab/>
        <w:t>Trivandrum - 695 004</w:t>
      </w:r>
      <w:r w:rsidR="00146ACB" w:rsidRPr="00585BF3">
        <w:rPr>
          <w:rFonts w:asciiTheme="majorHAnsi" w:hAnsiTheme="majorHAnsi"/>
          <w:color w:val="253147"/>
        </w:rPr>
        <w:t>, India</w:t>
      </w:r>
    </w:p>
    <w:p w14:paraId="17712813" w14:textId="4CFFC06C" w:rsidR="00E7619D" w:rsidRPr="00585BF3" w:rsidRDefault="004B031A" w:rsidP="008F6455">
      <w:pPr>
        <w:tabs>
          <w:tab w:val="left" w:pos="6375"/>
        </w:tabs>
        <w:spacing w:before="142" w:line="276" w:lineRule="auto"/>
        <w:ind w:left="1447"/>
        <w:jc w:val="both"/>
        <w:rPr>
          <w:rFonts w:asciiTheme="majorHAnsi" w:hAnsiTheme="majorHAnsi"/>
        </w:rPr>
      </w:pPr>
      <w:r w:rsidRPr="00585BF3">
        <w:rPr>
          <w:rFonts w:asciiTheme="majorHAnsi" w:hAnsiTheme="majorHAnsi"/>
          <w:color w:val="253147"/>
        </w:rPr>
        <w:t>Phone: +914842393765</w:t>
      </w:r>
      <w:r w:rsidRPr="00585BF3">
        <w:rPr>
          <w:rFonts w:asciiTheme="majorHAnsi" w:hAnsiTheme="majorHAnsi"/>
          <w:color w:val="253147"/>
        </w:rPr>
        <w:tab/>
        <w:t>Phone: +91 4712541174</w:t>
      </w:r>
    </w:p>
    <w:p w14:paraId="17712814" w14:textId="32FE8A0E" w:rsidR="00E7619D" w:rsidRPr="00585BF3" w:rsidRDefault="00433547" w:rsidP="008F6455">
      <w:pPr>
        <w:tabs>
          <w:tab w:val="left" w:pos="6375"/>
        </w:tabs>
        <w:spacing w:before="146" w:line="276" w:lineRule="auto"/>
        <w:ind w:left="1447"/>
        <w:jc w:val="both"/>
        <w:rPr>
          <w:rFonts w:asciiTheme="majorHAnsi" w:hAnsiTheme="majorHAnsi"/>
        </w:rPr>
      </w:pPr>
      <w:r w:rsidRPr="00585BF3">
        <w:rPr>
          <w:rFonts w:asciiTheme="majorHAnsi" w:hAnsiTheme="majorHAnsi"/>
          <w:noProof/>
        </w:rPr>
        <mc:AlternateContent>
          <mc:Choice Requires="wpg">
            <w:drawing>
              <wp:anchor distT="0" distB="0" distL="114300" distR="114300" simplePos="0" relativeHeight="252304384" behindDoc="0" locked="0" layoutInCell="1" allowOverlap="1" wp14:anchorId="7601EFAA" wp14:editId="2B1BEE32">
                <wp:simplePos x="0" y="0"/>
                <wp:positionH relativeFrom="margin">
                  <wp:posOffset>6858000</wp:posOffset>
                </wp:positionH>
                <wp:positionV relativeFrom="paragraph">
                  <wp:posOffset>631825</wp:posOffset>
                </wp:positionV>
                <wp:extent cx="2283460" cy="181123"/>
                <wp:effectExtent l="0" t="0" r="2540" b="0"/>
                <wp:wrapNone/>
                <wp:docPr id="5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181123"/>
                          <a:chOff x="10984" y="1232"/>
                          <a:chExt cx="3416" cy="540"/>
                        </a:xfrm>
                      </wpg:grpSpPr>
                      <wps:wsp>
                        <wps:cNvPr id="60"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61"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688FCC" id="Group 2" o:spid="_x0000_s1026" style="position:absolute;margin-left:540pt;margin-top:49.75pt;width:179.8pt;height:14.25pt;z-index:252304384;mso-position-horizontal-relative:margin"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" path="m3416,l470,r,4l,253r3416,l3416,xe" fillcolor="#ff9600" stroked="f">
                  <v:path arrowok="t" o:connecttype="custom" o:connectlocs="3416,1375;470,1375;470,1379;0,1628;3416,1628;3416,1375" o:connectangles="0,0,0,0,0,0"/>
                </v:shape>
                <w10:wrap anchorx="margin"/>
              </v:group>
            </w:pict>
          </mc:Fallback>
        </mc:AlternateContent>
      </w:r>
      <w:r w:rsidR="00CB3DCB" w:rsidRPr="00585BF3">
        <w:rPr>
          <w:rFonts w:asciiTheme="majorHAnsi" w:hAnsiTheme="majorHAnsi"/>
          <w:noProof/>
          <w:sz w:val="24"/>
          <w:szCs w:val="24"/>
        </w:rPr>
        <mc:AlternateContent>
          <mc:Choice Requires="wpg">
            <w:drawing>
              <wp:anchor distT="0" distB="0" distL="114300" distR="114300" simplePos="0" relativeHeight="251916288" behindDoc="0" locked="0" layoutInCell="1" allowOverlap="1" wp14:anchorId="4ADC4811" wp14:editId="51CEC591">
                <wp:simplePos x="0" y="0"/>
                <wp:positionH relativeFrom="margin">
                  <wp:posOffset>6858000</wp:posOffset>
                </wp:positionH>
                <wp:positionV relativeFrom="paragraph">
                  <wp:posOffset>913130</wp:posOffset>
                </wp:positionV>
                <wp:extent cx="2283460" cy="245745"/>
                <wp:effectExtent l="0" t="0" r="2540" b="1905"/>
                <wp:wrapNone/>
                <wp:docPr id="1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245745"/>
                          <a:chOff x="10984" y="1232"/>
                          <a:chExt cx="3416" cy="540"/>
                        </a:xfrm>
                      </wpg:grpSpPr>
                      <wps:wsp>
                        <wps:cNvPr id="118" name="Freeform 4"/>
                        <wps:cNvSpPr>
                          <a:spLocks/>
                        </wps:cNvSpPr>
                        <wps:spPr bwMode="auto">
                          <a:xfrm>
                            <a:off x="11259" y="1231"/>
                            <a:ext cx="3141" cy="540"/>
                          </a:xfrm>
                          <a:custGeom>
                            <a:avLst/>
                            <a:gdLst>
                              <a:gd name="T0" fmla="+- 0 14400 11260"/>
                              <a:gd name="T1" fmla="*/ T0 w 3141"/>
                              <a:gd name="T2" fmla="+- 0 1232 1232"/>
                              <a:gd name="T3" fmla="*/ 1232 h 540"/>
                              <a:gd name="T4" fmla="+- 0 12285 11260"/>
                              <a:gd name="T5" fmla="*/ T4 w 3141"/>
                              <a:gd name="T6" fmla="+- 0 1232 1232"/>
                              <a:gd name="T7" fmla="*/ 1232 h 540"/>
                              <a:gd name="T8" fmla="+- 0 12285 11260"/>
                              <a:gd name="T9" fmla="*/ T8 w 3141"/>
                              <a:gd name="T10" fmla="+- 0 1233 1232"/>
                              <a:gd name="T11" fmla="*/ 1233 h 540"/>
                              <a:gd name="T12" fmla="+- 0 11260 11260"/>
                              <a:gd name="T13" fmla="*/ T12 w 3141"/>
                              <a:gd name="T14" fmla="+- 0 1772 1232"/>
                              <a:gd name="T15" fmla="*/ 1772 h 540"/>
                              <a:gd name="T16" fmla="+- 0 14400 11260"/>
                              <a:gd name="T17" fmla="*/ T16 w 3141"/>
                              <a:gd name="T18" fmla="+- 0 1772 1232"/>
                              <a:gd name="T19" fmla="*/ 1772 h 540"/>
                              <a:gd name="T20" fmla="+- 0 14400 11260"/>
                              <a:gd name="T21" fmla="*/ T20 w 3141"/>
                              <a:gd name="T22" fmla="+- 0 1232 1232"/>
                              <a:gd name="T23" fmla="*/ 1232 h 540"/>
                            </a:gdLst>
                            <a:ahLst/>
                            <a:cxnLst>
                              <a:cxn ang="0">
                                <a:pos x="T1" y="T3"/>
                              </a:cxn>
                              <a:cxn ang="0">
                                <a:pos x="T5" y="T7"/>
                              </a:cxn>
                              <a:cxn ang="0">
                                <a:pos x="T9" y="T11"/>
                              </a:cxn>
                              <a:cxn ang="0">
                                <a:pos x="T13" y="T15"/>
                              </a:cxn>
                              <a:cxn ang="0">
                                <a:pos x="T17" y="T19"/>
                              </a:cxn>
                              <a:cxn ang="0">
                                <a:pos x="T21" y="T23"/>
                              </a:cxn>
                            </a:cxnLst>
                            <a:rect l="0" t="0" r="r" b="b"/>
                            <a:pathLst>
                              <a:path w="3141" h="540">
                                <a:moveTo>
                                  <a:pt x="3140" y="0"/>
                                </a:moveTo>
                                <a:lnTo>
                                  <a:pt x="1025" y="0"/>
                                </a:lnTo>
                                <a:lnTo>
                                  <a:pt x="1025" y="1"/>
                                </a:lnTo>
                                <a:lnTo>
                                  <a:pt x="0" y="540"/>
                                </a:lnTo>
                                <a:lnTo>
                                  <a:pt x="3140" y="540"/>
                                </a:lnTo>
                                <a:lnTo>
                                  <a:pt x="3140" y="0"/>
                                </a:lnTo>
                                <a:close/>
                              </a:path>
                            </a:pathLst>
                          </a:custGeom>
                          <a:solidFill>
                            <a:srgbClr val="C5D2E6"/>
                          </a:solidFill>
                          <a:ln>
                            <a:noFill/>
                          </a:ln>
                        </wps:spPr>
                        <wps:bodyPr rot="0" vert="horz" wrap="square" lIns="91440" tIns="45720" rIns="91440" bIns="45720" anchor="t" anchorCtr="0" upright="1">
                          <a:noAutofit/>
                        </wps:bodyPr>
                      </wps:wsp>
                      <wps:wsp>
                        <wps:cNvPr id="119" name="Freeform 3"/>
                        <wps:cNvSpPr>
                          <a:spLocks/>
                        </wps:cNvSpPr>
                        <wps:spPr bwMode="auto">
                          <a:xfrm>
                            <a:off x="10984" y="1374"/>
                            <a:ext cx="3416" cy="253"/>
                          </a:xfrm>
                          <a:custGeom>
                            <a:avLst/>
                            <a:gdLst>
                              <a:gd name="T0" fmla="+- 0 14400 10984"/>
                              <a:gd name="T1" fmla="*/ T0 w 3416"/>
                              <a:gd name="T2" fmla="+- 0 1375 1375"/>
                              <a:gd name="T3" fmla="*/ 1375 h 253"/>
                              <a:gd name="T4" fmla="+- 0 11454 10984"/>
                              <a:gd name="T5" fmla="*/ T4 w 3416"/>
                              <a:gd name="T6" fmla="+- 0 1375 1375"/>
                              <a:gd name="T7" fmla="*/ 1375 h 253"/>
                              <a:gd name="T8" fmla="+- 0 11454 10984"/>
                              <a:gd name="T9" fmla="*/ T8 w 3416"/>
                              <a:gd name="T10" fmla="+- 0 1379 1375"/>
                              <a:gd name="T11" fmla="*/ 1379 h 253"/>
                              <a:gd name="T12" fmla="+- 0 10984 10984"/>
                              <a:gd name="T13" fmla="*/ T12 w 3416"/>
                              <a:gd name="T14" fmla="+- 0 1628 1375"/>
                              <a:gd name="T15" fmla="*/ 1628 h 253"/>
                              <a:gd name="T16" fmla="+- 0 14400 10984"/>
                              <a:gd name="T17" fmla="*/ T16 w 3416"/>
                              <a:gd name="T18" fmla="+- 0 1628 1375"/>
                              <a:gd name="T19" fmla="*/ 1628 h 253"/>
                              <a:gd name="T20" fmla="+- 0 14400 10984"/>
                              <a:gd name="T21" fmla="*/ T20 w 3416"/>
                              <a:gd name="T22" fmla="+- 0 1375 1375"/>
                              <a:gd name="T23" fmla="*/ 1375 h 253"/>
                            </a:gdLst>
                            <a:ahLst/>
                            <a:cxnLst>
                              <a:cxn ang="0">
                                <a:pos x="T1" y="T3"/>
                              </a:cxn>
                              <a:cxn ang="0">
                                <a:pos x="T5" y="T7"/>
                              </a:cxn>
                              <a:cxn ang="0">
                                <a:pos x="T9" y="T11"/>
                              </a:cxn>
                              <a:cxn ang="0">
                                <a:pos x="T13" y="T15"/>
                              </a:cxn>
                              <a:cxn ang="0">
                                <a:pos x="T17" y="T19"/>
                              </a:cxn>
                              <a:cxn ang="0">
                                <a:pos x="T21" y="T23"/>
                              </a:cxn>
                            </a:cxnLst>
                            <a:rect l="0" t="0" r="r" b="b"/>
                            <a:pathLst>
                              <a:path w="3416" h="253">
                                <a:moveTo>
                                  <a:pt x="3416" y="0"/>
                                </a:moveTo>
                                <a:lnTo>
                                  <a:pt x="470" y="0"/>
                                </a:lnTo>
                                <a:lnTo>
                                  <a:pt x="470" y="4"/>
                                </a:lnTo>
                                <a:lnTo>
                                  <a:pt x="0" y="253"/>
                                </a:lnTo>
                                <a:lnTo>
                                  <a:pt x="3416" y="253"/>
                                </a:lnTo>
                                <a:lnTo>
                                  <a:pt x="3416" y="0"/>
                                </a:lnTo>
                                <a:close/>
                              </a:path>
                            </a:pathLst>
                          </a:custGeom>
                          <a:solidFill>
                            <a:srgbClr val="FF96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6D2ACE" id="Group 2" o:spid="_x0000_s1026" style="position:absolute;margin-left:540pt;margin-top:71.9pt;width:179.8pt;height:19.35pt;z-index:251916288;mso-position-horizontal-relative:margin" coordorigin="10984,1232" coordsize="34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">
                <v:shape id="Freeform 4" o:spid="_x0000_s1027" style="position:absolute;left:11259;top:1231;width:3141;height:540;visibility:visible;mso-wrap-style:square;v-text-anchor:top" coordsize="314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" path="m3140,l1025,r,1l,540r3140,l3140,xe" fillcolor="#c5d2e6" stroked="f">
                  <v:path arrowok="t" o:connecttype="custom" o:connectlocs="3140,1232;1025,1232;1025,1233;0,1772;3140,1772;3140,1232" o:connectangles="0,0,0,0,0,0"/>
                </v:shape>
                <v:shape id="Freeform 3" o:spid="_x0000_s1028" style="position:absolute;left:10984;top:1374;width:3416;height:253;visibility:visible;mso-wrap-style:square;v-text-anchor:top" coordsize="341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" path="m3416,l470,r,4l,253r3416,l3416,xe" fillcolor="#ff9600" stroked="f">
                  <v:path arrowok="t" o:connecttype="custom" o:connectlocs="3416,1375;470,1375;470,1379;0,1628;3416,1628;3416,1375" o:connectangles="0,0,0,0,0,0"/>
                </v:shape>
                <w10:wrap anchorx="margin"/>
              </v:group>
            </w:pict>
          </mc:Fallback>
        </mc:AlternateContent>
      </w:r>
      <w:r w:rsidR="004B031A" w:rsidRPr="00585BF3">
        <w:rPr>
          <w:rFonts w:asciiTheme="majorHAnsi" w:hAnsiTheme="majorHAnsi"/>
          <w:color w:val="253147"/>
        </w:rPr>
        <w:t>Email:</w:t>
      </w:r>
      <w:r w:rsidR="00AE131E" w:rsidRPr="00585BF3">
        <w:rPr>
          <w:rFonts w:asciiTheme="majorHAnsi" w:hAnsiTheme="majorHAnsi"/>
          <w:color w:val="253147"/>
        </w:rPr>
        <w:t xml:space="preserve"> </w:t>
      </w:r>
      <w:hyperlink r:id="rId16">
        <w:r w:rsidR="004B031A" w:rsidRPr="00585BF3">
          <w:rPr>
            <w:rFonts w:asciiTheme="majorHAnsi" w:hAnsiTheme="majorHAnsi"/>
            <w:color w:val="253147"/>
          </w:rPr>
          <w:t>cochin@rva.in</w:t>
        </w:r>
      </w:hyperlink>
      <w:r w:rsidR="004B031A" w:rsidRPr="00585BF3">
        <w:rPr>
          <w:rFonts w:asciiTheme="majorHAnsi" w:hAnsiTheme="majorHAnsi"/>
          <w:color w:val="253147"/>
        </w:rPr>
        <w:tab/>
        <w:t>Email:</w:t>
      </w:r>
      <w:r w:rsidR="00AE131E" w:rsidRPr="00585BF3">
        <w:rPr>
          <w:rFonts w:asciiTheme="majorHAnsi" w:hAnsiTheme="majorHAnsi"/>
          <w:color w:val="253147"/>
        </w:rPr>
        <w:t xml:space="preserve"> </w:t>
      </w:r>
      <w:hyperlink r:id="rId17">
        <w:r w:rsidR="004B031A" w:rsidRPr="00585BF3">
          <w:rPr>
            <w:rFonts w:asciiTheme="majorHAnsi" w:hAnsiTheme="majorHAnsi"/>
            <w:color w:val="253147"/>
          </w:rPr>
          <w:t>trivandrum@rva.in</w:t>
        </w:r>
      </w:hyperlink>
    </w:p>
    <w:sectPr w:rsidR="00E7619D" w:rsidRPr="00585BF3" w:rsidSect="002D7651">
      <w:headerReference w:type="default" r:id="rId18"/>
      <w:pgSz w:w="14400" w:h="8100" w:orient="landscape"/>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EC3B1" w14:textId="77777777" w:rsidR="008E6DBB" w:rsidRDefault="008E6DBB" w:rsidP="00E7619D">
      <w:r>
        <w:separator/>
      </w:r>
    </w:p>
  </w:endnote>
  <w:endnote w:type="continuationSeparator" w:id="0">
    <w:p w14:paraId="0C239ECD" w14:textId="77777777" w:rsidR="008E6DBB" w:rsidRDefault="008E6DBB" w:rsidP="00E7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6060" w14:textId="003DC059" w:rsidR="00483416" w:rsidRDefault="00483416">
    <w:pPr>
      <w:pStyle w:val="Footer"/>
    </w:pPr>
  </w:p>
  <w:p w14:paraId="5C08D2DF" w14:textId="77777777" w:rsidR="00483416" w:rsidRDefault="00483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19E42" w14:textId="77777777" w:rsidR="008E6DBB" w:rsidRDefault="008E6DBB" w:rsidP="00E7619D">
      <w:r>
        <w:separator/>
      </w:r>
    </w:p>
  </w:footnote>
  <w:footnote w:type="continuationSeparator" w:id="0">
    <w:p w14:paraId="2FF5FDE3" w14:textId="77777777" w:rsidR="008E6DBB" w:rsidRDefault="008E6DBB" w:rsidP="00E76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12845" w14:textId="6B47C3C8" w:rsidR="00AF2FED" w:rsidRDefault="00F52B38">
    <w:pPr>
      <w:pStyle w:val="BodyText"/>
      <w:spacing w:line="14" w:lineRule="auto"/>
      <w:rPr>
        <w:sz w:val="20"/>
      </w:rPr>
    </w:pPr>
    <w:r>
      <w:rPr>
        <w:noProof/>
      </w:rPr>
      <mc:AlternateContent>
        <mc:Choice Requires="wpg">
          <w:drawing>
            <wp:anchor distT="0" distB="0" distL="114300" distR="114300" simplePos="0" relativeHeight="251269120" behindDoc="1" locked="0" layoutInCell="1" allowOverlap="1" wp14:anchorId="17712848" wp14:editId="6DBDF943">
              <wp:simplePos x="0" y="0"/>
              <wp:positionH relativeFrom="page">
                <wp:posOffset>-1905</wp:posOffset>
              </wp:positionH>
              <wp:positionV relativeFrom="page">
                <wp:posOffset>-3175</wp:posOffset>
              </wp:positionV>
              <wp:extent cx="1895475" cy="347345"/>
              <wp:effectExtent l="0" t="0" r="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5475" cy="347345"/>
                        <a:chOff x="-2" y="0"/>
                        <a:chExt cx="2985" cy="547"/>
                      </a:xfrm>
                    </wpg:grpSpPr>
                    <wps:wsp>
                      <wps:cNvPr id="10" name="Freeform 11"/>
                      <wps:cNvSpPr>
                        <a:spLocks/>
                      </wps:cNvSpPr>
                      <wps:spPr bwMode="auto">
                        <a:xfrm>
                          <a:off x="2449" y="28"/>
                          <a:ext cx="534" cy="112"/>
                        </a:xfrm>
                        <a:custGeom>
                          <a:avLst/>
                          <a:gdLst>
                            <a:gd name="T0" fmla="+- 0 2622 2449"/>
                            <a:gd name="T1" fmla="*/ T0 w 534"/>
                            <a:gd name="T2" fmla="+- 0 28 28"/>
                            <a:gd name="T3" fmla="*/ 28 h 112"/>
                            <a:gd name="T4" fmla="+- 0 2449 2449"/>
                            <a:gd name="T5" fmla="*/ T4 w 534"/>
                            <a:gd name="T6" fmla="+- 0 140 28"/>
                            <a:gd name="T7" fmla="*/ 140 h 112"/>
                            <a:gd name="T8" fmla="+- 0 2982 2449"/>
                            <a:gd name="T9" fmla="*/ T8 w 534"/>
                            <a:gd name="T10" fmla="+- 0 140 28"/>
                            <a:gd name="T11" fmla="*/ 140 h 112"/>
                            <a:gd name="T12" fmla="+- 0 2622 2449"/>
                            <a:gd name="T13" fmla="*/ T12 w 534"/>
                            <a:gd name="T14" fmla="+- 0 28 28"/>
                            <a:gd name="T15" fmla="*/ 28 h 112"/>
                          </a:gdLst>
                          <a:ahLst/>
                          <a:cxnLst>
                            <a:cxn ang="0">
                              <a:pos x="T1" y="T3"/>
                            </a:cxn>
                            <a:cxn ang="0">
                              <a:pos x="T5" y="T7"/>
                            </a:cxn>
                            <a:cxn ang="0">
                              <a:pos x="T9" y="T11"/>
                            </a:cxn>
                            <a:cxn ang="0">
                              <a:pos x="T13" y="T15"/>
                            </a:cxn>
                          </a:cxnLst>
                          <a:rect l="0" t="0" r="r" b="b"/>
                          <a:pathLst>
                            <a:path w="534" h="112">
                              <a:moveTo>
                                <a:pt x="173" y="0"/>
                              </a:moveTo>
                              <a:lnTo>
                                <a:pt x="0" y="112"/>
                              </a:lnTo>
                              <a:lnTo>
                                <a:pt x="533" y="112"/>
                              </a:lnTo>
                              <a:lnTo>
                                <a:pt x="173" y="0"/>
                              </a:lnTo>
                              <a:close/>
                            </a:path>
                          </a:pathLst>
                        </a:custGeom>
                        <a:solidFill>
                          <a:srgbClr val="243046"/>
                        </a:solidFill>
                        <a:ln>
                          <a:noFill/>
                        </a:ln>
                      </wps:spPr>
                      <wps:bodyPr rot="0" vert="horz" wrap="square" lIns="91440" tIns="45720" rIns="91440" bIns="45720" anchor="t" anchorCtr="0" upright="1">
                        <a:noAutofit/>
                      </wps:bodyPr>
                    </wps:wsp>
                    <wps:wsp>
                      <wps:cNvPr id="11" name="Freeform 10"/>
                      <wps:cNvSpPr>
                        <a:spLocks/>
                      </wps:cNvSpPr>
                      <wps:spPr bwMode="auto">
                        <a:xfrm>
                          <a:off x="1" y="0"/>
                          <a:ext cx="2724" cy="547"/>
                        </a:xfrm>
                        <a:custGeom>
                          <a:avLst/>
                          <a:gdLst>
                            <a:gd name="T0" fmla="+- 0 2724 1"/>
                            <a:gd name="T1" fmla="*/ T0 w 2724"/>
                            <a:gd name="T2" fmla="*/ 0 h 547"/>
                            <a:gd name="T3" fmla="+- 0 1 1"/>
                            <a:gd name="T4" fmla="*/ T3 w 2724"/>
                            <a:gd name="T5" fmla="*/ 0 h 547"/>
                            <a:gd name="T6" fmla="+- 0 1 1"/>
                            <a:gd name="T7" fmla="*/ T6 w 2724"/>
                            <a:gd name="T8" fmla="*/ 547 h 547"/>
                            <a:gd name="T9" fmla="+- 0 1861 1"/>
                            <a:gd name="T10" fmla="*/ T9 w 2724"/>
                            <a:gd name="T11" fmla="*/ 547 h 547"/>
                            <a:gd name="T12" fmla="+- 0 1861 1"/>
                            <a:gd name="T13" fmla="*/ T12 w 2724"/>
                            <a:gd name="T14" fmla="*/ 545 h 547"/>
                            <a:gd name="T15" fmla="+- 0 2724 1"/>
                            <a:gd name="T16" fmla="*/ T15 w 2724"/>
                            <a:gd name="T17" fmla="*/ 0 h 547"/>
                          </a:gdLst>
                          <a:ahLst/>
                          <a:cxnLst>
                            <a:cxn ang="0">
                              <a:pos x="T1" y="T2"/>
                            </a:cxn>
                            <a:cxn ang="0">
                              <a:pos x="T4" y="T5"/>
                            </a:cxn>
                            <a:cxn ang="0">
                              <a:pos x="T7" y="T8"/>
                            </a:cxn>
                            <a:cxn ang="0">
                              <a:pos x="T10" y="T11"/>
                            </a:cxn>
                            <a:cxn ang="0">
                              <a:pos x="T13" y="T14"/>
                            </a:cxn>
                            <a:cxn ang="0">
                              <a:pos x="T16" y="T17"/>
                            </a:cxn>
                          </a:cxnLst>
                          <a:rect l="0" t="0" r="r" b="b"/>
                          <a:pathLst>
                            <a:path w="2724" h="547">
                              <a:moveTo>
                                <a:pt x="2723" y="0"/>
                              </a:moveTo>
                              <a:lnTo>
                                <a:pt x="0" y="0"/>
                              </a:lnTo>
                              <a:lnTo>
                                <a:pt x="0" y="547"/>
                              </a:lnTo>
                              <a:lnTo>
                                <a:pt x="1860" y="547"/>
                              </a:lnTo>
                              <a:lnTo>
                                <a:pt x="1860" y="545"/>
                              </a:lnTo>
                              <a:lnTo>
                                <a:pt x="2723" y="0"/>
                              </a:lnTo>
                              <a:close/>
                            </a:path>
                          </a:pathLst>
                        </a:custGeom>
                        <a:solidFill>
                          <a:srgbClr val="C5D2E6"/>
                        </a:solidFill>
                        <a:ln>
                          <a:noFill/>
                        </a:ln>
                      </wps:spPr>
                      <wps:bodyPr rot="0" vert="horz" wrap="square" lIns="91440" tIns="45720" rIns="91440" bIns="45720" anchor="t" anchorCtr="0" upright="1">
                        <a:noAutofit/>
                      </wps:bodyPr>
                    </wps:wsp>
                    <wps:wsp>
                      <wps:cNvPr id="12" name="Freeform 9"/>
                      <wps:cNvSpPr>
                        <a:spLocks/>
                      </wps:cNvSpPr>
                      <wps:spPr bwMode="auto">
                        <a:xfrm>
                          <a:off x="-2" y="137"/>
                          <a:ext cx="2982" cy="261"/>
                        </a:xfrm>
                        <a:custGeom>
                          <a:avLst/>
                          <a:gdLst>
                            <a:gd name="T0" fmla="+- 0 2979 -2"/>
                            <a:gd name="T1" fmla="*/ T0 w 2982"/>
                            <a:gd name="T2" fmla="+- 0 137 137"/>
                            <a:gd name="T3" fmla="*/ 137 h 261"/>
                            <a:gd name="T4" fmla="+- 0 -2 -2"/>
                            <a:gd name="T5" fmla="*/ T4 w 2982"/>
                            <a:gd name="T6" fmla="+- 0 137 137"/>
                            <a:gd name="T7" fmla="*/ 137 h 261"/>
                            <a:gd name="T8" fmla="+- 0 -2 -2"/>
                            <a:gd name="T9" fmla="*/ T8 w 2982"/>
                            <a:gd name="T10" fmla="+- 0 398 137"/>
                            <a:gd name="T11" fmla="*/ 398 h 261"/>
                            <a:gd name="T12" fmla="+- 0 2576 -2"/>
                            <a:gd name="T13" fmla="*/ T12 w 2982"/>
                            <a:gd name="T14" fmla="+- 0 398 137"/>
                            <a:gd name="T15" fmla="*/ 398 h 261"/>
                            <a:gd name="T16" fmla="+- 0 2576 -2"/>
                            <a:gd name="T17" fmla="*/ T16 w 2982"/>
                            <a:gd name="T18" fmla="+- 0 393 137"/>
                            <a:gd name="T19" fmla="*/ 393 h 261"/>
                            <a:gd name="T20" fmla="+- 0 2979 -2"/>
                            <a:gd name="T21" fmla="*/ T20 w 2982"/>
                            <a:gd name="T22" fmla="+- 0 137 137"/>
                            <a:gd name="T23" fmla="*/ 137 h 261"/>
                          </a:gdLst>
                          <a:ahLst/>
                          <a:cxnLst>
                            <a:cxn ang="0">
                              <a:pos x="T1" y="T3"/>
                            </a:cxn>
                            <a:cxn ang="0">
                              <a:pos x="T5" y="T7"/>
                            </a:cxn>
                            <a:cxn ang="0">
                              <a:pos x="T9" y="T11"/>
                            </a:cxn>
                            <a:cxn ang="0">
                              <a:pos x="T13" y="T15"/>
                            </a:cxn>
                            <a:cxn ang="0">
                              <a:pos x="T17" y="T19"/>
                            </a:cxn>
                            <a:cxn ang="0">
                              <a:pos x="T21" y="T23"/>
                            </a:cxn>
                          </a:cxnLst>
                          <a:rect l="0" t="0" r="r" b="b"/>
                          <a:pathLst>
                            <a:path w="2982" h="261">
                              <a:moveTo>
                                <a:pt x="2981" y="0"/>
                              </a:moveTo>
                              <a:lnTo>
                                <a:pt x="0" y="0"/>
                              </a:lnTo>
                              <a:lnTo>
                                <a:pt x="0" y="261"/>
                              </a:lnTo>
                              <a:lnTo>
                                <a:pt x="2578" y="261"/>
                              </a:lnTo>
                              <a:lnTo>
                                <a:pt x="2578" y="256"/>
                              </a:lnTo>
                              <a:lnTo>
                                <a:pt x="2981" y="0"/>
                              </a:lnTo>
                              <a:close/>
                            </a:path>
                          </a:pathLst>
                        </a:custGeom>
                        <a:solidFill>
                          <a:srgbClr val="3D5278"/>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95CB1" id="Group 8" o:spid="_x0000_s1026" style="position:absolute;margin-left:-.15pt;margin-top:-.25pt;width:149.25pt;height:27.35pt;z-index:-252047360;mso-position-horizontal-relative:page;mso-position-vertical-relative:page" coordorigin="-2" coordsize="298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">
              <v:shape id="Freeform 11" o:spid="_x0000_s1027" style="position:absolute;left:2449;top:28;width:534;height:112;visibility:visible;mso-wrap-style:square;v-text-anchor:top" coordsize="5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" path="m173,l,112r533,l173,xe" fillcolor="#243046" stroked="f">
                <v:path arrowok="t" o:connecttype="custom" o:connectlocs="173,28;0,140;533,140;173,28" o:connectangles="0,0,0,0"/>
              </v:shape>
              <v:shape id="Freeform 10" o:spid="_x0000_s1028" style="position:absolute;left:1;width:2724;height:547;visibility:visible;mso-wrap-style:square;v-text-anchor:top" coordsize="2724,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" path="m2723,l,,,547r1860,l1860,545,2723,xe" fillcolor="#c5d2e6" stroked="f">
                <v:path arrowok="t" o:connecttype="custom" o:connectlocs="2723,0;0,0;0,547;1860,547;1860,545;2723,0" o:connectangles="0,0,0,0,0,0"/>
              </v:shape>
              <v:shape id="Freeform 9" o:spid="_x0000_s1029" style="position:absolute;left:-2;top:137;width:2982;height:261;visibility:visible;mso-wrap-style:square;v-text-anchor:top" coordsize="298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" path="m2981,l,,,261r2578,l2578,256,2981,xe" fillcolor="#3d5278" stroked="f">
                <v:path arrowok="t" o:connecttype="custom" o:connectlocs="2981,137;0,137;0,398;2578,398;2578,393;2981,137" o:connectangles="0,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12846" w14:textId="1795DCE4" w:rsidR="00AF2FED" w:rsidRDefault="00AF2FE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26B8D"/>
    <w:multiLevelType w:val="hybridMultilevel"/>
    <w:tmpl w:val="B01CB0C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093E415E"/>
    <w:multiLevelType w:val="hybridMultilevel"/>
    <w:tmpl w:val="9B42E34E"/>
    <w:lvl w:ilvl="0" w:tplc="4009000F">
      <w:start w:val="1"/>
      <w:numFmt w:val="decimal"/>
      <w:lvlText w:val="%1."/>
      <w:lvlJc w:val="left"/>
      <w:pPr>
        <w:ind w:left="360" w:hanging="360"/>
      </w:pPr>
      <w:rPr>
        <w:rFonts w:hint="default"/>
      </w:rPr>
    </w:lvl>
    <w:lvl w:ilvl="1" w:tplc="40090019">
      <w:start w:val="1"/>
      <w:numFmt w:val="lowerLetter"/>
      <w:lvlText w:val="%2."/>
      <w:lvlJc w:val="left"/>
      <w:pPr>
        <w:ind w:left="644" w:hanging="360"/>
      </w:pPr>
    </w:lvl>
    <w:lvl w:ilvl="2" w:tplc="E73A4A58">
      <w:start w:val="1"/>
      <w:numFmt w:val="lowerRoman"/>
      <w:lvlText w:val="%3)"/>
      <w:lvlJc w:val="left"/>
      <w:pPr>
        <w:ind w:left="2340" w:hanging="72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B8A6C93"/>
    <w:multiLevelType w:val="hybridMultilevel"/>
    <w:tmpl w:val="31C840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C68036A"/>
    <w:multiLevelType w:val="hybridMultilevel"/>
    <w:tmpl w:val="6180E9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DC87CE7"/>
    <w:multiLevelType w:val="hybridMultilevel"/>
    <w:tmpl w:val="91947BFA"/>
    <w:lvl w:ilvl="0" w:tplc="69B22C46">
      <w:start w:val="1"/>
      <w:numFmt w:val="lowerRoman"/>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5" w15:restartNumberingAfterBreak="0">
    <w:nsid w:val="34EE4BED"/>
    <w:multiLevelType w:val="hybridMultilevel"/>
    <w:tmpl w:val="CF405E76"/>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6" w15:restartNumberingAfterBreak="0">
    <w:nsid w:val="3A440BDD"/>
    <w:multiLevelType w:val="hybridMultilevel"/>
    <w:tmpl w:val="BDC6EA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A46F83"/>
    <w:multiLevelType w:val="hybridMultilevel"/>
    <w:tmpl w:val="4118AE30"/>
    <w:lvl w:ilvl="0" w:tplc="015A25D6">
      <w:start w:val="1"/>
      <w:numFmt w:val="lowerRoman"/>
      <w:lvlText w:val="%1)"/>
      <w:lvlJc w:val="left"/>
      <w:pPr>
        <w:ind w:left="1440" w:hanging="360"/>
      </w:pPr>
      <w:rPr>
        <w:rFonts w:hint="default"/>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E1F6CC0"/>
    <w:multiLevelType w:val="hybridMultilevel"/>
    <w:tmpl w:val="4F445C2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510CE5"/>
    <w:multiLevelType w:val="hybridMultilevel"/>
    <w:tmpl w:val="E090B1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B054C82"/>
    <w:multiLevelType w:val="hybridMultilevel"/>
    <w:tmpl w:val="C98ED470"/>
    <w:lvl w:ilvl="0" w:tplc="40090019">
      <w:start w:val="1"/>
      <w:numFmt w:val="lowerLetter"/>
      <w:lvlText w:val="%1."/>
      <w:lvlJc w:val="left"/>
      <w:pPr>
        <w:ind w:left="1079" w:hanging="360"/>
      </w:p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11" w15:restartNumberingAfterBreak="0">
    <w:nsid w:val="567A4073"/>
    <w:multiLevelType w:val="hybridMultilevel"/>
    <w:tmpl w:val="23CEFD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58881D2A"/>
    <w:multiLevelType w:val="hybridMultilevel"/>
    <w:tmpl w:val="E76EFF42"/>
    <w:lvl w:ilvl="0" w:tplc="34BED718">
      <w:start w:val="1"/>
      <w:numFmt w:val="lowerRoman"/>
      <w:lvlText w:val="%1)"/>
      <w:lvlJc w:val="left"/>
      <w:pPr>
        <w:ind w:left="1440" w:hanging="360"/>
      </w:pPr>
      <w:rPr>
        <w:rFonts w:hint="default"/>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91E0BF9"/>
    <w:multiLevelType w:val="hybridMultilevel"/>
    <w:tmpl w:val="F4BEB6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5D0E7C"/>
    <w:multiLevelType w:val="hybridMultilevel"/>
    <w:tmpl w:val="C540BD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FE1108A"/>
    <w:multiLevelType w:val="hybridMultilevel"/>
    <w:tmpl w:val="AF586900"/>
    <w:lvl w:ilvl="0" w:tplc="FFFFFFFF">
      <w:start w:val="1"/>
      <w:numFmt w:val="lowerLetter"/>
      <w:lvlText w:val="%1."/>
      <w:lvlJc w:val="left"/>
      <w:pPr>
        <w:ind w:left="1079" w:hanging="360"/>
      </w:pPr>
    </w:lvl>
    <w:lvl w:ilvl="1" w:tplc="FFFFFFFF" w:tentative="1">
      <w:start w:val="1"/>
      <w:numFmt w:val="lowerLetter"/>
      <w:lvlText w:val="%2."/>
      <w:lvlJc w:val="left"/>
      <w:pPr>
        <w:ind w:left="1799" w:hanging="360"/>
      </w:pPr>
    </w:lvl>
    <w:lvl w:ilvl="2" w:tplc="FFFFFFFF" w:tentative="1">
      <w:start w:val="1"/>
      <w:numFmt w:val="lowerRoman"/>
      <w:lvlText w:val="%3."/>
      <w:lvlJc w:val="right"/>
      <w:pPr>
        <w:ind w:left="2519" w:hanging="180"/>
      </w:pPr>
    </w:lvl>
    <w:lvl w:ilvl="3" w:tplc="FFFFFFFF" w:tentative="1">
      <w:start w:val="1"/>
      <w:numFmt w:val="decimal"/>
      <w:lvlText w:val="%4."/>
      <w:lvlJc w:val="left"/>
      <w:pPr>
        <w:ind w:left="3239" w:hanging="360"/>
      </w:pPr>
    </w:lvl>
    <w:lvl w:ilvl="4" w:tplc="FFFFFFFF" w:tentative="1">
      <w:start w:val="1"/>
      <w:numFmt w:val="lowerLetter"/>
      <w:lvlText w:val="%5."/>
      <w:lvlJc w:val="left"/>
      <w:pPr>
        <w:ind w:left="3959" w:hanging="360"/>
      </w:pPr>
    </w:lvl>
    <w:lvl w:ilvl="5" w:tplc="FFFFFFFF" w:tentative="1">
      <w:start w:val="1"/>
      <w:numFmt w:val="lowerRoman"/>
      <w:lvlText w:val="%6."/>
      <w:lvlJc w:val="right"/>
      <w:pPr>
        <w:ind w:left="4679" w:hanging="180"/>
      </w:pPr>
    </w:lvl>
    <w:lvl w:ilvl="6" w:tplc="FFFFFFFF" w:tentative="1">
      <w:start w:val="1"/>
      <w:numFmt w:val="decimal"/>
      <w:lvlText w:val="%7."/>
      <w:lvlJc w:val="left"/>
      <w:pPr>
        <w:ind w:left="5399" w:hanging="360"/>
      </w:pPr>
    </w:lvl>
    <w:lvl w:ilvl="7" w:tplc="FFFFFFFF" w:tentative="1">
      <w:start w:val="1"/>
      <w:numFmt w:val="lowerLetter"/>
      <w:lvlText w:val="%8."/>
      <w:lvlJc w:val="left"/>
      <w:pPr>
        <w:ind w:left="6119" w:hanging="360"/>
      </w:pPr>
    </w:lvl>
    <w:lvl w:ilvl="8" w:tplc="FFFFFFFF" w:tentative="1">
      <w:start w:val="1"/>
      <w:numFmt w:val="lowerRoman"/>
      <w:lvlText w:val="%9."/>
      <w:lvlJc w:val="right"/>
      <w:pPr>
        <w:ind w:left="6839" w:hanging="180"/>
      </w:pPr>
    </w:lvl>
  </w:abstractNum>
  <w:abstractNum w:abstractNumId="16" w15:restartNumberingAfterBreak="0">
    <w:nsid w:val="71C43313"/>
    <w:multiLevelType w:val="hybridMultilevel"/>
    <w:tmpl w:val="1540A3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928854552">
    <w:abstractNumId w:val="0"/>
  </w:num>
  <w:num w:numId="2" w16cid:durableId="168368961">
    <w:abstractNumId w:val="1"/>
  </w:num>
  <w:num w:numId="3" w16cid:durableId="780538718">
    <w:abstractNumId w:val="8"/>
  </w:num>
  <w:num w:numId="4" w16cid:durableId="1695424883">
    <w:abstractNumId w:val="6"/>
  </w:num>
  <w:num w:numId="5" w16cid:durableId="1644891902">
    <w:abstractNumId w:val="13"/>
  </w:num>
  <w:num w:numId="6" w16cid:durableId="7801867">
    <w:abstractNumId w:val="7"/>
  </w:num>
  <w:num w:numId="7" w16cid:durableId="371151587">
    <w:abstractNumId w:val="3"/>
  </w:num>
  <w:num w:numId="8" w16cid:durableId="1617328064">
    <w:abstractNumId w:val="14"/>
  </w:num>
  <w:num w:numId="9" w16cid:durableId="82337974">
    <w:abstractNumId w:val="16"/>
  </w:num>
  <w:num w:numId="10" w16cid:durableId="1341395991">
    <w:abstractNumId w:val="12"/>
  </w:num>
  <w:num w:numId="11" w16cid:durableId="941766404">
    <w:abstractNumId w:val="9"/>
  </w:num>
  <w:num w:numId="12" w16cid:durableId="2043044650">
    <w:abstractNumId w:val="2"/>
  </w:num>
  <w:num w:numId="13" w16cid:durableId="953319411">
    <w:abstractNumId w:val="11"/>
  </w:num>
  <w:num w:numId="14" w16cid:durableId="2029521510">
    <w:abstractNumId w:val="4"/>
  </w:num>
  <w:num w:numId="15" w16cid:durableId="2092659267">
    <w:abstractNumId w:val="5"/>
  </w:num>
  <w:num w:numId="16" w16cid:durableId="13238553">
    <w:abstractNumId w:val="10"/>
  </w:num>
  <w:num w:numId="17" w16cid:durableId="1113744113">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9D"/>
    <w:rsid w:val="000006BB"/>
    <w:rsid w:val="00000DD8"/>
    <w:rsid w:val="00003704"/>
    <w:rsid w:val="000058DF"/>
    <w:rsid w:val="00005D05"/>
    <w:rsid w:val="00007D6C"/>
    <w:rsid w:val="00011FA2"/>
    <w:rsid w:val="000147A6"/>
    <w:rsid w:val="000152E8"/>
    <w:rsid w:val="000178F6"/>
    <w:rsid w:val="0002503E"/>
    <w:rsid w:val="00027A43"/>
    <w:rsid w:val="00027D22"/>
    <w:rsid w:val="000305C1"/>
    <w:rsid w:val="00031B99"/>
    <w:rsid w:val="00036CC0"/>
    <w:rsid w:val="00037388"/>
    <w:rsid w:val="000433B5"/>
    <w:rsid w:val="0004470D"/>
    <w:rsid w:val="0004599E"/>
    <w:rsid w:val="00047BD2"/>
    <w:rsid w:val="000509C4"/>
    <w:rsid w:val="000538EE"/>
    <w:rsid w:val="00054F95"/>
    <w:rsid w:val="00056B28"/>
    <w:rsid w:val="00057D91"/>
    <w:rsid w:val="00062974"/>
    <w:rsid w:val="0007365F"/>
    <w:rsid w:val="00073E58"/>
    <w:rsid w:val="000751AF"/>
    <w:rsid w:val="00075322"/>
    <w:rsid w:val="00076122"/>
    <w:rsid w:val="00083E18"/>
    <w:rsid w:val="00084796"/>
    <w:rsid w:val="000860D1"/>
    <w:rsid w:val="0008612E"/>
    <w:rsid w:val="00087AA4"/>
    <w:rsid w:val="000912A7"/>
    <w:rsid w:val="00092BEA"/>
    <w:rsid w:val="00094A05"/>
    <w:rsid w:val="000A29FA"/>
    <w:rsid w:val="000A2E7E"/>
    <w:rsid w:val="000A37B5"/>
    <w:rsid w:val="000A6D91"/>
    <w:rsid w:val="000B0EFC"/>
    <w:rsid w:val="000B28F7"/>
    <w:rsid w:val="000B5099"/>
    <w:rsid w:val="000B517F"/>
    <w:rsid w:val="000B6374"/>
    <w:rsid w:val="000B6906"/>
    <w:rsid w:val="000B785B"/>
    <w:rsid w:val="000B7D7C"/>
    <w:rsid w:val="000C0745"/>
    <w:rsid w:val="000C1CC4"/>
    <w:rsid w:val="000C1FFE"/>
    <w:rsid w:val="000C278F"/>
    <w:rsid w:val="000C2EB5"/>
    <w:rsid w:val="000C2F43"/>
    <w:rsid w:val="000C3673"/>
    <w:rsid w:val="000C4EA7"/>
    <w:rsid w:val="000C5B3F"/>
    <w:rsid w:val="000C7B4B"/>
    <w:rsid w:val="000D3C2F"/>
    <w:rsid w:val="000D6D50"/>
    <w:rsid w:val="000E04EA"/>
    <w:rsid w:val="000E29C5"/>
    <w:rsid w:val="000E643F"/>
    <w:rsid w:val="000F2F23"/>
    <w:rsid w:val="000F3709"/>
    <w:rsid w:val="000F5CB9"/>
    <w:rsid w:val="000F646E"/>
    <w:rsid w:val="00100187"/>
    <w:rsid w:val="001079A2"/>
    <w:rsid w:val="001102AF"/>
    <w:rsid w:val="0011177A"/>
    <w:rsid w:val="0011596A"/>
    <w:rsid w:val="00117312"/>
    <w:rsid w:val="0012088E"/>
    <w:rsid w:val="00124AF1"/>
    <w:rsid w:val="00125A01"/>
    <w:rsid w:val="00126021"/>
    <w:rsid w:val="00127164"/>
    <w:rsid w:val="00131DC2"/>
    <w:rsid w:val="001323BF"/>
    <w:rsid w:val="00132DF6"/>
    <w:rsid w:val="001350F7"/>
    <w:rsid w:val="001359BD"/>
    <w:rsid w:val="0013717B"/>
    <w:rsid w:val="00142AD4"/>
    <w:rsid w:val="00142E6F"/>
    <w:rsid w:val="00146ACB"/>
    <w:rsid w:val="0015269E"/>
    <w:rsid w:val="00153482"/>
    <w:rsid w:val="00155833"/>
    <w:rsid w:val="00162571"/>
    <w:rsid w:val="00164586"/>
    <w:rsid w:val="001707C9"/>
    <w:rsid w:val="00171255"/>
    <w:rsid w:val="00172C45"/>
    <w:rsid w:val="00173764"/>
    <w:rsid w:val="001740DD"/>
    <w:rsid w:val="0017746B"/>
    <w:rsid w:val="001802E8"/>
    <w:rsid w:val="00180A10"/>
    <w:rsid w:val="001827DD"/>
    <w:rsid w:val="00183C0D"/>
    <w:rsid w:val="0018530F"/>
    <w:rsid w:val="00186862"/>
    <w:rsid w:val="00190404"/>
    <w:rsid w:val="00194E17"/>
    <w:rsid w:val="001A12E5"/>
    <w:rsid w:val="001A224F"/>
    <w:rsid w:val="001A35B8"/>
    <w:rsid w:val="001A7220"/>
    <w:rsid w:val="001A7497"/>
    <w:rsid w:val="001B02D9"/>
    <w:rsid w:val="001B54F2"/>
    <w:rsid w:val="001B5950"/>
    <w:rsid w:val="001C39D0"/>
    <w:rsid w:val="001C3D62"/>
    <w:rsid w:val="001D0D07"/>
    <w:rsid w:val="001D12D8"/>
    <w:rsid w:val="001D446E"/>
    <w:rsid w:val="001D480A"/>
    <w:rsid w:val="001D5F66"/>
    <w:rsid w:val="001D6C45"/>
    <w:rsid w:val="001E04F8"/>
    <w:rsid w:val="001E1FB0"/>
    <w:rsid w:val="001E2B2D"/>
    <w:rsid w:val="001E72D2"/>
    <w:rsid w:val="001F0A14"/>
    <w:rsid w:val="001F24F9"/>
    <w:rsid w:val="001F2CA0"/>
    <w:rsid w:val="001F3488"/>
    <w:rsid w:val="001F35F3"/>
    <w:rsid w:val="001F4B51"/>
    <w:rsid w:val="001F7A4B"/>
    <w:rsid w:val="00200414"/>
    <w:rsid w:val="00200847"/>
    <w:rsid w:val="0020251D"/>
    <w:rsid w:val="00204F44"/>
    <w:rsid w:val="002072FB"/>
    <w:rsid w:val="00207CF6"/>
    <w:rsid w:val="00213B27"/>
    <w:rsid w:val="00214AEC"/>
    <w:rsid w:val="0022600A"/>
    <w:rsid w:val="00231310"/>
    <w:rsid w:val="0023148B"/>
    <w:rsid w:val="00232601"/>
    <w:rsid w:val="00233B0B"/>
    <w:rsid w:val="00233FFB"/>
    <w:rsid w:val="00236AD3"/>
    <w:rsid w:val="00236B50"/>
    <w:rsid w:val="00236F09"/>
    <w:rsid w:val="00241556"/>
    <w:rsid w:val="00243815"/>
    <w:rsid w:val="00244523"/>
    <w:rsid w:val="002451E8"/>
    <w:rsid w:val="002453FD"/>
    <w:rsid w:val="0024613F"/>
    <w:rsid w:val="002515FB"/>
    <w:rsid w:val="002525C4"/>
    <w:rsid w:val="002543FA"/>
    <w:rsid w:val="0025658F"/>
    <w:rsid w:val="002600BF"/>
    <w:rsid w:val="002618AD"/>
    <w:rsid w:val="00263730"/>
    <w:rsid w:val="002643DF"/>
    <w:rsid w:val="002654D1"/>
    <w:rsid w:val="00270C86"/>
    <w:rsid w:val="002722A2"/>
    <w:rsid w:val="002737E7"/>
    <w:rsid w:val="0027501C"/>
    <w:rsid w:val="00282A4D"/>
    <w:rsid w:val="00284C6F"/>
    <w:rsid w:val="00287AEC"/>
    <w:rsid w:val="00296B7C"/>
    <w:rsid w:val="002A066C"/>
    <w:rsid w:val="002A1F4A"/>
    <w:rsid w:val="002A37C3"/>
    <w:rsid w:val="002A60FA"/>
    <w:rsid w:val="002A61AC"/>
    <w:rsid w:val="002B04ED"/>
    <w:rsid w:val="002B0A41"/>
    <w:rsid w:val="002B1AA6"/>
    <w:rsid w:val="002B64DD"/>
    <w:rsid w:val="002C0907"/>
    <w:rsid w:val="002C27B7"/>
    <w:rsid w:val="002C4B19"/>
    <w:rsid w:val="002C5D39"/>
    <w:rsid w:val="002C74CB"/>
    <w:rsid w:val="002D061B"/>
    <w:rsid w:val="002D2D10"/>
    <w:rsid w:val="002D3D24"/>
    <w:rsid w:val="002D5C17"/>
    <w:rsid w:val="002D73A2"/>
    <w:rsid w:val="002D7651"/>
    <w:rsid w:val="002D7D3B"/>
    <w:rsid w:val="002E2857"/>
    <w:rsid w:val="002E3B96"/>
    <w:rsid w:val="002E46E2"/>
    <w:rsid w:val="002E53B9"/>
    <w:rsid w:val="002E670C"/>
    <w:rsid w:val="002E73EE"/>
    <w:rsid w:val="002F15F9"/>
    <w:rsid w:val="002F220D"/>
    <w:rsid w:val="002F2985"/>
    <w:rsid w:val="002F3723"/>
    <w:rsid w:val="002F3D65"/>
    <w:rsid w:val="002F7BB2"/>
    <w:rsid w:val="002F7CD0"/>
    <w:rsid w:val="00301061"/>
    <w:rsid w:val="003022D4"/>
    <w:rsid w:val="00302882"/>
    <w:rsid w:val="003060F7"/>
    <w:rsid w:val="0031271C"/>
    <w:rsid w:val="00312C14"/>
    <w:rsid w:val="00312E77"/>
    <w:rsid w:val="00313051"/>
    <w:rsid w:val="00314DE4"/>
    <w:rsid w:val="00314DF8"/>
    <w:rsid w:val="003174D0"/>
    <w:rsid w:val="00317EDE"/>
    <w:rsid w:val="00320BEC"/>
    <w:rsid w:val="003222F2"/>
    <w:rsid w:val="00322449"/>
    <w:rsid w:val="00323AB1"/>
    <w:rsid w:val="00326EED"/>
    <w:rsid w:val="00327D58"/>
    <w:rsid w:val="003420BD"/>
    <w:rsid w:val="0034220C"/>
    <w:rsid w:val="003448D5"/>
    <w:rsid w:val="00347A7F"/>
    <w:rsid w:val="00352EA8"/>
    <w:rsid w:val="003556D3"/>
    <w:rsid w:val="00356197"/>
    <w:rsid w:val="00357E0B"/>
    <w:rsid w:val="00357F6A"/>
    <w:rsid w:val="003601E2"/>
    <w:rsid w:val="003605AC"/>
    <w:rsid w:val="00363A36"/>
    <w:rsid w:val="00364352"/>
    <w:rsid w:val="00366215"/>
    <w:rsid w:val="00366B22"/>
    <w:rsid w:val="00370C58"/>
    <w:rsid w:val="00375C33"/>
    <w:rsid w:val="00376F74"/>
    <w:rsid w:val="003839AF"/>
    <w:rsid w:val="00385DDA"/>
    <w:rsid w:val="0038654B"/>
    <w:rsid w:val="003950AD"/>
    <w:rsid w:val="003963E4"/>
    <w:rsid w:val="003964D3"/>
    <w:rsid w:val="003A071B"/>
    <w:rsid w:val="003A237A"/>
    <w:rsid w:val="003B326C"/>
    <w:rsid w:val="003B758A"/>
    <w:rsid w:val="003C21D2"/>
    <w:rsid w:val="003C236C"/>
    <w:rsid w:val="003D075B"/>
    <w:rsid w:val="003D4999"/>
    <w:rsid w:val="003D4C78"/>
    <w:rsid w:val="003D4E8E"/>
    <w:rsid w:val="003D51A2"/>
    <w:rsid w:val="003D77C0"/>
    <w:rsid w:val="003E3442"/>
    <w:rsid w:val="003E592E"/>
    <w:rsid w:val="003E5E14"/>
    <w:rsid w:val="003F1719"/>
    <w:rsid w:val="003F2263"/>
    <w:rsid w:val="003F2B63"/>
    <w:rsid w:val="003F7ADA"/>
    <w:rsid w:val="00403733"/>
    <w:rsid w:val="00405C5B"/>
    <w:rsid w:val="00405DC7"/>
    <w:rsid w:val="00411C83"/>
    <w:rsid w:val="004138CA"/>
    <w:rsid w:val="004214DD"/>
    <w:rsid w:val="00421D57"/>
    <w:rsid w:val="0042274F"/>
    <w:rsid w:val="00423360"/>
    <w:rsid w:val="00423F3C"/>
    <w:rsid w:val="00425691"/>
    <w:rsid w:val="00426170"/>
    <w:rsid w:val="00432F02"/>
    <w:rsid w:val="00433547"/>
    <w:rsid w:val="00436577"/>
    <w:rsid w:val="00436DD4"/>
    <w:rsid w:val="0044099B"/>
    <w:rsid w:val="00442177"/>
    <w:rsid w:val="0044427B"/>
    <w:rsid w:val="00444F45"/>
    <w:rsid w:val="004514CF"/>
    <w:rsid w:val="00453BE5"/>
    <w:rsid w:val="00456A18"/>
    <w:rsid w:val="00456A50"/>
    <w:rsid w:val="004572BC"/>
    <w:rsid w:val="004603DE"/>
    <w:rsid w:val="00460EA8"/>
    <w:rsid w:val="004638D1"/>
    <w:rsid w:val="00464EE6"/>
    <w:rsid w:val="00465338"/>
    <w:rsid w:val="004664DE"/>
    <w:rsid w:val="00467F34"/>
    <w:rsid w:val="00470185"/>
    <w:rsid w:val="00474464"/>
    <w:rsid w:val="00477D42"/>
    <w:rsid w:val="00480ECC"/>
    <w:rsid w:val="00483416"/>
    <w:rsid w:val="0048565C"/>
    <w:rsid w:val="00485A8B"/>
    <w:rsid w:val="004A0BA1"/>
    <w:rsid w:val="004A11DA"/>
    <w:rsid w:val="004A247D"/>
    <w:rsid w:val="004B031A"/>
    <w:rsid w:val="004B0666"/>
    <w:rsid w:val="004B0A87"/>
    <w:rsid w:val="004B163B"/>
    <w:rsid w:val="004B28A2"/>
    <w:rsid w:val="004B2AFB"/>
    <w:rsid w:val="004B653A"/>
    <w:rsid w:val="004C3382"/>
    <w:rsid w:val="004C48AD"/>
    <w:rsid w:val="004C5D27"/>
    <w:rsid w:val="004C7282"/>
    <w:rsid w:val="004C7C70"/>
    <w:rsid w:val="004D01D0"/>
    <w:rsid w:val="004D0C84"/>
    <w:rsid w:val="004D2A9E"/>
    <w:rsid w:val="004D43CF"/>
    <w:rsid w:val="004D581D"/>
    <w:rsid w:val="004D7EC5"/>
    <w:rsid w:val="004E23B7"/>
    <w:rsid w:val="004E42EF"/>
    <w:rsid w:val="004E4F2E"/>
    <w:rsid w:val="004F21A5"/>
    <w:rsid w:val="004F3534"/>
    <w:rsid w:val="004F3C8B"/>
    <w:rsid w:val="004F4057"/>
    <w:rsid w:val="00500099"/>
    <w:rsid w:val="00503FC5"/>
    <w:rsid w:val="00504156"/>
    <w:rsid w:val="00507BE7"/>
    <w:rsid w:val="00510EF4"/>
    <w:rsid w:val="005127FB"/>
    <w:rsid w:val="005165C8"/>
    <w:rsid w:val="00517B74"/>
    <w:rsid w:val="00522047"/>
    <w:rsid w:val="00522F30"/>
    <w:rsid w:val="00526D38"/>
    <w:rsid w:val="00532FB6"/>
    <w:rsid w:val="00533A44"/>
    <w:rsid w:val="005374F7"/>
    <w:rsid w:val="00537A01"/>
    <w:rsid w:val="00542141"/>
    <w:rsid w:val="00545366"/>
    <w:rsid w:val="005453CC"/>
    <w:rsid w:val="00551580"/>
    <w:rsid w:val="0055188A"/>
    <w:rsid w:val="0055315D"/>
    <w:rsid w:val="00555196"/>
    <w:rsid w:val="00560599"/>
    <w:rsid w:val="00561D95"/>
    <w:rsid w:val="0056245B"/>
    <w:rsid w:val="00564DEA"/>
    <w:rsid w:val="0056541D"/>
    <w:rsid w:val="00565471"/>
    <w:rsid w:val="00565818"/>
    <w:rsid w:val="005661FB"/>
    <w:rsid w:val="00570D78"/>
    <w:rsid w:val="00573413"/>
    <w:rsid w:val="00575C5A"/>
    <w:rsid w:val="00576447"/>
    <w:rsid w:val="00577272"/>
    <w:rsid w:val="00577897"/>
    <w:rsid w:val="00581659"/>
    <w:rsid w:val="00584C4A"/>
    <w:rsid w:val="005850ED"/>
    <w:rsid w:val="00585BF3"/>
    <w:rsid w:val="00586AC4"/>
    <w:rsid w:val="00587637"/>
    <w:rsid w:val="005902D5"/>
    <w:rsid w:val="005927FC"/>
    <w:rsid w:val="00595BAD"/>
    <w:rsid w:val="005A028C"/>
    <w:rsid w:val="005A0DD8"/>
    <w:rsid w:val="005A407C"/>
    <w:rsid w:val="005A6147"/>
    <w:rsid w:val="005B0AB9"/>
    <w:rsid w:val="005B3387"/>
    <w:rsid w:val="005B422F"/>
    <w:rsid w:val="005B47D4"/>
    <w:rsid w:val="005B7851"/>
    <w:rsid w:val="005C0018"/>
    <w:rsid w:val="005C0980"/>
    <w:rsid w:val="005C5F12"/>
    <w:rsid w:val="005D121B"/>
    <w:rsid w:val="005D1851"/>
    <w:rsid w:val="005D3CF7"/>
    <w:rsid w:val="005D4532"/>
    <w:rsid w:val="005D4BB5"/>
    <w:rsid w:val="005D5FC3"/>
    <w:rsid w:val="005E0AAC"/>
    <w:rsid w:val="005E119D"/>
    <w:rsid w:val="005E1CB0"/>
    <w:rsid w:val="005E3B8F"/>
    <w:rsid w:val="005E5865"/>
    <w:rsid w:val="005E6280"/>
    <w:rsid w:val="005E75E5"/>
    <w:rsid w:val="005F2BCD"/>
    <w:rsid w:val="005F793C"/>
    <w:rsid w:val="006002B1"/>
    <w:rsid w:val="00603D45"/>
    <w:rsid w:val="00603DB5"/>
    <w:rsid w:val="006042FB"/>
    <w:rsid w:val="006051BD"/>
    <w:rsid w:val="006108A9"/>
    <w:rsid w:val="00611D84"/>
    <w:rsid w:val="00613B41"/>
    <w:rsid w:val="00613DE9"/>
    <w:rsid w:val="00615905"/>
    <w:rsid w:val="00617AB1"/>
    <w:rsid w:val="0062344F"/>
    <w:rsid w:val="00623822"/>
    <w:rsid w:val="00623FDD"/>
    <w:rsid w:val="00624B33"/>
    <w:rsid w:val="006255B3"/>
    <w:rsid w:val="006267F8"/>
    <w:rsid w:val="00630327"/>
    <w:rsid w:val="006317F6"/>
    <w:rsid w:val="006324AB"/>
    <w:rsid w:val="0063271D"/>
    <w:rsid w:val="00633A3B"/>
    <w:rsid w:val="00633D47"/>
    <w:rsid w:val="00636511"/>
    <w:rsid w:val="00641469"/>
    <w:rsid w:val="00644C65"/>
    <w:rsid w:val="00645D43"/>
    <w:rsid w:val="006462CE"/>
    <w:rsid w:val="006467F4"/>
    <w:rsid w:val="00647959"/>
    <w:rsid w:val="00650D44"/>
    <w:rsid w:val="00653245"/>
    <w:rsid w:val="006543B2"/>
    <w:rsid w:val="00662BB9"/>
    <w:rsid w:val="00664687"/>
    <w:rsid w:val="0066525F"/>
    <w:rsid w:val="00667717"/>
    <w:rsid w:val="00667871"/>
    <w:rsid w:val="00667B21"/>
    <w:rsid w:val="00670610"/>
    <w:rsid w:val="00670960"/>
    <w:rsid w:val="00673CD7"/>
    <w:rsid w:val="006745EF"/>
    <w:rsid w:val="00674CAE"/>
    <w:rsid w:val="00677BB6"/>
    <w:rsid w:val="00685468"/>
    <w:rsid w:val="006910AB"/>
    <w:rsid w:val="00691705"/>
    <w:rsid w:val="00691A2C"/>
    <w:rsid w:val="00692990"/>
    <w:rsid w:val="006931FC"/>
    <w:rsid w:val="00694C46"/>
    <w:rsid w:val="00694D7A"/>
    <w:rsid w:val="00694E31"/>
    <w:rsid w:val="0069505B"/>
    <w:rsid w:val="006954AC"/>
    <w:rsid w:val="006969CA"/>
    <w:rsid w:val="006A0263"/>
    <w:rsid w:val="006A0FAC"/>
    <w:rsid w:val="006A31DD"/>
    <w:rsid w:val="006A3C01"/>
    <w:rsid w:val="006B20E6"/>
    <w:rsid w:val="006B2E93"/>
    <w:rsid w:val="006B498C"/>
    <w:rsid w:val="006B634A"/>
    <w:rsid w:val="006B6F5E"/>
    <w:rsid w:val="006C0FC1"/>
    <w:rsid w:val="006C1CFC"/>
    <w:rsid w:val="006C226A"/>
    <w:rsid w:val="006C2646"/>
    <w:rsid w:val="006C322E"/>
    <w:rsid w:val="006D101C"/>
    <w:rsid w:val="006D2C4F"/>
    <w:rsid w:val="006D3CD9"/>
    <w:rsid w:val="006D7C8F"/>
    <w:rsid w:val="006D7F96"/>
    <w:rsid w:val="006E2659"/>
    <w:rsid w:val="006E3EFA"/>
    <w:rsid w:val="006F04D8"/>
    <w:rsid w:val="006F4C62"/>
    <w:rsid w:val="006F5E58"/>
    <w:rsid w:val="006F6993"/>
    <w:rsid w:val="006F7F0E"/>
    <w:rsid w:val="00701458"/>
    <w:rsid w:val="007015D3"/>
    <w:rsid w:val="00702EED"/>
    <w:rsid w:val="007037B5"/>
    <w:rsid w:val="00704C70"/>
    <w:rsid w:val="00704EAC"/>
    <w:rsid w:val="007051A5"/>
    <w:rsid w:val="007110B0"/>
    <w:rsid w:val="00711342"/>
    <w:rsid w:val="007118FF"/>
    <w:rsid w:val="00711A73"/>
    <w:rsid w:val="00712497"/>
    <w:rsid w:val="007177E4"/>
    <w:rsid w:val="007200B0"/>
    <w:rsid w:val="00724829"/>
    <w:rsid w:val="00730704"/>
    <w:rsid w:val="007319C8"/>
    <w:rsid w:val="00733DDC"/>
    <w:rsid w:val="00736FF1"/>
    <w:rsid w:val="00740EDA"/>
    <w:rsid w:val="00741841"/>
    <w:rsid w:val="00742FDF"/>
    <w:rsid w:val="00743D17"/>
    <w:rsid w:val="00743F58"/>
    <w:rsid w:val="00744A0C"/>
    <w:rsid w:val="00745BE4"/>
    <w:rsid w:val="0074668A"/>
    <w:rsid w:val="00747E91"/>
    <w:rsid w:val="0075530C"/>
    <w:rsid w:val="00756DBF"/>
    <w:rsid w:val="0076165E"/>
    <w:rsid w:val="00763185"/>
    <w:rsid w:val="00764759"/>
    <w:rsid w:val="007665AE"/>
    <w:rsid w:val="00770943"/>
    <w:rsid w:val="00770B84"/>
    <w:rsid w:val="0077154D"/>
    <w:rsid w:val="007747BA"/>
    <w:rsid w:val="00774F54"/>
    <w:rsid w:val="007777E1"/>
    <w:rsid w:val="00777BA8"/>
    <w:rsid w:val="00780E75"/>
    <w:rsid w:val="00785416"/>
    <w:rsid w:val="00785435"/>
    <w:rsid w:val="0078581D"/>
    <w:rsid w:val="0078711D"/>
    <w:rsid w:val="007911A9"/>
    <w:rsid w:val="00793E0E"/>
    <w:rsid w:val="00795EC7"/>
    <w:rsid w:val="007A07CA"/>
    <w:rsid w:val="007A0CD7"/>
    <w:rsid w:val="007A0DF1"/>
    <w:rsid w:val="007A3D88"/>
    <w:rsid w:val="007A47F5"/>
    <w:rsid w:val="007A6FFC"/>
    <w:rsid w:val="007B2504"/>
    <w:rsid w:val="007B69BC"/>
    <w:rsid w:val="007C1115"/>
    <w:rsid w:val="007C2A4D"/>
    <w:rsid w:val="007C4085"/>
    <w:rsid w:val="007C420E"/>
    <w:rsid w:val="007C48C0"/>
    <w:rsid w:val="007D0C6D"/>
    <w:rsid w:val="007D0CF8"/>
    <w:rsid w:val="007D1B5C"/>
    <w:rsid w:val="007D23C5"/>
    <w:rsid w:val="007D2FBA"/>
    <w:rsid w:val="007D355E"/>
    <w:rsid w:val="007D36E0"/>
    <w:rsid w:val="007D44FA"/>
    <w:rsid w:val="007D7307"/>
    <w:rsid w:val="007D7369"/>
    <w:rsid w:val="007D7A75"/>
    <w:rsid w:val="007E0C04"/>
    <w:rsid w:val="007E549C"/>
    <w:rsid w:val="007F243B"/>
    <w:rsid w:val="007F437C"/>
    <w:rsid w:val="00806B0B"/>
    <w:rsid w:val="0080708E"/>
    <w:rsid w:val="00810869"/>
    <w:rsid w:val="00810B6E"/>
    <w:rsid w:val="00810DA4"/>
    <w:rsid w:val="00812815"/>
    <w:rsid w:val="00814C90"/>
    <w:rsid w:val="00816BA9"/>
    <w:rsid w:val="00827932"/>
    <w:rsid w:val="00827B65"/>
    <w:rsid w:val="008309AC"/>
    <w:rsid w:val="00830C2D"/>
    <w:rsid w:val="00834E12"/>
    <w:rsid w:val="00836FD8"/>
    <w:rsid w:val="00837778"/>
    <w:rsid w:val="00845F63"/>
    <w:rsid w:val="0085055B"/>
    <w:rsid w:val="00851169"/>
    <w:rsid w:val="0085266D"/>
    <w:rsid w:val="008559B9"/>
    <w:rsid w:val="00856931"/>
    <w:rsid w:val="00863F91"/>
    <w:rsid w:val="008640AF"/>
    <w:rsid w:val="00871FDF"/>
    <w:rsid w:val="00872E68"/>
    <w:rsid w:val="008744F2"/>
    <w:rsid w:val="00874693"/>
    <w:rsid w:val="00875848"/>
    <w:rsid w:val="0088512E"/>
    <w:rsid w:val="00885B6D"/>
    <w:rsid w:val="00887AF9"/>
    <w:rsid w:val="0089398F"/>
    <w:rsid w:val="00895BE4"/>
    <w:rsid w:val="008A072E"/>
    <w:rsid w:val="008A3BE0"/>
    <w:rsid w:val="008A419F"/>
    <w:rsid w:val="008B0A7B"/>
    <w:rsid w:val="008B2E3C"/>
    <w:rsid w:val="008B3944"/>
    <w:rsid w:val="008B693B"/>
    <w:rsid w:val="008B698A"/>
    <w:rsid w:val="008B753F"/>
    <w:rsid w:val="008C1A82"/>
    <w:rsid w:val="008C2DDF"/>
    <w:rsid w:val="008C34BD"/>
    <w:rsid w:val="008C4772"/>
    <w:rsid w:val="008C4D77"/>
    <w:rsid w:val="008C69F4"/>
    <w:rsid w:val="008C706B"/>
    <w:rsid w:val="008D1746"/>
    <w:rsid w:val="008D49D3"/>
    <w:rsid w:val="008D64F4"/>
    <w:rsid w:val="008E2918"/>
    <w:rsid w:val="008E33E8"/>
    <w:rsid w:val="008E4301"/>
    <w:rsid w:val="008E5483"/>
    <w:rsid w:val="008E6DBB"/>
    <w:rsid w:val="008E7519"/>
    <w:rsid w:val="008E7C39"/>
    <w:rsid w:val="008F13C2"/>
    <w:rsid w:val="008F195D"/>
    <w:rsid w:val="008F235F"/>
    <w:rsid w:val="008F28F8"/>
    <w:rsid w:val="008F307C"/>
    <w:rsid w:val="008F5FDE"/>
    <w:rsid w:val="008F6455"/>
    <w:rsid w:val="008F6C06"/>
    <w:rsid w:val="009018E6"/>
    <w:rsid w:val="00902CC6"/>
    <w:rsid w:val="009030E9"/>
    <w:rsid w:val="009071C7"/>
    <w:rsid w:val="00907F2F"/>
    <w:rsid w:val="00911EB4"/>
    <w:rsid w:val="00912CD4"/>
    <w:rsid w:val="009134B7"/>
    <w:rsid w:val="0091720D"/>
    <w:rsid w:val="00922686"/>
    <w:rsid w:val="00923613"/>
    <w:rsid w:val="00926590"/>
    <w:rsid w:val="0092669E"/>
    <w:rsid w:val="00930E97"/>
    <w:rsid w:val="00931681"/>
    <w:rsid w:val="00931775"/>
    <w:rsid w:val="009317D8"/>
    <w:rsid w:val="00932941"/>
    <w:rsid w:val="00935A32"/>
    <w:rsid w:val="00940FD0"/>
    <w:rsid w:val="00942333"/>
    <w:rsid w:val="0094516F"/>
    <w:rsid w:val="0095159A"/>
    <w:rsid w:val="0095285B"/>
    <w:rsid w:val="00952BB3"/>
    <w:rsid w:val="00955D5D"/>
    <w:rsid w:val="00957169"/>
    <w:rsid w:val="009633CC"/>
    <w:rsid w:val="0096623E"/>
    <w:rsid w:val="009711DD"/>
    <w:rsid w:val="009746B9"/>
    <w:rsid w:val="009748AB"/>
    <w:rsid w:val="00977319"/>
    <w:rsid w:val="00983E6F"/>
    <w:rsid w:val="00985985"/>
    <w:rsid w:val="0098612A"/>
    <w:rsid w:val="00986AC3"/>
    <w:rsid w:val="00990455"/>
    <w:rsid w:val="00990B3A"/>
    <w:rsid w:val="00990B92"/>
    <w:rsid w:val="00993BCF"/>
    <w:rsid w:val="00995701"/>
    <w:rsid w:val="00997889"/>
    <w:rsid w:val="009A63CC"/>
    <w:rsid w:val="009A650A"/>
    <w:rsid w:val="009B22CB"/>
    <w:rsid w:val="009B54D3"/>
    <w:rsid w:val="009C3A4A"/>
    <w:rsid w:val="009C3FA5"/>
    <w:rsid w:val="009C66CB"/>
    <w:rsid w:val="009C7BF7"/>
    <w:rsid w:val="009D0D13"/>
    <w:rsid w:val="009D2713"/>
    <w:rsid w:val="009D2827"/>
    <w:rsid w:val="009D2B7A"/>
    <w:rsid w:val="009D3F39"/>
    <w:rsid w:val="009D73F3"/>
    <w:rsid w:val="009D7CF3"/>
    <w:rsid w:val="009E3039"/>
    <w:rsid w:val="009E6BC9"/>
    <w:rsid w:val="009E71E0"/>
    <w:rsid w:val="009E764A"/>
    <w:rsid w:val="009F102B"/>
    <w:rsid w:val="009F2036"/>
    <w:rsid w:val="00A0435F"/>
    <w:rsid w:val="00A04DB8"/>
    <w:rsid w:val="00A05CA4"/>
    <w:rsid w:val="00A060E2"/>
    <w:rsid w:val="00A0791B"/>
    <w:rsid w:val="00A13FA0"/>
    <w:rsid w:val="00A1429E"/>
    <w:rsid w:val="00A14818"/>
    <w:rsid w:val="00A15EB1"/>
    <w:rsid w:val="00A17A5F"/>
    <w:rsid w:val="00A23AC4"/>
    <w:rsid w:val="00A247FA"/>
    <w:rsid w:val="00A2580F"/>
    <w:rsid w:val="00A259B4"/>
    <w:rsid w:val="00A3017F"/>
    <w:rsid w:val="00A3690F"/>
    <w:rsid w:val="00A37725"/>
    <w:rsid w:val="00A426E3"/>
    <w:rsid w:val="00A426F9"/>
    <w:rsid w:val="00A4368F"/>
    <w:rsid w:val="00A460CA"/>
    <w:rsid w:val="00A46649"/>
    <w:rsid w:val="00A477A3"/>
    <w:rsid w:val="00A66E49"/>
    <w:rsid w:val="00A73D84"/>
    <w:rsid w:val="00A80950"/>
    <w:rsid w:val="00A80DED"/>
    <w:rsid w:val="00A80F2E"/>
    <w:rsid w:val="00A814CC"/>
    <w:rsid w:val="00A879F4"/>
    <w:rsid w:val="00A90821"/>
    <w:rsid w:val="00A90911"/>
    <w:rsid w:val="00AA13FA"/>
    <w:rsid w:val="00AA4025"/>
    <w:rsid w:val="00AA5ED8"/>
    <w:rsid w:val="00AB31F1"/>
    <w:rsid w:val="00AB5C96"/>
    <w:rsid w:val="00AB7BCD"/>
    <w:rsid w:val="00AC1CF9"/>
    <w:rsid w:val="00AD00BE"/>
    <w:rsid w:val="00AD0EDE"/>
    <w:rsid w:val="00AD228A"/>
    <w:rsid w:val="00AD3AB6"/>
    <w:rsid w:val="00AD488B"/>
    <w:rsid w:val="00AD5537"/>
    <w:rsid w:val="00AD5D71"/>
    <w:rsid w:val="00AD77C3"/>
    <w:rsid w:val="00AE131E"/>
    <w:rsid w:val="00AE1783"/>
    <w:rsid w:val="00AE3292"/>
    <w:rsid w:val="00AE53C0"/>
    <w:rsid w:val="00AE6746"/>
    <w:rsid w:val="00AF229C"/>
    <w:rsid w:val="00AF2FED"/>
    <w:rsid w:val="00AF3433"/>
    <w:rsid w:val="00AF52EB"/>
    <w:rsid w:val="00AF5802"/>
    <w:rsid w:val="00B00BCB"/>
    <w:rsid w:val="00B04B86"/>
    <w:rsid w:val="00B0569D"/>
    <w:rsid w:val="00B10D7C"/>
    <w:rsid w:val="00B11E8D"/>
    <w:rsid w:val="00B133DF"/>
    <w:rsid w:val="00B138CF"/>
    <w:rsid w:val="00B15887"/>
    <w:rsid w:val="00B16630"/>
    <w:rsid w:val="00B216A7"/>
    <w:rsid w:val="00B22E10"/>
    <w:rsid w:val="00B244C2"/>
    <w:rsid w:val="00B30F2C"/>
    <w:rsid w:val="00B35D06"/>
    <w:rsid w:val="00B365C8"/>
    <w:rsid w:val="00B37086"/>
    <w:rsid w:val="00B379A6"/>
    <w:rsid w:val="00B421EB"/>
    <w:rsid w:val="00B46C4C"/>
    <w:rsid w:val="00B54201"/>
    <w:rsid w:val="00B55AD4"/>
    <w:rsid w:val="00B621BE"/>
    <w:rsid w:val="00B63102"/>
    <w:rsid w:val="00B63670"/>
    <w:rsid w:val="00B65D17"/>
    <w:rsid w:val="00B66B9F"/>
    <w:rsid w:val="00B67335"/>
    <w:rsid w:val="00B67384"/>
    <w:rsid w:val="00B675A3"/>
    <w:rsid w:val="00B76EBA"/>
    <w:rsid w:val="00B77168"/>
    <w:rsid w:val="00B81950"/>
    <w:rsid w:val="00B938E1"/>
    <w:rsid w:val="00B949CB"/>
    <w:rsid w:val="00B94E62"/>
    <w:rsid w:val="00B96323"/>
    <w:rsid w:val="00BA0D8A"/>
    <w:rsid w:val="00BA4EBE"/>
    <w:rsid w:val="00BA571F"/>
    <w:rsid w:val="00BB273C"/>
    <w:rsid w:val="00BB58D1"/>
    <w:rsid w:val="00BB65A7"/>
    <w:rsid w:val="00BC1B89"/>
    <w:rsid w:val="00BC23C4"/>
    <w:rsid w:val="00BC3D91"/>
    <w:rsid w:val="00BC40C7"/>
    <w:rsid w:val="00BD0217"/>
    <w:rsid w:val="00BD1435"/>
    <w:rsid w:val="00BD3A46"/>
    <w:rsid w:val="00BD4AF0"/>
    <w:rsid w:val="00BD4EAB"/>
    <w:rsid w:val="00BD6A96"/>
    <w:rsid w:val="00BD71A1"/>
    <w:rsid w:val="00BE32E2"/>
    <w:rsid w:val="00BE54F6"/>
    <w:rsid w:val="00BE61A0"/>
    <w:rsid w:val="00BE6B7C"/>
    <w:rsid w:val="00BF0E02"/>
    <w:rsid w:val="00BF2CCD"/>
    <w:rsid w:val="00C005FE"/>
    <w:rsid w:val="00C0707C"/>
    <w:rsid w:val="00C11A72"/>
    <w:rsid w:val="00C13394"/>
    <w:rsid w:val="00C142C1"/>
    <w:rsid w:val="00C1725D"/>
    <w:rsid w:val="00C175ED"/>
    <w:rsid w:val="00C2348B"/>
    <w:rsid w:val="00C23A36"/>
    <w:rsid w:val="00C24689"/>
    <w:rsid w:val="00C30153"/>
    <w:rsid w:val="00C33ED5"/>
    <w:rsid w:val="00C40C4A"/>
    <w:rsid w:val="00C42BBB"/>
    <w:rsid w:val="00C4307B"/>
    <w:rsid w:val="00C44653"/>
    <w:rsid w:val="00C4567F"/>
    <w:rsid w:val="00C4654B"/>
    <w:rsid w:val="00C46B07"/>
    <w:rsid w:val="00C47840"/>
    <w:rsid w:val="00C47A1D"/>
    <w:rsid w:val="00C538A2"/>
    <w:rsid w:val="00C5499C"/>
    <w:rsid w:val="00C56338"/>
    <w:rsid w:val="00C56480"/>
    <w:rsid w:val="00C56FA0"/>
    <w:rsid w:val="00C5709A"/>
    <w:rsid w:val="00C60C64"/>
    <w:rsid w:val="00C61EB6"/>
    <w:rsid w:val="00C65EBC"/>
    <w:rsid w:val="00C66375"/>
    <w:rsid w:val="00C70252"/>
    <w:rsid w:val="00C74035"/>
    <w:rsid w:val="00C76424"/>
    <w:rsid w:val="00C80625"/>
    <w:rsid w:val="00C81B99"/>
    <w:rsid w:val="00C8316C"/>
    <w:rsid w:val="00C8505E"/>
    <w:rsid w:val="00C85F57"/>
    <w:rsid w:val="00C87626"/>
    <w:rsid w:val="00C8782D"/>
    <w:rsid w:val="00C911AF"/>
    <w:rsid w:val="00C97183"/>
    <w:rsid w:val="00C97847"/>
    <w:rsid w:val="00CA6852"/>
    <w:rsid w:val="00CA6F92"/>
    <w:rsid w:val="00CA7892"/>
    <w:rsid w:val="00CA7BF9"/>
    <w:rsid w:val="00CB364C"/>
    <w:rsid w:val="00CB3DCB"/>
    <w:rsid w:val="00CB78E1"/>
    <w:rsid w:val="00CB7EC5"/>
    <w:rsid w:val="00CC180B"/>
    <w:rsid w:val="00CC1E05"/>
    <w:rsid w:val="00CC2141"/>
    <w:rsid w:val="00CC31F7"/>
    <w:rsid w:val="00CC6CF4"/>
    <w:rsid w:val="00CD05F4"/>
    <w:rsid w:val="00CD17FD"/>
    <w:rsid w:val="00CD2650"/>
    <w:rsid w:val="00CD4EC7"/>
    <w:rsid w:val="00CD7C7F"/>
    <w:rsid w:val="00CE044F"/>
    <w:rsid w:val="00CE1AD7"/>
    <w:rsid w:val="00CE2AA0"/>
    <w:rsid w:val="00CF15B7"/>
    <w:rsid w:val="00CF4B8A"/>
    <w:rsid w:val="00D01A94"/>
    <w:rsid w:val="00D02221"/>
    <w:rsid w:val="00D030C0"/>
    <w:rsid w:val="00D0496A"/>
    <w:rsid w:val="00D052B6"/>
    <w:rsid w:val="00D061D1"/>
    <w:rsid w:val="00D07968"/>
    <w:rsid w:val="00D14F20"/>
    <w:rsid w:val="00D15575"/>
    <w:rsid w:val="00D15B42"/>
    <w:rsid w:val="00D167B8"/>
    <w:rsid w:val="00D20A6E"/>
    <w:rsid w:val="00D224FC"/>
    <w:rsid w:val="00D23079"/>
    <w:rsid w:val="00D2316B"/>
    <w:rsid w:val="00D2327A"/>
    <w:rsid w:val="00D330FC"/>
    <w:rsid w:val="00D346E1"/>
    <w:rsid w:val="00D349E9"/>
    <w:rsid w:val="00D357EF"/>
    <w:rsid w:val="00D35B5F"/>
    <w:rsid w:val="00D3789F"/>
    <w:rsid w:val="00D37B6F"/>
    <w:rsid w:val="00D44FAA"/>
    <w:rsid w:val="00D4778B"/>
    <w:rsid w:val="00D51577"/>
    <w:rsid w:val="00D51CD0"/>
    <w:rsid w:val="00D522F9"/>
    <w:rsid w:val="00D534E4"/>
    <w:rsid w:val="00D54F38"/>
    <w:rsid w:val="00D562EE"/>
    <w:rsid w:val="00D60BEC"/>
    <w:rsid w:val="00D6150B"/>
    <w:rsid w:val="00D642E6"/>
    <w:rsid w:val="00D646A2"/>
    <w:rsid w:val="00D6572E"/>
    <w:rsid w:val="00D65EA7"/>
    <w:rsid w:val="00D70B2A"/>
    <w:rsid w:val="00D71590"/>
    <w:rsid w:val="00D855E0"/>
    <w:rsid w:val="00D85A6C"/>
    <w:rsid w:val="00D85CCF"/>
    <w:rsid w:val="00D861F3"/>
    <w:rsid w:val="00D90B1F"/>
    <w:rsid w:val="00D95C09"/>
    <w:rsid w:val="00D966C1"/>
    <w:rsid w:val="00D96C1D"/>
    <w:rsid w:val="00DA0180"/>
    <w:rsid w:val="00DA2040"/>
    <w:rsid w:val="00DA5AF5"/>
    <w:rsid w:val="00DA7763"/>
    <w:rsid w:val="00DB0342"/>
    <w:rsid w:val="00DB1129"/>
    <w:rsid w:val="00DB1C2D"/>
    <w:rsid w:val="00DB342D"/>
    <w:rsid w:val="00DB3E4C"/>
    <w:rsid w:val="00DB4E6D"/>
    <w:rsid w:val="00DB56DE"/>
    <w:rsid w:val="00DB5A88"/>
    <w:rsid w:val="00DB7937"/>
    <w:rsid w:val="00DC0A6F"/>
    <w:rsid w:val="00DC188C"/>
    <w:rsid w:val="00DC27A0"/>
    <w:rsid w:val="00DC3569"/>
    <w:rsid w:val="00DC4A9E"/>
    <w:rsid w:val="00DC5BEC"/>
    <w:rsid w:val="00DC750F"/>
    <w:rsid w:val="00DC7527"/>
    <w:rsid w:val="00DD4C64"/>
    <w:rsid w:val="00DD75FB"/>
    <w:rsid w:val="00DE0F2F"/>
    <w:rsid w:val="00DE295E"/>
    <w:rsid w:val="00DE3B9E"/>
    <w:rsid w:val="00DE4263"/>
    <w:rsid w:val="00DE7785"/>
    <w:rsid w:val="00DF0083"/>
    <w:rsid w:val="00DF0A06"/>
    <w:rsid w:val="00DF3755"/>
    <w:rsid w:val="00DF578F"/>
    <w:rsid w:val="00DF5BC9"/>
    <w:rsid w:val="00DF6345"/>
    <w:rsid w:val="00DF6B08"/>
    <w:rsid w:val="00E01223"/>
    <w:rsid w:val="00E02171"/>
    <w:rsid w:val="00E02A75"/>
    <w:rsid w:val="00E03C81"/>
    <w:rsid w:val="00E03D62"/>
    <w:rsid w:val="00E07EC7"/>
    <w:rsid w:val="00E14B9D"/>
    <w:rsid w:val="00E2383F"/>
    <w:rsid w:val="00E301D4"/>
    <w:rsid w:val="00E33EEF"/>
    <w:rsid w:val="00E420EE"/>
    <w:rsid w:val="00E42146"/>
    <w:rsid w:val="00E42302"/>
    <w:rsid w:val="00E4331E"/>
    <w:rsid w:val="00E442E7"/>
    <w:rsid w:val="00E44943"/>
    <w:rsid w:val="00E452C7"/>
    <w:rsid w:val="00E458D4"/>
    <w:rsid w:val="00E466FD"/>
    <w:rsid w:val="00E51BB2"/>
    <w:rsid w:val="00E55536"/>
    <w:rsid w:val="00E56E7F"/>
    <w:rsid w:val="00E6275A"/>
    <w:rsid w:val="00E637DE"/>
    <w:rsid w:val="00E64E88"/>
    <w:rsid w:val="00E66D5E"/>
    <w:rsid w:val="00E74223"/>
    <w:rsid w:val="00E7619D"/>
    <w:rsid w:val="00E84343"/>
    <w:rsid w:val="00E9023C"/>
    <w:rsid w:val="00E9593F"/>
    <w:rsid w:val="00EA0886"/>
    <w:rsid w:val="00EA3481"/>
    <w:rsid w:val="00EA3A26"/>
    <w:rsid w:val="00EA3EFE"/>
    <w:rsid w:val="00EA56A0"/>
    <w:rsid w:val="00EA57D7"/>
    <w:rsid w:val="00EA5BF2"/>
    <w:rsid w:val="00EA7B39"/>
    <w:rsid w:val="00EB17E5"/>
    <w:rsid w:val="00EB3BA8"/>
    <w:rsid w:val="00EC0047"/>
    <w:rsid w:val="00EC08E0"/>
    <w:rsid w:val="00EC30C3"/>
    <w:rsid w:val="00EC38C3"/>
    <w:rsid w:val="00EC686F"/>
    <w:rsid w:val="00EC6BFA"/>
    <w:rsid w:val="00EC72CA"/>
    <w:rsid w:val="00ED1060"/>
    <w:rsid w:val="00ED2716"/>
    <w:rsid w:val="00ED359C"/>
    <w:rsid w:val="00ED477D"/>
    <w:rsid w:val="00ED6713"/>
    <w:rsid w:val="00EE2D14"/>
    <w:rsid w:val="00EE34B1"/>
    <w:rsid w:val="00EE4334"/>
    <w:rsid w:val="00EE4FA1"/>
    <w:rsid w:val="00EE5447"/>
    <w:rsid w:val="00EE5A18"/>
    <w:rsid w:val="00EF7B0B"/>
    <w:rsid w:val="00F0078D"/>
    <w:rsid w:val="00F01066"/>
    <w:rsid w:val="00F012B0"/>
    <w:rsid w:val="00F062BA"/>
    <w:rsid w:val="00F06687"/>
    <w:rsid w:val="00F10AC0"/>
    <w:rsid w:val="00F10ECC"/>
    <w:rsid w:val="00F14CAB"/>
    <w:rsid w:val="00F2160B"/>
    <w:rsid w:val="00F231A8"/>
    <w:rsid w:val="00F26500"/>
    <w:rsid w:val="00F27198"/>
    <w:rsid w:val="00F27EE9"/>
    <w:rsid w:val="00F3053C"/>
    <w:rsid w:val="00F30B0B"/>
    <w:rsid w:val="00F321E7"/>
    <w:rsid w:val="00F35117"/>
    <w:rsid w:val="00F430D0"/>
    <w:rsid w:val="00F46C45"/>
    <w:rsid w:val="00F50758"/>
    <w:rsid w:val="00F51536"/>
    <w:rsid w:val="00F52999"/>
    <w:rsid w:val="00F52B38"/>
    <w:rsid w:val="00F567C5"/>
    <w:rsid w:val="00F61600"/>
    <w:rsid w:val="00F61949"/>
    <w:rsid w:val="00F62856"/>
    <w:rsid w:val="00F63303"/>
    <w:rsid w:val="00F65E13"/>
    <w:rsid w:val="00F70BD3"/>
    <w:rsid w:val="00F73AE7"/>
    <w:rsid w:val="00F76FD7"/>
    <w:rsid w:val="00F804D7"/>
    <w:rsid w:val="00F820EE"/>
    <w:rsid w:val="00F836DC"/>
    <w:rsid w:val="00F84B5F"/>
    <w:rsid w:val="00F85DC7"/>
    <w:rsid w:val="00F869CF"/>
    <w:rsid w:val="00F91D96"/>
    <w:rsid w:val="00F92FC3"/>
    <w:rsid w:val="00F93114"/>
    <w:rsid w:val="00F96A48"/>
    <w:rsid w:val="00F96CC6"/>
    <w:rsid w:val="00FA0573"/>
    <w:rsid w:val="00FA2E1C"/>
    <w:rsid w:val="00FA6CE8"/>
    <w:rsid w:val="00FB0309"/>
    <w:rsid w:val="00FB15C2"/>
    <w:rsid w:val="00FB69D5"/>
    <w:rsid w:val="00FC5F46"/>
    <w:rsid w:val="00FC65E2"/>
    <w:rsid w:val="00FC7050"/>
    <w:rsid w:val="00FC7B5D"/>
    <w:rsid w:val="00FD3B4D"/>
    <w:rsid w:val="00FD7DA8"/>
    <w:rsid w:val="00FD7EB5"/>
    <w:rsid w:val="00FE2E42"/>
    <w:rsid w:val="00FE4ABD"/>
    <w:rsid w:val="00FE6007"/>
    <w:rsid w:val="00FF05B6"/>
    <w:rsid w:val="00FF2923"/>
    <w:rsid w:val="00FF5445"/>
    <w:rsid w:val="00FF57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1273F"/>
  <w15:docId w15:val="{99B8109E-BC33-4207-BFFB-6B9E0BC5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7619D"/>
    <w:rPr>
      <w:rFonts w:ascii="Cambria" w:eastAsia="Cambria" w:hAnsi="Cambria" w:cs="Cambria"/>
      <w:lang w:bidi="en-US"/>
    </w:rPr>
  </w:style>
  <w:style w:type="paragraph" w:styleId="Heading1">
    <w:name w:val="heading 1"/>
    <w:basedOn w:val="Normal"/>
    <w:uiPriority w:val="1"/>
    <w:qFormat/>
    <w:rsid w:val="00E7619D"/>
    <w:pPr>
      <w:spacing w:line="448" w:lineRule="exact"/>
      <w:ind w:left="496"/>
      <w:outlineLvl w:val="0"/>
    </w:pPr>
    <w:rPr>
      <w:rFonts w:ascii="Arial" w:eastAsia="Arial" w:hAnsi="Arial" w:cs="Arial"/>
      <w:b/>
      <w:bCs/>
      <w:sz w:val="40"/>
      <w:szCs w:val="40"/>
    </w:rPr>
  </w:style>
  <w:style w:type="paragraph" w:styleId="Heading2">
    <w:name w:val="heading 2"/>
    <w:basedOn w:val="Normal"/>
    <w:uiPriority w:val="1"/>
    <w:qFormat/>
    <w:rsid w:val="00E7619D"/>
    <w:pPr>
      <w:spacing w:before="238"/>
      <w:ind w:left="720"/>
      <w:outlineLvl w:val="1"/>
    </w:pPr>
    <w:rPr>
      <w:b/>
      <w:bCs/>
      <w:sz w:val="32"/>
      <w:szCs w:val="32"/>
      <w:u w:val="single" w:color="000000"/>
    </w:rPr>
  </w:style>
  <w:style w:type="paragraph" w:styleId="Heading3">
    <w:name w:val="heading 3"/>
    <w:basedOn w:val="Normal"/>
    <w:uiPriority w:val="1"/>
    <w:qFormat/>
    <w:rsid w:val="00E7619D"/>
    <w:pPr>
      <w:spacing w:before="101"/>
      <w:ind w:left="720"/>
      <w:outlineLvl w:val="2"/>
    </w:pPr>
    <w:rPr>
      <w:b/>
      <w:bCs/>
      <w:sz w:val="28"/>
      <w:szCs w:val="28"/>
    </w:rPr>
  </w:style>
  <w:style w:type="paragraph" w:styleId="Heading4">
    <w:name w:val="heading 4"/>
    <w:basedOn w:val="Normal"/>
    <w:uiPriority w:val="1"/>
    <w:qFormat/>
    <w:rsid w:val="00E7619D"/>
    <w:pPr>
      <w:ind w:left="720"/>
      <w:outlineLvl w:val="3"/>
    </w:pPr>
    <w:rPr>
      <w:b/>
      <w:bCs/>
      <w:sz w:val="26"/>
      <w:szCs w:val="26"/>
    </w:rPr>
  </w:style>
  <w:style w:type="paragraph" w:styleId="Heading5">
    <w:name w:val="heading 5"/>
    <w:basedOn w:val="Normal"/>
    <w:uiPriority w:val="1"/>
    <w:qFormat/>
    <w:rsid w:val="00E7619D"/>
    <w:pPr>
      <w:ind w:left="1440"/>
      <w:jc w:val="both"/>
      <w:outlineLvl w:val="4"/>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7619D"/>
    <w:pPr>
      <w:spacing w:before="260"/>
      <w:ind w:left="1250"/>
    </w:pPr>
    <w:rPr>
      <w:b/>
      <w:bCs/>
      <w:sz w:val="40"/>
      <w:szCs w:val="40"/>
    </w:rPr>
  </w:style>
  <w:style w:type="paragraph" w:styleId="BodyText">
    <w:name w:val="Body Text"/>
    <w:basedOn w:val="Normal"/>
    <w:link w:val="BodyTextChar"/>
    <w:uiPriority w:val="1"/>
    <w:qFormat/>
    <w:rsid w:val="00E7619D"/>
    <w:rPr>
      <w:sz w:val="24"/>
      <w:szCs w:val="24"/>
    </w:rPr>
  </w:style>
  <w:style w:type="paragraph" w:styleId="ListParagraph">
    <w:name w:val="List Paragraph"/>
    <w:basedOn w:val="Normal"/>
    <w:uiPriority w:val="34"/>
    <w:qFormat/>
    <w:rsid w:val="00E7619D"/>
    <w:pPr>
      <w:ind w:left="1440" w:hanging="361"/>
    </w:pPr>
  </w:style>
  <w:style w:type="paragraph" w:customStyle="1" w:styleId="TableParagraph">
    <w:name w:val="Table Paragraph"/>
    <w:basedOn w:val="Normal"/>
    <w:uiPriority w:val="1"/>
    <w:qFormat/>
    <w:rsid w:val="00E7619D"/>
    <w:pPr>
      <w:ind w:left="107"/>
    </w:pPr>
  </w:style>
  <w:style w:type="paragraph" w:styleId="BalloonText">
    <w:name w:val="Balloon Text"/>
    <w:basedOn w:val="Normal"/>
    <w:link w:val="BalloonTextChar"/>
    <w:uiPriority w:val="99"/>
    <w:semiHidden/>
    <w:unhideWhenUsed/>
    <w:rsid w:val="00423F3C"/>
    <w:rPr>
      <w:rFonts w:ascii="Tahoma" w:hAnsi="Tahoma" w:cs="Tahoma"/>
      <w:sz w:val="16"/>
      <w:szCs w:val="16"/>
    </w:rPr>
  </w:style>
  <w:style w:type="character" w:customStyle="1" w:styleId="BalloonTextChar">
    <w:name w:val="Balloon Text Char"/>
    <w:basedOn w:val="DefaultParagraphFont"/>
    <w:link w:val="BalloonText"/>
    <w:uiPriority w:val="99"/>
    <w:semiHidden/>
    <w:rsid w:val="00423F3C"/>
    <w:rPr>
      <w:rFonts w:ascii="Tahoma" w:eastAsia="Cambria" w:hAnsi="Tahoma" w:cs="Tahoma"/>
      <w:sz w:val="16"/>
      <w:szCs w:val="16"/>
      <w:lang w:bidi="en-US"/>
    </w:rPr>
  </w:style>
  <w:style w:type="character" w:styleId="CommentReference">
    <w:name w:val="annotation reference"/>
    <w:basedOn w:val="DefaultParagraphFont"/>
    <w:uiPriority w:val="99"/>
    <w:semiHidden/>
    <w:unhideWhenUsed/>
    <w:rsid w:val="00D14F20"/>
    <w:rPr>
      <w:sz w:val="16"/>
      <w:szCs w:val="16"/>
    </w:rPr>
  </w:style>
  <w:style w:type="paragraph" w:styleId="CommentText">
    <w:name w:val="annotation text"/>
    <w:basedOn w:val="Normal"/>
    <w:link w:val="CommentTextChar"/>
    <w:uiPriority w:val="99"/>
    <w:unhideWhenUsed/>
    <w:rsid w:val="00D14F20"/>
    <w:rPr>
      <w:sz w:val="20"/>
      <w:szCs w:val="20"/>
    </w:rPr>
  </w:style>
  <w:style w:type="character" w:customStyle="1" w:styleId="CommentTextChar">
    <w:name w:val="Comment Text Char"/>
    <w:basedOn w:val="DefaultParagraphFont"/>
    <w:link w:val="CommentText"/>
    <w:uiPriority w:val="99"/>
    <w:rsid w:val="00D14F20"/>
    <w:rPr>
      <w:rFonts w:ascii="Cambria" w:eastAsia="Cambria" w:hAnsi="Cambria" w:cs="Cambria"/>
      <w:sz w:val="20"/>
      <w:szCs w:val="20"/>
      <w:lang w:bidi="en-US"/>
    </w:rPr>
  </w:style>
  <w:style w:type="paragraph" w:styleId="CommentSubject">
    <w:name w:val="annotation subject"/>
    <w:basedOn w:val="CommentText"/>
    <w:next w:val="CommentText"/>
    <w:link w:val="CommentSubjectChar"/>
    <w:uiPriority w:val="99"/>
    <w:semiHidden/>
    <w:unhideWhenUsed/>
    <w:rsid w:val="00D14F20"/>
    <w:rPr>
      <w:b/>
      <w:bCs/>
    </w:rPr>
  </w:style>
  <w:style w:type="character" w:customStyle="1" w:styleId="CommentSubjectChar">
    <w:name w:val="Comment Subject Char"/>
    <w:basedOn w:val="CommentTextChar"/>
    <w:link w:val="CommentSubject"/>
    <w:uiPriority w:val="99"/>
    <w:semiHidden/>
    <w:rsid w:val="00D14F20"/>
    <w:rPr>
      <w:rFonts w:ascii="Cambria" w:eastAsia="Cambria" w:hAnsi="Cambria" w:cs="Cambria"/>
      <w:b/>
      <w:bCs/>
      <w:sz w:val="20"/>
      <w:szCs w:val="20"/>
      <w:lang w:bidi="en-US"/>
    </w:rPr>
  </w:style>
  <w:style w:type="paragraph" w:styleId="Revision">
    <w:name w:val="Revision"/>
    <w:hidden/>
    <w:uiPriority w:val="99"/>
    <w:semiHidden/>
    <w:rsid w:val="00D14F20"/>
    <w:pPr>
      <w:widowControl/>
      <w:autoSpaceDE/>
      <w:autoSpaceDN/>
    </w:pPr>
    <w:rPr>
      <w:rFonts w:ascii="Cambria" w:eastAsia="Cambria" w:hAnsi="Cambria" w:cs="Cambria"/>
      <w:lang w:bidi="en-US"/>
    </w:rPr>
  </w:style>
  <w:style w:type="paragraph" w:styleId="Header">
    <w:name w:val="header"/>
    <w:basedOn w:val="Normal"/>
    <w:link w:val="HeaderChar"/>
    <w:uiPriority w:val="99"/>
    <w:unhideWhenUsed/>
    <w:rsid w:val="00664687"/>
    <w:pPr>
      <w:tabs>
        <w:tab w:val="center" w:pos="4680"/>
        <w:tab w:val="right" w:pos="9360"/>
      </w:tabs>
    </w:pPr>
  </w:style>
  <w:style w:type="character" w:customStyle="1" w:styleId="HeaderChar">
    <w:name w:val="Header Char"/>
    <w:basedOn w:val="DefaultParagraphFont"/>
    <w:link w:val="Header"/>
    <w:uiPriority w:val="99"/>
    <w:rsid w:val="00664687"/>
    <w:rPr>
      <w:rFonts w:ascii="Cambria" w:eastAsia="Cambria" w:hAnsi="Cambria" w:cs="Cambria"/>
      <w:lang w:bidi="en-US"/>
    </w:rPr>
  </w:style>
  <w:style w:type="paragraph" w:styleId="Footer">
    <w:name w:val="footer"/>
    <w:basedOn w:val="Normal"/>
    <w:link w:val="FooterChar"/>
    <w:uiPriority w:val="99"/>
    <w:unhideWhenUsed/>
    <w:rsid w:val="00664687"/>
    <w:pPr>
      <w:tabs>
        <w:tab w:val="center" w:pos="4680"/>
        <w:tab w:val="right" w:pos="9360"/>
      </w:tabs>
    </w:pPr>
  </w:style>
  <w:style w:type="character" w:customStyle="1" w:styleId="FooterChar">
    <w:name w:val="Footer Char"/>
    <w:basedOn w:val="DefaultParagraphFont"/>
    <w:link w:val="Footer"/>
    <w:uiPriority w:val="99"/>
    <w:rsid w:val="00664687"/>
    <w:rPr>
      <w:rFonts w:ascii="Cambria" w:eastAsia="Cambria" w:hAnsi="Cambria" w:cs="Cambria"/>
      <w:lang w:bidi="en-US"/>
    </w:rPr>
  </w:style>
  <w:style w:type="table" w:styleId="TableGrid">
    <w:name w:val="Table Grid"/>
    <w:basedOn w:val="TableNormal"/>
    <w:uiPriority w:val="39"/>
    <w:rsid w:val="00736FF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20D"/>
    <w:pPr>
      <w:widowControl/>
      <w:adjustRightInd w:val="0"/>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2E3B96"/>
    <w:rPr>
      <w:color w:val="0000FF" w:themeColor="hyperlink"/>
      <w:u w:val="single"/>
    </w:rPr>
  </w:style>
  <w:style w:type="paragraph" w:styleId="NormalWeb">
    <w:name w:val="Normal (Web)"/>
    <w:basedOn w:val="Normal"/>
    <w:uiPriority w:val="99"/>
    <w:unhideWhenUsed/>
    <w:rsid w:val="004572BC"/>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table" w:customStyle="1" w:styleId="TableGrid1">
    <w:name w:val="Table Grid1"/>
    <w:basedOn w:val="TableNormal"/>
    <w:next w:val="TableGrid"/>
    <w:uiPriority w:val="39"/>
    <w:rsid w:val="000A2E7E"/>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C6BFA"/>
    <w:rPr>
      <w:b/>
      <w:bCs/>
    </w:rPr>
  </w:style>
  <w:style w:type="character" w:styleId="Emphasis">
    <w:name w:val="Emphasis"/>
    <w:basedOn w:val="DefaultParagraphFont"/>
    <w:uiPriority w:val="20"/>
    <w:qFormat/>
    <w:rsid w:val="00EC6BFA"/>
    <w:rPr>
      <w:i/>
      <w:iCs/>
    </w:rPr>
  </w:style>
  <w:style w:type="character" w:styleId="UnresolvedMention">
    <w:name w:val="Unresolved Mention"/>
    <w:basedOn w:val="DefaultParagraphFont"/>
    <w:uiPriority w:val="99"/>
    <w:semiHidden/>
    <w:unhideWhenUsed/>
    <w:rsid w:val="00C8316C"/>
    <w:rPr>
      <w:color w:val="605E5C"/>
      <w:shd w:val="clear" w:color="auto" w:fill="E1DFDD"/>
    </w:rPr>
  </w:style>
  <w:style w:type="table" w:styleId="GridTable4-Accent4">
    <w:name w:val="Grid Table 4 Accent 4"/>
    <w:basedOn w:val="TableNormal"/>
    <w:uiPriority w:val="49"/>
    <w:rsid w:val="00764759"/>
    <w:pPr>
      <w:widowControl/>
      <w:autoSpaceDE/>
      <w:autoSpaceDN/>
    </w:pPr>
    <w:rPr>
      <w:lang w:val="en-IN"/>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Grid2">
    <w:name w:val="Table Grid2"/>
    <w:basedOn w:val="TableNormal"/>
    <w:next w:val="TableGrid"/>
    <w:uiPriority w:val="39"/>
    <w:rsid w:val="00AF229C"/>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A31DD"/>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930E97"/>
    <w:rPr>
      <w:rFonts w:ascii="Cambria" w:eastAsia="Cambria" w:hAnsi="Cambria" w:cs="Cambria"/>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91450">
      <w:bodyDiv w:val="1"/>
      <w:marLeft w:val="0"/>
      <w:marRight w:val="0"/>
      <w:marTop w:val="0"/>
      <w:marBottom w:val="0"/>
      <w:divBdr>
        <w:top w:val="none" w:sz="0" w:space="0" w:color="auto"/>
        <w:left w:val="none" w:sz="0" w:space="0" w:color="auto"/>
        <w:bottom w:val="none" w:sz="0" w:space="0" w:color="auto"/>
        <w:right w:val="none" w:sz="0" w:space="0" w:color="auto"/>
      </w:divBdr>
    </w:div>
    <w:div w:id="231815753">
      <w:bodyDiv w:val="1"/>
      <w:marLeft w:val="0"/>
      <w:marRight w:val="0"/>
      <w:marTop w:val="0"/>
      <w:marBottom w:val="0"/>
      <w:divBdr>
        <w:top w:val="none" w:sz="0" w:space="0" w:color="auto"/>
        <w:left w:val="none" w:sz="0" w:space="0" w:color="auto"/>
        <w:bottom w:val="none" w:sz="0" w:space="0" w:color="auto"/>
        <w:right w:val="none" w:sz="0" w:space="0" w:color="auto"/>
      </w:divBdr>
    </w:div>
    <w:div w:id="266885398">
      <w:bodyDiv w:val="1"/>
      <w:marLeft w:val="0"/>
      <w:marRight w:val="0"/>
      <w:marTop w:val="0"/>
      <w:marBottom w:val="0"/>
      <w:divBdr>
        <w:top w:val="none" w:sz="0" w:space="0" w:color="auto"/>
        <w:left w:val="none" w:sz="0" w:space="0" w:color="auto"/>
        <w:bottom w:val="none" w:sz="0" w:space="0" w:color="auto"/>
        <w:right w:val="none" w:sz="0" w:space="0" w:color="auto"/>
      </w:divBdr>
    </w:div>
    <w:div w:id="374083834">
      <w:bodyDiv w:val="1"/>
      <w:marLeft w:val="0"/>
      <w:marRight w:val="0"/>
      <w:marTop w:val="0"/>
      <w:marBottom w:val="0"/>
      <w:divBdr>
        <w:top w:val="none" w:sz="0" w:space="0" w:color="auto"/>
        <w:left w:val="none" w:sz="0" w:space="0" w:color="auto"/>
        <w:bottom w:val="none" w:sz="0" w:space="0" w:color="auto"/>
        <w:right w:val="none" w:sz="0" w:space="0" w:color="auto"/>
      </w:divBdr>
    </w:div>
    <w:div w:id="385953257">
      <w:bodyDiv w:val="1"/>
      <w:marLeft w:val="0"/>
      <w:marRight w:val="0"/>
      <w:marTop w:val="0"/>
      <w:marBottom w:val="0"/>
      <w:divBdr>
        <w:top w:val="none" w:sz="0" w:space="0" w:color="auto"/>
        <w:left w:val="none" w:sz="0" w:space="0" w:color="auto"/>
        <w:bottom w:val="none" w:sz="0" w:space="0" w:color="auto"/>
        <w:right w:val="none" w:sz="0" w:space="0" w:color="auto"/>
      </w:divBdr>
      <w:divsChild>
        <w:div w:id="833912697">
          <w:marLeft w:val="475"/>
          <w:marRight w:val="14"/>
          <w:marTop w:val="27"/>
          <w:marBottom w:val="0"/>
          <w:divBdr>
            <w:top w:val="none" w:sz="0" w:space="0" w:color="auto"/>
            <w:left w:val="none" w:sz="0" w:space="0" w:color="auto"/>
            <w:bottom w:val="none" w:sz="0" w:space="0" w:color="auto"/>
            <w:right w:val="none" w:sz="0" w:space="0" w:color="auto"/>
          </w:divBdr>
        </w:div>
        <w:div w:id="262228275">
          <w:marLeft w:val="475"/>
          <w:marRight w:val="14"/>
          <w:marTop w:val="27"/>
          <w:marBottom w:val="0"/>
          <w:divBdr>
            <w:top w:val="none" w:sz="0" w:space="0" w:color="auto"/>
            <w:left w:val="none" w:sz="0" w:space="0" w:color="auto"/>
            <w:bottom w:val="none" w:sz="0" w:space="0" w:color="auto"/>
            <w:right w:val="none" w:sz="0" w:space="0" w:color="auto"/>
          </w:divBdr>
        </w:div>
        <w:div w:id="339085887">
          <w:marLeft w:val="475"/>
          <w:marRight w:val="14"/>
          <w:marTop w:val="27"/>
          <w:marBottom w:val="0"/>
          <w:divBdr>
            <w:top w:val="none" w:sz="0" w:space="0" w:color="auto"/>
            <w:left w:val="none" w:sz="0" w:space="0" w:color="auto"/>
            <w:bottom w:val="none" w:sz="0" w:space="0" w:color="auto"/>
            <w:right w:val="none" w:sz="0" w:space="0" w:color="auto"/>
          </w:divBdr>
        </w:div>
      </w:divsChild>
    </w:div>
    <w:div w:id="512498450">
      <w:bodyDiv w:val="1"/>
      <w:marLeft w:val="0"/>
      <w:marRight w:val="0"/>
      <w:marTop w:val="0"/>
      <w:marBottom w:val="0"/>
      <w:divBdr>
        <w:top w:val="none" w:sz="0" w:space="0" w:color="auto"/>
        <w:left w:val="none" w:sz="0" w:space="0" w:color="auto"/>
        <w:bottom w:val="none" w:sz="0" w:space="0" w:color="auto"/>
        <w:right w:val="none" w:sz="0" w:space="0" w:color="auto"/>
      </w:divBdr>
    </w:div>
    <w:div w:id="688877230">
      <w:bodyDiv w:val="1"/>
      <w:marLeft w:val="0"/>
      <w:marRight w:val="0"/>
      <w:marTop w:val="0"/>
      <w:marBottom w:val="0"/>
      <w:divBdr>
        <w:top w:val="none" w:sz="0" w:space="0" w:color="auto"/>
        <w:left w:val="none" w:sz="0" w:space="0" w:color="auto"/>
        <w:bottom w:val="none" w:sz="0" w:space="0" w:color="auto"/>
        <w:right w:val="none" w:sz="0" w:space="0" w:color="auto"/>
      </w:divBdr>
    </w:div>
    <w:div w:id="783814384">
      <w:bodyDiv w:val="1"/>
      <w:marLeft w:val="0"/>
      <w:marRight w:val="0"/>
      <w:marTop w:val="0"/>
      <w:marBottom w:val="0"/>
      <w:divBdr>
        <w:top w:val="none" w:sz="0" w:space="0" w:color="auto"/>
        <w:left w:val="none" w:sz="0" w:space="0" w:color="auto"/>
        <w:bottom w:val="none" w:sz="0" w:space="0" w:color="auto"/>
        <w:right w:val="none" w:sz="0" w:space="0" w:color="auto"/>
      </w:divBdr>
      <w:divsChild>
        <w:div w:id="1706717127">
          <w:marLeft w:val="288"/>
          <w:marRight w:val="14"/>
          <w:marTop w:val="27"/>
          <w:marBottom w:val="0"/>
          <w:divBdr>
            <w:top w:val="none" w:sz="0" w:space="0" w:color="auto"/>
            <w:left w:val="none" w:sz="0" w:space="0" w:color="auto"/>
            <w:bottom w:val="none" w:sz="0" w:space="0" w:color="auto"/>
            <w:right w:val="none" w:sz="0" w:space="0" w:color="auto"/>
          </w:divBdr>
        </w:div>
        <w:div w:id="959456516">
          <w:marLeft w:val="1094"/>
          <w:marRight w:val="14"/>
          <w:marTop w:val="27"/>
          <w:marBottom w:val="0"/>
          <w:divBdr>
            <w:top w:val="none" w:sz="0" w:space="0" w:color="auto"/>
            <w:left w:val="none" w:sz="0" w:space="0" w:color="auto"/>
            <w:bottom w:val="none" w:sz="0" w:space="0" w:color="auto"/>
            <w:right w:val="none" w:sz="0" w:space="0" w:color="auto"/>
          </w:divBdr>
        </w:div>
        <w:div w:id="1174689556">
          <w:marLeft w:val="1094"/>
          <w:marRight w:val="14"/>
          <w:marTop w:val="27"/>
          <w:marBottom w:val="0"/>
          <w:divBdr>
            <w:top w:val="none" w:sz="0" w:space="0" w:color="auto"/>
            <w:left w:val="none" w:sz="0" w:space="0" w:color="auto"/>
            <w:bottom w:val="none" w:sz="0" w:space="0" w:color="auto"/>
            <w:right w:val="none" w:sz="0" w:space="0" w:color="auto"/>
          </w:divBdr>
        </w:div>
        <w:div w:id="815269175">
          <w:marLeft w:val="374"/>
          <w:marRight w:val="14"/>
          <w:marTop w:val="27"/>
          <w:marBottom w:val="0"/>
          <w:divBdr>
            <w:top w:val="none" w:sz="0" w:space="0" w:color="auto"/>
            <w:left w:val="none" w:sz="0" w:space="0" w:color="auto"/>
            <w:bottom w:val="none" w:sz="0" w:space="0" w:color="auto"/>
            <w:right w:val="none" w:sz="0" w:space="0" w:color="auto"/>
          </w:divBdr>
        </w:div>
        <w:div w:id="2095123767">
          <w:marLeft w:val="374"/>
          <w:marRight w:val="14"/>
          <w:marTop w:val="27"/>
          <w:marBottom w:val="0"/>
          <w:divBdr>
            <w:top w:val="none" w:sz="0" w:space="0" w:color="auto"/>
            <w:left w:val="none" w:sz="0" w:space="0" w:color="auto"/>
            <w:bottom w:val="none" w:sz="0" w:space="0" w:color="auto"/>
            <w:right w:val="none" w:sz="0" w:space="0" w:color="auto"/>
          </w:divBdr>
        </w:div>
        <w:div w:id="1880316303">
          <w:marLeft w:val="288"/>
          <w:marRight w:val="14"/>
          <w:marTop w:val="27"/>
          <w:marBottom w:val="0"/>
          <w:divBdr>
            <w:top w:val="none" w:sz="0" w:space="0" w:color="auto"/>
            <w:left w:val="none" w:sz="0" w:space="0" w:color="auto"/>
            <w:bottom w:val="none" w:sz="0" w:space="0" w:color="auto"/>
            <w:right w:val="none" w:sz="0" w:space="0" w:color="auto"/>
          </w:divBdr>
        </w:div>
        <w:div w:id="403337185">
          <w:marLeft w:val="288"/>
          <w:marRight w:val="14"/>
          <w:marTop w:val="27"/>
          <w:marBottom w:val="0"/>
          <w:divBdr>
            <w:top w:val="none" w:sz="0" w:space="0" w:color="auto"/>
            <w:left w:val="none" w:sz="0" w:space="0" w:color="auto"/>
            <w:bottom w:val="none" w:sz="0" w:space="0" w:color="auto"/>
            <w:right w:val="none" w:sz="0" w:space="0" w:color="auto"/>
          </w:divBdr>
        </w:div>
      </w:divsChild>
    </w:div>
    <w:div w:id="918095430">
      <w:bodyDiv w:val="1"/>
      <w:marLeft w:val="0"/>
      <w:marRight w:val="0"/>
      <w:marTop w:val="0"/>
      <w:marBottom w:val="0"/>
      <w:divBdr>
        <w:top w:val="none" w:sz="0" w:space="0" w:color="auto"/>
        <w:left w:val="none" w:sz="0" w:space="0" w:color="auto"/>
        <w:bottom w:val="none" w:sz="0" w:space="0" w:color="auto"/>
        <w:right w:val="none" w:sz="0" w:space="0" w:color="auto"/>
      </w:divBdr>
    </w:div>
    <w:div w:id="1028340007">
      <w:bodyDiv w:val="1"/>
      <w:marLeft w:val="0"/>
      <w:marRight w:val="0"/>
      <w:marTop w:val="0"/>
      <w:marBottom w:val="0"/>
      <w:divBdr>
        <w:top w:val="none" w:sz="0" w:space="0" w:color="auto"/>
        <w:left w:val="none" w:sz="0" w:space="0" w:color="auto"/>
        <w:bottom w:val="none" w:sz="0" w:space="0" w:color="auto"/>
        <w:right w:val="none" w:sz="0" w:space="0" w:color="auto"/>
      </w:divBdr>
      <w:divsChild>
        <w:div w:id="1482117208">
          <w:marLeft w:val="1080"/>
          <w:marRight w:val="0"/>
          <w:marTop w:val="0"/>
          <w:marBottom w:val="0"/>
          <w:divBdr>
            <w:top w:val="none" w:sz="0" w:space="0" w:color="auto"/>
            <w:left w:val="none" w:sz="0" w:space="0" w:color="auto"/>
            <w:bottom w:val="none" w:sz="0" w:space="0" w:color="auto"/>
            <w:right w:val="none" w:sz="0" w:space="0" w:color="auto"/>
          </w:divBdr>
        </w:div>
        <w:div w:id="1754550993">
          <w:marLeft w:val="1080"/>
          <w:marRight w:val="0"/>
          <w:marTop w:val="0"/>
          <w:marBottom w:val="0"/>
          <w:divBdr>
            <w:top w:val="none" w:sz="0" w:space="0" w:color="auto"/>
            <w:left w:val="none" w:sz="0" w:space="0" w:color="auto"/>
            <w:bottom w:val="none" w:sz="0" w:space="0" w:color="auto"/>
            <w:right w:val="none" w:sz="0" w:space="0" w:color="auto"/>
          </w:divBdr>
        </w:div>
        <w:div w:id="618299228">
          <w:marLeft w:val="1080"/>
          <w:marRight w:val="0"/>
          <w:marTop w:val="0"/>
          <w:marBottom w:val="0"/>
          <w:divBdr>
            <w:top w:val="none" w:sz="0" w:space="0" w:color="auto"/>
            <w:left w:val="none" w:sz="0" w:space="0" w:color="auto"/>
            <w:bottom w:val="none" w:sz="0" w:space="0" w:color="auto"/>
            <w:right w:val="none" w:sz="0" w:space="0" w:color="auto"/>
          </w:divBdr>
        </w:div>
        <w:div w:id="930623283">
          <w:marLeft w:val="1080"/>
          <w:marRight w:val="0"/>
          <w:marTop w:val="0"/>
          <w:marBottom w:val="0"/>
          <w:divBdr>
            <w:top w:val="none" w:sz="0" w:space="0" w:color="auto"/>
            <w:left w:val="none" w:sz="0" w:space="0" w:color="auto"/>
            <w:bottom w:val="none" w:sz="0" w:space="0" w:color="auto"/>
            <w:right w:val="none" w:sz="0" w:space="0" w:color="auto"/>
          </w:divBdr>
        </w:div>
        <w:div w:id="1550651545">
          <w:marLeft w:val="1080"/>
          <w:marRight w:val="0"/>
          <w:marTop w:val="0"/>
          <w:marBottom w:val="0"/>
          <w:divBdr>
            <w:top w:val="none" w:sz="0" w:space="0" w:color="auto"/>
            <w:left w:val="none" w:sz="0" w:space="0" w:color="auto"/>
            <w:bottom w:val="none" w:sz="0" w:space="0" w:color="auto"/>
            <w:right w:val="none" w:sz="0" w:space="0" w:color="auto"/>
          </w:divBdr>
        </w:div>
      </w:divsChild>
    </w:div>
    <w:div w:id="1137257446">
      <w:bodyDiv w:val="1"/>
      <w:marLeft w:val="0"/>
      <w:marRight w:val="0"/>
      <w:marTop w:val="0"/>
      <w:marBottom w:val="0"/>
      <w:divBdr>
        <w:top w:val="none" w:sz="0" w:space="0" w:color="auto"/>
        <w:left w:val="none" w:sz="0" w:space="0" w:color="auto"/>
        <w:bottom w:val="none" w:sz="0" w:space="0" w:color="auto"/>
        <w:right w:val="none" w:sz="0" w:space="0" w:color="auto"/>
      </w:divBdr>
    </w:div>
    <w:div w:id="1138259309">
      <w:bodyDiv w:val="1"/>
      <w:marLeft w:val="0"/>
      <w:marRight w:val="0"/>
      <w:marTop w:val="0"/>
      <w:marBottom w:val="0"/>
      <w:divBdr>
        <w:top w:val="none" w:sz="0" w:space="0" w:color="auto"/>
        <w:left w:val="none" w:sz="0" w:space="0" w:color="auto"/>
        <w:bottom w:val="none" w:sz="0" w:space="0" w:color="auto"/>
        <w:right w:val="none" w:sz="0" w:space="0" w:color="auto"/>
      </w:divBdr>
      <w:divsChild>
        <w:div w:id="1067460255">
          <w:marLeft w:val="446"/>
          <w:marRight w:val="0"/>
          <w:marTop w:val="0"/>
          <w:marBottom w:val="0"/>
          <w:divBdr>
            <w:top w:val="none" w:sz="0" w:space="0" w:color="auto"/>
            <w:left w:val="none" w:sz="0" w:space="0" w:color="auto"/>
            <w:bottom w:val="none" w:sz="0" w:space="0" w:color="auto"/>
            <w:right w:val="none" w:sz="0" w:space="0" w:color="auto"/>
          </w:divBdr>
        </w:div>
      </w:divsChild>
    </w:div>
    <w:div w:id="1209298774">
      <w:bodyDiv w:val="1"/>
      <w:marLeft w:val="0"/>
      <w:marRight w:val="0"/>
      <w:marTop w:val="0"/>
      <w:marBottom w:val="0"/>
      <w:divBdr>
        <w:top w:val="none" w:sz="0" w:space="0" w:color="auto"/>
        <w:left w:val="none" w:sz="0" w:space="0" w:color="auto"/>
        <w:bottom w:val="none" w:sz="0" w:space="0" w:color="auto"/>
        <w:right w:val="none" w:sz="0" w:space="0" w:color="auto"/>
      </w:divBdr>
    </w:div>
    <w:div w:id="1346908002">
      <w:bodyDiv w:val="1"/>
      <w:marLeft w:val="0"/>
      <w:marRight w:val="0"/>
      <w:marTop w:val="0"/>
      <w:marBottom w:val="0"/>
      <w:divBdr>
        <w:top w:val="none" w:sz="0" w:space="0" w:color="auto"/>
        <w:left w:val="none" w:sz="0" w:space="0" w:color="auto"/>
        <w:bottom w:val="none" w:sz="0" w:space="0" w:color="auto"/>
        <w:right w:val="none" w:sz="0" w:space="0" w:color="auto"/>
      </w:divBdr>
      <w:divsChild>
        <w:div w:id="1906404861">
          <w:marLeft w:val="475"/>
          <w:marRight w:val="14"/>
          <w:marTop w:val="27"/>
          <w:marBottom w:val="0"/>
          <w:divBdr>
            <w:top w:val="none" w:sz="0" w:space="0" w:color="auto"/>
            <w:left w:val="none" w:sz="0" w:space="0" w:color="auto"/>
            <w:bottom w:val="none" w:sz="0" w:space="0" w:color="auto"/>
            <w:right w:val="none" w:sz="0" w:space="0" w:color="auto"/>
          </w:divBdr>
        </w:div>
        <w:div w:id="475074220">
          <w:marLeft w:val="475"/>
          <w:marRight w:val="14"/>
          <w:marTop w:val="27"/>
          <w:marBottom w:val="0"/>
          <w:divBdr>
            <w:top w:val="none" w:sz="0" w:space="0" w:color="auto"/>
            <w:left w:val="none" w:sz="0" w:space="0" w:color="auto"/>
            <w:bottom w:val="none" w:sz="0" w:space="0" w:color="auto"/>
            <w:right w:val="none" w:sz="0" w:space="0" w:color="auto"/>
          </w:divBdr>
        </w:div>
        <w:div w:id="2087454866">
          <w:marLeft w:val="475"/>
          <w:marRight w:val="14"/>
          <w:marTop w:val="27"/>
          <w:marBottom w:val="0"/>
          <w:divBdr>
            <w:top w:val="none" w:sz="0" w:space="0" w:color="auto"/>
            <w:left w:val="none" w:sz="0" w:space="0" w:color="auto"/>
            <w:bottom w:val="none" w:sz="0" w:space="0" w:color="auto"/>
            <w:right w:val="none" w:sz="0" w:space="0" w:color="auto"/>
          </w:divBdr>
        </w:div>
      </w:divsChild>
    </w:div>
    <w:div w:id="1498426611">
      <w:bodyDiv w:val="1"/>
      <w:marLeft w:val="0"/>
      <w:marRight w:val="0"/>
      <w:marTop w:val="0"/>
      <w:marBottom w:val="0"/>
      <w:divBdr>
        <w:top w:val="none" w:sz="0" w:space="0" w:color="auto"/>
        <w:left w:val="none" w:sz="0" w:space="0" w:color="auto"/>
        <w:bottom w:val="none" w:sz="0" w:space="0" w:color="auto"/>
        <w:right w:val="none" w:sz="0" w:space="0" w:color="auto"/>
      </w:divBdr>
    </w:div>
    <w:div w:id="1643805235">
      <w:bodyDiv w:val="1"/>
      <w:marLeft w:val="0"/>
      <w:marRight w:val="0"/>
      <w:marTop w:val="0"/>
      <w:marBottom w:val="0"/>
      <w:divBdr>
        <w:top w:val="none" w:sz="0" w:space="0" w:color="auto"/>
        <w:left w:val="none" w:sz="0" w:space="0" w:color="auto"/>
        <w:bottom w:val="none" w:sz="0" w:space="0" w:color="auto"/>
        <w:right w:val="none" w:sz="0" w:space="0" w:color="auto"/>
      </w:divBdr>
      <w:divsChild>
        <w:div w:id="581910071">
          <w:marLeft w:val="288"/>
          <w:marRight w:val="14"/>
          <w:marTop w:val="27"/>
          <w:marBottom w:val="0"/>
          <w:divBdr>
            <w:top w:val="none" w:sz="0" w:space="0" w:color="auto"/>
            <w:left w:val="none" w:sz="0" w:space="0" w:color="auto"/>
            <w:bottom w:val="none" w:sz="0" w:space="0" w:color="auto"/>
            <w:right w:val="none" w:sz="0" w:space="0" w:color="auto"/>
          </w:divBdr>
        </w:div>
        <w:div w:id="896747053">
          <w:marLeft w:val="288"/>
          <w:marRight w:val="14"/>
          <w:marTop w:val="27"/>
          <w:marBottom w:val="0"/>
          <w:divBdr>
            <w:top w:val="none" w:sz="0" w:space="0" w:color="auto"/>
            <w:left w:val="none" w:sz="0" w:space="0" w:color="auto"/>
            <w:bottom w:val="none" w:sz="0" w:space="0" w:color="auto"/>
            <w:right w:val="none" w:sz="0" w:space="0" w:color="auto"/>
          </w:divBdr>
        </w:div>
        <w:div w:id="533082204">
          <w:marLeft w:val="288"/>
          <w:marRight w:val="14"/>
          <w:marTop w:val="27"/>
          <w:marBottom w:val="0"/>
          <w:divBdr>
            <w:top w:val="none" w:sz="0" w:space="0" w:color="auto"/>
            <w:left w:val="none" w:sz="0" w:space="0" w:color="auto"/>
            <w:bottom w:val="none" w:sz="0" w:space="0" w:color="auto"/>
            <w:right w:val="none" w:sz="0" w:space="0" w:color="auto"/>
          </w:divBdr>
        </w:div>
        <w:div w:id="1469665104">
          <w:marLeft w:val="288"/>
          <w:marRight w:val="14"/>
          <w:marTop w:val="27"/>
          <w:marBottom w:val="0"/>
          <w:divBdr>
            <w:top w:val="none" w:sz="0" w:space="0" w:color="auto"/>
            <w:left w:val="none" w:sz="0" w:space="0" w:color="auto"/>
            <w:bottom w:val="none" w:sz="0" w:space="0" w:color="auto"/>
            <w:right w:val="none" w:sz="0" w:space="0" w:color="auto"/>
          </w:divBdr>
        </w:div>
      </w:divsChild>
    </w:div>
    <w:div w:id="1775586091">
      <w:bodyDiv w:val="1"/>
      <w:marLeft w:val="0"/>
      <w:marRight w:val="0"/>
      <w:marTop w:val="0"/>
      <w:marBottom w:val="0"/>
      <w:divBdr>
        <w:top w:val="none" w:sz="0" w:space="0" w:color="auto"/>
        <w:left w:val="none" w:sz="0" w:space="0" w:color="auto"/>
        <w:bottom w:val="none" w:sz="0" w:space="0" w:color="auto"/>
        <w:right w:val="none" w:sz="0" w:space="0" w:color="auto"/>
      </w:divBdr>
    </w:div>
    <w:div w:id="1903102612">
      <w:bodyDiv w:val="1"/>
      <w:marLeft w:val="0"/>
      <w:marRight w:val="0"/>
      <w:marTop w:val="0"/>
      <w:marBottom w:val="0"/>
      <w:divBdr>
        <w:top w:val="none" w:sz="0" w:space="0" w:color="auto"/>
        <w:left w:val="none" w:sz="0" w:space="0" w:color="auto"/>
        <w:bottom w:val="none" w:sz="0" w:space="0" w:color="auto"/>
        <w:right w:val="none" w:sz="0" w:space="0" w:color="auto"/>
      </w:divBdr>
      <w:divsChild>
        <w:div w:id="283394109">
          <w:marLeft w:val="547"/>
          <w:marRight w:val="0"/>
          <w:marTop w:val="0"/>
          <w:marBottom w:val="0"/>
          <w:divBdr>
            <w:top w:val="none" w:sz="0" w:space="0" w:color="auto"/>
            <w:left w:val="none" w:sz="0" w:space="0" w:color="auto"/>
            <w:bottom w:val="none" w:sz="0" w:space="0" w:color="auto"/>
            <w:right w:val="none" w:sz="0" w:space="0" w:color="auto"/>
          </w:divBdr>
        </w:div>
        <w:div w:id="47611842">
          <w:marLeft w:val="547"/>
          <w:marRight w:val="0"/>
          <w:marTop w:val="0"/>
          <w:marBottom w:val="0"/>
          <w:divBdr>
            <w:top w:val="none" w:sz="0" w:space="0" w:color="auto"/>
            <w:left w:val="none" w:sz="0" w:space="0" w:color="auto"/>
            <w:bottom w:val="none" w:sz="0" w:space="0" w:color="auto"/>
            <w:right w:val="none" w:sz="0" w:space="0" w:color="auto"/>
          </w:divBdr>
        </w:div>
        <w:div w:id="629091621">
          <w:marLeft w:val="360"/>
          <w:marRight w:val="0"/>
          <w:marTop w:val="0"/>
          <w:marBottom w:val="0"/>
          <w:divBdr>
            <w:top w:val="none" w:sz="0" w:space="0" w:color="auto"/>
            <w:left w:val="none" w:sz="0" w:space="0" w:color="auto"/>
            <w:bottom w:val="none" w:sz="0" w:space="0" w:color="auto"/>
            <w:right w:val="none" w:sz="0" w:space="0" w:color="auto"/>
          </w:divBdr>
        </w:div>
      </w:divsChild>
    </w:div>
    <w:div w:id="1967004192">
      <w:bodyDiv w:val="1"/>
      <w:marLeft w:val="0"/>
      <w:marRight w:val="0"/>
      <w:marTop w:val="0"/>
      <w:marBottom w:val="0"/>
      <w:divBdr>
        <w:top w:val="none" w:sz="0" w:space="0" w:color="auto"/>
        <w:left w:val="none" w:sz="0" w:space="0" w:color="auto"/>
        <w:bottom w:val="none" w:sz="0" w:space="0" w:color="auto"/>
        <w:right w:val="none" w:sz="0" w:space="0" w:color="auto"/>
      </w:divBdr>
    </w:div>
    <w:div w:id="1972517342">
      <w:bodyDiv w:val="1"/>
      <w:marLeft w:val="0"/>
      <w:marRight w:val="0"/>
      <w:marTop w:val="0"/>
      <w:marBottom w:val="0"/>
      <w:divBdr>
        <w:top w:val="none" w:sz="0" w:space="0" w:color="auto"/>
        <w:left w:val="none" w:sz="0" w:space="0" w:color="auto"/>
        <w:bottom w:val="none" w:sz="0" w:space="0" w:color="auto"/>
        <w:right w:val="none" w:sz="0" w:space="0" w:color="auto"/>
      </w:divBdr>
    </w:div>
    <w:div w:id="2030838299">
      <w:bodyDiv w:val="1"/>
      <w:marLeft w:val="0"/>
      <w:marRight w:val="0"/>
      <w:marTop w:val="0"/>
      <w:marBottom w:val="0"/>
      <w:divBdr>
        <w:top w:val="none" w:sz="0" w:space="0" w:color="auto"/>
        <w:left w:val="none" w:sz="0" w:space="0" w:color="auto"/>
        <w:bottom w:val="none" w:sz="0" w:space="0" w:color="auto"/>
        <w:right w:val="none" w:sz="0" w:space="0" w:color="auto"/>
      </w:divBdr>
    </w:div>
    <w:div w:id="2102480854">
      <w:bodyDiv w:val="1"/>
      <w:marLeft w:val="0"/>
      <w:marRight w:val="0"/>
      <w:marTop w:val="0"/>
      <w:marBottom w:val="0"/>
      <w:divBdr>
        <w:top w:val="none" w:sz="0" w:space="0" w:color="auto"/>
        <w:left w:val="none" w:sz="0" w:space="0" w:color="auto"/>
        <w:bottom w:val="none" w:sz="0" w:space="0" w:color="auto"/>
        <w:right w:val="none" w:sz="0" w:space="0" w:color="auto"/>
      </w:divBdr>
    </w:div>
    <w:div w:id="2106724661">
      <w:bodyDiv w:val="1"/>
      <w:marLeft w:val="0"/>
      <w:marRight w:val="0"/>
      <w:marTop w:val="0"/>
      <w:marBottom w:val="0"/>
      <w:divBdr>
        <w:top w:val="none" w:sz="0" w:space="0" w:color="auto"/>
        <w:left w:val="none" w:sz="0" w:space="0" w:color="auto"/>
        <w:bottom w:val="none" w:sz="0" w:space="0" w:color="auto"/>
        <w:right w:val="none" w:sz="0" w:space="0" w:color="auto"/>
      </w:divBdr>
      <w:divsChild>
        <w:div w:id="280579830">
          <w:marLeft w:val="446"/>
          <w:marRight w:val="0"/>
          <w:marTop w:val="0"/>
          <w:marBottom w:val="0"/>
          <w:divBdr>
            <w:top w:val="none" w:sz="0" w:space="0" w:color="auto"/>
            <w:left w:val="none" w:sz="0" w:space="0" w:color="auto"/>
            <w:bottom w:val="none" w:sz="0" w:space="0" w:color="auto"/>
            <w:right w:val="none" w:sz="0" w:space="0" w:color="auto"/>
          </w:divBdr>
        </w:div>
        <w:div w:id="163128651">
          <w:marLeft w:val="446"/>
          <w:marRight w:val="0"/>
          <w:marTop w:val="0"/>
          <w:marBottom w:val="0"/>
          <w:divBdr>
            <w:top w:val="none" w:sz="0" w:space="0" w:color="auto"/>
            <w:left w:val="none" w:sz="0" w:space="0" w:color="auto"/>
            <w:bottom w:val="none" w:sz="0" w:space="0" w:color="auto"/>
            <w:right w:val="none" w:sz="0" w:space="0" w:color="auto"/>
          </w:divBdr>
        </w:div>
        <w:div w:id="289438911">
          <w:marLeft w:val="446"/>
          <w:marRight w:val="0"/>
          <w:marTop w:val="0"/>
          <w:marBottom w:val="0"/>
          <w:divBdr>
            <w:top w:val="none" w:sz="0" w:space="0" w:color="auto"/>
            <w:left w:val="none" w:sz="0" w:space="0" w:color="auto"/>
            <w:bottom w:val="none" w:sz="0" w:space="0" w:color="auto"/>
            <w:right w:val="none" w:sz="0" w:space="0" w:color="auto"/>
          </w:divBdr>
        </w:div>
        <w:div w:id="870147521">
          <w:marLeft w:val="446"/>
          <w:marRight w:val="0"/>
          <w:marTop w:val="0"/>
          <w:marBottom w:val="0"/>
          <w:divBdr>
            <w:top w:val="none" w:sz="0" w:space="0" w:color="auto"/>
            <w:left w:val="none" w:sz="0" w:space="0" w:color="auto"/>
            <w:bottom w:val="none" w:sz="0" w:space="0" w:color="auto"/>
            <w:right w:val="none" w:sz="0" w:space="0" w:color="auto"/>
          </w:divBdr>
        </w:div>
        <w:div w:id="1441341398">
          <w:marLeft w:val="446"/>
          <w:marRight w:val="0"/>
          <w:marTop w:val="0"/>
          <w:marBottom w:val="0"/>
          <w:divBdr>
            <w:top w:val="none" w:sz="0" w:space="0" w:color="auto"/>
            <w:left w:val="none" w:sz="0" w:space="0" w:color="auto"/>
            <w:bottom w:val="none" w:sz="0" w:space="0" w:color="auto"/>
            <w:right w:val="none" w:sz="0" w:space="0" w:color="auto"/>
          </w:divBdr>
        </w:div>
        <w:div w:id="43481463">
          <w:marLeft w:val="446"/>
          <w:marRight w:val="0"/>
          <w:marTop w:val="0"/>
          <w:marBottom w:val="0"/>
          <w:divBdr>
            <w:top w:val="none" w:sz="0" w:space="0" w:color="auto"/>
            <w:left w:val="none" w:sz="0" w:space="0" w:color="auto"/>
            <w:bottom w:val="none" w:sz="0" w:space="0" w:color="auto"/>
            <w:right w:val="none" w:sz="0" w:space="0" w:color="auto"/>
          </w:divBdr>
        </w:div>
        <w:div w:id="1052659459">
          <w:marLeft w:val="446"/>
          <w:marRight w:val="0"/>
          <w:marTop w:val="0"/>
          <w:marBottom w:val="0"/>
          <w:divBdr>
            <w:top w:val="none" w:sz="0" w:space="0" w:color="auto"/>
            <w:left w:val="none" w:sz="0" w:space="0" w:color="auto"/>
            <w:bottom w:val="none" w:sz="0" w:space="0" w:color="auto"/>
            <w:right w:val="none" w:sz="0" w:space="0" w:color="auto"/>
          </w:divBdr>
        </w:div>
        <w:div w:id="913317172">
          <w:marLeft w:val="446"/>
          <w:marRight w:val="0"/>
          <w:marTop w:val="0"/>
          <w:marBottom w:val="0"/>
          <w:divBdr>
            <w:top w:val="none" w:sz="0" w:space="0" w:color="auto"/>
            <w:left w:val="none" w:sz="0" w:space="0" w:color="auto"/>
            <w:bottom w:val="none" w:sz="0" w:space="0" w:color="auto"/>
            <w:right w:val="none" w:sz="0" w:space="0" w:color="auto"/>
          </w:divBdr>
        </w:div>
        <w:div w:id="592783626">
          <w:marLeft w:val="446"/>
          <w:marRight w:val="0"/>
          <w:marTop w:val="0"/>
          <w:marBottom w:val="0"/>
          <w:divBdr>
            <w:top w:val="none" w:sz="0" w:space="0" w:color="auto"/>
            <w:left w:val="none" w:sz="0" w:space="0" w:color="auto"/>
            <w:bottom w:val="none" w:sz="0" w:space="0" w:color="auto"/>
            <w:right w:val="none" w:sz="0" w:space="0" w:color="auto"/>
          </w:divBdr>
        </w:div>
        <w:div w:id="1794323947">
          <w:marLeft w:val="446"/>
          <w:marRight w:val="0"/>
          <w:marTop w:val="0"/>
          <w:marBottom w:val="0"/>
          <w:divBdr>
            <w:top w:val="none" w:sz="0" w:space="0" w:color="auto"/>
            <w:left w:val="none" w:sz="0" w:space="0" w:color="auto"/>
            <w:bottom w:val="none" w:sz="0" w:space="0" w:color="auto"/>
            <w:right w:val="none" w:sz="0" w:space="0" w:color="auto"/>
          </w:divBdr>
        </w:div>
      </w:divsChild>
    </w:div>
    <w:div w:id="2138983763">
      <w:bodyDiv w:val="1"/>
      <w:marLeft w:val="0"/>
      <w:marRight w:val="0"/>
      <w:marTop w:val="0"/>
      <w:marBottom w:val="0"/>
      <w:divBdr>
        <w:top w:val="none" w:sz="0" w:space="0" w:color="auto"/>
        <w:left w:val="none" w:sz="0" w:space="0" w:color="auto"/>
        <w:bottom w:val="none" w:sz="0" w:space="0" w:color="auto"/>
        <w:right w:val="none" w:sz="0" w:space="0" w:color="auto"/>
      </w:divBdr>
      <w:divsChild>
        <w:div w:id="1175344464">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trivandrum@rva.in" TargetMode="External"/><Relationship Id="rId2" Type="http://schemas.openxmlformats.org/officeDocument/2006/relationships/numbering" Target="numbering.xml"/><Relationship Id="rId16" Type="http://schemas.openxmlformats.org/officeDocument/2006/relationships/hyperlink" Target="mailto:cochin@rva.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chennai@rva.in"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9D5AD-DAC3-4D6C-AE9E-7D2CCE383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23</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I. Varghese</dc:creator>
  <cp:lastModifiedBy>Anju Vijay</cp:lastModifiedBy>
  <cp:revision>10</cp:revision>
  <dcterms:created xsi:type="dcterms:W3CDTF">2024-08-23T08:49:00Z</dcterms:created>
  <dcterms:modified xsi:type="dcterms:W3CDTF">2024-12-12T10:30:00Z</dcterms:modified>
</cp:coreProperties>
</file>