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drawing>
          <wp:inline distB="19050" distT="19050" distL="19050" distR="19050">
            <wp:extent cx="3023025" cy="130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23025" cy="1306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Customer Solution &amp; Proposal Document</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sz w:val="26"/>
          <w:szCs w:val="26"/>
        </w:rPr>
      </w:pPr>
      <w:r w:rsidDel="00000000" w:rsidR="00000000" w:rsidRPr="00000000">
        <w:rPr>
          <w:b w:val="1"/>
          <w:sz w:val="26"/>
          <w:szCs w:val="26"/>
          <w:rtl w:val="0"/>
        </w:rPr>
        <w:t xml:space="preserve">Table of Contents</w:t>
      </w:r>
    </w:p>
    <w:p w:rsidR="00000000" w:rsidDel="00000000" w:rsidP="00000000" w:rsidRDefault="00000000" w:rsidRPr="00000000" w14:paraId="0000002B">
      <w:pPr>
        <w:jc w:val="both"/>
        <w:rPr>
          <w:b w:val="1"/>
          <w:sz w:val="26"/>
          <w:szCs w:val="26"/>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ind w:left="3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2lyry4ky5a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Objective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both"/>
            <w:rPr>
              <w:rFonts w:ascii="Arial" w:cs="Arial" w:eastAsia="Arial" w:hAnsi="Arial"/>
              <w:b w:val="0"/>
              <w:i w:val="0"/>
              <w:smallCaps w:val="0"/>
              <w:strike w:val="0"/>
              <w:color w:val="000000"/>
              <w:sz w:val="22"/>
              <w:szCs w:val="22"/>
              <w:u w:val="none"/>
              <w:shd w:fill="auto" w:val="clear"/>
              <w:vertAlign w:val="baseline"/>
            </w:rPr>
          </w:pPr>
          <w:hyperlink w:anchor="_icndqc6sdmb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BBK Challenges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both"/>
            <w:rPr>
              <w:rFonts w:ascii="Arial" w:cs="Arial" w:eastAsia="Arial" w:hAnsi="Arial"/>
              <w:b w:val="0"/>
              <w:i w:val="0"/>
              <w:smallCaps w:val="0"/>
              <w:strike w:val="0"/>
              <w:color w:val="000000"/>
              <w:sz w:val="22"/>
              <w:szCs w:val="22"/>
              <w:u w:val="none"/>
              <w:shd w:fill="auto" w:val="clear"/>
              <w:vertAlign w:val="baseline"/>
            </w:rPr>
          </w:pPr>
          <w:hyperlink w:anchor="_jco2azqu64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Scope</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both"/>
            <w:rPr>
              <w:rFonts w:ascii="Arial" w:cs="Arial" w:eastAsia="Arial" w:hAnsi="Arial"/>
              <w:b w:val="0"/>
              <w:i w:val="0"/>
              <w:smallCaps w:val="0"/>
              <w:strike w:val="0"/>
              <w:color w:val="000000"/>
              <w:sz w:val="22"/>
              <w:szCs w:val="22"/>
              <w:u w:val="none"/>
              <w:shd w:fill="auto" w:val="clear"/>
              <w:vertAlign w:val="baseline"/>
            </w:rPr>
          </w:pPr>
          <w:hyperlink w:anchor="_wsa29k4ympn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Zluri Solution</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jc w:val="both"/>
        <w:rPr/>
      </w:pPr>
      <w:bookmarkStart w:colFirst="0" w:colLast="0" w:name="_qifcigfrsrvf" w:id="0"/>
      <w:bookmarkEnd w:id="0"/>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Style w:val="Heading3"/>
        <w:numPr>
          <w:ilvl w:val="0"/>
          <w:numId w:val="2"/>
        </w:numPr>
        <w:ind w:left="720" w:hanging="360"/>
        <w:jc w:val="both"/>
        <w:rPr/>
      </w:pPr>
      <w:bookmarkStart w:colFirst="0" w:colLast="0" w:name="_l2lyry4ky5an" w:id="1"/>
      <w:bookmarkEnd w:id="1"/>
      <w:r w:rsidDel="00000000" w:rsidR="00000000" w:rsidRPr="00000000">
        <w:rPr>
          <w:rtl w:val="0"/>
        </w:rPr>
        <w:t xml:space="preserve">Objective </w:t>
      </w:r>
    </w:p>
    <w:p w:rsidR="00000000" w:rsidDel="00000000" w:rsidP="00000000" w:rsidRDefault="00000000" w:rsidRPr="00000000" w14:paraId="00000055">
      <w:pPr>
        <w:jc w:val="both"/>
        <w:rPr>
          <w:b w:val="1"/>
        </w:rPr>
      </w:pPr>
      <w:r w:rsidDel="00000000" w:rsidR="00000000" w:rsidRPr="00000000">
        <w:rPr>
          <w:rtl w:val="0"/>
        </w:rPr>
      </w:r>
    </w:p>
    <w:p w:rsidR="00000000" w:rsidDel="00000000" w:rsidP="00000000" w:rsidRDefault="00000000" w:rsidRPr="00000000" w14:paraId="00000056">
      <w:pPr>
        <w:shd w:fill="ffffff" w:val="clear"/>
        <w:jc w:val="both"/>
        <w:rPr>
          <w:b w:val="1"/>
        </w:rPr>
      </w:pPr>
      <w:r w:rsidDel="00000000" w:rsidR="00000000" w:rsidRPr="00000000">
        <w:rPr>
          <w:rFonts w:ascii="Calibri" w:cs="Calibri" w:eastAsia="Calibri" w:hAnsi="Calibri"/>
          <w:sz w:val="24"/>
          <w:szCs w:val="24"/>
          <w:rtl w:val="0"/>
        </w:rPr>
        <w:t xml:space="preserve">This document presents a proposed solution based on building a custom Integration via SDKs with Zluri and also integrating with Azure AD for evaluation purposes, specifically for the User Access Review module. The parties acknowledge that this proposed solution is subject to change and revision once the full scope of the problem is understood.</w:t>
      </w:r>
      <w:r w:rsidDel="00000000" w:rsidR="00000000" w:rsidRPr="00000000">
        <w:rPr>
          <w:rtl w:val="0"/>
        </w:rPr>
      </w:r>
    </w:p>
    <w:p w:rsidR="00000000" w:rsidDel="00000000" w:rsidP="00000000" w:rsidRDefault="00000000" w:rsidRPr="00000000" w14:paraId="00000057">
      <w:pPr>
        <w:pStyle w:val="Heading3"/>
        <w:numPr>
          <w:ilvl w:val="0"/>
          <w:numId w:val="2"/>
        </w:numPr>
        <w:ind w:left="720" w:hanging="360"/>
        <w:jc w:val="both"/>
        <w:rPr/>
      </w:pPr>
      <w:bookmarkStart w:colFirst="0" w:colLast="0" w:name="_icndqc6sdmbo" w:id="2"/>
      <w:bookmarkEnd w:id="2"/>
      <w:r w:rsidDel="00000000" w:rsidR="00000000" w:rsidRPr="00000000">
        <w:rPr>
          <w:rtl w:val="0"/>
        </w:rPr>
        <w:t xml:space="preserve">BBK</w:t>
      </w:r>
      <w:r w:rsidDel="00000000" w:rsidR="00000000" w:rsidRPr="00000000">
        <w:rPr>
          <w:rtl w:val="0"/>
        </w:rPr>
        <w:t xml:space="preserve"> Challenges</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BBK today currently faces a challenge in performing accurate UAR (User access reviews) manually. Zluri as a platform will provide a platform to perform UAR for their important applications. </w:t>
      </w:r>
      <w:r w:rsidDel="00000000" w:rsidR="00000000" w:rsidRPr="00000000">
        <w:rPr>
          <w:rFonts w:ascii="Calibri" w:cs="Calibri" w:eastAsia="Calibri" w:hAnsi="Calibri"/>
          <w:sz w:val="24"/>
          <w:szCs w:val="24"/>
          <w:rtl w:val="0"/>
        </w:rPr>
        <w:t xml:space="preserve">BBK would want to have a custom Integration with most of their custom/on-prem applications.</w:t>
      </w: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3"/>
        <w:widowControl w:val="0"/>
        <w:numPr>
          <w:ilvl w:val="0"/>
          <w:numId w:val="2"/>
        </w:numPr>
        <w:spacing w:before="0" w:line="240" w:lineRule="auto"/>
        <w:ind w:left="720" w:hanging="360"/>
        <w:jc w:val="both"/>
        <w:rPr/>
      </w:pPr>
      <w:bookmarkStart w:colFirst="0" w:colLast="0" w:name="_jco2azqu64nm" w:id="3"/>
      <w:bookmarkEnd w:id="3"/>
      <w:r w:rsidDel="00000000" w:rsidR="00000000" w:rsidRPr="00000000">
        <w:rPr>
          <w:rtl w:val="0"/>
        </w:rPr>
        <w:t xml:space="preserve">Scope </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595959"/>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Fonts w:ascii="Calibri" w:cs="Calibri" w:eastAsia="Calibri" w:hAnsi="Calibri"/>
          <w:sz w:val="24"/>
          <w:szCs w:val="24"/>
          <w:rtl w:val="0"/>
        </w:rPr>
        <w:t xml:space="preserve">BBK wants to build a custom Integration for the following apps as phase 1</w:t>
      </w:r>
    </w:p>
    <w:p w:rsidR="00000000" w:rsidDel="00000000" w:rsidP="00000000" w:rsidRDefault="00000000" w:rsidRPr="00000000" w14:paraId="0000005D">
      <w:pPr>
        <w:numPr>
          <w:ilvl w:val="1"/>
          <w:numId w:val="3"/>
        </w:numPr>
        <w:shd w:fill="ffffff" w:val="clear"/>
        <w:ind w:left="1440" w:hanging="360"/>
        <w:jc w:val="both"/>
        <w:rPr>
          <w:sz w:val="21"/>
          <w:szCs w:val="21"/>
        </w:rPr>
      </w:pPr>
      <w:r w:rsidDel="00000000" w:rsidR="00000000" w:rsidRPr="00000000">
        <w:rPr>
          <w:rFonts w:ascii="Calibri" w:cs="Calibri" w:eastAsia="Calibri" w:hAnsi="Calibri"/>
          <w:sz w:val="24"/>
          <w:szCs w:val="24"/>
          <w:rtl w:val="0"/>
        </w:rPr>
        <w:t xml:space="preserve">Phoenix Core </w:t>
      </w:r>
    </w:p>
    <w:p w:rsidR="00000000" w:rsidDel="00000000" w:rsidP="00000000" w:rsidRDefault="00000000" w:rsidRPr="00000000" w14:paraId="0000005E">
      <w:pPr>
        <w:numPr>
          <w:ilvl w:val="1"/>
          <w:numId w:val="3"/>
        </w:numPr>
        <w:shd w:fill="ffffff" w:val="clear"/>
        <w:ind w:left="1440" w:hanging="360"/>
        <w:jc w:val="both"/>
        <w:rPr>
          <w:sz w:val="21"/>
          <w:szCs w:val="21"/>
        </w:rPr>
      </w:pPr>
      <w:r w:rsidDel="00000000" w:rsidR="00000000" w:rsidRPr="00000000">
        <w:rPr>
          <w:rFonts w:ascii="Calibri" w:cs="Calibri" w:eastAsia="Calibri" w:hAnsi="Calibri"/>
          <w:sz w:val="24"/>
          <w:szCs w:val="24"/>
          <w:rtl w:val="0"/>
        </w:rPr>
        <w:t xml:space="preserve">CardTrack </w:t>
      </w:r>
    </w:p>
    <w:p w:rsidR="00000000" w:rsidDel="00000000" w:rsidP="00000000" w:rsidRDefault="00000000" w:rsidRPr="00000000" w14:paraId="0000005F">
      <w:pPr>
        <w:numPr>
          <w:ilvl w:val="1"/>
          <w:numId w:val="3"/>
        </w:numPr>
        <w:shd w:fill="ffffff" w:val="clear"/>
        <w:ind w:left="1440" w:hanging="360"/>
        <w:jc w:val="both"/>
        <w:rPr>
          <w:sz w:val="21"/>
          <w:szCs w:val="21"/>
        </w:rPr>
      </w:pPr>
      <w:r w:rsidDel="00000000" w:rsidR="00000000" w:rsidRPr="00000000">
        <w:rPr>
          <w:rFonts w:ascii="Calibri" w:cs="Calibri" w:eastAsia="Calibri" w:hAnsi="Calibri"/>
          <w:sz w:val="24"/>
          <w:szCs w:val="24"/>
          <w:rtl w:val="0"/>
        </w:rPr>
        <w:t xml:space="preserve">BCTS </w:t>
      </w:r>
    </w:p>
    <w:p w:rsidR="00000000" w:rsidDel="00000000" w:rsidP="00000000" w:rsidRDefault="00000000" w:rsidRPr="00000000" w14:paraId="00000060">
      <w:pPr>
        <w:numPr>
          <w:ilvl w:val="1"/>
          <w:numId w:val="3"/>
        </w:numPr>
        <w:shd w:fill="ffffff" w:val="clear"/>
        <w:ind w:left="1440" w:hanging="360"/>
        <w:jc w:val="both"/>
        <w:rPr>
          <w:sz w:val="21"/>
          <w:szCs w:val="21"/>
        </w:rPr>
      </w:pPr>
      <w:r w:rsidDel="00000000" w:rsidR="00000000" w:rsidRPr="00000000">
        <w:rPr>
          <w:rFonts w:ascii="Calibri" w:cs="Calibri" w:eastAsia="Calibri" w:hAnsi="Calibri"/>
          <w:sz w:val="24"/>
          <w:szCs w:val="24"/>
          <w:rtl w:val="0"/>
        </w:rPr>
        <w:t xml:space="preserve">SigCap </w:t>
      </w:r>
    </w:p>
    <w:p w:rsidR="00000000" w:rsidDel="00000000" w:rsidP="00000000" w:rsidRDefault="00000000" w:rsidRPr="00000000" w14:paraId="00000061">
      <w:pPr>
        <w:numPr>
          <w:ilvl w:val="1"/>
          <w:numId w:val="3"/>
        </w:numPr>
        <w:shd w:fill="ffffff" w:val="clear"/>
        <w:ind w:left="1440" w:hanging="360"/>
        <w:jc w:val="both"/>
        <w:rPr>
          <w:sz w:val="21"/>
          <w:szCs w:val="21"/>
        </w:rPr>
      </w:pPr>
      <w:r w:rsidDel="00000000" w:rsidR="00000000" w:rsidRPr="00000000">
        <w:rPr>
          <w:rFonts w:ascii="Calibri" w:cs="Calibri" w:eastAsia="Calibri" w:hAnsi="Calibri"/>
          <w:sz w:val="24"/>
          <w:szCs w:val="24"/>
          <w:rtl w:val="0"/>
        </w:rPr>
        <w:t xml:space="preserve">Ethix Branch </w:t>
      </w:r>
    </w:p>
    <w:p w:rsidR="00000000" w:rsidDel="00000000" w:rsidP="00000000" w:rsidRDefault="00000000" w:rsidRPr="00000000" w14:paraId="00000062">
      <w:pPr>
        <w:numPr>
          <w:ilvl w:val="1"/>
          <w:numId w:val="3"/>
        </w:numPr>
        <w:shd w:fill="ffffff" w:val="clear"/>
        <w:ind w:left="1440" w:hanging="360"/>
        <w:jc w:val="both"/>
        <w:rPr>
          <w:sz w:val="21"/>
          <w:szCs w:val="21"/>
        </w:rPr>
      </w:pPr>
      <w:r w:rsidDel="00000000" w:rsidR="00000000" w:rsidRPr="00000000">
        <w:rPr>
          <w:rFonts w:ascii="Calibri" w:cs="Calibri" w:eastAsia="Calibri" w:hAnsi="Calibri"/>
          <w:sz w:val="24"/>
          <w:szCs w:val="24"/>
          <w:rtl w:val="0"/>
        </w:rPr>
        <w:t xml:space="preserve">Ethix Credit </w:t>
      </w:r>
    </w:p>
    <w:p w:rsidR="00000000" w:rsidDel="00000000" w:rsidP="00000000" w:rsidRDefault="00000000" w:rsidRPr="00000000" w14:paraId="00000063">
      <w:pPr>
        <w:numPr>
          <w:ilvl w:val="1"/>
          <w:numId w:val="3"/>
        </w:numPr>
        <w:shd w:fill="ffffff" w:val="clear"/>
        <w:ind w:left="1440" w:hanging="360"/>
        <w:jc w:val="both"/>
        <w:rPr>
          <w:sz w:val="21"/>
          <w:szCs w:val="21"/>
        </w:rPr>
      </w:pPr>
      <w:r w:rsidDel="00000000" w:rsidR="00000000" w:rsidRPr="00000000">
        <w:rPr>
          <w:rFonts w:ascii="Calibri" w:cs="Calibri" w:eastAsia="Calibri" w:hAnsi="Calibri"/>
          <w:sz w:val="24"/>
          <w:szCs w:val="24"/>
          <w:rtl w:val="0"/>
        </w:rPr>
        <w:t xml:space="preserve">Kondor </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595959"/>
          <w:u w:val="none"/>
        </w:rPr>
      </w:pPr>
      <w:r w:rsidDel="00000000" w:rsidR="00000000" w:rsidRPr="00000000">
        <w:rPr>
          <w:rFonts w:ascii="Calibri" w:cs="Calibri" w:eastAsia="Calibri" w:hAnsi="Calibri"/>
          <w:sz w:val="24"/>
          <w:szCs w:val="24"/>
          <w:rtl w:val="0"/>
        </w:rPr>
        <w:t xml:space="preserve">Integrate with Azure for fetching user information.</w:t>
      </w:r>
    </w:p>
    <w:p w:rsidR="00000000" w:rsidDel="00000000" w:rsidP="00000000" w:rsidRDefault="00000000" w:rsidRPr="00000000" w14:paraId="000000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Perform user access reviews for the above mentioned applications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color w:val="595959"/>
        </w:rPr>
      </w:pPr>
      <w:r w:rsidDel="00000000" w:rsidR="00000000" w:rsidRPr="00000000">
        <w:rPr>
          <w:rtl w:val="0"/>
        </w:rPr>
      </w:r>
    </w:p>
    <w:p w:rsidR="00000000" w:rsidDel="00000000" w:rsidP="00000000" w:rsidRDefault="00000000" w:rsidRPr="00000000" w14:paraId="00000067">
      <w:pPr>
        <w:pStyle w:val="Heading3"/>
        <w:numPr>
          <w:ilvl w:val="0"/>
          <w:numId w:val="2"/>
        </w:numPr>
        <w:ind w:left="720" w:hanging="360"/>
        <w:jc w:val="both"/>
      </w:pPr>
      <w:bookmarkStart w:colFirst="0" w:colLast="0" w:name="_wsa29k4ympne" w:id="4"/>
      <w:bookmarkEnd w:id="4"/>
      <w:r w:rsidDel="00000000" w:rsidR="00000000" w:rsidRPr="00000000">
        <w:rPr>
          <w:rtl w:val="0"/>
        </w:rPr>
        <w:t xml:space="preserve">Zluri Solution </w:t>
      </w:r>
    </w:p>
    <w:p w:rsidR="00000000" w:rsidDel="00000000" w:rsidP="00000000" w:rsidRDefault="00000000" w:rsidRPr="00000000" w14:paraId="0000006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Zluri has a native integration with Azure AD which has the capability to fetch user information. Here is how BBK could connect to Azure directly with Zluri - </w:t>
      </w:r>
      <w:hyperlink r:id="rId7">
        <w:r w:rsidDel="00000000" w:rsidR="00000000" w:rsidRPr="00000000">
          <w:rPr>
            <w:rFonts w:ascii="Calibri" w:cs="Calibri" w:eastAsia="Calibri" w:hAnsi="Calibri"/>
            <w:color w:val="1155cc"/>
            <w:sz w:val="24"/>
            <w:szCs w:val="24"/>
            <w:u w:val="single"/>
            <w:rtl w:val="0"/>
          </w:rPr>
          <w:t xml:space="preserve">https://help.zluri.com/docs/azure-ad</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Zluri accommodates custom Integration requests via SDK, which are time efficient and quick to set up without having to depend on the Zluri team to build an Integration. Zluri’s SDK is a code sample that BBK’s developers can use to push data from a specific application to Zluri.  All Applications are also supported (Saas or On-prem), provided the BBK’s developers are able to invoke our SDKs with relevant application data.</w:t>
      </w:r>
    </w:p>
    <w:p w:rsidR="00000000" w:rsidDel="00000000" w:rsidP="00000000" w:rsidRDefault="00000000" w:rsidRPr="00000000" w14:paraId="0000006A">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pStyle w:val="Heading2"/>
        <w:keepNext w:val="0"/>
        <w:keepLines w:val="0"/>
        <w:shd w:fill="ffffff" w:val="clear"/>
        <w:spacing w:after="80" w:before="0" w:line="288" w:lineRule="auto"/>
        <w:jc w:val="both"/>
        <w:rPr>
          <w:b w:val="1"/>
          <w:sz w:val="27"/>
          <w:szCs w:val="27"/>
        </w:rPr>
      </w:pPr>
      <w:bookmarkStart w:colFirst="0" w:colLast="0" w:name="_jshmao7pzppy" w:id="5"/>
      <w:bookmarkEnd w:id="5"/>
      <w:r w:rsidDel="00000000" w:rsidR="00000000" w:rsidRPr="00000000">
        <w:rPr>
          <w:b w:val="1"/>
          <w:color w:val="434343"/>
          <w:sz w:val="24"/>
          <w:szCs w:val="24"/>
          <w:rtl w:val="0"/>
        </w:rPr>
        <w:t xml:space="preserve">Prerequisites for setting up an SDK based custom Integration </w:t>
      </w:r>
      <w:r w:rsidDel="00000000" w:rsidR="00000000" w:rsidRPr="00000000">
        <w:rPr>
          <w:rtl w:val="0"/>
        </w:rPr>
      </w:r>
    </w:p>
    <w:p w:rsidR="00000000" w:rsidDel="00000000" w:rsidP="00000000" w:rsidRDefault="00000000" w:rsidRPr="00000000" w14:paraId="0000006D">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initial engineering effort to connect to Zluri’s SDK. Zluri team can introduce a partner to help out with this effort. </w:t>
      </w:r>
    </w:p>
    <w:p w:rsidR="00000000" w:rsidDel="00000000" w:rsidP="00000000" w:rsidRDefault="00000000" w:rsidRPr="00000000" w14:paraId="0000006E">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Also, there is a need for the mentioned application data to be pushed to Zluri. In order to do this, either you can have the APIs from the end applications associated with data points to pass or you can export it to a CSV file and then push it to Zluri via SDK following the steps below. </w:t>
      </w:r>
    </w:p>
    <w:p w:rsidR="00000000" w:rsidDel="00000000" w:rsidP="00000000" w:rsidRDefault="00000000" w:rsidRPr="00000000" w14:paraId="00000070">
      <w:pPr>
        <w:shd w:fill="ffffff" w:val="clear"/>
        <w:jc w:val="both"/>
        <w:rPr>
          <w:color w:val="264966"/>
          <w:sz w:val="21"/>
          <w:szCs w:val="21"/>
        </w:rPr>
      </w:pPr>
      <w:r w:rsidDel="00000000" w:rsidR="00000000" w:rsidRPr="00000000">
        <w:rPr>
          <w:color w:val="264966"/>
          <w:sz w:val="21"/>
          <w:szCs w:val="21"/>
          <w:rtl w:val="0"/>
        </w:rPr>
        <w:br w:type="textWrapping"/>
      </w:r>
    </w:p>
    <w:p w:rsidR="00000000" w:rsidDel="00000000" w:rsidP="00000000" w:rsidRDefault="00000000" w:rsidRPr="00000000" w14:paraId="00000071">
      <w:pPr>
        <w:pStyle w:val="Heading2"/>
        <w:keepNext w:val="0"/>
        <w:keepLines w:val="0"/>
        <w:shd w:fill="ffffff" w:val="clear"/>
        <w:spacing w:after="80" w:before="0" w:line="288" w:lineRule="auto"/>
        <w:jc w:val="both"/>
        <w:rPr>
          <w:b w:val="1"/>
          <w:sz w:val="23"/>
          <w:szCs w:val="23"/>
        </w:rPr>
      </w:pPr>
      <w:bookmarkStart w:colFirst="0" w:colLast="0" w:name="_q9ui193swnd8" w:id="6"/>
      <w:bookmarkEnd w:id="6"/>
      <w:r w:rsidDel="00000000" w:rsidR="00000000" w:rsidRPr="00000000">
        <w:rPr>
          <w:b w:val="1"/>
          <w:color w:val="434343"/>
          <w:sz w:val="24"/>
          <w:szCs w:val="24"/>
          <w:rtl w:val="0"/>
        </w:rPr>
        <w:t xml:space="preserve">Error handling and logging</w:t>
      </w:r>
      <w:r w:rsidDel="00000000" w:rsidR="00000000" w:rsidRPr="00000000">
        <w:rPr>
          <w:rtl w:val="0"/>
        </w:rPr>
      </w:r>
    </w:p>
    <w:p w:rsidR="00000000" w:rsidDel="00000000" w:rsidP="00000000" w:rsidRDefault="00000000" w:rsidRPr="00000000" w14:paraId="00000072">
      <w:pPr>
        <w:shd w:fill="ffffff" w:val="clear"/>
        <w:jc w:val="both"/>
        <w:rPr>
          <w:color w:val="264966"/>
          <w:sz w:val="21"/>
          <w:szCs w:val="21"/>
        </w:rPr>
      </w:pPr>
      <w:r w:rsidDel="00000000" w:rsidR="00000000" w:rsidRPr="00000000">
        <w:rPr>
          <w:rFonts w:ascii="Calibri" w:cs="Calibri" w:eastAsia="Calibri" w:hAnsi="Calibri"/>
          <w:sz w:val="24"/>
          <w:szCs w:val="24"/>
          <w:rtl w:val="0"/>
        </w:rPr>
        <w:t xml:space="preserve">The SDK includes comprehensive error-handling mechanisms for managing and reporting errors during data transmission. It also supports monitoring and logging functionality to track sync information and failures</w:t>
      </w:r>
      <w:r w:rsidDel="00000000" w:rsidR="00000000" w:rsidRPr="00000000">
        <w:rPr>
          <w:color w:val="264966"/>
          <w:sz w:val="21"/>
          <w:szCs w:val="21"/>
          <w:rtl w:val="0"/>
        </w:rPr>
        <w:t xml:space="preserve">.</w:t>
      </w:r>
    </w:p>
    <w:p w:rsidR="00000000" w:rsidDel="00000000" w:rsidP="00000000" w:rsidRDefault="00000000" w:rsidRPr="00000000" w14:paraId="00000073">
      <w:pPr>
        <w:pStyle w:val="Heading2"/>
        <w:keepNext w:val="0"/>
        <w:keepLines w:val="0"/>
        <w:shd w:fill="ffffff" w:val="clear"/>
        <w:spacing w:after="80" w:before="0" w:line="288" w:lineRule="auto"/>
        <w:jc w:val="both"/>
        <w:rPr>
          <w:b w:val="1"/>
          <w:sz w:val="27"/>
          <w:szCs w:val="27"/>
        </w:rPr>
      </w:pPr>
      <w:bookmarkStart w:colFirst="0" w:colLast="0" w:name="_4jlfdsr94s4" w:id="7"/>
      <w:bookmarkEnd w:id="7"/>
      <w:r w:rsidDel="00000000" w:rsidR="00000000" w:rsidRPr="00000000">
        <w:rPr>
          <w:rtl w:val="0"/>
        </w:rPr>
      </w:r>
    </w:p>
    <w:p w:rsidR="00000000" w:rsidDel="00000000" w:rsidP="00000000" w:rsidRDefault="00000000" w:rsidRPr="00000000" w14:paraId="00000074">
      <w:pPr>
        <w:pStyle w:val="Heading2"/>
        <w:keepNext w:val="0"/>
        <w:keepLines w:val="0"/>
        <w:shd w:fill="ffffff" w:val="clear"/>
        <w:spacing w:after="80" w:before="0" w:line="288" w:lineRule="auto"/>
        <w:jc w:val="both"/>
        <w:rPr>
          <w:color w:val="264966"/>
          <w:sz w:val="21"/>
          <w:szCs w:val="21"/>
        </w:rPr>
      </w:pPr>
      <w:bookmarkStart w:colFirst="0" w:colLast="0" w:name="_3syvq1p2xe0q" w:id="8"/>
      <w:bookmarkEnd w:id="8"/>
      <w:r w:rsidDel="00000000" w:rsidR="00000000" w:rsidRPr="00000000">
        <w:rPr>
          <w:b w:val="1"/>
          <w:color w:val="434343"/>
          <w:sz w:val="24"/>
          <w:szCs w:val="24"/>
          <w:rtl w:val="0"/>
        </w:rPr>
        <w:t xml:space="preserve">How to connect</w:t>
      </w:r>
      <w:r w:rsidDel="00000000" w:rsidR="00000000" w:rsidRPr="00000000">
        <w:rPr>
          <w:rtl w:val="0"/>
        </w:rPr>
      </w:r>
    </w:p>
    <w:p w:rsidR="00000000" w:rsidDel="00000000" w:rsidP="00000000" w:rsidRDefault="00000000" w:rsidRPr="00000000" w14:paraId="00000075">
      <w:pPr>
        <w:pStyle w:val="Heading2"/>
        <w:keepNext w:val="0"/>
        <w:keepLines w:val="0"/>
        <w:shd w:fill="ffffff" w:val="clear"/>
        <w:spacing w:after="80" w:before="0" w:line="288" w:lineRule="auto"/>
        <w:jc w:val="both"/>
        <w:rPr>
          <w:rFonts w:ascii="Calibri" w:cs="Calibri" w:eastAsia="Calibri" w:hAnsi="Calibri"/>
          <w:sz w:val="24"/>
          <w:szCs w:val="24"/>
        </w:rPr>
      </w:pPr>
      <w:bookmarkStart w:colFirst="0" w:colLast="0" w:name="_q4ycqpo4dbr5" w:id="9"/>
      <w:bookmarkEnd w:id="9"/>
      <w:r w:rsidDel="00000000" w:rsidR="00000000" w:rsidRPr="00000000">
        <w:rPr>
          <w:rFonts w:ascii="Calibri" w:cs="Calibri" w:eastAsia="Calibri" w:hAnsi="Calibri"/>
          <w:sz w:val="24"/>
          <w:szCs w:val="24"/>
          <w:rtl w:val="0"/>
        </w:rPr>
        <w:t xml:space="preserve">Zluri SDKs allow us to receive information on Applications and their Users. The following data points are supported:</w:t>
      </w:r>
    </w:p>
    <w:p w:rsidR="00000000" w:rsidDel="00000000" w:rsidP="00000000" w:rsidRDefault="00000000" w:rsidRPr="00000000" w14:paraId="00000076">
      <w:pPr>
        <w:numPr>
          <w:ilvl w:val="0"/>
          <w:numId w:val="1"/>
        </w:numPr>
        <w:spacing w:after="0" w:afterAutospacing="0" w:before="240" w:lineRule="auto"/>
        <w:ind w:left="720" w:hanging="360"/>
        <w:jc w:val="both"/>
        <w:rPr>
          <w:u w:val="none"/>
        </w:rPr>
      </w:pPr>
      <w:r w:rsidDel="00000000" w:rsidR="00000000" w:rsidRPr="00000000">
        <w:rPr>
          <w:rFonts w:ascii="Calibri" w:cs="Calibri" w:eastAsia="Calibri" w:hAnsi="Calibri"/>
          <w:sz w:val="24"/>
          <w:szCs w:val="24"/>
          <w:rtl w:val="0"/>
        </w:rPr>
        <w:t xml:space="preserve">User App Information: Last used, Email, Application name, </w:t>
      </w:r>
    </w:p>
    <w:p w:rsidR="00000000" w:rsidDel="00000000" w:rsidP="00000000" w:rsidRDefault="00000000" w:rsidRPr="00000000" w14:paraId="00000077">
      <w:pPr>
        <w:numPr>
          <w:ilvl w:val="0"/>
          <w:numId w:val="1"/>
        </w:numPr>
        <w:spacing w:after="240" w:before="0" w:beforeAutospacing="0" w:lineRule="auto"/>
        <w:ind w:left="720" w:hanging="360"/>
        <w:jc w:val="both"/>
        <w:rPr>
          <w:u w:val="none"/>
        </w:rPr>
      </w:pPr>
      <w:r w:rsidDel="00000000" w:rsidR="00000000" w:rsidRPr="00000000">
        <w:rPr>
          <w:rFonts w:ascii="Calibri" w:cs="Calibri" w:eastAsia="Calibri" w:hAnsi="Calibri"/>
          <w:sz w:val="24"/>
          <w:szCs w:val="24"/>
          <w:rtl w:val="0"/>
        </w:rPr>
        <w:t xml:space="preserve">User Information:   Name, Email, Department, Designation, Cost centre, Reporting manager, Licence, Role, Business unit, Last used, Date of joining, Date of termination, User status.</w:t>
      </w:r>
    </w:p>
    <w:p w:rsidR="00000000" w:rsidDel="00000000" w:rsidP="00000000" w:rsidRDefault="00000000" w:rsidRPr="00000000" w14:paraId="00000078">
      <w:pPr>
        <w:pStyle w:val="Heading2"/>
        <w:keepNext w:val="0"/>
        <w:keepLines w:val="0"/>
        <w:shd w:fill="ffffff" w:val="clear"/>
        <w:spacing w:after="80" w:before="0" w:line="288" w:lineRule="auto"/>
        <w:jc w:val="both"/>
        <w:rPr>
          <w:b w:val="1"/>
          <w:color w:val="027bff"/>
          <w:sz w:val="27"/>
          <w:szCs w:val="27"/>
        </w:rPr>
      </w:pPr>
      <w:bookmarkStart w:colFirst="0" w:colLast="0" w:name="_z41dlf3p4ukz" w:id="10"/>
      <w:bookmarkEnd w:id="10"/>
      <w:r w:rsidDel="00000000" w:rsidR="00000000" w:rsidRPr="00000000">
        <w:rPr>
          <w:b w:val="1"/>
          <w:color w:val="434343"/>
          <w:sz w:val="24"/>
          <w:szCs w:val="24"/>
          <w:rtl w:val="0"/>
        </w:rPr>
        <w:t xml:space="preserve">Integration steps</w:t>
      </w:r>
      <w:r w:rsidDel="00000000" w:rsidR="00000000" w:rsidRPr="00000000">
        <w:rPr>
          <w:rtl w:val="0"/>
        </w:rPr>
      </w:r>
    </w:p>
    <w:p w:rsidR="00000000" w:rsidDel="00000000" w:rsidP="00000000" w:rsidRDefault="00000000" w:rsidRPr="00000000" w14:paraId="00000079">
      <w:pPr>
        <w:pStyle w:val="Heading3"/>
        <w:keepNext w:val="0"/>
        <w:keepLines w:val="0"/>
        <w:shd w:fill="ffffff" w:val="clear"/>
        <w:spacing w:before="0" w:line="288" w:lineRule="auto"/>
        <w:jc w:val="both"/>
        <w:rPr>
          <w:b w:val="1"/>
          <w:color w:val="000000"/>
          <w:sz w:val="21"/>
          <w:szCs w:val="21"/>
        </w:rPr>
      </w:pPr>
      <w:bookmarkStart w:colFirst="0" w:colLast="0" w:name="_fmix4ja7sgce" w:id="11"/>
      <w:bookmarkEnd w:id="11"/>
      <w:r w:rsidDel="00000000" w:rsidR="00000000" w:rsidRPr="00000000">
        <w:rPr>
          <w:rFonts w:ascii="Calibri" w:cs="Calibri" w:eastAsia="Calibri" w:hAnsi="Calibri"/>
          <w:b w:val="1"/>
          <w:color w:val="000000"/>
          <w:sz w:val="24"/>
          <w:szCs w:val="24"/>
          <w:rtl w:val="0"/>
        </w:rPr>
        <w:t xml:space="preserve">Step 1: Obtain an API key and app ID</w:t>
      </w:r>
      <w:r w:rsidDel="00000000" w:rsidR="00000000" w:rsidRPr="00000000">
        <w:rPr>
          <w:rtl w:val="0"/>
        </w:rPr>
      </w:r>
    </w:p>
    <w:p w:rsidR="00000000" w:rsidDel="00000000" w:rsidP="00000000" w:rsidRDefault="00000000" w:rsidRPr="00000000" w14:paraId="0000007A">
      <w:pPr>
        <w:shd w:fill="ffffff" w:val="clear"/>
        <w:jc w:val="both"/>
        <w:rPr>
          <w:color w:val="264966"/>
          <w:sz w:val="21"/>
          <w:szCs w:val="21"/>
        </w:rPr>
      </w:pPr>
      <w:r w:rsidDel="00000000" w:rsidR="00000000" w:rsidRPr="00000000">
        <w:rPr>
          <w:rFonts w:ascii="Calibri" w:cs="Calibri" w:eastAsia="Calibri" w:hAnsi="Calibri"/>
          <w:sz w:val="24"/>
          <w:szCs w:val="24"/>
          <w:rtl w:val="0"/>
        </w:rPr>
        <w:t xml:space="preserve">Contact your designated Zluri Single Point of Contact (SPOC), and ask for your organisation's API key and app ID. The API key and App ID are available once your POC/Production Instance is created.  We’ll use these for authenticating integration requests with Zluri.</w:t>
        <w:br w:type="textWrapping"/>
      </w:r>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before="0" w:line="288" w:lineRule="auto"/>
        <w:jc w:val="both"/>
        <w:rPr>
          <w:b w:val="1"/>
          <w:color w:val="000000"/>
          <w:sz w:val="21"/>
          <w:szCs w:val="21"/>
        </w:rPr>
      </w:pPr>
      <w:bookmarkStart w:colFirst="0" w:colLast="0" w:name="_66m2sx54n17i" w:id="12"/>
      <w:bookmarkEnd w:id="12"/>
      <w:r w:rsidDel="00000000" w:rsidR="00000000" w:rsidRPr="00000000">
        <w:rPr>
          <w:rFonts w:ascii="Calibri" w:cs="Calibri" w:eastAsia="Calibri" w:hAnsi="Calibri"/>
          <w:b w:val="1"/>
          <w:color w:val="000000"/>
          <w:sz w:val="24"/>
          <w:szCs w:val="24"/>
          <w:rtl w:val="0"/>
        </w:rPr>
        <w:t xml:space="preserve">Step 2: Create a New Instance for Org Integration</w:t>
      </w:r>
      <w:r w:rsidDel="00000000" w:rsidR="00000000" w:rsidRPr="00000000">
        <w:rPr>
          <w:rtl w:val="0"/>
        </w:rPr>
      </w:r>
    </w:p>
    <w:p w:rsidR="00000000" w:rsidDel="00000000" w:rsidP="00000000" w:rsidRDefault="00000000" w:rsidRPr="00000000" w14:paraId="0000007C">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Initiate a new instance for your organisation's integration by invoking the</w:t>
      </w:r>
      <w:r w:rsidDel="00000000" w:rsidR="00000000" w:rsidRPr="00000000">
        <w:rPr>
          <w:rFonts w:ascii="Calibri" w:cs="Calibri" w:eastAsia="Calibri" w:hAnsi="Calibri"/>
          <w:b w:val="1"/>
          <w:sz w:val="24"/>
          <w:szCs w:val="24"/>
          <w:rtl w:val="0"/>
        </w:rPr>
        <w:t xml:space="preserve"> </w:t>
      </w:r>
      <w:hyperlink r:id="rId8">
        <w:r w:rsidDel="00000000" w:rsidR="00000000" w:rsidRPr="00000000">
          <w:rPr>
            <w:rFonts w:ascii="Calibri" w:cs="Calibri" w:eastAsia="Calibri" w:hAnsi="Calibri"/>
            <w:b w:val="1"/>
            <w:sz w:val="24"/>
            <w:szCs w:val="24"/>
            <w:rtl w:val="0"/>
          </w:rPr>
          <w:t xml:space="preserve">Get Or Create Org Integration</w:t>
        </w:r>
      </w:hyperlink>
      <w:hyperlink r:id="rId9">
        <w:r w:rsidDel="00000000" w:rsidR="00000000" w:rsidRPr="00000000">
          <w:rPr>
            <w:rFonts w:ascii="Calibri" w:cs="Calibri" w:eastAsia="Calibri" w:hAnsi="Calibri"/>
            <w:sz w:val="24"/>
            <w:szCs w:val="24"/>
            <w:rtl w:val="0"/>
          </w:rPr>
          <w:t xml:space="preserve"> API</w:t>
        </w:r>
      </w:hyperlink>
      <w:r w:rsidDel="00000000" w:rsidR="00000000" w:rsidRPr="00000000">
        <w:rPr>
          <w:rFonts w:ascii="Calibri" w:cs="Calibri" w:eastAsia="Calibri" w:hAnsi="Calibri"/>
          <w:sz w:val="24"/>
          <w:szCs w:val="24"/>
          <w:rtl w:val="0"/>
        </w:rPr>
        <w:t xml:space="preserve">. Zluri will return a UUID (or instance ID) for the instance name and (optionally) app name that you submit in this step.</w:t>
        <w:br w:type="textWrapping"/>
      </w:r>
    </w:p>
    <w:p w:rsidR="00000000" w:rsidDel="00000000" w:rsidP="00000000" w:rsidRDefault="00000000" w:rsidRPr="00000000" w14:paraId="0000007D">
      <w:pPr>
        <w:pStyle w:val="Heading3"/>
        <w:keepNext w:val="0"/>
        <w:keepLines w:val="0"/>
        <w:pBdr>
          <w:top w:color="auto" w:space="0" w:sz="0" w:val="none"/>
          <w:left w:color="auto" w:space="6" w:sz="0" w:val="none"/>
          <w:bottom w:color="auto" w:space="0" w:sz="0" w:val="none"/>
          <w:right w:color="auto" w:space="6" w:sz="0" w:val="none"/>
          <w:between w:color="auto" w:space="0" w:sz="0" w:val="none"/>
        </w:pBdr>
        <w:shd w:fill="ffffff" w:val="clear"/>
        <w:spacing w:after="0" w:before="0" w:lineRule="auto"/>
        <w:ind w:left="-120" w:right="-120" w:firstLine="0"/>
        <w:jc w:val="both"/>
        <w:rPr>
          <w:b w:val="1"/>
          <w:color w:val="212121"/>
          <w:sz w:val="24"/>
          <w:szCs w:val="24"/>
        </w:rPr>
      </w:pPr>
      <w:bookmarkStart w:colFirst="0" w:colLast="0" w:name="_sxwtxwgea1pn" w:id="13"/>
      <w:bookmarkEnd w:id="13"/>
      <w:r w:rsidDel="00000000" w:rsidR="00000000" w:rsidRPr="00000000">
        <w:rPr>
          <w:rFonts w:ascii="Calibri" w:cs="Calibri" w:eastAsia="Calibri" w:hAnsi="Calibri"/>
          <w:b w:val="1"/>
          <w:color w:val="000000"/>
          <w:sz w:val="24"/>
          <w:szCs w:val="24"/>
          <w:rtl w:val="0"/>
        </w:rPr>
        <w:t xml:space="preserve">Get Or Create Org Integration</w:t>
      </w:r>
      <w:r w:rsidDel="00000000" w:rsidR="00000000" w:rsidRPr="00000000">
        <w:rPr>
          <w:rtl w:val="0"/>
        </w:rPr>
      </w:r>
    </w:p>
    <w:p w:rsidR="00000000" w:rsidDel="00000000" w:rsidP="00000000" w:rsidRDefault="00000000" w:rsidRPr="00000000" w14:paraId="0000007E">
      <w:pPr>
        <w:shd w:fill="f9f9f9"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hd w:fill="f9f9f9" w:val="clear"/>
        <w:jc w:val="both"/>
        <w:rPr>
          <w:rFonts w:ascii="Calibri" w:cs="Calibri" w:eastAsia="Calibri" w:hAnsi="Calibri"/>
          <w:sz w:val="24"/>
          <w:szCs w:val="24"/>
        </w:rPr>
      </w:pPr>
      <w:hyperlink r:id="rId10">
        <w:r w:rsidDel="00000000" w:rsidR="00000000" w:rsidRPr="00000000">
          <w:rPr>
            <w:rFonts w:ascii="Calibri" w:cs="Calibri" w:eastAsia="Calibri" w:hAnsi="Calibri"/>
            <w:color w:val="1155cc"/>
            <w:sz w:val="24"/>
            <w:szCs w:val="24"/>
            <w:u w:val="single"/>
            <w:rtl w:val="0"/>
          </w:rPr>
          <w:t xml:space="preserve">https://api-ext.zluri.com/ext/integrations/sync-sdk/getOrCreateOrgIntegration</w:t>
        </w:r>
      </w:hyperlink>
      <w:r w:rsidDel="00000000" w:rsidR="00000000" w:rsidRPr="00000000">
        <w:rPr>
          <w:rtl w:val="0"/>
        </w:rPr>
      </w:r>
    </w:p>
    <w:p w:rsidR="00000000" w:rsidDel="00000000" w:rsidP="00000000" w:rsidRDefault="00000000" w:rsidRPr="00000000" w14:paraId="00000080">
      <w:pPr>
        <w:shd w:fill="f9f9f9"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hd w:fill="ffffff" w:val="clear"/>
        <w:spacing w:line="4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hd w:fill="ffffff" w:val="clear"/>
        <w:spacing w:line="400" w:lineRule="auto"/>
        <w:jc w:val="both"/>
        <w:rPr>
          <w:color w:val="212121"/>
          <w:sz w:val="18"/>
          <w:szCs w:val="18"/>
        </w:rPr>
      </w:pPr>
      <w:r w:rsidDel="00000000" w:rsidR="00000000" w:rsidRPr="00000000">
        <w:rPr>
          <w:rFonts w:ascii="Calibri" w:cs="Calibri" w:eastAsia="Calibri" w:hAnsi="Calibri"/>
          <w:sz w:val="24"/>
          <w:szCs w:val="24"/>
          <w:rtl w:val="0"/>
        </w:rPr>
        <w:t xml:space="preserve">This marks the initial phase of configuring the integration. Through this API, you can either create a new instance object or retrieve an existing one. Subsequently, you will use this instance object to transmit the sync data.</w:t>
      </w:r>
      <w:r w:rsidDel="00000000" w:rsidR="00000000" w:rsidRPr="00000000">
        <w:rPr>
          <w:rtl w:val="0"/>
        </w:rPr>
      </w:r>
    </w:p>
    <w:p w:rsidR="00000000" w:rsidDel="00000000" w:rsidP="00000000" w:rsidRDefault="00000000" w:rsidRPr="00000000" w14:paraId="00000083">
      <w:pPr>
        <w:shd w:fill="ffffff" w:val="clear"/>
        <w:jc w:val="both"/>
        <w:rPr>
          <w:rFonts w:ascii="Courier New" w:cs="Courier New" w:eastAsia="Courier New" w:hAnsi="Courier New"/>
          <w:color w:val="5f6364"/>
          <w:sz w:val="18"/>
          <w:szCs w:val="18"/>
          <w:highlight w:val="white"/>
        </w:rPr>
      </w:pPr>
      <w:r w:rsidDel="00000000" w:rsidR="00000000" w:rsidRPr="00000000">
        <w:rPr>
          <w:rtl w:val="0"/>
        </w:rPr>
      </w:r>
    </w:p>
    <w:p w:rsidR="00000000" w:rsidDel="00000000" w:rsidP="00000000" w:rsidRDefault="00000000" w:rsidRPr="00000000" w14:paraId="00000084">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85">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6">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"appId"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"&lt;&lt;app-id&gt;&gt;"</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7">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"instanceIdentifier"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"&lt;&lt;Instance-Identifier&gt;&gt;"</w:t>
      </w:r>
      <w:r w:rsidDel="00000000" w:rsidR="00000000" w:rsidRPr="00000000">
        <w:rPr>
          <w:rtl w:val="0"/>
        </w:rPr>
      </w:r>
    </w:p>
    <w:p w:rsidR="00000000" w:rsidDel="00000000" w:rsidP="00000000" w:rsidRDefault="00000000" w:rsidRPr="00000000" w14:paraId="00000088">
      <w:pPr>
        <w:shd w:fill="ffffff" w:val="clear"/>
        <w:spacing w:line="360" w:lineRule="auto"/>
        <w:jc w:val="both"/>
        <w:rPr>
          <w:rFonts w:ascii="Courier New" w:cs="Courier New" w:eastAsia="Courier New" w:hAnsi="Courier New"/>
          <w:color w:val="5f6364"/>
          <w:sz w:val="18"/>
          <w:szCs w:val="18"/>
          <w:highlight w:val="white"/>
        </w:rPr>
      </w:pP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89">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pStyle w:val="Heading3"/>
        <w:keepNext w:val="0"/>
        <w:keepLines w:val="0"/>
        <w:shd w:fill="ffffff" w:val="clear"/>
        <w:spacing w:before="0" w:line="288" w:lineRule="auto"/>
        <w:jc w:val="both"/>
        <w:rPr>
          <w:b w:val="1"/>
          <w:color w:val="000000"/>
          <w:sz w:val="21"/>
          <w:szCs w:val="21"/>
        </w:rPr>
      </w:pPr>
      <w:bookmarkStart w:colFirst="0" w:colLast="0" w:name="_i35dm67k87wr" w:id="14"/>
      <w:bookmarkEnd w:id="14"/>
      <w:r w:rsidDel="00000000" w:rsidR="00000000" w:rsidRPr="00000000">
        <w:rPr>
          <w:rFonts w:ascii="Calibri" w:cs="Calibri" w:eastAsia="Calibri" w:hAnsi="Calibri"/>
          <w:b w:val="1"/>
          <w:color w:val="000000"/>
          <w:sz w:val="24"/>
          <w:szCs w:val="24"/>
          <w:rtl w:val="0"/>
        </w:rPr>
        <w:t xml:space="preserve">Step 3: Configure Data Points</w:t>
      </w:r>
      <w:r w:rsidDel="00000000" w:rsidR="00000000" w:rsidRPr="00000000">
        <w:rPr>
          <w:rtl w:val="0"/>
        </w:rPr>
      </w:r>
    </w:p>
    <w:p w:rsidR="00000000" w:rsidDel="00000000" w:rsidP="00000000" w:rsidRDefault="00000000" w:rsidRPr="00000000" w14:paraId="0000008B">
      <w:pPr>
        <w:shd w:fill="ffffff" w:val="clear"/>
        <w:jc w:val="both"/>
        <w:rPr>
          <w:color w:val="264966"/>
          <w:sz w:val="21"/>
          <w:szCs w:val="21"/>
        </w:rPr>
      </w:pPr>
      <w:r w:rsidDel="00000000" w:rsidR="00000000" w:rsidRPr="00000000">
        <w:rPr>
          <w:rFonts w:ascii="Calibri" w:cs="Calibri" w:eastAsia="Calibri" w:hAnsi="Calibri"/>
          <w:sz w:val="24"/>
          <w:szCs w:val="24"/>
          <w:rtl w:val="0"/>
        </w:rPr>
        <w:t xml:space="preserve">Determine which data points you intend to sync. Use the </w:t>
      </w:r>
      <w:hyperlink r:id="rId11">
        <w:r w:rsidDel="00000000" w:rsidR="00000000" w:rsidRPr="00000000">
          <w:rPr>
            <w:rFonts w:ascii="Calibri" w:cs="Calibri" w:eastAsia="Calibri" w:hAnsi="Calibri"/>
            <w:b w:val="1"/>
            <w:sz w:val="24"/>
            <w:szCs w:val="24"/>
            <w:rtl w:val="0"/>
          </w:rPr>
          <w:t xml:space="preserve">Get Available Data Points</w:t>
        </w:r>
      </w:hyperlink>
      <w:hyperlink r:id="rId12">
        <w:r w:rsidDel="00000000" w:rsidR="00000000" w:rsidRPr="00000000">
          <w:rPr>
            <w:rFonts w:ascii="Calibri" w:cs="Calibri" w:eastAsia="Calibri" w:hAnsi="Calibri"/>
            <w:sz w:val="24"/>
            <w:szCs w:val="24"/>
            <w:rtl w:val="0"/>
          </w:rPr>
          <w:t xml:space="preserve"> API</w:t>
        </w:r>
      </w:hyperlink>
      <w:r w:rsidDel="00000000" w:rsidR="00000000" w:rsidRPr="00000000">
        <w:rPr>
          <w:rFonts w:ascii="Calibri" w:cs="Calibri" w:eastAsia="Calibri" w:hAnsi="Calibri"/>
          <w:sz w:val="24"/>
          <w:szCs w:val="24"/>
          <w:rtl w:val="0"/>
        </w:rPr>
        <w:t xml:space="preserve"> to obtain a list of supported data points.</w:t>
      </w:r>
      <w:r w:rsidDel="00000000" w:rsidR="00000000" w:rsidRPr="00000000">
        <w:rPr>
          <w:color w:val="264966"/>
          <w:sz w:val="21"/>
          <w:szCs w:val="21"/>
          <w:rtl w:val="0"/>
        </w:rPr>
        <w:br w:type="textWrapping"/>
      </w:r>
    </w:p>
    <w:p w:rsidR="00000000" w:rsidDel="00000000" w:rsidP="00000000" w:rsidRDefault="00000000" w:rsidRPr="00000000" w14:paraId="0000008C">
      <w:pPr>
        <w:pStyle w:val="Heading3"/>
        <w:keepNext w:val="0"/>
        <w:keepLines w:val="0"/>
        <w:pBdr>
          <w:top w:color="auto" w:space="0" w:sz="0" w:val="none"/>
          <w:left w:color="auto" w:space="6" w:sz="0" w:val="none"/>
          <w:bottom w:color="auto" w:space="0" w:sz="0" w:val="none"/>
          <w:right w:color="auto" w:space="6" w:sz="0" w:val="none"/>
          <w:between w:color="auto" w:space="0" w:sz="0" w:val="none"/>
        </w:pBdr>
        <w:shd w:fill="ffffff" w:val="clear"/>
        <w:spacing w:after="0" w:before="0" w:lineRule="auto"/>
        <w:ind w:left="-120" w:right="-120" w:firstLine="0"/>
        <w:jc w:val="both"/>
        <w:rPr>
          <w:b w:val="1"/>
          <w:color w:val="212121"/>
          <w:sz w:val="24"/>
          <w:szCs w:val="24"/>
        </w:rPr>
      </w:pPr>
      <w:bookmarkStart w:colFirst="0" w:colLast="0" w:name="_8viwaiv18okm" w:id="15"/>
      <w:bookmarkEnd w:id="15"/>
      <w:r w:rsidDel="00000000" w:rsidR="00000000" w:rsidRPr="00000000">
        <w:rPr>
          <w:rFonts w:ascii="Calibri" w:cs="Calibri" w:eastAsia="Calibri" w:hAnsi="Calibri"/>
          <w:b w:val="1"/>
          <w:color w:val="000000"/>
          <w:sz w:val="24"/>
          <w:szCs w:val="24"/>
          <w:rtl w:val="0"/>
        </w:rPr>
        <w:t xml:space="preserve">Get Available Data Points</w:t>
      </w:r>
      <w:r w:rsidDel="00000000" w:rsidR="00000000" w:rsidRPr="00000000">
        <w:rPr>
          <w:rtl w:val="0"/>
        </w:rPr>
      </w:r>
    </w:p>
    <w:p w:rsidR="00000000" w:rsidDel="00000000" w:rsidP="00000000" w:rsidRDefault="00000000" w:rsidRPr="00000000" w14:paraId="0000008D">
      <w:pPr>
        <w:shd w:fill="f9f9f9"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hd w:fill="f9f9f9" w:val="clear"/>
        <w:jc w:val="both"/>
        <w:rPr>
          <w:rFonts w:ascii="Calibri" w:cs="Calibri" w:eastAsia="Calibri" w:hAnsi="Calibri"/>
          <w:sz w:val="24"/>
          <w:szCs w:val="24"/>
        </w:rPr>
      </w:pPr>
      <w:hyperlink r:id="rId13">
        <w:r w:rsidDel="00000000" w:rsidR="00000000" w:rsidRPr="00000000">
          <w:rPr>
            <w:rFonts w:ascii="Calibri" w:cs="Calibri" w:eastAsia="Calibri" w:hAnsi="Calibri"/>
            <w:color w:val="1155cc"/>
            <w:sz w:val="24"/>
            <w:szCs w:val="24"/>
            <w:u w:val="single"/>
            <w:rtl w:val="0"/>
          </w:rPr>
          <w:t xml:space="preserve">https://api-ext.zluri.com/ext/integrations/sync-sdk/datapoints/</w:t>
        </w:r>
      </w:hyperlink>
      <w:r w:rsidDel="00000000" w:rsidR="00000000" w:rsidRPr="00000000">
        <w:rPr>
          <w:rtl w:val="0"/>
        </w:rPr>
      </w:r>
    </w:p>
    <w:p w:rsidR="00000000" w:rsidDel="00000000" w:rsidP="00000000" w:rsidRDefault="00000000" w:rsidRPr="00000000" w14:paraId="0000008F">
      <w:pPr>
        <w:shd w:fill="f9f9f9"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hd w:fill="ffffff" w:val="clear"/>
        <w:spacing w:line="4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marks the initial phase of configuring the integration. Through this API, you can either create a new instance object or retrieve an existing one. Subsequently, you will use this instance object to transmit the sync data.</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pStyle w:val="Heading3"/>
        <w:keepNext w:val="0"/>
        <w:keepLines w:val="0"/>
        <w:shd w:fill="ffffff" w:val="clear"/>
        <w:spacing w:before="0" w:line="288" w:lineRule="auto"/>
        <w:jc w:val="both"/>
        <w:rPr>
          <w:b w:val="1"/>
          <w:color w:val="000000"/>
          <w:sz w:val="21"/>
          <w:szCs w:val="21"/>
        </w:rPr>
      </w:pPr>
      <w:bookmarkStart w:colFirst="0" w:colLast="0" w:name="_vys9h2i25cjt" w:id="16"/>
      <w:bookmarkEnd w:id="16"/>
      <w:r w:rsidDel="00000000" w:rsidR="00000000" w:rsidRPr="00000000">
        <w:rPr>
          <w:rFonts w:ascii="Calibri" w:cs="Calibri" w:eastAsia="Calibri" w:hAnsi="Calibri"/>
          <w:b w:val="1"/>
          <w:color w:val="000000"/>
          <w:sz w:val="24"/>
          <w:szCs w:val="24"/>
          <w:rtl w:val="0"/>
        </w:rPr>
        <w:t xml:space="preserve">Step 4: Initiate data sync</w:t>
      </w:r>
      <w:r w:rsidDel="00000000" w:rsidR="00000000" w:rsidRPr="00000000">
        <w:rPr>
          <w:rtl w:val="0"/>
        </w:rPr>
      </w:r>
    </w:p>
    <w:p w:rsidR="00000000" w:rsidDel="00000000" w:rsidP="00000000" w:rsidRDefault="00000000" w:rsidRPr="00000000" w14:paraId="00000093">
      <w:pPr>
        <w:shd w:fill="ffffff" w:val="clear"/>
        <w:jc w:val="both"/>
        <w:rPr>
          <w:color w:val="264966"/>
          <w:sz w:val="21"/>
          <w:szCs w:val="21"/>
        </w:rPr>
      </w:pPr>
      <w:r w:rsidDel="00000000" w:rsidR="00000000" w:rsidRPr="00000000">
        <w:rPr>
          <w:rFonts w:ascii="Calibri" w:cs="Calibri" w:eastAsia="Calibri" w:hAnsi="Calibri"/>
          <w:sz w:val="24"/>
          <w:szCs w:val="24"/>
          <w:rtl w:val="0"/>
        </w:rPr>
        <w:t xml:space="preserve">With the data points configured, you're ready to begin syncing data to the Zluri SDK. Consult </w:t>
      </w:r>
      <w:hyperlink r:id="rId14">
        <w:r w:rsidDel="00000000" w:rsidR="00000000" w:rsidRPr="00000000">
          <w:rPr>
            <w:rFonts w:ascii="Calibri" w:cs="Calibri" w:eastAsia="Calibri" w:hAnsi="Calibri"/>
            <w:color w:val="1155cc"/>
            <w:sz w:val="24"/>
            <w:szCs w:val="24"/>
            <w:u w:val="single"/>
            <w:rtl w:val="0"/>
          </w:rPr>
          <w:t xml:space="preserve">our API documentation</w:t>
        </w:r>
      </w:hyperlink>
      <w:r w:rsidDel="00000000" w:rsidR="00000000" w:rsidRPr="00000000">
        <w:rPr>
          <w:rFonts w:ascii="Calibri" w:cs="Calibri" w:eastAsia="Calibri" w:hAnsi="Calibri"/>
          <w:sz w:val="24"/>
          <w:szCs w:val="24"/>
          <w:rtl w:val="0"/>
        </w:rPr>
        <w:t xml:space="preserve"> to start the data sync.</w:t>
      </w:r>
      <w:r w:rsidDel="00000000" w:rsidR="00000000" w:rsidRPr="00000000">
        <w:rPr>
          <w:color w:val="264966"/>
          <w:sz w:val="21"/>
          <w:szCs w:val="21"/>
          <w:rtl w:val="0"/>
        </w:rPr>
        <w:br w:type="textWrapping"/>
      </w:r>
    </w:p>
    <w:p w:rsidR="00000000" w:rsidDel="00000000" w:rsidP="00000000" w:rsidRDefault="00000000" w:rsidRPr="00000000" w14:paraId="00000094">
      <w:pPr>
        <w:pStyle w:val="Heading3"/>
        <w:keepNext w:val="0"/>
        <w:keepLines w:val="0"/>
        <w:shd w:fill="ffffff" w:val="clear"/>
        <w:spacing w:before="0" w:line="288" w:lineRule="auto"/>
        <w:jc w:val="both"/>
        <w:rPr>
          <w:b w:val="1"/>
          <w:color w:val="000000"/>
          <w:sz w:val="21"/>
          <w:szCs w:val="21"/>
        </w:rPr>
      </w:pPr>
      <w:bookmarkStart w:colFirst="0" w:colLast="0" w:name="_xatvsgggwae6" w:id="17"/>
      <w:bookmarkEnd w:id="17"/>
      <w:r w:rsidDel="00000000" w:rsidR="00000000" w:rsidRPr="00000000">
        <w:rPr>
          <w:rFonts w:ascii="Calibri" w:cs="Calibri" w:eastAsia="Calibri" w:hAnsi="Calibri"/>
          <w:b w:val="1"/>
          <w:color w:val="000000"/>
          <w:sz w:val="24"/>
          <w:szCs w:val="24"/>
          <w:rtl w:val="0"/>
        </w:rPr>
        <w:t xml:space="preserve">Step 5: Upload data</w:t>
      </w:r>
      <w:r w:rsidDel="00000000" w:rsidR="00000000" w:rsidRPr="00000000">
        <w:rPr>
          <w:rtl w:val="0"/>
        </w:rPr>
      </w:r>
    </w:p>
    <w:p w:rsidR="00000000" w:rsidDel="00000000" w:rsidP="00000000" w:rsidRDefault="00000000" w:rsidRPr="00000000" w14:paraId="00000095">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Invoke the </w:t>
      </w:r>
      <w:hyperlink r:id="rId15">
        <w:r w:rsidDel="00000000" w:rsidR="00000000" w:rsidRPr="00000000">
          <w:rPr>
            <w:rFonts w:ascii="Calibri" w:cs="Calibri" w:eastAsia="Calibri" w:hAnsi="Calibri"/>
            <w:b w:val="1"/>
            <w:sz w:val="24"/>
            <w:szCs w:val="24"/>
            <w:rtl w:val="0"/>
          </w:rPr>
          <w:t xml:space="preserve">Upload Data</w:t>
        </w:r>
      </w:hyperlink>
      <w:hyperlink r:id="rId16">
        <w:r w:rsidDel="00000000" w:rsidR="00000000" w:rsidRPr="00000000">
          <w:rPr>
            <w:rFonts w:ascii="Calibri" w:cs="Calibri" w:eastAsia="Calibri" w:hAnsi="Calibri"/>
            <w:b w:val="1"/>
            <w:sz w:val="24"/>
            <w:szCs w:val="24"/>
            <w:rtl w:val="0"/>
          </w:rPr>
          <w:t xml:space="preserve"> API</w:t>
        </w:r>
      </w:hyperlink>
      <w:r w:rsidDel="00000000" w:rsidR="00000000" w:rsidRPr="00000000">
        <w:rPr>
          <w:rFonts w:ascii="Calibri" w:cs="Calibri" w:eastAsia="Calibri" w:hAnsi="Calibri"/>
          <w:sz w:val="24"/>
          <w:szCs w:val="24"/>
          <w:rtl w:val="0"/>
        </w:rPr>
        <w:t xml:space="preserve"> to feed data to Zluri. If required, contact Zluri's support team to obtain the list of supported data point values and data upload format.</w:t>
      </w:r>
    </w:p>
    <w:p w:rsidR="00000000" w:rsidDel="00000000" w:rsidP="00000000" w:rsidRDefault="00000000" w:rsidRPr="00000000" w14:paraId="00000096">
      <w:pPr>
        <w:pStyle w:val="Heading3"/>
        <w:keepNext w:val="0"/>
        <w:keepLines w:val="0"/>
        <w:pBdr>
          <w:top w:color="auto" w:space="0" w:sz="0" w:val="none"/>
          <w:left w:color="auto" w:space="6" w:sz="0" w:val="none"/>
          <w:bottom w:color="auto" w:space="0" w:sz="0" w:val="none"/>
          <w:right w:color="auto" w:space="6" w:sz="0" w:val="none"/>
          <w:between w:color="auto" w:space="0" w:sz="0" w:val="none"/>
        </w:pBdr>
        <w:shd w:fill="ffffff" w:val="clear"/>
        <w:spacing w:after="0" w:before="0" w:lineRule="auto"/>
        <w:ind w:left="-120" w:right="-120" w:firstLine="0"/>
        <w:jc w:val="both"/>
        <w:rPr>
          <w:b w:val="1"/>
          <w:color w:val="0053b8"/>
          <w:sz w:val="24"/>
          <w:szCs w:val="24"/>
        </w:rPr>
      </w:pPr>
      <w:bookmarkStart w:colFirst="0" w:colLast="0" w:name="_qnsw512o7gwl" w:id="18"/>
      <w:bookmarkEnd w:id="18"/>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6" w:sz="0" w:val="none"/>
          <w:bottom w:color="auto" w:space="0" w:sz="0" w:val="none"/>
          <w:right w:color="auto" w:space="6" w:sz="0" w:val="none"/>
          <w:between w:color="auto" w:space="0" w:sz="0" w:val="none"/>
        </w:pBdr>
        <w:shd w:fill="ffffff" w:val="clear"/>
        <w:spacing w:after="0" w:before="0" w:lineRule="auto"/>
        <w:ind w:left="-120" w:right="-120" w:firstLine="0"/>
        <w:jc w:val="both"/>
        <w:rPr>
          <w:b w:val="1"/>
          <w:color w:val="212121"/>
          <w:sz w:val="24"/>
          <w:szCs w:val="24"/>
        </w:rPr>
      </w:pPr>
      <w:bookmarkStart w:colFirst="0" w:colLast="0" w:name="_cpqcgnfp5co1" w:id="19"/>
      <w:bookmarkEnd w:id="19"/>
      <w:r w:rsidDel="00000000" w:rsidR="00000000" w:rsidRPr="00000000">
        <w:rPr>
          <w:rFonts w:ascii="Calibri" w:cs="Calibri" w:eastAsia="Calibri" w:hAnsi="Calibri"/>
          <w:b w:val="1"/>
          <w:color w:val="000000"/>
          <w:sz w:val="24"/>
          <w:szCs w:val="24"/>
          <w:rtl w:val="0"/>
        </w:rPr>
        <w:t xml:space="preserve">Upload Data</w:t>
      </w:r>
      <w:r w:rsidDel="00000000" w:rsidR="00000000" w:rsidRPr="00000000">
        <w:rPr>
          <w:rtl w:val="0"/>
        </w:rPr>
      </w:r>
    </w:p>
    <w:p w:rsidR="00000000" w:rsidDel="00000000" w:rsidP="00000000" w:rsidRDefault="00000000" w:rsidRPr="00000000" w14:paraId="00000098">
      <w:pPr>
        <w:shd w:fill="ffffff" w:val="clear"/>
        <w:jc w:val="both"/>
        <w:rPr>
          <w:color w:val="264966"/>
          <w:sz w:val="21"/>
          <w:szCs w:val="21"/>
        </w:rPr>
      </w:pPr>
      <w:r w:rsidDel="00000000" w:rsidR="00000000" w:rsidRPr="00000000">
        <w:rPr>
          <w:rtl w:val="0"/>
        </w:rPr>
      </w:r>
    </w:p>
    <w:p w:rsidR="00000000" w:rsidDel="00000000" w:rsidP="00000000" w:rsidRDefault="00000000" w:rsidRPr="00000000" w14:paraId="00000099">
      <w:pPr>
        <w:shd w:fill="f9f9f9" w:val="clear"/>
        <w:jc w:val="both"/>
        <w:rPr>
          <w:rFonts w:ascii="Calibri" w:cs="Calibri" w:eastAsia="Calibri" w:hAnsi="Calibri"/>
          <w:sz w:val="24"/>
          <w:szCs w:val="24"/>
        </w:rPr>
      </w:pPr>
      <w:hyperlink r:id="rId17">
        <w:r w:rsidDel="00000000" w:rsidR="00000000" w:rsidRPr="00000000">
          <w:rPr>
            <w:rFonts w:ascii="Calibri" w:cs="Calibri" w:eastAsia="Calibri" w:hAnsi="Calibri"/>
            <w:color w:val="1155cc"/>
            <w:sz w:val="24"/>
            <w:szCs w:val="24"/>
            <w:u w:val="single"/>
            <w:rtl w:val="0"/>
          </w:rPr>
          <w:t xml:space="preserve">https://api-ext.zluri.com/ext/integrations/sync-sdk/upload-data</w:t>
        </w:r>
      </w:hyperlink>
      <w:r w:rsidDel="00000000" w:rsidR="00000000" w:rsidRPr="00000000">
        <w:rPr>
          <w:rtl w:val="0"/>
        </w:rPr>
      </w:r>
    </w:p>
    <w:p w:rsidR="00000000" w:rsidDel="00000000" w:rsidP="00000000" w:rsidRDefault="00000000" w:rsidRPr="00000000" w14:paraId="0000009A">
      <w:pPr>
        <w:shd w:fill="f9f9f9"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hd w:fill="ffffff" w:val="clear"/>
        <w:spacing w:line="4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use this API to upload data into Zluri. You can define the data type you wish to update in the dataPointEnum field and send the values in the data field.</w:t>
      </w:r>
    </w:p>
    <w:p w:rsidR="00000000" w:rsidDel="00000000" w:rsidP="00000000" w:rsidRDefault="00000000" w:rsidRPr="00000000" w14:paraId="0000009D">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Zluri's support team to obtain the list of supported dataPointEnum values and the required data upload format. </w:t>
      </w:r>
      <w:r w:rsidDel="00000000" w:rsidR="00000000" w:rsidRPr="00000000">
        <w:rPr>
          <w:rFonts w:ascii="Calibri" w:cs="Calibri" w:eastAsia="Calibri" w:hAnsi="Calibri"/>
          <w:sz w:val="24"/>
          <w:szCs w:val="24"/>
          <w:rtl w:val="0"/>
        </w:rPr>
        <w:t xml:space="preserve">We strongly recommend keeping the data object size under 1000. Additionally, you can include an index starting from 1 and increase it if the data size exceeds 1000.</w:t>
      </w:r>
    </w:p>
    <w:p w:rsidR="00000000" w:rsidDel="00000000" w:rsidP="00000000" w:rsidRDefault="00000000" w:rsidRPr="00000000" w14:paraId="0000009E">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data enums supported : </w:t>
      </w:r>
      <w:r w:rsidDel="00000000" w:rsidR="00000000" w:rsidRPr="00000000">
        <w:rPr>
          <w:rFonts w:ascii="Calibri" w:cs="Calibri" w:eastAsia="Calibri" w:hAnsi="Calibri"/>
          <w:sz w:val="24"/>
          <w:szCs w:val="24"/>
          <w:rtl w:val="0"/>
        </w:rPr>
        <w:t xml:space="preserve">user_information</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sz w:val="24"/>
          <w:szCs w:val="24"/>
          <w:rtl w:val="0"/>
        </w:rPr>
        <w:t xml:space="preserve">user_app_information</w:t>
      </w:r>
    </w:p>
    <w:p w:rsidR="00000000" w:rsidDel="00000000" w:rsidP="00000000" w:rsidRDefault="00000000" w:rsidRPr="00000000" w14:paraId="0000009F">
      <w:pPr>
        <w:shd w:fill="ffffff" w:val="clear"/>
        <w:spacing w:before="240" w:line="276"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User_information</w:t>
      </w:r>
    </w:p>
    <w:p w:rsidR="00000000" w:rsidDel="00000000" w:rsidP="00000000" w:rsidRDefault="00000000" w:rsidRPr="00000000" w14:paraId="000000A0">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1">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"properties": {</w:t>
      </w:r>
    </w:p>
    <w:p w:rsidR="00000000" w:rsidDel="00000000" w:rsidP="00000000" w:rsidRDefault="00000000" w:rsidRPr="00000000" w14:paraId="000000A2">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w:t>
      </w:r>
    </w:p>
    <w:p w:rsidR="00000000" w:rsidDel="00000000" w:rsidP="00000000" w:rsidRDefault="00000000" w:rsidRPr="00000000" w14:paraId="000000A3">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A4">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5">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w:t>
      </w:r>
    </w:p>
    <w:p w:rsidR="00000000" w:rsidDel="00000000" w:rsidP="00000000" w:rsidRDefault="00000000" w:rsidRPr="00000000" w14:paraId="000000A6">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A7">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8">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"department": {</w:t>
      </w:r>
    </w:p>
    <w:p w:rsidR="00000000" w:rsidDel="00000000" w:rsidP="00000000" w:rsidRDefault="00000000" w:rsidRPr="00000000" w14:paraId="000000A9">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AA">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B">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"designation": {</w:t>
      </w:r>
    </w:p>
    <w:p w:rsidR="00000000" w:rsidDel="00000000" w:rsidP="00000000" w:rsidRDefault="00000000" w:rsidRPr="00000000" w14:paraId="000000AC">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AD">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E">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"costcenter": {</w:t>
      </w:r>
    </w:p>
    <w:p w:rsidR="00000000" w:rsidDel="00000000" w:rsidP="00000000" w:rsidRDefault="00000000" w:rsidRPr="00000000" w14:paraId="000000AF">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B0">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1">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"reportingmanager": {</w:t>
      </w:r>
    </w:p>
    <w:p w:rsidR="00000000" w:rsidDel="00000000" w:rsidP="00000000" w:rsidRDefault="00000000" w:rsidRPr="00000000" w14:paraId="000000B2">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B3">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4">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"license": {</w:t>
      </w:r>
    </w:p>
    <w:p w:rsidR="00000000" w:rsidDel="00000000" w:rsidP="00000000" w:rsidRDefault="00000000" w:rsidRPr="00000000" w14:paraId="000000B5">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"array",</w:t>
      </w:r>
    </w:p>
    <w:p w:rsidR="00000000" w:rsidDel="00000000" w:rsidP="00000000" w:rsidRDefault="00000000" w:rsidRPr="00000000" w14:paraId="000000B6">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"items": {</w:t>
      </w:r>
    </w:p>
    <w:p w:rsidR="00000000" w:rsidDel="00000000" w:rsidP="00000000" w:rsidRDefault="00000000" w:rsidRPr="00000000" w14:paraId="000000B7">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B8">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9">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A">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"role": {</w:t>
      </w:r>
    </w:p>
    <w:p w:rsidR="00000000" w:rsidDel="00000000" w:rsidP="00000000" w:rsidRDefault="00000000" w:rsidRPr="00000000" w14:paraId="000000BB">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BC">
      <w:pPr>
        <w:shd w:fill="ffffff" w:val="clear"/>
        <w:spacing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"last_used":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"format": "date-time"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"date_of_joining":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"format": "date-time"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"date_of_termination":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"format": "date-time"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"status":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"enum":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"active",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"inactive",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"suspended"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"required":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40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user_app_information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"properties":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"last_used":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"format": "date-time"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"app":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"string"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"required":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"last_used",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"app"</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A">
      <w:pPr>
        <w:shd w:fill="ffffff" w:val="clear"/>
        <w:jc w:val="both"/>
        <w:rPr>
          <w:color w:val="264966"/>
          <w:sz w:val="21"/>
          <w:szCs w:val="21"/>
        </w:rPr>
      </w:pPr>
      <w:r w:rsidDel="00000000" w:rsidR="00000000" w:rsidRPr="00000000">
        <w:rPr>
          <w:color w:val="264966"/>
          <w:sz w:val="21"/>
          <w:szCs w:val="21"/>
          <w:rtl w:val="0"/>
        </w:rPr>
        <w:br w:type="textWrapping"/>
      </w:r>
    </w:p>
    <w:p w:rsidR="00000000" w:rsidDel="00000000" w:rsidP="00000000" w:rsidRDefault="00000000" w:rsidRPr="00000000" w14:paraId="000000EB">
      <w:pPr>
        <w:pStyle w:val="Heading3"/>
        <w:keepNext w:val="0"/>
        <w:keepLines w:val="0"/>
        <w:shd w:fill="ffffff" w:val="clear"/>
        <w:spacing w:before="0" w:line="288" w:lineRule="auto"/>
        <w:jc w:val="both"/>
        <w:rPr>
          <w:b w:val="1"/>
          <w:color w:val="000000"/>
          <w:sz w:val="21"/>
          <w:szCs w:val="21"/>
        </w:rPr>
      </w:pPr>
      <w:bookmarkStart w:colFirst="0" w:colLast="0" w:name="_nfs3uymxlsro" w:id="20"/>
      <w:bookmarkEnd w:id="20"/>
      <w:r w:rsidDel="00000000" w:rsidR="00000000" w:rsidRPr="00000000">
        <w:rPr>
          <w:rFonts w:ascii="Calibri" w:cs="Calibri" w:eastAsia="Calibri" w:hAnsi="Calibri"/>
          <w:b w:val="1"/>
          <w:color w:val="000000"/>
          <w:sz w:val="24"/>
          <w:szCs w:val="24"/>
          <w:rtl w:val="0"/>
        </w:rPr>
        <w:t xml:space="preserve">Step 6: Finish syncing</w:t>
      </w:r>
      <w:r w:rsidDel="00000000" w:rsidR="00000000" w:rsidRPr="00000000">
        <w:rPr>
          <w:rtl w:val="0"/>
        </w:rPr>
      </w:r>
    </w:p>
    <w:p w:rsidR="00000000" w:rsidDel="00000000" w:rsidP="00000000" w:rsidRDefault="00000000" w:rsidRPr="00000000" w14:paraId="000000EC">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Finally, invoke the  </w:t>
      </w:r>
      <w:hyperlink r:id="rId18">
        <w:r w:rsidDel="00000000" w:rsidR="00000000" w:rsidRPr="00000000">
          <w:rPr>
            <w:rFonts w:ascii="Calibri" w:cs="Calibri" w:eastAsia="Calibri" w:hAnsi="Calibri"/>
            <w:sz w:val="24"/>
            <w:szCs w:val="24"/>
            <w:rtl w:val="0"/>
          </w:rPr>
          <w:t xml:space="preserve">Finish Sync</w:t>
        </w:r>
      </w:hyperlink>
      <w:r w:rsidDel="00000000" w:rsidR="00000000" w:rsidRPr="00000000">
        <w:rPr>
          <w:rFonts w:ascii="Calibri" w:cs="Calibri" w:eastAsia="Calibri" w:hAnsi="Calibri"/>
          <w:sz w:val="24"/>
          <w:szCs w:val="24"/>
          <w:rtl w:val="0"/>
        </w:rPr>
        <w:t xml:space="preserve"> </w:t>
      </w:r>
      <w:hyperlink r:id="rId19">
        <w:r w:rsidDel="00000000" w:rsidR="00000000" w:rsidRPr="00000000">
          <w:rPr>
            <w:rFonts w:ascii="Calibri" w:cs="Calibri" w:eastAsia="Calibri" w:hAnsi="Calibri"/>
            <w:sz w:val="24"/>
            <w:szCs w:val="24"/>
            <w:rtl w:val="0"/>
          </w:rPr>
          <w:t xml:space="preserve">API</w:t>
        </w:r>
      </w:hyperlink>
      <w:r w:rsidDel="00000000" w:rsidR="00000000" w:rsidRPr="00000000">
        <w:rPr>
          <w:rFonts w:ascii="Calibri" w:cs="Calibri" w:eastAsia="Calibri" w:hAnsi="Calibri"/>
          <w:sz w:val="24"/>
          <w:szCs w:val="24"/>
          <w:rtl w:val="0"/>
        </w:rPr>
        <w:t xml:space="preserve"> to trigger Zluri's data ingestion pipeline. </w:t>
      </w:r>
    </w:p>
    <w:p w:rsidR="00000000" w:rsidDel="00000000" w:rsidP="00000000" w:rsidRDefault="00000000" w:rsidRPr="00000000" w14:paraId="000000ED">
      <w:pPr>
        <w:pStyle w:val="Heading3"/>
        <w:keepNext w:val="0"/>
        <w:keepLines w:val="0"/>
        <w:pBdr>
          <w:top w:color="auto" w:space="0" w:sz="0" w:val="none"/>
          <w:left w:color="auto" w:space="6" w:sz="0" w:val="none"/>
          <w:bottom w:color="auto" w:space="0" w:sz="0" w:val="none"/>
          <w:right w:color="auto" w:space="6" w:sz="0" w:val="none"/>
          <w:between w:color="auto" w:space="0" w:sz="0" w:val="none"/>
        </w:pBdr>
        <w:shd w:fill="ffffff" w:val="clear"/>
        <w:spacing w:after="0" w:before="0" w:lineRule="auto"/>
        <w:ind w:left="-120" w:right="-120" w:firstLine="0"/>
        <w:jc w:val="both"/>
        <w:rPr>
          <w:b w:val="1"/>
          <w:color w:val="212121"/>
          <w:sz w:val="24"/>
          <w:szCs w:val="24"/>
        </w:rPr>
      </w:pPr>
      <w:bookmarkStart w:colFirst="0" w:colLast="0" w:name="_ziaxylwa57vq" w:id="21"/>
      <w:bookmarkEnd w:id="21"/>
      <w:r w:rsidDel="00000000" w:rsidR="00000000" w:rsidRPr="00000000">
        <w:rPr>
          <w:rtl w:val="0"/>
        </w:rPr>
      </w:r>
    </w:p>
    <w:p w:rsidR="00000000" w:rsidDel="00000000" w:rsidP="00000000" w:rsidRDefault="00000000" w:rsidRPr="00000000" w14:paraId="000000EE">
      <w:pPr>
        <w:pStyle w:val="Heading3"/>
        <w:keepNext w:val="0"/>
        <w:keepLines w:val="0"/>
        <w:pBdr>
          <w:top w:color="auto" w:space="0" w:sz="0" w:val="none"/>
          <w:left w:color="auto" w:space="6" w:sz="0" w:val="none"/>
          <w:bottom w:color="auto" w:space="0" w:sz="0" w:val="none"/>
          <w:right w:color="auto" w:space="6" w:sz="0" w:val="none"/>
          <w:between w:color="auto" w:space="0" w:sz="0" w:val="none"/>
        </w:pBdr>
        <w:shd w:fill="ffffff" w:val="clear"/>
        <w:spacing w:after="0" w:before="0" w:lineRule="auto"/>
        <w:ind w:left="-120" w:right="-120" w:firstLine="0"/>
        <w:jc w:val="both"/>
        <w:rPr>
          <w:b w:val="1"/>
          <w:color w:val="212121"/>
          <w:sz w:val="24"/>
          <w:szCs w:val="24"/>
        </w:rPr>
      </w:pPr>
      <w:bookmarkStart w:colFirst="0" w:colLast="0" w:name="_c722vp16ryco" w:id="22"/>
      <w:bookmarkEnd w:id="22"/>
      <w:r w:rsidDel="00000000" w:rsidR="00000000" w:rsidRPr="00000000">
        <w:rPr>
          <w:rFonts w:ascii="Calibri" w:cs="Calibri" w:eastAsia="Calibri" w:hAnsi="Calibri"/>
          <w:b w:val="1"/>
          <w:color w:val="000000"/>
          <w:sz w:val="24"/>
          <w:szCs w:val="24"/>
          <w:rtl w:val="0"/>
        </w:rPr>
        <w:t xml:space="preserve">Finish Sync</w:t>
      </w:r>
      <w:r w:rsidDel="00000000" w:rsidR="00000000" w:rsidRPr="00000000">
        <w:rPr>
          <w:rtl w:val="0"/>
        </w:rPr>
      </w:r>
    </w:p>
    <w:p w:rsidR="00000000" w:rsidDel="00000000" w:rsidP="00000000" w:rsidRDefault="00000000" w:rsidRPr="00000000" w14:paraId="000000EF">
      <w:pPr>
        <w:shd w:fill="f9f9f9"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hd w:fill="f9f9f9" w:val="clear"/>
        <w:jc w:val="both"/>
        <w:rPr>
          <w:rFonts w:ascii="Calibri" w:cs="Calibri" w:eastAsia="Calibri" w:hAnsi="Calibri"/>
          <w:sz w:val="24"/>
          <w:szCs w:val="24"/>
        </w:rPr>
      </w:pPr>
      <w:hyperlink r:id="rId20">
        <w:r w:rsidDel="00000000" w:rsidR="00000000" w:rsidRPr="00000000">
          <w:rPr>
            <w:rFonts w:ascii="Calibri" w:cs="Calibri" w:eastAsia="Calibri" w:hAnsi="Calibri"/>
            <w:color w:val="1155cc"/>
            <w:sz w:val="24"/>
            <w:szCs w:val="24"/>
            <w:u w:val="single"/>
            <w:rtl w:val="0"/>
          </w:rPr>
          <w:t xml:space="preserve">https://api-ext.zluri.com/ext/integrations/sync-sdk/finish-sync</w:t>
        </w:r>
      </w:hyperlink>
      <w:r w:rsidDel="00000000" w:rsidR="00000000" w:rsidRPr="00000000">
        <w:rPr>
          <w:rtl w:val="0"/>
        </w:rPr>
      </w:r>
    </w:p>
    <w:p w:rsidR="00000000" w:rsidDel="00000000" w:rsidP="00000000" w:rsidRDefault="00000000" w:rsidRPr="00000000" w14:paraId="000000F1">
      <w:pPr>
        <w:shd w:fill="f9f9f9"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shd w:fill="ffffff" w:val="clear"/>
        <w:spacing w:line="4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shd w:fill="ffffff" w:val="clea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marks the final step in the synchronisation process. Invoke this API after you have successfully uploaded all the necessary data to Zluri.</w:t>
      </w:r>
    </w:p>
    <w:p w:rsidR="00000000" w:rsidDel="00000000" w:rsidP="00000000" w:rsidRDefault="00000000" w:rsidRPr="00000000" w14:paraId="000000F4">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6">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"orgIntegrationId": "651c2235e0eda4199c32e2dd",</w:t>
      </w:r>
    </w:p>
    <w:p w:rsidR="00000000" w:rsidDel="00000000" w:rsidP="00000000" w:rsidRDefault="00000000" w:rsidRPr="00000000" w14:paraId="000000F7">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"syncId": "651c22bce053f9173bc6d301"</w:t>
      </w:r>
    </w:p>
    <w:p w:rsidR="00000000" w:rsidDel="00000000" w:rsidP="00000000" w:rsidRDefault="00000000" w:rsidRPr="00000000" w14:paraId="000000F8">
      <w:pPr>
        <w:shd w:fill="ffffff"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9">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hd w:fill="ffffff" w:val="clea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pStyle w:val="Heading3"/>
        <w:widowControl w:val="0"/>
        <w:spacing w:line="240" w:lineRule="auto"/>
        <w:jc w:val="both"/>
        <w:rPr/>
      </w:pPr>
      <w:bookmarkStart w:colFirst="0" w:colLast="0" w:name="_ppzswawp1mpb" w:id="23"/>
      <w:bookmarkEnd w:id="23"/>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widowControl w:val="0"/>
        <w:spacing w:line="240" w:lineRule="auto"/>
        <w:jc w:val="both"/>
        <w:rPr/>
      </w:pPr>
      <w:bookmarkStart w:colFirst="0" w:colLast="0" w:name="_qk18ziq2qyfh" w:id="24"/>
      <w:bookmarkEnd w:id="24"/>
      <w:r w:rsidDel="00000000" w:rsidR="00000000" w:rsidRPr="00000000">
        <w:rPr>
          <w:rtl w:val="0"/>
        </w:rPr>
        <w:t xml:space="preserve">Sample Script which can be run via a Cron Job</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 requests</w:t>
      </w:r>
    </w:p>
    <w:p w:rsidR="00000000" w:rsidDel="00000000" w:rsidP="00000000" w:rsidRDefault="00000000" w:rsidRPr="00000000" w14:paraId="0000010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 json</w:t>
      </w:r>
    </w:p>
    <w:p w:rsidR="00000000" w:rsidDel="00000000" w:rsidP="00000000" w:rsidRDefault="00000000" w:rsidRPr="00000000" w14:paraId="00000106">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 = "https://api-ext.zluri.com/ext/integrations/sync-sdk"</w:t>
      </w:r>
    </w:p>
    <w:p w:rsidR="00000000" w:rsidDel="00000000" w:rsidP="00000000" w:rsidRDefault="00000000" w:rsidRPr="00000000" w14:paraId="0000010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appId = "" # to be replaced with your app id</w:t>
      </w:r>
    </w:p>
    <w:p w:rsidR="00000000" w:rsidDel="00000000" w:rsidP="00000000" w:rsidRDefault="00000000" w:rsidRPr="00000000" w14:paraId="0000010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instanceIdentifier = "yourapp-CustomIntegration-ID" # to be replaced with your instance identifier [unique for each instance]</w:t>
      </w:r>
    </w:p>
    <w:p w:rsidR="00000000" w:rsidDel="00000000" w:rsidP="00000000" w:rsidRDefault="00000000" w:rsidRPr="00000000" w14:paraId="0000010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apiKey = "" # to be replaced with your api key</w:t>
      </w:r>
    </w:p>
    <w:p w:rsidR="00000000" w:rsidDel="00000000" w:rsidP="00000000" w:rsidRDefault="00000000" w:rsidRPr="00000000" w14:paraId="0000010B">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globalHeaders = {</w:t>
      </w:r>
    </w:p>
    <w:p w:rsidR="00000000" w:rsidDel="00000000" w:rsidP="00000000" w:rsidRDefault="00000000" w:rsidRPr="00000000" w14:paraId="0000010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'Content-Type': 'application/json',</w:t>
      </w:r>
    </w:p>
    <w:p w:rsidR="00000000" w:rsidDel="00000000" w:rsidP="00000000" w:rsidRDefault="00000000" w:rsidRPr="00000000" w14:paraId="0000010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'api_key': apiKey</w:t>
      </w:r>
    </w:p>
    <w:p w:rsidR="00000000" w:rsidDel="00000000" w:rsidP="00000000" w:rsidRDefault="00000000" w:rsidRPr="00000000" w14:paraId="0000011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1">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 makeRequest(method, url, payload):</w:t>
      </w:r>
    </w:p>
    <w:p w:rsidR="00000000" w:rsidDel="00000000" w:rsidP="00000000" w:rsidRDefault="00000000" w:rsidRPr="00000000" w14:paraId="0000011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response = requests.request(method, url, headers=globalHeaders, data=payload)</w:t>
      </w:r>
    </w:p>
    <w:p w:rsidR="00000000" w:rsidDel="00000000" w:rsidP="00000000" w:rsidRDefault="00000000" w:rsidRPr="00000000" w14:paraId="0000011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if(response.status_code&gt;=400):</w:t>
      </w:r>
    </w:p>
    <w:p w:rsidR="00000000" w:rsidDel="00000000" w:rsidP="00000000" w:rsidRDefault="00000000" w:rsidRPr="00000000" w14:paraId="0000011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print('error',response.status_code,response.text, response.json())</w:t>
      </w:r>
    </w:p>
    <w:p w:rsidR="00000000" w:rsidDel="00000000" w:rsidP="00000000" w:rsidRDefault="00000000" w:rsidRPr="00000000" w14:paraId="0000011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raise Exception(response.text + " " + response.json().get('message'))</w:t>
      </w:r>
    </w:p>
    <w:p w:rsidR="00000000" w:rsidDel="00000000" w:rsidP="00000000" w:rsidRDefault="00000000" w:rsidRPr="00000000" w14:paraId="0000011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return response</w:t>
      </w:r>
    </w:p>
    <w:p w:rsidR="00000000" w:rsidDel="00000000" w:rsidP="00000000" w:rsidRDefault="00000000" w:rsidRPr="00000000" w14:paraId="0000011B">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D">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 getOrCreateInstance():</w:t>
      </w:r>
    </w:p>
    <w:p w:rsidR="00000000" w:rsidDel="00000000" w:rsidP="00000000" w:rsidRDefault="00000000" w:rsidRPr="00000000" w14:paraId="0000011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print('getting or creating instance')</w:t>
      </w:r>
    </w:p>
    <w:p w:rsidR="00000000" w:rsidDel="00000000" w:rsidP="00000000" w:rsidRDefault="00000000" w:rsidRPr="00000000" w14:paraId="0000012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payload = json.dumps({</w:t>
      </w:r>
    </w:p>
    <w:p w:rsidR="00000000" w:rsidDel="00000000" w:rsidP="00000000" w:rsidRDefault="00000000" w:rsidRPr="00000000" w14:paraId="0000012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"appId": appId,</w:t>
      </w:r>
    </w:p>
    <w:p w:rsidR="00000000" w:rsidDel="00000000" w:rsidP="00000000" w:rsidRDefault="00000000" w:rsidRPr="00000000" w14:paraId="0000012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"instanceIdentifier": instanceIdentifier,</w:t>
      </w:r>
    </w:p>
    <w:p w:rsidR="00000000" w:rsidDel="00000000" w:rsidP="00000000" w:rsidRDefault="00000000" w:rsidRPr="00000000" w14:paraId="0000012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response = makeRequest("POST", url+"/getOrCreateOrgIntegration", payload)</w:t>
      </w:r>
    </w:p>
    <w:p w:rsidR="00000000" w:rsidDel="00000000" w:rsidP="00000000" w:rsidRDefault="00000000" w:rsidRPr="00000000" w14:paraId="0000012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response.status_code == 200:</w:t>
      </w:r>
    </w:p>
    <w:p w:rsidR="00000000" w:rsidDel="00000000" w:rsidP="00000000" w:rsidRDefault="00000000" w:rsidRPr="00000000" w14:paraId="0000012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print('instance already exists')</w:t>
      </w:r>
    </w:p>
    <w:p w:rsidR="00000000" w:rsidDel="00000000" w:rsidP="00000000" w:rsidRDefault="00000000" w:rsidRPr="00000000" w14:paraId="0000012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response.status_code == 201:</w:t>
      </w:r>
    </w:p>
    <w:p w:rsidR="00000000" w:rsidDel="00000000" w:rsidP="00000000" w:rsidRDefault="00000000" w:rsidRPr="00000000" w14:paraId="0000012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print('created new instance') </w:t>
      </w:r>
    </w:p>
    <w:p w:rsidR="00000000" w:rsidDel="00000000" w:rsidP="00000000" w:rsidRDefault="00000000" w:rsidRPr="00000000" w14:paraId="0000012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return response.json().get('data')</w:t>
      </w:r>
    </w:p>
    <w:p w:rsidR="00000000" w:rsidDel="00000000" w:rsidP="00000000" w:rsidRDefault="00000000" w:rsidRPr="00000000" w14:paraId="0000012A">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 initSync(orgIntegrationId):</w:t>
      </w:r>
    </w:p>
    <w:p w:rsidR="00000000" w:rsidDel="00000000" w:rsidP="00000000" w:rsidRDefault="00000000" w:rsidRPr="00000000" w14:paraId="0000012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print('initialising sync')</w:t>
      </w:r>
    </w:p>
    <w:p w:rsidR="00000000" w:rsidDel="00000000" w:rsidP="00000000" w:rsidRDefault="00000000" w:rsidRPr="00000000" w14:paraId="0000012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payload = json.dumps({</w:t>
      </w:r>
    </w:p>
    <w:p w:rsidR="00000000" w:rsidDel="00000000" w:rsidP="00000000" w:rsidRDefault="00000000" w:rsidRPr="00000000" w14:paraId="0000012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"orgIntegrationId": orgIntegrationId  </w:t>
      </w:r>
    </w:p>
    <w:p w:rsidR="00000000" w:rsidDel="00000000" w:rsidP="00000000" w:rsidRDefault="00000000" w:rsidRPr="00000000" w14:paraId="0000012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response = makeRequest("POST", url+"/init-sync", payload)</w:t>
      </w:r>
    </w:p>
    <w:p w:rsidR="00000000" w:rsidDel="00000000" w:rsidP="00000000" w:rsidRDefault="00000000" w:rsidRPr="00000000" w14:paraId="0000013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response.status_code == 201:</w:t>
      </w:r>
    </w:p>
    <w:p w:rsidR="00000000" w:rsidDel="00000000" w:rsidP="00000000" w:rsidRDefault="00000000" w:rsidRPr="00000000" w14:paraId="0000013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print('sync initialised')</w:t>
      </w:r>
    </w:p>
    <w:p w:rsidR="00000000" w:rsidDel="00000000" w:rsidP="00000000" w:rsidRDefault="00000000" w:rsidRPr="00000000" w14:paraId="0000013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return response.json()</w:t>
      </w:r>
    </w:p>
    <w:p w:rsidR="00000000" w:rsidDel="00000000" w:rsidP="00000000" w:rsidRDefault="00000000" w:rsidRPr="00000000" w14:paraId="00000134">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 uploadData(orgIntegrationId,syncId,dataPointEnum,data):</w:t>
      </w:r>
    </w:p>
    <w:p w:rsidR="00000000" w:rsidDel="00000000" w:rsidP="00000000" w:rsidRDefault="00000000" w:rsidRPr="00000000" w14:paraId="0000013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print('uploading data')</w:t>
      </w:r>
    </w:p>
    <w:p w:rsidR="00000000" w:rsidDel="00000000" w:rsidP="00000000" w:rsidRDefault="00000000" w:rsidRPr="00000000" w14:paraId="0000013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payload = json.dumps({</w:t>
      </w:r>
    </w:p>
    <w:p w:rsidR="00000000" w:rsidDel="00000000" w:rsidP="00000000" w:rsidRDefault="00000000" w:rsidRPr="00000000" w14:paraId="0000013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"orgIntegrationId": orgIntegrationId,</w:t>
      </w:r>
    </w:p>
    <w:p w:rsidR="00000000" w:rsidDel="00000000" w:rsidP="00000000" w:rsidRDefault="00000000" w:rsidRPr="00000000" w14:paraId="0000013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"syncId": syncId,</w:t>
      </w:r>
    </w:p>
    <w:p w:rsidR="00000000" w:rsidDel="00000000" w:rsidP="00000000" w:rsidRDefault="00000000" w:rsidRPr="00000000" w14:paraId="0000013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"dataPointEnum": dataPointEnum,</w:t>
      </w:r>
    </w:p>
    <w:p w:rsidR="00000000" w:rsidDel="00000000" w:rsidP="00000000" w:rsidRDefault="00000000" w:rsidRPr="00000000" w14:paraId="0000013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 data,</w:t>
      </w:r>
    </w:p>
    <w:p w:rsidR="00000000" w:rsidDel="00000000" w:rsidP="00000000" w:rsidRDefault="00000000" w:rsidRPr="00000000" w14:paraId="0000013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response = makeRequest("PUT", url+"/upload-data", payload)</w:t>
      </w:r>
    </w:p>
    <w:p w:rsidR="00000000" w:rsidDel="00000000" w:rsidP="00000000" w:rsidRDefault="00000000" w:rsidRPr="00000000" w14:paraId="0000013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response.status_code == 200: </w:t>
      </w:r>
    </w:p>
    <w:p w:rsidR="00000000" w:rsidDel="00000000" w:rsidP="00000000" w:rsidRDefault="00000000" w:rsidRPr="00000000" w14:paraId="0000013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print('data uploaded')</w:t>
      </w:r>
    </w:p>
    <w:p w:rsidR="00000000" w:rsidDel="00000000" w:rsidP="00000000" w:rsidRDefault="00000000" w:rsidRPr="00000000" w14:paraId="0000014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return response.json()</w:t>
      </w:r>
    </w:p>
    <w:p w:rsidR="00000000" w:rsidDel="00000000" w:rsidP="00000000" w:rsidRDefault="00000000" w:rsidRPr="00000000" w14:paraId="00000141">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 finishSync(orgIntegrationId,syncId):</w:t>
      </w:r>
    </w:p>
    <w:p w:rsidR="00000000" w:rsidDel="00000000" w:rsidP="00000000" w:rsidRDefault="00000000" w:rsidRPr="00000000" w14:paraId="0000014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print('finishing sync')</w:t>
      </w:r>
    </w:p>
    <w:p w:rsidR="00000000" w:rsidDel="00000000" w:rsidP="00000000" w:rsidRDefault="00000000" w:rsidRPr="00000000" w14:paraId="0000014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payload = json.dumps({</w:t>
      </w:r>
    </w:p>
    <w:p w:rsidR="00000000" w:rsidDel="00000000" w:rsidP="00000000" w:rsidRDefault="00000000" w:rsidRPr="00000000" w14:paraId="0000014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"orgIntegrationId": orgIntegrationId,</w:t>
      </w:r>
    </w:p>
    <w:p w:rsidR="00000000" w:rsidDel="00000000" w:rsidP="00000000" w:rsidRDefault="00000000" w:rsidRPr="00000000" w14:paraId="0000014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"syncId": syncId,</w:t>
      </w:r>
    </w:p>
    <w:p w:rsidR="00000000" w:rsidDel="00000000" w:rsidP="00000000" w:rsidRDefault="00000000" w:rsidRPr="00000000" w14:paraId="0000014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response = makeRequest("PUT", url+"/finish-sync", payload)</w:t>
      </w:r>
    </w:p>
    <w:p w:rsidR="00000000" w:rsidDel="00000000" w:rsidP="00000000" w:rsidRDefault="00000000" w:rsidRPr="00000000" w14:paraId="0000014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response.status_code == 200:</w:t>
      </w:r>
    </w:p>
    <w:p w:rsidR="00000000" w:rsidDel="00000000" w:rsidP="00000000" w:rsidRDefault="00000000" w:rsidRPr="00000000" w14:paraId="0000014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print('sync finished')</w:t>
      </w:r>
    </w:p>
    <w:p w:rsidR="00000000" w:rsidDel="00000000" w:rsidP="00000000" w:rsidRDefault="00000000" w:rsidRPr="00000000" w14:paraId="0000014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return response.json()</w:t>
      </w:r>
    </w:p>
    <w:p w:rsidR="00000000" w:rsidDel="00000000" w:rsidP="00000000" w:rsidRDefault="00000000" w:rsidRPr="00000000" w14:paraId="0000014C">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 getAvailableDataPoints(dataPointEnum):</w:t>
      </w:r>
    </w:p>
    <w:p w:rsidR="00000000" w:rsidDel="00000000" w:rsidP="00000000" w:rsidRDefault="00000000" w:rsidRPr="00000000" w14:paraId="0000014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print('getting available data points')</w:t>
      </w:r>
    </w:p>
    <w:p w:rsidR="00000000" w:rsidDel="00000000" w:rsidP="00000000" w:rsidRDefault="00000000" w:rsidRPr="00000000" w14:paraId="0000014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response = makeRequest("GET", url+"/datapoints",payload=None)</w:t>
      </w:r>
    </w:p>
    <w:p w:rsidR="00000000" w:rsidDel="00000000" w:rsidP="00000000" w:rsidRDefault="00000000" w:rsidRPr="00000000" w14:paraId="0000015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 response.json().get('data')</w:t>
      </w:r>
    </w:p>
    <w:p w:rsidR="00000000" w:rsidDel="00000000" w:rsidP="00000000" w:rsidRDefault="00000000" w:rsidRPr="00000000" w14:paraId="0000015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dataPoints = list(filter(lambda x: x.get('enum') == dataPointEnum, data))</w:t>
      </w:r>
    </w:p>
    <w:p w:rsidR="00000000" w:rsidDel="00000000" w:rsidP="00000000" w:rsidRDefault="00000000" w:rsidRPr="00000000" w14:paraId="0000015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return dataPoints[0].get('schema')</w:t>
      </w:r>
    </w:p>
    <w:p w:rsidR="00000000" w:rsidDel="00000000" w:rsidP="00000000" w:rsidRDefault="00000000" w:rsidRPr="00000000" w14:paraId="00000153">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 main():</w:t>
      </w:r>
    </w:p>
    <w:p w:rsidR="00000000" w:rsidDel="00000000" w:rsidP="00000000" w:rsidRDefault="00000000" w:rsidRPr="00000000" w14:paraId="0000015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orgIntegrationId = getOrCreateInstance().get('_id')</w:t>
      </w:r>
    </w:p>
    <w:p w:rsidR="00000000" w:rsidDel="00000000" w:rsidP="00000000" w:rsidRDefault="00000000" w:rsidRPr="00000000" w14:paraId="0000015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print('orgIntegrationId',orgIntegrationId)</w:t>
      </w:r>
    </w:p>
    <w:p w:rsidR="00000000" w:rsidDel="00000000" w:rsidP="00000000" w:rsidRDefault="00000000" w:rsidRPr="00000000" w14:paraId="0000015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dataPointEnum = "user_information"</w:t>
      </w:r>
    </w:p>
    <w:p w:rsidR="00000000" w:rsidDel="00000000" w:rsidP="00000000" w:rsidRDefault="00000000" w:rsidRPr="00000000" w14:paraId="00000158">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you can get the available data points using getAvailableDataPoints()</w:t>
      </w:r>
    </w:p>
    <w:p w:rsidR="00000000" w:rsidDel="00000000" w:rsidP="00000000" w:rsidRDefault="00000000" w:rsidRPr="00000000" w14:paraId="0000015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dataPoints = getAvailableDataPoints(dataPointEnum)</w:t>
      </w:r>
    </w:p>
    <w:p w:rsidR="00000000" w:rsidDel="00000000" w:rsidP="00000000" w:rsidRDefault="00000000" w:rsidRPr="00000000" w14:paraId="0000015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print('dataPoints',dataPoints)</w:t>
      </w:r>
    </w:p>
    <w:p w:rsidR="00000000" w:rsidDel="00000000" w:rsidP="00000000" w:rsidRDefault="00000000" w:rsidRPr="00000000" w14:paraId="0000015C">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syncId = initSync(orgIntegrationId).get('syncId')</w:t>
      </w:r>
    </w:p>
    <w:p w:rsidR="00000000" w:rsidDel="00000000" w:rsidP="00000000" w:rsidRDefault="00000000" w:rsidRPr="00000000" w14:paraId="0000015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print('syncId',syncId)</w:t>
      </w:r>
    </w:p>
    <w:p w:rsidR="00000000" w:rsidDel="00000000" w:rsidP="00000000" w:rsidRDefault="00000000" w:rsidRPr="00000000" w14:paraId="0000015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 = [</w:t>
      </w:r>
    </w:p>
    <w:p w:rsidR="00000000" w:rsidDel="00000000" w:rsidP="00000000" w:rsidRDefault="00000000" w:rsidRPr="00000000" w14:paraId="0000016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"test@zlurihq.com",</w:t>
      </w:r>
    </w:p>
    <w:p w:rsidR="00000000" w:rsidDel="00000000" w:rsidP="00000000" w:rsidRDefault="00000000" w:rsidRPr="00000000" w14:paraId="0000016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"Test User",</w:t>
      </w:r>
    </w:p>
    <w:p w:rsidR="00000000" w:rsidDel="00000000" w:rsidP="00000000" w:rsidRDefault="00000000" w:rsidRPr="00000000" w14:paraId="0000016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"role": "User",</w:t>
      </w:r>
    </w:p>
    <w:p w:rsidR="00000000" w:rsidDel="00000000" w:rsidP="00000000" w:rsidRDefault="00000000" w:rsidRPr="00000000" w14:paraId="0000016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"last_used": "2023-10-25T11:10:02.736Z"</w:t>
      </w:r>
    </w:p>
    <w:p w:rsidR="00000000" w:rsidDel="00000000" w:rsidP="00000000" w:rsidRDefault="00000000" w:rsidRPr="00000000" w14:paraId="0000016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"last_used": "2023-10-25T11:10:02.736Z",</w:t>
      </w:r>
    </w:p>
    <w:p w:rsidR="00000000" w:rsidDel="00000000" w:rsidP="00000000" w:rsidRDefault="00000000" w:rsidRPr="00000000" w14:paraId="0000016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"Test User2",</w:t>
      </w:r>
    </w:p>
    <w:p w:rsidR="00000000" w:rsidDel="00000000" w:rsidP="00000000" w:rsidRDefault="00000000" w:rsidRPr="00000000" w14:paraId="0000016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"role": "Admin",</w:t>
      </w:r>
    </w:p>
    <w:p w:rsidR="00000000" w:rsidDel="00000000" w:rsidP="00000000" w:rsidRDefault="00000000" w:rsidRPr="00000000" w14:paraId="0000016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"test2@zlurihq.com"</w:t>
      </w:r>
    </w:p>
    <w:p w:rsidR="00000000" w:rsidDel="00000000" w:rsidP="00000000" w:rsidRDefault="00000000" w:rsidRPr="00000000" w14:paraId="0000016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"test3@zlurihq.com",</w:t>
      </w:r>
    </w:p>
    <w:p w:rsidR="00000000" w:rsidDel="00000000" w:rsidP="00000000" w:rsidRDefault="00000000" w:rsidRPr="00000000" w14:paraId="0000017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"last_used": "2023-10-25T11:10:02.736Z",</w:t>
      </w:r>
    </w:p>
    <w:p w:rsidR="00000000" w:rsidDel="00000000" w:rsidP="00000000" w:rsidRDefault="00000000" w:rsidRPr="00000000" w14:paraId="0000017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"Test User3",</w:t>
      </w:r>
    </w:p>
    <w:p w:rsidR="00000000" w:rsidDel="00000000" w:rsidP="00000000" w:rsidRDefault="00000000" w:rsidRPr="00000000" w14:paraId="0000017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"role": "Guest"</w:t>
      </w:r>
    </w:p>
    <w:p w:rsidR="00000000" w:rsidDel="00000000" w:rsidP="00000000" w:rsidRDefault="00000000" w:rsidRPr="00000000" w14:paraId="0000017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uploadData(orgIntegrationId,syncId,dataPointEnum,data)</w:t>
      </w:r>
    </w:p>
    <w:p w:rsidR="00000000" w:rsidDel="00000000" w:rsidP="00000000" w:rsidRDefault="00000000" w:rsidRPr="00000000" w14:paraId="0000017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finishSync(orgIntegrationId,syncId)</w:t>
      </w:r>
    </w:p>
    <w:p w:rsidR="00000000" w:rsidDel="00000000" w:rsidP="00000000" w:rsidRDefault="00000000" w:rsidRPr="00000000" w14:paraId="0000017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pi-ext.zluri.com/ext/integrations/sync-sdk/finish-sync" TargetMode="External"/><Relationship Id="rId11" Type="http://schemas.openxmlformats.org/officeDocument/2006/relationships/hyperlink" Target="https://documenter.getpostman.com/view/14878368/2s8YzZQeoZ#ac8f7bb5-900c-4a64-b65a-e42c41f8a496" TargetMode="External"/><Relationship Id="rId10" Type="http://schemas.openxmlformats.org/officeDocument/2006/relationships/hyperlink" Target="https://api-ext.zluri.com/ext/integrations/sync-sdk/getOrCreateOrgIntegration" TargetMode="External"/><Relationship Id="rId21" Type="http://schemas.openxmlformats.org/officeDocument/2006/relationships/header" Target="header1.xml"/><Relationship Id="rId13" Type="http://schemas.openxmlformats.org/officeDocument/2006/relationships/hyperlink" Target="https://api-ext.zluri.com/ext/integrations/sync-sdk/datapoints/" TargetMode="External"/><Relationship Id="rId12" Type="http://schemas.openxmlformats.org/officeDocument/2006/relationships/hyperlink" Target="https://documenter.getpostman.com/view/14878368/2s8YzZQeoZ#ac8f7bb5-900c-4a64-b65a-e42c41f8a4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umenter.getpostman.com/view/14878368/2s8YzZQeoZ#bc692ea2-0fda-4396-bcc2-31ea361ad890" TargetMode="External"/><Relationship Id="rId15" Type="http://schemas.openxmlformats.org/officeDocument/2006/relationships/hyperlink" Target="https://documenter.getpostman.com/view/14878368/2s8YzZQeoZ#6d61d24b-5bd6-4671-96f0-2afe34404ad8" TargetMode="External"/><Relationship Id="rId14" Type="http://schemas.openxmlformats.org/officeDocument/2006/relationships/hyperlink" Target="https://documenter.getpostman.com/view/14878368/2s8YzZQeoZ#bc692ea2-0fda-4396-bcc2-31ea361ad890" TargetMode="External"/><Relationship Id="rId17" Type="http://schemas.openxmlformats.org/officeDocument/2006/relationships/hyperlink" Target="https://api-ext.zluri.com/ext/integrations/sync-sdk/upload-data" TargetMode="External"/><Relationship Id="rId16" Type="http://schemas.openxmlformats.org/officeDocument/2006/relationships/hyperlink" Target="https://documenter.getpostman.com/view/14878368/2s8YzZQeoZ#6d61d24b-5bd6-4671-96f0-2afe34404ad8" TargetMode="External"/><Relationship Id="rId5" Type="http://schemas.openxmlformats.org/officeDocument/2006/relationships/styles" Target="styles.xml"/><Relationship Id="rId19" Type="http://schemas.openxmlformats.org/officeDocument/2006/relationships/hyperlink" Target="https://documenter.getpostman.com/view/14878368/2s8YzZQeoZ#bc692ea2-0fda-4396-bcc2-31ea361ad890" TargetMode="External"/><Relationship Id="rId6" Type="http://schemas.openxmlformats.org/officeDocument/2006/relationships/image" Target="media/image1.png"/><Relationship Id="rId18" Type="http://schemas.openxmlformats.org/officeDocument/2006/relationships/hyperlink" Target="https://documenter.getpostman.com/view/14878368/2s8YzZQeoZ#15af0c64-96fa-4710-bb1f-2edc2a61459e" TargetMode="External"/><Relationship Id="rId7" Type="http://schemas.openxmlformats.org/officeDocument/2006/relationships/hyperlink" Target="https://help.zluri.com/docs/azure-ad" TargetMode="External"/><Relationship Id="rId8" Type="http://schemas.openxmlformats.org/officeDocument/2006/relationships/hyperlink" Target="https://documenter.getpostman.com/view/14878368/2s8YzZQeoZ#bc692ea2-0fda-4396-bcc2-31ea361ad8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