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sz w:val="72"/>
          <w:szCs w:val="72"/>
        </w:rPr>
      </w:pPr>
      <w:r w:rsidDel="00000000" w:rsidR="00000000" w:rsidRPr="00000000">
        <w:rPr>
          <w:rFonts w:ascii="Inter" w:cs="Inter" w:eastAsia="Inter" w:hAnsi="Inter"/>
          <w:sz w:val="72"/>
          <w:szCs w:val="7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508000</wp:posOffset>
            </wp:positionH>
            <wp:positionV relativeFrom="page">
              <wp:posOffset>559145</wp:posOffset>
            </wp:positionV>
            <wp:extent cx="1147709" cy="493782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709" cy="493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Inter" w:cs="Inter" w:eastAsia="Inter" w:hAnsi="Inter"/>
          <w:sz w:val="72"/>
          <w:szCs w:val="7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-46546</wp:posOffset>
            </wp:positionV>
            <wp:extent cx="7585075" cy="10733597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5075" cy="10733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Fonts w:ascii="Inter Light" w:cs="Inter Light" w:eastAsia="Inter Light" w:hAnsi="Inter Light"/>
          <w:color w:val="ffffff"/>
          <w:sz w:val="96"/>
          <w:szCs w:val="96"/>
          <w:rtl w:val="0"/>
        </w:rPr>
        <w:t xml:space="preserve">Zluri’s </w:t>
      </w:r>
      <w:r w:rsidDel="00000000" w:rsidR="00000000" w:rsidRPr="00000000">
        <w:rPr>
          <w:rFonts w:ascii="Inter Light" w:cs="Inter Light" w:eastAsia="Inter Light" w:hAnsi="Inter Light"/>
          <w:color w:val="1bedb4"/>
          <w:sz w:val="96"/>
          <w:szCs w:val="96"/>
          <w:rtl w:val="0"/>
        </w:rPr>
        <w:t xml:space="preserve">Use Case </w:t>
      </w:r>
      <w:r w:rsidDel="00000000" w:rsidR="00000000" w:rsidRPr="00000000">
        <w:rPr>
          <w:rFonts w:ascii="Inter Light" w:cs="Inter Light" w:eastAsia="Inter Light" w:hAnsi="Inter Light"/>
          <w:color w:val="ffffff"/>
          <w:sz w:val="96"/>
          <w:szCs w:val="96"/>
          <w:rtl w:val="0"/>
        </w:rPr>
        <w:t xml:space="preserve">Heading </w:t>
      </w:r>
    </w:p>
    <w:p w:rsidR="00000000" w:rsidDel="00000000" w:rsidP="00000000" w:rsidRDefault="00000000" w:rsidRPr="00000000" w14:paraId="0000000B">
      <w:pPr>
        <w:pStyle w:val="Title"/>
        <w:spacing w:after="200" w:before="200" w:lineRule="auto"/>
        <w:rPr>
          <w:rFonts w:ascii="Inter" w:cs="Inter" w:eastAsia="Inter" w:hAnsi="Inter"/>
          <w:color w:val="434343"/>
          <w:sz w:val="40"/>
          <w:szCs w:val="40"/>
          <w:highlight w:val="white"/>
        </w:rPr>
      </w:pPr>
      <w:bookmarkStart w:colFirst="0" w:colLast="0" w:name="_m4ihxcwjgvm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200" w:before="200" w:lineRule="auto"/>
        <w:rPr>
          <w:rFonts w:ascii="Inter" w:cs="Inter" w:eastAsia="Inter" w:hAnsi="Inter"/>
          <w:color w:val="434343"/>
          <w:sz w:val="40"/>
          <w:szCs w:val="40"/>
          <w:highlight w:val="white"/>
        </w:rPr>
      </w:pPr>
      <w:bookmarkStart w:colFirst="0" w:colLast="0" w:name="_pmr3c9vcv7lt" w:id="1"/>
      <w:bookmarkEnd w:id="1"/>
      <w:r w:rsidDel="00000000" w:rsidR="00000000" w:rsidRPr="00000000">
        <w:rPr>
          <w:rFonts w:ascii="Inter" w:cs="Inter" w:eastAsia="Inter" w:hAnsi="Inter"/>
          <w:color w:val="434343"/>
          <w:sz w:val="40"/>
          <w:szCs w:val="40"/>
          <w:highlight w:val="white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highlight w:val="white"/>
          <w:rtl w:val="0"/>
        </w:rPr>
        <w:t xml:space="preserve">Add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firstLine="0"/>
        <w:rPr>
          <w:rFonts w:ascii="Inter Light" w:cs="Inter Light" w:eastAsia="Inter Light" w:hAnsi="Inter Light"/>
          <w:color w:val="ffffff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7966075</wp:posOffset>
            </wp:positionV>
            <wp:extent cx="6424613" cy="63972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639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2267.716535433071" w:footer="2267.71653543307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-498474</wp:posOffset>
          </wp:positionH>
          <wp:positionV relativeFrom="paragraph">
            <wp:posOffset>533400</wp:posOffset>
          </wp:positionV>
          <wp:extent cx="6711842" cy="666212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11842" cy="66621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ind w:left="-1440" w:right="-1440" w:firstLine="0"/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566581" cy="12192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6581" cy="1219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