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AA4F" w14:textId="77777777" w:rsidR="00723A97" w:rsidRPr="00723A97" w:rsidRDefault="00723A97" w:rsidP="00723A97">
      <w:pPr>
        <w:jc w:val="center"/>
        <w:rPr>
          <w:b/>
          <w:bCs/>
        </w:rPr>
      </w:pPr>
      <w:r w:rsidRPr="00723A97">
        <w:rPr>
          <w:b/>
          <w:bCs/>
        </w:rPr>
        <w:t>Course: MAI511-1 - Advanced Database Technologies</w:t>
      </w:r>
    </w:p>
    <w:p w14:paraId="3CAD2E5E" w14:textId="35D951CC" w:rsidR="00264308" w:rsidRDefault="00723A97" w:rsidP="00723A97">
      <w:pPr>
        <w:jc w:val="center"/>
        <w:rPr>
          <w:b/>
          <w:bCs/>
        </w:rPr>
      </w:pPr>
      <w:r w:rsidRPr="00723A97">
        <w:rPr>
          <w:b/>
          <w:bCs/>
        </w:rPr>
        <w:t>LAB Exercise – III Data Retrieval using JOINS, Subqueries and Correlated queries</w:t>
      </w:r>
    </w:p>
    <w:p w14:paraId="556C50E5" w14:textId="427D1146" w:rsidR="0089061B" w:rsidRPr="00BA315C" w:rsidRDefault="0089061B" w:rsidP="00723A97">
      <w:pPr>
        <w:jc w:val="center"/>
        <w:rPr>
          <w:b/>
          <w:bCs/>
          <w:lang w:val="fr-F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C7AC1" wp14:editId="09B8A82D">
                <wp:simplePos x="0" y="0"/>
                <wp:positionH relativeFrom="column">
                  <wp:posOffset>-586740</wp:posOffset>
                </wp:positionH>
                <wp:positionV relativeFrom="paragraph">
                  <wp:posOffset>356235</wp:posOffset>
                </wp:positionV>
                <wp:extent cx="6972300" cy="7620"/>
                <wp:effectExtent l="0" t="0" r="19050" b="30480"/>
                <wp:wrapNone/>
                <wp:docPr id="868491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C470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2pt,28.05pt" to="502.8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BA315C">
        <w:rPr>
          <w:b/>
          <w:bCs/>
          <w:lang w:val="fr-FR"/>
        </w:rPr>
        <w:t>ANUGRAHAA V 2648506</w:t>
      </w:r>
    </w:p>
    <w:p w14:paraId="3BEDC401" w14:textId="77777777" w:rsidR="00264308" w:rsidRPr="00BA315C" w:rsidRDefault="00264308">
      <w:pPr>
        <w:rPr>
          <w:lang w:val="fr-FR"/>
        </w:rPr>
      </w:pPr>
    </w:p>
    <w:p w14:paraId="04BFAF07" w14:textId="3366C65C" w:rsidR="00BA315C" w:rsidRPr="00BA315C" w:rsidRDefault="00BA315C" w:rsidP="00264308">
      <w:pPr>
        <w:rPr>
          <w:b/>
          <w:bCs/>
          <w:lang w:val="fr-FR"/>
        </w:rPr>
      </w:pPr>
      <w:r>
        <w:rPr>
          <w:b/>
          <w:bCs/>
          <w:lang w:val="fr-FR"/>
        </w:rPr>
        <w:t>QUESTION 1 - JOINS</w:t>
      </w:r>
    </w:p>
    <w:p w14:paraId="17D5F7EB" w14:textId="57EEF1D0" w:rsidR="00264308" w:rsidRPr="00BA315C" w:rsidRDefault="00264308" w:rsidP="00264308">
      <w:pPr>
        <w:rPr>
          <w:b/>
          <w:bCs/>
          <w:lang w:val="fr-FR"/>
        </w:rPr>
      </w:pPr>
      <w:r w:rsidRPr="00BA315C">
        <w:rPr>
          <w:b/>
          <w:bCs/>
          <w:lang w:val="fr-FR"/>
        </w:rPr>
        <w:t>INNER JOIN</w:t>
      </w:r>
    </w:p>
    <w:p w14:paraId="11B94FD7" w14:textId="0AF2F617" w:rsidR="00264308" w:rsidRPr="00BA315C" w:rsidRDefault="00264308" w:rsidP="00264308">
      <w:pPr>
        <w:rPr>
          <w:b/>
          <w:bCs/>
        </w:rPr>
      </w:pPr>
      <w:r w:rsidRPr="00264308">
        <w:rPr>
          <w:b/>
          <w:bCs/>
        </w:rPr>
        <w:t>Objective</w:t>
      </w:r>
      <w:r w:rsidR="00BA315C">
        <w:rPr>
          <w:b/>
          <w:bCs/>
        </w:rPr>
        <w:t xml:space="preserve">: </w:t>
      </w:r>
      <w:r w:rsidRPr="00264308">
        <w:t>Display users along with their subscription details.</w:t>
      </w:r>
    </w:p>
    <w:p w14:paraId="5FF28E38" w14:textId="571019A3" w:rsidR="00264308" w:rsidRDefault="00264308">
      <w:r>
        <w:rPr>
          <w:noProof/>
        </w:rPr>
        <w:drawing>
          <wp:inline distT="0" distB="0" distL="0" distR="0" wp14:anchorId="1FB461FA" wp14:editId="1165644A">
            <wp:extent cx="3002280" cy="2321728"/>
            <wp:effectExtent l="0" t="0" r="7620" b="2540"/>
            <wp:docPr id="7548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9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8297" cy="232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666C" w14:textId="54B11B32" w:rsidR="00264308" w:rsidRPr="0042676B" w:rsidRDefault="00264308">
      <w:pPr>
        <w:rPr>
          <w:b/>
          <w:bCs/>
        </w:rPr>
      </w:pPr>
      <w:r w:rsidRPr="0042676B">
        <w:rPr>
          <w:b/>
          <w:bCs/>
        </w:rPr>
        <w:t>LEFT JOIN</w:t>
      </w:r>
    </w:p>
    <w:p w14:paraId="58EE20EA" w14:textId="77777777" w:rsidR="00264308" w:rsidRPr="00264308" w:rsidRDefault="00264308" w:rsidP="00264308">
      <w:pPr>
        <w:rPr>
          <w:b/>
          <w:bCs/>
        </w:rPr>
      </w:pPr>
      <w:r w:rsidRPr="00264308">
        <w:rPr>
          <w:b/>
          <w:bCs/>
        </w:rPr>
        <w:t>Justification</w:t>
      </w:r>
    </w:p>
    <w:p w14:paraId="4271A885" w14:textId="77777777" w:rsidR="00264308" w:rsidRDefault="00264308" w:rsidP="00264308">
      <w:r w:rsidRPr="00264308">
        <w:t xml:space="preserve">Displays </w:t>
      </w:r>
      <w:r w:rsidRPr="00264308">
        <w:rPr>
          <w:b/>
          <w:bCs/>
        </w:rPr>
        <w:t>all users</w:t>
      </w:r>
      <w:r w:rsidRPr="00264308">
        <w:t xml:space="preserve"> even if they don't have a subscription.</w:t>
      </w:r>
    </w:p>
    <w:p w14:paraId="195BF75C" w14:textId="14D2FAA2" w:rsidR="00264308" w:rsidRDefault="00264308" w:rsidP="00264308">
      <w:r w:rsidRPr="00264308">
        <w:rPr>
          <w:noProof/>
        </w:rPr>
        <w:drawing>
          <wp:inline distT="0" distB="0" distL="0" distR="0" wp14:anchorId="7CE5CB0D" wp14:editId="3DE4C64D">
            <wp:extent cx="4613564" cy="2986089"/>
            <wp:effectExtent l="0" t="0" r="0" b="5080"/>
            <wp:docPr id="137328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84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4343" cy="298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E56" w14:textId="77777777" w:rsidR="00264308" w:rsidRDefault="00264308" w:rsidP="00264308"/>
    <w:p w14:paraId="72EE2750" w14:textId="1E1AF152" w:rsidR="00264308" w:rsidRPr="0042676B" w:rsidRDefault="00264308" w:rsidP="00264308">
      <w:pPr>
        <w:rPr>
          <w:b/>
          <w:bCs/>
        </w:rPr>
      </w:pPr>
      <w:r w:rsidRPr="0042676B">
        <w:rPr>
          <w:b/>
          <w:bCs/>
        </w:rPr>
        <w:t>RIGHT JOIN</w:t>
      </w:r>
    </w:p>
    <w:p w14:paraId="10CBCC4A" w14:textId="1B6C5F9A" w:rsidR="00264308" w:rsidRDefault="00264308" w:rsidP="00264308">
      <w:r w:rsidRPr="00264308">
        <w:t xml:space="preserve">Displays </w:t>
      </w:r>
      <w:r w:rsidRPr="00264308">
        <w:rPr>
          <w:b/>
          <w:bCs/>
        </w:rPr>
        <w:t>all subscriptions</w:t>
      </w:r>
      <w:r w:rsidRPr="00264308">
        <w:t xml:space="preserve"> even if a matching user doesn't exist.</w:t>
      </w:r>
    </w:p>
    <w:p w14:paraId="7E6E48A4" w14:textId="6E909956" w:rsidR="00264308" w:rsidRPr="00264308" w:rsidRDefault="00264308" w:rsidP="00264308">
      <w:r w:rsidRPr="00264308">
        <w:rPr>
          <w:noProof/>
        </w:rPr>
        <w:drawing>
          <wp:inline distT="0" distB="0" distL="0" distR="0" wp14:anchorId="3C576005" wp14:editId="15434D16">
            <wp:extent cx="4701170" cy="3255818"/>
            <wp:effectExtent l="0" t="0" r="4445" b="1905"/>
            <wp:docPr id="20553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60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293" cy="325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A573" w14:textId="77777777" w:rsidR="00264308" w:rsidRPr="00264308" w:rsidRDefault="00264308" w:rsidP="00264308">
      <w:pPr>
        <w:rPr>
          <w:b/>
          <w:bCs/>
        </w:rPr>
      </w:pPr>
      <w:r w:rsidRPr="00264308">
        <w:rPr>
          <w:b/>
          <w:bCs/>
        </w:rPr>
        <w:t>FULL OUTER JOIN</w:t>
      </w:r>
    </w:p>
    <w:p w14:paraId="1CFB6FDE" w14:textId="4439E2A2" w:rsidR="00264308" w:rsidRDefault="00264308">
      <w:r w:rsidRPr="00264308">
        <w:t xml:space="preserve">Displays </w:t>
      </w:r>
      <w:r w:rsidRPr="00264308">
        <w:rPr>
          <w:b/>
          <w:bCs/>
        </w:rPr>
        <w:t>all users and all subscriptions</w:t>
      </w:r>
      <w:r w:rsidRPr="00264308">
        <w:t>, whether matching or not.</w:t>
      </w:r>
    </w:p>
    <w:p w14:paraId="22F781D3" w14:textId="6BA82487" w:rsidR="00264308" w:rsidRDefault="00264308">
      <w:r w:rsidRPr="00264308">
        <w:rPr>
          <w:noProof/>
        </w:rPr>
        <w:drawing>
          <wp:inline distT="0" distB="0" distL="0" distR="0" wp14:anchorId="2C8E322D" wp14:editId="46C30600">
            <wp:extent cx="5731510" cy="2369185"/>
            <wp:effectExtent l="0" t="0" r="2540" b="0"/>
            <wp:docPr id="5666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16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59C9" w14:textId="4E1BDEDD" w:rsidR="00DF2CB4" w:rsidRPr="00DF2CB4" w:rsidRDefault="00DF2CB4" w:rsidP="00DF2CB4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428"/>
      </w:tblGrid>
      <w:tr w:rsidR="00DF2CB4" w:rsidRPr="00DF2CB4" w14:paraId="02F7FD74" w14:textId="77777777" w:rsidTr="00A75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B6337" w14:textId="77777777" w:rsidR="00DF2CB4" w:rsidRPr="00DF2CB4" w:rsidRDefault="00DF2CB4" w:rsidP="00DF2CB4">
            <w:pPr>
              <w:rPr>
                <w:b/>
                <w:bCs/>
              </w:rPr>
            </w:pPr>
            <w:r w:rsidRPr="00DF2CB4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4129FDBC" w14:textId="77777777" w:rsidR="00DF2CB4" w:rsidRPr="00DF2CB4" w:rsidRDefault="00DF2CB4" w:rsidP="00DF2CB4">
            <w:pPr>
              <w:rPr>
                <w:b/>
                <w:bCs/>
              </w:rPr>
            </w:pPr>
            <w:r w:rsidRPr="00DF2CB4">
              <w:rPr>
                <w:b/>
                <w:bCs/>
              </w:rPr>
              <w:t>Difference</w:t>
            </w:r>
          </w:p>
        </w:tc>
      </w:tr>
      <w:tr w:rsidR="00DF2CB4" w:rsidRPr="00DF2CB4" w14:paraId="4BA12D17" w14:textId="77777777" w:rsidTr="00A75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EAAF" w14:textId="77777777" w:rsidR="00DF2CB4" w:rsidRPr="00DF2CB4" w:rsidRDefault="00DF2CB4" w:rsidP="00DF2CB4">
            <w:r w:rsidRPr="00DF2CB4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16B2277A" w14:textId="77777777" w:rsidR="00DF2CB4" w:rsidRPr="00DF2CB4" w:rsidRDefault="00DF2CB4" w:rsidP="00DF2CB4">
            <w:r w:rsidRPr="00DF2CB4">
              <w:t>Returns only matching records from both tables.</w:t>
            </w:r>
          </w:p>
        </w:tc>
      </w:tr>
      <w:tr w:rsidR="00DF2CB4" w:rsidRPr="00DF2CB4" w14:paraId="55D0AE9E" w14:textId="77777777" w:rsidTr="00A75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A6EC" w14:textId="77777777" w:rsidR="00DF2CB4" w:rsidRPr="00DF2CB4" w:rsidRDefault="00DF2CB4" w:rsidP="00DF2CB4">
            <w:r w:rsidRPr="00DF2CB4">
              <w:lastRenderedPageBreak/>
              <w:t>LEFT JOIN</w:t>
            </w:r>
          </w:p>
        </w:tc>
        <w:tc>
          <w:tcPr>
            <w:tcW w:w="0" w:type="auto"/>
            <w:vAlign w:val="center"/>
            <w:hideMark/>
          </w:tcPr>
          <w:p w14:paraId="4E4F5DDC" w14:textId="77777777" w:rsidR="00DF2CB4" w:rsidRPr="00DF2CB4" w:rsidRDefault="00DF2CB4" w:rsidP="00DF2CB4">
            <w:r w:rsidRPr="00DF2CB4">
              <w:t>Returns all rows from the left table and matching rows from the right table.</w:t>
            </w:r>
          </w:p>
        </w:tc>
      </w:tr>
      <w:tr w:rsidR="00DF2CB4" w:rsidRPr="00DF2CB4" w14:paraId="00F5E86B" w14:textId="77777777" w:rsidTr="00A75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C5B4" w14:textId="77777777" w:rsidR="00DF2CB4" w:rsidRPr="00DF2CB4" w:rsidRDefault="00DF2CB4" w:rsidP="00DF2CB4">
            <w:r w:rsidRPr="00DF2CB4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27F87038" w14:textId="77777777" w:rsidR="00DF2CB4" w:rsidRPr="00DF2CB4" w:rsidRDefault="00DF2CB4" w:rsidP="00DF2CB4">
            <w:r w:rsidRPr="00DF2CB4">
              <w:t>Returns all rows from the right table and matching rows from the left table.</w:t>
            </w:r>
          </w:p>
        </w:tc>
      </w:tr>
      <w:tr w:rsidR="00DF2CB4" w:rsidRPr="00DF2CB4" w14:paraId="03D88673" w14:textId="77777777" w:rsidTr="00A75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FCB4" w14:textId="77777777" w:rsidR="00DF2CB4" w:rsidRPr="00DF2CB4" w:rsidRDefault="00DF2CB4" w:rsidP="00DF2CB4">
            <w:r w:rsidRPr="00DF2CB4"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1CA86933" w14:textId="77777777" w:rsidR="00DF2CB4" w:rsidRPr="00DF2CB4" w:rsidRDefault="00DF2CB4" w:rsidP="00DF2CB4">
            <w:r w:rsidRPr="00DF2CB4">
              <w:t>Returns all rows from both tables. MySQL uses LEFT JOIN UNION RIGHT JOIN to achieve this.</w:t>
            </w:r>
          </w:p>
        </w:tc>
      </w:tr>
    </w:tbl>
    <w:p w14:paraId="545C104A" w14:textId="77777777" w:rsidR="00DF2CB4" w:rsidRDefault="00DF2CB4"/>
    <w:p w14:paraId="0DCB89B5" w14:textId="349507E1" w:rsidR="00264308" w:rsidRPr="00C677FC" w:rsidRDefault="00264308">
      <w:pPr>
        <w:rPr>
          <w:b/>
          <w:bCs/>
        </w:rPr>
      </w:pPr>
      <w:r w:rsidRPr="00C677FC">
        <w:rPr>
          <w:b/>
          <w:bCs/>
        </w:rPr>
        <w:t>QUESTION 2 – SUBQUERIES</w:t>
      </w:r>
    </w:p>
    <w:p w14:paraId="1513AB95" w14:textId="77777777" w:rsidR="00264308" w:rsidRPr="00264308" w:rsidRDefault="00264308" w:rsidP="00264308">
      <w:pPr>
        <w:rPr>
          <w:b/>
          <w:bCs/>
        </w:rPr>
      </w:pPr>
      <w:r w:rsidRPr="00264308">
        <w:rPr>
          <w:b/>
          <w:bCs/>
        </w:rPr>
        <w:t>Subquery 1</w:t>
      </w:r>
    </w:p>
    <w:p w14:paraId="2EAA21D0" w14:textId="77777777" w:rsidR="00264308" w:rsidRPr="00264308" w:rsidRDefault="00264308" w:rsidP="00264308">
      <w:r w:rsidRPr="00264308">
        <w:t>Users having the highest payment.</w:t>
      </w:r>
    </w:p>
    <w:p w14:paraId="56918D0A" w14:textId="77777777" w:rsidR="00264308" w:rsidRPr="00264308" w:rsidRDefault="00264308" w:rsidP="00264308">
      <w:pPr>
        <w:rPr>
          <w:b/>
          <w:bCs/>
        </w:rPr>
      </w:pPr>
      <w:r w:rsidRPr="00264308">
        <w:rPr>
          <w:b/>
          <w:bCs/>
        </w:rPr>
        <w:t>Justification</w:t>
      </w:r>
    </w:p>
    <w:p w14:paraId="28DC9A0B" w14:textId="77777777" w:rsidR="00264308" w:rsidRPr="00264308" w:rsidRDefault="00264308" w:rsidP="00264308">
      <w:r w:rsidRPr="00264308">
        <w:t>Finds the user who paid the maximum amount.</w:t>
      </w:r>
    </w:p>
    <w:p w14:paraId="19625B6D" w14:textId="25C56BD6" w:rsidR="00264308" w:rsidRDefault="00264308">
      <w:r w:rsidRPr="00264308">
        <w:rPr>
          <w:noProof/>
        </w:rPr>
        <w:drawing>
          <wp:inline distT="0" distB="0" distL="0" distR="0" wp14:anchorId="21C6A4AB" wp14:editId="238AC3A2">
            <wp:extent cx="3901440" cy="2206176"/>
            <wp:effectExtent l="0" t="0" r="3810" b="3810"/>
            <wp:docPr id="5079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4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8058" cy="220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81CE" w14:textId="77777777" w:rsidR="00E97417" w:rsidRPr="00E97417" w:rsidRDefault="00E97417" w:rsidP="00E97417">
      <w:pPr>
        <w:rPr>
          <w:b/>
          <w:bCs/>
        </w:rPr>
      </w:pPr>
      <w:r w:rsidRPr="00E97417">
        <w:rPr>
          <w:b/>
          <w:bCs/>
        </w:rPr>
        <w:t>Subquery 2</w:t>
      </w:r>
    </w:p>
    <w:p w14:paraId="0A6BB1C7" w14:textId="77777777" w:rsidR="00E97417" w:rsidRPr="00E97417" w:rsidRDefault="00E97417" w:rsidP="00E97417">
      <w:r w:rsidRPr="00E97417">
        <w:t>Users subscribed to the Premium plan.</w:t>
      </w:r>
    </w:p>
    <w:p w14:paraId="32970599" w14:textId="16A5E110" w:rsidR="00264308" w:rsidRDefault="00E97417">
      <w:r w:rsidRPr="00E97417">
        <w:rPr>
          <w:noProof/>
        </w:rPr>
        <w:drawing>
          <wp:inline distT="0" distB="0" distL="0" distR="0" wp14:anchorId="1502B813" wp14:editId="5217AB18">
            <wp:extent cx="5731510" cy="2172970"/>
            <wp:effectExtent l="0" t="0" r="2540" b="0"/>
            <wp:docPr id="5474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5E02" w14:textId="77777777" w:rsidR="00E97417" w:rsidRDefault="00E97417" w:rsidP="00E97417">
      <w:pPr>
        <w:rPr>
          <w:b/>
          <w:bCs/>
        </w:rPr>
      </w:pPr>
    </w:p>
    <w:p w14:paraId="09D05529" w14:textId="52FFD828" w:rsidR="00E97417" w:rsidRPr="00E97417" w:rsidRDefault="00E97417" w:rsidP="00E97417">
      <w:pPr>
        <w:rPr>
          <w:b/>
          <w:bCs/>
        </w:rPr>
      </w:pPr>
      <w:r w:rsidRPr="00E97417">
        <w:rPr>
          <w:b/>
          <w:bCs/>
        </w:rPr>
        <w:t>Subquery 3</w:t>
      </w:r>
    </w:p>
    <w:p w14:paraId="185FACEF" w14:textId="77777777" w:rsidR="00E97417" w:rsidRPr="00E97417" w:rsidRDefault="00E97417" w:rsidP="00E97417">
      <w:r w:rsidRPr="00E97417">
        <w:t>Plans costing more than the average price.</w:t>
      </w:r>
    </w:p>
    <w:p w14:paraId="129B58F9" w14:textId="4D6078A9" w:rsidR="00E97417" w:rsidRDefault="00E97417">
      <w:r w:rsidRPr="00E97417">
        <w:rPr>
          <w:noProof/>
        </w:rPr>
        <w:drawing>
          <wp:inline distT="0" distB="0" distL="0" distR="0" wp14:anchorId="0901C3D0" wp14:editId="16E7E9B9">
            <wp:extent cx="4114800" cy="2344223"/>
            <wp:effectExtent l="0" t="0" r="0" b="0"/>
            <wp:docPr id="9404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6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226" cy="23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27CA" w14:textId="77777777" w:rsidR="00E97417" w:rsidRPr="00E97417" w:rsidRDefault="00E97417" w:rsidP="00E97417">
      <w:pPr>
        <w:rPr>
          <w:b/>
          <w:bCs/>
        </w:rPr>
      </w:pPr>
      <w:r w:rsidRPr="00E97417">
        <w:rPr>
          <w:b/>
          <w:bCs/>
        </w:rPr>
        <w:t>Subquery 4</w:t>
      </w:r>
    </w:p>
    <w:p w14:paraId="633B505D" w14:textId="77777777" w:rsidR="00E97417" w:rsidRPr="00E97417" w:rsidRDefault="00E97417" w:rsidP="00E97417">
      <w:r w:rsidRPr="00E97417">
        <w:t>Users who made a payment greater than ₹300.</w:t>
      </w:r>
    </w:p>
    <w:p w14:paraId="3F422A8C" w14:textId="1C15E201" w:rsidR="00E97417" w:rsidRDefault="00E97417" w:rsidP="00E97417">
      <w:r w:rsidRPr="00E97417">
        <w:rPr>
          <w:noProof/>
        </w:rPr>
        <w:drawing>
          <wp:inline distT="0" distB="0" distL="0" distR="0" wp14:anchorId="0E8BF21E" wp14:editId="1ACCE670">
            <wp:extent cx="3865418" cy="2019817"/>
            <wp:effectExtent l="0" t="0" r="1905" b="0"/>
            <wp:docPr id="123596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6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8630" cy="202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C9D3" w14:textId="77777777" w:rsidR="00E97417" w:rsidRPr="00E97417" w:rsidRDefault="00E97417" w:rsidP="00E97417">
      <w:pPr>
        <w:rPr>
          <w:b/>
          <w:bCs/>
        </w:rPr>
      </w:pPr>
      <w:r w:rsidRPr="00E97417">
        <w:rPr>
          <w:b/>
          <w:bCs/>
        </w:rPr>
        <w:t>Subquery 5</w:t>
      </w:r>
    </w:p>
    <w:p w14:paraId="78ED6A9B" w14:textId="77777777" w:rsidR="00E97417" w:rsidRPr="00E97417" w:rsidRDefault="00E97417" w:rsidP="00E97417">
      <w:r w:rsidRPr="00E97417">
        <w:t>Plans that are currently subscribed by users.</w:t>
      </w:r>
    </w:p>
    <w:p w14:paraId="43609695" w14:textId="1FD84AC7" w:rsidR="00E97417" w:rsidRDefault="00E97417" w:rsidP="00E97417">
      <w:r w:rsidRPr="00E97417">
        <w:rPr>
          <w:noProof/>
        </w:rPr>
        <w:drawing>
          <wp:inline distT="0" distB="0" distL="0" distR="0" wp14:anchorId="47B98A4F" wp14:editId="64501680">
            <wp:extent cx="2757055" cy="1929939"/>
            <wp:effectExtent l="0" t="0" r="5715" b="0"/>
            <wp:docPr id="5857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162" cy="193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773B" w14:textId="77777777" w:rsidR="00E97417" w:rsidRDefault="00E97417" w:rsidP="00E97417"/>
    <w:p w14:paraId="32A271A4" w14:textId="38A4D26F" w:rsidR="00E97417" w:rsidRPr="00C677FC" w:rsidRDefault="00E97417" w:rsidP="00E97417">
      <w:pPr>
        <w:rPr>
          <w:b/>
          <w:bCs/>
        </w:rPr>
      </w:pPr>
      <w:r w:rsidRPr="00C677FC">
        <w:rPr>
          <w:b/>
          <w:bCs/>
        </w:rPr>
        <w:t>Compound SQL Query (Uses ALL Existing Tables)</w:t>
      </w:r>
    </w:p>
    <w:p w14:paraId="02010582" w14:textId="62BF0751" w:rsidR="006E2ECA" w:rsidRDefault="004F2E2B" w:rsidP="00E97417">
      <w:r w:rsidRPr="004F2E2B">
        <w:drawing>
          <wp:inline distT="0" distB="0" distL="0" distR="0" wp14:anchorId="5588965A" wp14:editId="04D05934">
            <wp:extent cx="4446814" cy="2401752"/>
            <wp:effectExtent l="0" t="0" r="0" b="0"/>
            <wp:docPr id="8615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18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0902" cy="24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28FE" w14:textId="049122D7" w:rsidR="002D3DCC" w:rsidRDefault="002D3DCC" w:rsidP="00E97417"/>
    <w:p w14:paraId="05A58746" w14:textId="77777777" w:rsidR="00C677FC" w:rsidRPr="00C677FC" w:rsidRDefault="00C677FC" w:rsidP="00C677FC">
      <w:pPr>
        <w:rPr>
          <w:b/>
          <w:bCs/>
        </w:rPr>
      </w:pPr>
      <w:r w:rsidRPr="00C677FC">
        <w:rPr>
          <w:b/>
          <w:bCs/>
        </w:rPr>
        <w:t>Justification:</w:t>
      </w:r>
    </w:p>
    <w:p w14:paraId="5EB8C53C" w14:textId="77777777" w:rsidR="002C1106" w:rsidRDefault="002C1106" w:rsidP="002C1106">
      <w:r w:rsidRPr="002C1106">
        <w:t xml:space="preserve">This compound SQL query combines all the tables in the OTT Platform Management System. The </w:t>
      </w:r>
      <w:proofErr w:type="gramStart"/>
      <w:r w:rsidRPr="002C1106">
        <w:t>Users</w:t>
      </w:r>
      <w:proofErr w:type="gramEnd"/>
      <w:r w:rsidRPr="002C1106">
        <w:t xml:space="preserve"> table is joined with </w:t>
      </w:r>
      <w:proofErr w:type="spellStart"/>
      <w:r w:rsidRPr="002C1106">
        <w:t>User_Subscriptions</w:t>
      </w:r>
      <w:proofErr w:type="spellEnd"/>
      <w:r w:rsidRPr="002C1106">
        <w:t xml:space="preserve">, </w:t>
      </w:r>
      <w:proofErr w:type="spellStart"/>
      <w:r w:rsidRPr="002C1106">
        <w:t>Subscription_Plans</w:t>
      </w:r>
      <w:proofErr w:type="spellEnd"/>
      <w:r w:rsidRPr="002C1106">
        <w:t xml:space="preserve">, Payment, </w:t>
      </w:r>
      <w:proofErr w:type="spellStart"/>
      <w:r w:rsidRPr="002C1106">
        <w:t>Watch_History</w:t>
      </w:r>
      <w:proofErr w:type="spellEnd"/>
      <w:r w:rsidRPr="002C1106">
        <w:t>, and Content using their foreign key relationships. The query retrieves complete information about each user, including subscription plan, payment details, and the content they have watched, in a single result set.</w:t>
      </w:r>
    </w:p>
    <w:p w14:paraId="34E825D9" w14:textId="77777777" w:rsidR="002C1106" w:rsidRPr="002C1106" w:rsidRDefault="002C1106" w:rsidP="002C1106"/>
    <w:p w14:paraId="3A049F1B" w14:textId="431C9639" w:rsidR="00E97417" w:rsidRPr="00C677FC" w:rsidRDefault="00E97417" w:rsidP="00E97417">
      <w:pPr>
        <w:rPr>
          <w:b/>
          <w:bCs/>
        </w:rPr>
      </w:pPr>
      <w:r w:rsidRPr="00C677FC">
        <w:rPr>
          <w:b/>
          <w:bCs/>
        </w:rPr>
        <w:t>Correlated Query</w:t>
      </w:r>
    </w:p>
    <w:p w14:paraId="56F7AFF9" w14:textId="77777777" w:rsidR="004B752C" w:rsidRPr="004B752C" w:rsidRDefault="004B752C" w:rsidP="004B752C">
      <w:pPr>
        <w:rPr>
          <w:b/>
          <w:bCs/>
        </w:rPr>
      </w:pPr>
      <w:r w:rsidRPr="004B752C">
        <w:rPr>
          <w:b/>
          <w:bCs/>
        </w:rPr>
        <w:t>Justification</w:t>
      </w:r>
    </w:p>
    <w:p w14:paraId="7726B6B3" w14:textId="77777777" w:rsidR="004B752C" w:rsidRDefault="004B752C" w:rsidP="004B752C">
      <w:r w:rsidRPr="004B752C">
        <w:t>Compares each payment against the average payment made by the same user.</w:t>
      </w:r>
    </w:p>
    <w:p w14:paraId="51D05D43" w14:textId="4B627FBE" w:rsidR="004B752C" w:rsidRPr="004B752C" w:rsidRDefault="004B752C" w:rsidP="004B752C">
      <w:r w:rsidRPr="004B752C">
        <w:rPr>
          <w:noProof/>
        </w:rPr>
        <w:drawing>
          <wp:inline distT="0" distB="0" distL="0" distR="0" wp14:anchorId="1CCB818E" wp14:editId="47CD2402">
            <wp:extent cx="5731510" cy="2496820"/>
            <wp:effectExtent l="0" t="0" r="2540" b="0"/>
            <wp:docPr id="32554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44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52C" w:rsidRPr="004B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08"/>
    <w:rsid w:val="00065E9C"/>
    <w:rsid w:val="00261598"/>
    <w:rsid w:val="00264308"/>
    <w:rsid w:val="002C1106"/>
    <w:rsid w:val="002D3DCC"/>
    <w:rsid w:val="00380F1A"/>
    <w:rsid w:val="0042676B"/>
    <w:rsid w:val="004B752C"/>
    <w:rsid w:val="004F2E2B"/>
    <w:rsid w:val="00613413"/>
    <w:rsid w:val="00622E6D"/>
    <w:rsid w:val="006E2ECA"/>
    <w:rsid w:val="00714978"/>
    <w:rsid w:val="00723A97"/>
    <w:rsid w:val="0089061B"/>
    <w:rsid w:val="00A75C20"/>
    <w:rsid w:val="00AB2654"/>
    <w:rsid w:val="00B74CE5"/>
    <w:rsid w:val="00BA315C"/>
    <w:rsid w:val="00C677FC"/>
    <w:rsid w:val="00DF2CB4"/>
    <w:rsid w:val="00E97417"/>
    <w:rsid w:val="00F44B4D"/>
    <w:rsid w:val="00F5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6C03"/>
  <w15:chartTrackingRefBased/>
  <w15:docId w15:val="{68C84BF3-9317-4449-ABEF-C78B643F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Anugrahaa Venkatesh</dc:creator>
  <cp:keywords/>
  <dc:description/>
  <cp:lastModifiedBy>Anugrahaa Venkatesh</cp:lastModifiedBy>
  <cp:revision>2</cp:revision>
  <dcterms:created xsi:type="dcterms:W3CDTF">2026-07-03T15:44:00Z</dcterms:created>
  <dcterms:modified xsi:type="dcterms:W3CDTF">2026-07-03T15:44:00Z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91faffeb-056d-4650-b3d4-3a378019166c</vt:lpwstr>
  </property>
</Properties>
</file>