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56DB"/>
          <w:sz w:val="88"/>
          <w:szCs w:val="88"/>
        </w:rPr>
        <w:t xml:space="preserve">CascadeNet</w:t>
      </w:r>
    </w:p>
    <w:p>
      <w:pPr>
        <w:spacing w:before="80" w:after="60"/>
        <w:jc w:val="center"/>
      </w:pPr>
      <w:r>
        <w:rPr>
          <w:rFonts w:ascii="Arial" w:cs="Arial" w:eastAsia="Arial" w:hAnsi="Arial"/>
          <w:color w:val="334155"/>
          <w:sz w:val="34"/>
          <w:szCs w:val="34"/>
        </w:rPr>
        <w:t xml:space="preserve">Frontend Design Specification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94A3B8"/>
          <w:sz w:val="24"/>
          <w:szCs w:val="24"/>
        </w:rPr>
        <w:t xml:space="preserve">AI-Powered Flood Prediction &amp; Infrastructure Cascade Monitoring Platform</w:t>
      </w:r>
    </w:p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40"/>
              <w:left w:type="dxa" w:w="80"/>
              <w:bottom w:type="dxa" w:w="1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LOGIN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40"/>
              <w:left w:type="dxa" w:w="80"/>
              <w:bottom w:type="dxa" w:w="1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 CENTER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5F46" w:val="clear"/>
            <w:tcMar>
              <w:top w:type="dxa" w:w="140"/>
              <w:left w:type="dxa" w:w="80"/>
              <w:bottom w:type="dxa" w:w="1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STAKEHOLDER VIEWS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2D12" w:val="clear"/>
            <w:tcMar>
              <w:top w:type="dxa" w:w="140"/>
              <w:left w:type="dxa" w:w="80"/>
              <w:bottom w:type="dxa" w:w="1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COMPONENTS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Bdr>
          <w:top w:val="single" w:color="CBD5E1" w:sz="1" w:space="8"/>
        </w:pBdr>
        <w:spacing w:before="200" w:after="0"/>
        <w:jc w:val="center"/>
      </w:pPr>
      <w:r>
        <w:rPr>
          <w:rFonts w:ascii="Arial" w:cs="Arial" w:eastAsia="Arial" w:hAnsi="Arial"/>
          <w:i/>
          <w:iCs/>
          <w:color w:val="94A3B8"/>
          <w:sz w:val="20"/>
          <w:szCs w:val="20"/>
        </w:rPr>
        <w:t xml:space="preserve">For use by the CascadeNet Frontend Engineering Team  |  Version 1.0</w:t>
      </w:r>
    </w:p>
    <w:p>
      <w:pPr>
        <w:pageBreakBefore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1 — DESIGN SYSTEM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spacing w:before="440" w:after="2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1. Design System</w:t>
      </w:r>
    </w:p>
    <w:p>
      <w:pPr>
        <w:spacing w:before="60" w:after="100" w:line="2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CascadeNet uses a dark, mission-critical aesthetic — designed for high-pressure environments where readability under stress is non-negotiable. Think NASA operations center meets smart city infrastructure. High contrast, minimal decoration, every element earns its place.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1A56DB" w:sz="2" w:space="4"/>
        </w:pBdr>
        <w:spacing w:before="320" w:after="1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1.1 Color Palette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Primary Colors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 Swatch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0A8FF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#00A8FF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Command Blue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Primary action color. Used for interactive elements, active states, highlights, data emphasis, primary CTAs, and the CascadeNet logo.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0E5FF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#00E5FF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Cyan Accent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Hover state for primary blue. Used in animated elements and active map overlays.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50D1A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#050D1A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Deep Navy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Root background. The base of every screen.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#0A1628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Panel Dark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Navigation bars, sidebars, modal backgrounds.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F35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#0F1F35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Card Dark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Data cards, panels, secondary surfaces.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Alert Colors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 Swatch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3B5C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#FF3B5C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Flood Red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RED ALERT — Critical flood warning. Zone in imminent danger. Used for zone fills, alert banners, danger badges. Always animated (pulse).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B340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#FFB340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Watch Amber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AMBER WATCH — Single signal elevated. Standby advisory. Used for watch zones, monitoring badges.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0D68F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#00D68F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Clear Green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GREEN CLEAR — No threat. System operational. Used for safe zones, system health indicators.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476FF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#B476FF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Purple Info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Cascade prediction secondary indicators. Infrastructure chain visualizations.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Text Colors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 Swatch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4FF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#E8F4FF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Primary Text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Body text, headings, values in dark contexts.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AA8CC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#7AA8CC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Secondary Text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Labels, descriptions, secondary data.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D6A8A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#3D6A8A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Muted Text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Timestamps, metadata, placeholder text, deemphasized data.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Flood Depth Gradient (Map Layer)</w:t>
      </w:r>
    </w:p>
    <w:p>
      <w:pPr>
        <w:spacing w:before="60" w:after="100" w:line="2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Used exclusively on the GIS map flood depth layer. Represents water depth from 0m to 3m+: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 Swatch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3F2FD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#E3F2FD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0.0m — Dry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 standing water. Safe zones.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64B5F6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#64B5F6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0.5m — Shallow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Ankle-depth flooding. Road surfaces affected.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88E5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#1E88E5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1.0m — Moderate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Waist-deep. Vehicles stalled. Evacuation needed.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565C0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#1565C0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1.5m — Deep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Ground floor flooding. Hospital risk zone.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47A1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#0D47A1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2.0m — Critical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Power substation failure threshold.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1579B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#01579B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3.0m+ — Extreme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Complete inundation. Life-threatening.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1A56DB" w:sz="2" w:space="4"/>
        </w:pBdr>
        <w:spacing w:before="320" w:after="1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1.2 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200"/>
        <w:gridCol w:w="12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Display / Branding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Syne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32–88px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Logo, dashboard titles, large metric values, section headers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Monospace Data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Space Mono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400, 700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9–14px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numeric data, timestamps, coordinates, alert codes, API values, zone IDs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Body / Descriptions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IBM Plex Sans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300–600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11–15px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Descriptions, alert body text, action items, labels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Code Blocks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Courier New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11–13px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API schemas, config values, JSON previews in spec documents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6DB" w:sz="3"/>
              <w:left w:val="single" w:color="1A56DB" w:sz="14"/>
              <w:bottom w:val="single" w:color="1A56DB" w:sz="1"/>
              <w:right w:val="single" w:color="1A56DB" w:sz="1"/>
            </w:tcBorders>
            <w:shd w:fill="EFF6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Typography Rules for Engineers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Never use system fonts (Arial, Inter, Roboto) in the UI — these feel generic and unprofessional for a mission-critical platform.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All numeric values (probabilities, water levels, lead times, coordinates) must use Space Mono — this ensures consistent character width and makes scanning fast.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Dashboard section headers use Syne 700 at 20–24px. Card labels use Space Mono 400 at 9–10px ALL CAPS with 2px letter-spacing.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Line height: 1.6 for body text, 1.2 for display/heading text, 1.0 for monospace data displays.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1A56DB" w:sz="2" w:space="4"/>
        </w:pBdr>
        <w:spacing w:before="320" w:after="1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1.3 Spacing &amp; Grid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6560"/>
      </w:tblGrid>
      <w:tr>
        <w:trPr>
          <w:tblHeader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spacing-1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4px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Micro gaps — icon-to-label, badge padding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spacing-2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8px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Component internal padding — tags, chips, small buttons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spacing-3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16px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Card internal padding (small), gap between inline elements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spacing-4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20px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Standard card padding. Gap between cards in a grid.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spacing-5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24px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Section inner padding. Standard grid gap.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spacing-6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32px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Between major sections within a dashboard.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spacing-7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48px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Between dashboard sections. Sidebar padding.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spacing-8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64px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Page-level vertical rhythm. Cover page spacing.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60" w:after="100" w:line="2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Grid system: 12-column responsive grid with 20px column gap. Dashboard layouts use named grid areas for clarity. Standard breakpoints: 1280px (standard), 1600px (wide), 1920px (ultrawide command center). Mobile (&lt; 768px) shows simplified single-column public portal only — command dashboards require minimum 1280px.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7706" w:sz="3"/>
              <w:left w:val="single" w:color="D97706" w:sz="14"/>
              <w:bottom w:val="single" w:color="D97706" w:sz="1"/>
              <w:right w:val="single" w:color="D97706" w:sz="1"/>
            </w:tcBorders>
            <w:shd w:fill="FFF7ED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Border &amp; Shadow Tokens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Border default: 1px solid #1A3A5C — used on all cards and panels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Border bright: 1px solid #1E4D7A — used on hover states and focused elements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Border accent: 1px solid #00A8FF — used on active/selected states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Glow blue: 0 0 20px rgba(0,168,255,0.3) — active elements, selected cards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Glow red: 0 0 20px rgba(255,59,92,0.4) — RED alert cards and zones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Glow green: 0 0 15px rgba(0,214,143,0.3) — system health and safe status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Border radius: 0px — CascadeNet uses sharp corners throughout. No rounded corners. This communicates precision and authority.</w:t>
            </w:r>
          </w:p>
        </w:tc>
      </w:tr>
    </w:tbl>
    <w:p>
      <w:pPr>
        <w:pageBreakBefore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2 — GLOBAL APPLICATION LAYOUT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spacing w:before="440" w:after="2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2. Global Application Layout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none" w:color="FFFFFF" w:sz="0"/>
              <w:right w:val="single" w:color="CBD5E1" w:sz="1"/>
            </w:tcBorders>
            <w:shd w:fill="E2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GLOBAL LAYOUT STRUCTURE</w:t>
            </w:r>
          </w:p>
        </w:tc>
      </w:tr>
      <w:tr>
        <w:tc>
          <w:tcPr>
            <w:tcBorders>
              <w:top w:val="none" w:color="FFFFFF" w:sz="0"/>
              <w:left w:val="single" w:color="CBD5E1" w:sz="1"/>
              <w:bottom w:val="none" w:color="FFFFFF" w:sz="0"/>
              <w:right w:val="single" w:color="CBD5E1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┌────────────────────────────────────────────────────────────────────┐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│  TOPNAV  [54px height]                                         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│  Logo │ Live Status │ Alert Badges │ ░░░░ │ Time │ 🔔 │ User │ ⎋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├──────┬─────────────────────────────────────────────────────────────┤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│SIDE  │  MAIN CONTENT AREA (flex: 1, overflow-y: scroll)        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│BAR   │                                                         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│60px  │  Dashboard panels swap here based on sidebar selection  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│      │                                                         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│ 🏠   │  Each panel owns its own internal grid layout           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│ 🗺   │                                                         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│ ⚡   │                                                         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│ 🚨   │                                                         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│ 💧   │                                                         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│ 📊   │                                                         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│ ⚙    │                                                         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└──────┴─────────────────────────────────────────────────────────────┘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        [Notification panel slides in from right over main content]</w:t>
            </w:r>
          </w:p>
        </w:tc>
      </w:tr>
      <w:tr>
        <w:tc>
          <w:tcPr>
            <w:tcBorders>
              <w:top w:val="none" w:color="FFFFFF" w:sz="0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D4ED8"/>
                <w:sz w:val="19"/>
                <w:szCs w:val="19"/>
              </w:rPr>
              <w:t xml:space="preserve">💡 Sidebar icons use tooltips on hover. Active dashboard shown with blue left border + icon glow. No text labels on sidebar — icons only.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1A56DB" w:sz="2" w:space="4"/>
        </w:pBdr>
        <w:spacing w:before="320" w:after="1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2.1 Top Navigation Bar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8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Position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CascadeNet Logo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Far left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Syne 800, 21px, #00A8FF, text-shadow glow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Static. Clicking returns to last active dashboard.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Separator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After logo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1px vertical, #1A3A5C, 30px tall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Visual divider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Live Status Dot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After separator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7px circle, animated blink, #00D68F when clear / #FF3B5C when active alert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Color reflects highest current alert level system-wide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Status Label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Next to dot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Space Mono 11px #7AA8CC 'SYSTEM LIVE'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Static label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Alert Badges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After status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Animated border badges — e.g. '⬤ 2 RED' '⬤ 1 WATCH'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Click opens notification panel. Badge count updates via WebSocket. Pulse animation active.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Spacer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Middle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flex: 1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Pushes right elements to edge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System Clock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Right section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Space Mono 11px, IST timezone, updates every second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HH:MM:SS IST format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Notification Bell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Right section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34×34px button, badge shows unread count in red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Toggles notification slide-over panel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 Card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Right section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Avatar initials + username + role label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Shows logged-in user. Click for role context.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Logout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Far right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Space Mono 10px, border button, red on hover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Clears session, returns to login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1A56DB" w:sz="2" w:space="4"/>
        </w:pBdr>
        <w:spacing w:before="320" w:after="1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2.2 Left Sidebar Navigation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3200"/>
        <w:gridCol w:w="3460"/>
      </w:tblGrid>
      <w:tr>
        <w:trPr>
          <w:tblHeader/>
        </w:trP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 (tooltip)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Dashboard Loaded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Sees It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🏠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Command Center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Main Command Center (all zones, all alerts)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District Collector, State EOC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🗺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Risk Map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Full-screen interactive GIS map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roles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💧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Reservoir Control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Reservoir Controller Dashboard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Dam operators only (role-filtered)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🚨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Field Operations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NDRF / Rescue Team Dashboard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NDRF, rescue teams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🏛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District Admin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District Collector Dashboard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District Collector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📊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Cascade Analysis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Cascade dependency graph + timeline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Engineers, technical analysts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👥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Public Portal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Simplified public-facing view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Preview mode for all roles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⚙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System Health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 feed status, model version, API uptime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 only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6DB" w:sz="3"/>
              <w:left w:val="single" w:color="1A56DB" w:sz="14"/>
              <w:bottom w:val="single" w:color="1A56DB" w:sz="1"/>
              <w:right w:val="single" w:color="1A56DB" w:sz="1"/>
            </w:tcBorders>
            <w:shd w:fill="EFF6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Sidebar Design Rules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Width: 60px fixed. Never expands. Icon-only navigation.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Active state: Blue left border (3px), icon color #00A8FF, subtle blue background rgba(0,168,255,0.1).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Hover state: Border becomes visible (#1A3A5C), icon lightens to #7AA8CC.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Role filtering: Sidebar items are conditionally rendered based on logged-in user role. A public user never sees the Reservoir Control icon.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Notification badge on bell icon in topnav — not on sidebar items.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1A56DB" w:sz="2" w:space="4"/>
        </w:pBdr>
        <w:spacing w:before="320" w:after="1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2.3 Notification Slide-Over Panel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none" w:color="FFFFFF" w:sz="0"/>
              <w:right w:val="single" w:color="CBD5E1" w:sz="1"/>
            </w:tcBorders>
            <w:shd w:fill="E2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NOTIFICATION PANEL (slides in from right, 340px wide)</w:t>
            </w:r>
          </w:p>
        </w:tc>
      </w:tr>
      <w:tr>
        <w:tc>
          <w:tcPr>
            <w:tcBorders>
              <w:top w:val="none" w:color="FFFFFF" w:sz="0"/>
              <w:left w:val="single" w:color="CBD5E1" w:sz="1"/>
              <w:bottom w:val="none" w:color="FFFFFF" w:sz="0"/>
              <w:right w:val="single" w:color="CBD5E1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┌────────────────────────────────────────┐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│ NOTIFICATIONS (Space Mono 10px caps)  [Clear All]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├────────────────────────────────────────┤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│ ║ 🔴 WARNING          2 min ago    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│   Zone B crossed RED threshold     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│   87% probability — Open Gate 2+4  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│   Lead time: 6h 12m    [VIEW ALERT]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├────────────────────────────────────────┤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│ ║ 🟡 WATCH            45 min ago   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│   Zone A — single signal elevated  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│   Rainfall 71mm/hr — monitoring    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│                        [VIEW ALERT]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├────────────────────────────────────────┤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│ ║ 🟢 RESOLVED         2 hrs ago    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│   Zone D returned to GREEN         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│                        [DISMISS]   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└────────────────────────────────────────┘</w:t>
            </w:r>
          </w:p>
        </w:tc>
      </w:tr>
      <w:tr>
        <w:tc>
          <w:tcPr>
            <w:tcBorders>
              <w:top w:val="none" w:color="FFFFFF" w:sz="0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D4ED8"/>
                <w:sz w:val="19"/>
                <w:szCs w:val="19"/>
              </w:rPr>
              <w:t xml:space="preserve">💡 Notification items are role-filtered. Dam operator only sees reservoir-relevant alerts. NDRF sees deployment notifications. Left border color encodes severity (3px: red/amber/green). Clicking any item navigates to the relevant dashboard with the alert pre-expanded.</w:t>
            </w:r>
          </w:p>
        </w:tc>
      </w:tr>
    </w:tbl>
    <w:p>
      <w:pPr>
        <w:pageBreakBefore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3 — LOGIN PAGE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spacing w:before="440" w:after="2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3. Login Page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none" w:color="FFFFFF" w:sz="0"/>
              <w:right w:val="single" w:color="CBD5E1" w:sz="1"/>
            </w:tcBorders>
            <w:shd w:fill="E2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LOGIN PAGE LAYOUT (full viewport, centered)</w:t>
            </w:r>
          </w:p>
        </w:tc>
      </w:tr>
      <w:tr>
        <w:tc>
          <w:tcPr>
            <w:tcBorders>
              <w:top w:val="none" w:color="FFFFFF" w:sz="0"/>
              <w:left w:val="single" w:color="CBD5E1" w:sz="1"/>
              <w:bottom w:val="none" w:color="FFFFFF" w:sz="0"/>
              <w:right w:val="single" w:color="CBD5E1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  [Animated grid background — faint blue lines]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  [Radial glow pulse from center]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 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  ┌──────────────────────────────────────┐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  │  CascadeNet                          │  ← Syne 800, 34px, #00A8FF, glow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  │  FLOOD COMMAND PLATFORM              │  ← Space Mono 9px, #3D6A8A, 3px letter-spacing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  │ ─────────────────────────────────── │  ← gradient divider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  │                                  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  │  USERNAME                            │  ← Space Mono 10px label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  │  [________________________]          │  ← dark input, mono font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  │                                  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  │  PASSWORD                        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  │  [________________________]      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  │                                  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  │  SELECT YOUR ROLE                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  │  ┌──────────────┬──────────────┐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  │  │  🏛          │  💧          │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  │  │  DISTRICT    │  DAM         │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  │  │  ADMIN       │  CONTROLLER  │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  │  ├──────────────┼──────────────┤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  │  │  🚨          │  🌐          │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  │  │  NDRF /      │  PUBLIC      │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  │  │  RESCUE      │  PORTAL      │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  │  └──────────────┴──────────────┘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  │                                  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  │  [    ACCESS COMMAND CENTER    ]     │  ← solid blue button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  │                                  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  │  Demo credentials shown here        │  ← blue left-border info box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  └──────────────────────────────────────┘</w:t>
            </w:r>
          </w:p>
        </w:tc>
      </w:tr>
      <w:tr>
        <w:tc>
          <w:tcPr>
            <w:tcBorders>
              <w:top w:val="none" w:color="FFFFFF" w:sz="0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D4ED8"/>
                <w:sz w:val="19"/>
                <w:szCs w:val="19"/>
              </w:rPr>
              <w:t xml:space="preserve">💡 Role selection is visual — 2×2 grid of role cards. Selecting a role highlights it with blue border + background. Only one role can be active at once. Each role routes to a different dashboard on login.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1A56DB" w:sz="2" w:space="4"/>
        </w:pBdr>
        <w:spacing w:before="320" w:after="1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3.1 Login Component Specs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41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Background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Dark #050D1A base with faint blue grid lines (60px grid, rgba(0,168,255,0.04)). Radial glow pulse animation centered.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Grid is static CSS background. Glow uses CSS keyframe scale animation (4s, infinite).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Card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440px wide, #0A1628 background, 1px #1E4D7A border. Box shadow: 0 0 40px rgba(0,168,255,0.15). Slides up on load (translateY animation, 0.5s ease-out).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rounded corners. Sharp edges convey precision.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Inputs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 width, #050D1A background, 1px #1A3A5C border, Space Mono 13px, 11px vertical padding. Focus state: border becomes #00A8FF, 3px blue outer glow.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Type=text for username, type=password for password. Placeholder text in #3D6A8A.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Role Cards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2×2 grid, 8px gap. Each card: #050D1A bg, 1px #1A3A5C border, icon + 2-line label, Space Mono 10px. Hover: border lightens. Active: blue border + blue background rgba(0,168,255,0.1) + blue glow.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One active at a time. Tab-navigable. Required for form submission.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Login Button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 width, solid #00A8FF background, black text, Syne 700 13px, 2px letter-spacing ALL CAPS. Hover: lightens to #00E5FF, upward translate, blue glow.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Disabled state (gray) until both fields filled and role selected.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Demo Hint Box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Below button. Left-border blue box (#0A1628 bg, blue left border 2px). Space Mono 9px, muted color. Shows 4 credential pairs.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Developer/demo convenience. Remove or gate behind flag in production.</w:t>
            </w:r>
          </w:p>
        </w:tc>
      </w:tr>
    </w:tbl>
    <w:p>
      <w:pPr>
        <w:pageBreakBefore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4 — COMMAND CENTER DASHBOARD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spacing w:before="440" w:after="2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4. Command Center Dashboard</w:t>
      </w:r>
    </w:p>
    <w:p>
      <w:pPr>
        <w:spacing w:before="60" w:after="100" w:line="2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primary dashboard. Used by District Collectors and State EOC operators. Designed to give a complete situational picture in under 10 seconds.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none" w:color="FFFFFF" w:sz="0"/>
              <w:right w:val="single" w:color="CBD5E1" w:sz="1"/>
            </w:tcBorders>
            <w:shd w:fill="E2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COMMAND CENTER LAYOUT</w:t>
            </w:r>
          </w:p>
        </w:tc>
      </w:tr>
      <w:tr>
        <w:tc>
          <w:tcPr>
            <w:tcBorders>
              <w:top w:val="none" w:color="FFFFFF" w:sz="0"/>
              <w:left w:val="single" w:color="CBD5E1" w:sz="1"/>
              <w:bottom w:val="none" w:color="FFFFFF" w:sz="0"/>
              <w:right w:val="single" w:color="CBD5E1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┌──────────────────────────────────────────────────────────────────┐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│ COMMAND CENTER   [LIVE badge]   [Last updated: 14 min ago]   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├────────────┬────────────┬────────────┬────────────────────────────┤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│ ZONES AT   │ ACTIVE     │ PEAK LEAD  │  INFRASTRUCTURE        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│ RED ALERT  │ WARNINGS   │ TIME       │  AT RISK               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│ 2          │ 5          │ 6h 12m     │  4 nodes               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│ (red glow) │ (amber)    │ (blue)     │  (amber)               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├────────────┴────────────┴────────────┴────────────────────────────┤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│  INTERACTIVE RISK MAP (flex: ~60% of remaining height)        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│  [Elevation-colored zones] [Flow arrows] [Infrastructure icons]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│  [Zone A: GREEN] [Zone B: RED pulsing] [Zone C: AMBER]       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├───────────────────────────────┬──────────────────────────────────┤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│  ACTIVE ALERTS FEED (scroll)  │  CASCADE TIMELINE            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│  🔴 Zone B — 87% — 6h 12m   │  T+2h: NH-65 submerges       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│  🟡 Zone A — 54% — 11h 40m  │  T+4h: Hospital Y floods     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│  🔴 Zone C — 78% — 8h 00m   │  T+5.5h: Grid 4 fails        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│  [VIEW ALL]                   │  T+6h: Peak flood            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└───────────────────────────────┴──────────────────────────────────┘</w:t>
            </w:r>
          </w:p>
        </w:tc>
      </w:tr>
      <w:tr>
        <w:tc>
          <w:tcPr>
            <w:tcBorders>
              <w:top w:val="none" w:color="FFFFFF" w:sz="0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D4ED8"/>
                <w:sz w:val="19"/>
                <w:szCs w:val="19"/>
              </w:rPr>
              <w:t xml:space="preserve">💡 Bottom row is a 2-column split: alerts feed (scrollable list) and cascade timeline. Both scroll independently. Map takes priority vertical space.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1A56DB" w:sz="2" w:space="4"/>
        </w:pBdr>
        <w:spacing w:before="320" w:after="1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4.1 Stat Cards Row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Display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 State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Zones at RED Alert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Large number (Syne 700 32px)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Value turns red with glow when &gt; 0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Count of zones where alert_level === 'RED'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Active Warnings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Large number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Amber when &gt; 0, green when 0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Count of all non-GREEN zones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Peak Lead Time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HH:MM format (Space Mono)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Blue always — this is informational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Min lead_time_hours across all RED zones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Infrastructure at Risk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 nodes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Amber when &gt; 0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Count of cascade nodes with hours_until_failure &lt; 12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1A56DB" w:sz="2" w:space="4"/>
        </w:pBdr>
        <w:spacing w:before="320" w:after="1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4.2 Alert Feed Component</w:t>
      </w:r>
    </w:p>
    <w:p>
      <w:pPr>
        <w:spacing w:before="60" w:after="100" w:line="2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Scrollable list of all active alerts ordered by severity then lead time. Each alert card: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Left border color encodes severity (4px: red / amber / green)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Badge shows severity level (RED WARNING / AMBER WATCH)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Title shows zone name + probability + lead time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Body shows primary action item (first item from truth table)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Action chips show department tags (e.g. 'DAM OPS', 'NDRF', 'COLLECTOR')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Clicking expands full action panel inline OR navigates to zone detail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RED alerts have a subtle pulsing red box-shadow to demand attention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RESOLVED alerts shown at bottom in muted style — dismissable</w:t>
      </w:r>
    </w:p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1A56DB" w:sz="2" w:space="4"/>
        </w:pBdr>
        <w:spacing w:before="320" w:after="1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4.3 Cascade Timeline Component</w:t>
      </w:r>
    </w:p>
    <w:p>
      <w:pPr>
        <w:spacing w:before="60" w:after="100" w:line="2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Sequential list showing infrastructure failure events ordered by time. Each row: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 column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Space Mono 10px, #00A8FF, right-aligned, 52px wide — shows '+Xh' format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Connector dot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10px circle, border-color matches severity (red/amber/green)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Event title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IBM Plex Sans 600 12px — infrastructure name + event type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Impact line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IBM Plex Sans 300 11px, #7AA8CC — e.g. '450-bed hospital ground floor floods'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Department tag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Space Mono 9px chip — which dept must act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Vertical line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1px #1A3A5C connecting dots — gives timeline visual continuity</w:t>
            </w:r>
          </w:p>
        </w:tc>
      </w:tr>
    </w:tbl>
    <w:p>
      <w:pPr>
        <w:pageBreakBefore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5 — INTERACTIVE GIS MAP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spacing w:before="440" w:after="2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5. Interactive GIS Map</w:t>
      </w:r>
    </w:p>
    <w:p>
      <w:pPr>
        <w:spacing w:before="60" w:after="100" w:line="2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map is the most visually impactful component. It must communicate zone risk levels, infrastructure status, water flow direction, and flood depth — all simultaneously. Built on Mapbox GL JS.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none" w:color="FFFFFF" w:sz="0"/>
              <w:right w:val="single" w:color="CBD5E1" w:sz="1"/>
            </w:tcBorders>
            <w:shd w:fill="E2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MAP COMPONENT STRUCTURE</w:t>
            </w:r>
          </w:p>
        </w:tc>
      </w:tr>
      <w:tr>
        <w:tc>
          <w:tcPr>
            <w:tcBorders>
              <w:top w:val="none" w:color="FFFFFF" w:sz="0"/>
              <w:left w:val="single" w:color="CBD5E1" w:sz="1"/>
              <w:bottom w:val="none" w:color="FFFFFF" w:sz="0"/>
              <w:right w:val="single" w:color="CBD5E1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┌──────────────────────────────────────────────────────────────────┐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│ [Zone A: GREEN fill] ↓ [Flow arrow] ↓ [Zone B: RED fill pulsing]│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│                                                              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│  ⚡(amber)    🏥(red)    🗼(green)    🏗(amber)            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│  Grid 4      Hospital   Tower Z      NH-65                  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│                                                              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│  [Flood depth heat layer — blue gradient over low-elevation] 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│                                                              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│  [Evacuation route — dashed green line overlay]              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├───────────────────────────┐                    ┌────────────────┤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│ [LIVE] [DEPTH] [CASCADE]  │                    │ LEGEND     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│ Layer toggle buttons      │  16.91°N 81.34°E  │ ⬛ RED ALERT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└───────────────────────────┘                    └────────────────┘</w:t>
            </w:r>
          </w:p>
        </w:tc>
      </w:tr>
      <w:tr>
        <w:tc>
          <w:tcPr>
            <w:tcBorders>
              <w:top w:val="none" w:color="FFFFFF" w:sz="0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D4ED8"/>
                <w:sz w:val="19"/>
                <w:szCs w:val="19"/>
              </w:rPr>
              <w:t xml:space="preserve">💡 Layer toggles at bottom-left. Legend at bottom-right. Coordinates at bottom-center. All three persist on top of the map.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1A56DB" w:sz="2" w:space="4"/>
        </w:pBdr>
        <w:spacing w:before="320" w:after="1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5.1 Map Layers — Complete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4000"/>
        <w:gridCol w:w="19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Toggle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Zone Risk Layer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Polygon fill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Zones colored by alert level: RED (#FF3B5C, 15% opacity fill, 2px border, pulse animation), AMBER (#FFB340, 12% opacity), GREEN (#00D68F, 8% opacity). Borders always visible.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Always 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Flood Depth Layer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Raster heatmap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Gradient from #E3F2FD (0m) → #64B5F6 (0.5m) → #1E88E5 (1m) → #1565C0 (1.5m) → #0D47A1 (2m) → #01579B (3m+). Only renders in amber/red zones.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Toggle: DEPTH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Infrastructure Nodes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Point symbols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SVG icons: ⚡ power, 🏥 hospital, 🛣 road, 📡 tower, 💧 water plant. Color: SAFE=#00D68F border, RISK=#FFB340 border (blink), FAIL=#FF3B5C border (fast blink).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Toggle: NODES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Flow Arrows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Animated line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Arrows along river paths showing upstream→downstream direction. #00A8FF, 60% opacity, animated downward movement (CSS keyframe).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Always 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Evacuation Routes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Line overlay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Dashed green lines (#00D68F) showing pre-computed safe evacuation paths from NDMA data. Width 3px dashed.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Toggle: ROUTES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Cascade Propagation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Animated lines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When cascade predicted: red animated lines connecting nodes in failure sequence. Animated dash-offset to show propagation direction.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Toggle: CASCADE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Elevation Hillshade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Raster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SRTM terrain rendered as subtle hillshade — darker = lower elevation. Helps visualize flood risk topology.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Toggle: TERRAIN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1A56DB" w:sz="2" w:space="4"/>
        </w:pBdr>
        <w:spacing w:before="320" w:after="1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5.2 Map Interaction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Interaction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Zone hover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Mouse over zone polygon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Zone border brightens. Tooltip appears: zone name, alert level, flood probability %, lead time. Cursor: pointer.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Zone click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Click zone polygon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Side panel or modal opens with full prediction data, all department actions, cascade timeline for that zone.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Infrastructure hover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Mouse over node icon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Tooltip: node name, type, failure threshold, time to failure (if at risk). Cursor: pointer.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Infrastructure click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Click node icon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Detail card expands showing: current status, dependencies, cascade impact, responsible department action.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Map zoom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Scroll / pinch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Zones remain visible at all zoom levels. Infrastructure nodes appear at zoom &gt; 10. Street labels at zoom &gt; 13.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Layer toggle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Click layer button (bottom-left)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Layer fades in/out with 300ms opacity transition. Button shows active state (blue border).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Evacuation route click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Click green dashed line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Shows route details: start point, end point, estimated travel time, road name.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1A56DB" w:sz="2" w:space="4"/>
        </w:pBdr>
        <w:spacing w:before="320" w:after="1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5.3 Map Controls UI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Bottom-left: Layer toggle button group — [LIVE] [DEPTH] [NODES] [ROUTES] [CASCADE] [TERRAIN]. Each is a Space Mono 9px chip. Active = blue border + bg.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Bottom-right: Legend panel — semi-transparent dark background, 1px border, compact legend showing zone colors + infrastructure icon meanings.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Bottom-center: Coordinate display — Space Mono 9px, muted color, updates on mouse move.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Top-left: Map status tags — [LIVE], current alert count badge, data freshness timestamp.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Top-right: Mapbox default zoom controls (styled to match dark theme).</w:t>
      </w:r>
    </w:p>
    <w:p>
      <w:pPr>
        <w:pageBreakBefore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6 — CASCADE NETWORK VISUALIZATION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spacing w:before="440" w:after="2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6. Cascade Network Visualization</w:t>
      </w:r>
    </w:p>
    <w:p>
      <w:pPr>
        <w:spacing w:before="60" w:after="100" w:line="2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directed dependency graph showing how infrastructure nodes are connected and how failures propagate. Built with D3.js force-directed graph layout. Accessible from the 'Cascade Analysis' sidebar item.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none" w:color="FFFFFF" w:sz="0"/>
              <w:right w:val="single" w:color="CBD5E1" w:sz="1"/>
            </w:tcBorders>
            <w:shd w:fill="E2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CASCADE GRAPH LAYOUT</w:t>
            </w:r>
          </w:p>
        </w:tc>
      </w:tr>
      <w:tr>
        <w:tc>
          <w:tcPr>
            <w:tcBorders>
              <w:top w:val="none" w:color="FFFFFF" w:sz="0"/>
              <w:left w:val="single" w:color="CBD5E1" w:sz="1"/>
              <w:bottom w:val="none" w:color="FFFFFF" w:sz="0"/>
              <w:right w:val="single" w:color="CBD5E1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┌─────────────────────────────────────────────────────────────────┐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│  CASCADE DEPENDENCY GRAPH — Zone B          [SIMULATE] [RESET]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├─────────────────────────────────────────────────────────────────┤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│                                                             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│         [RAINFALL] ──► [RIVER LEVEL] ──► [RESERVOIR]      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│                                │                           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│                                ▼                           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│              ╔════════════[FLOOD ZONE B]═══════════╗       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│              ║                 │                   ║       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│              ▼                 ▼                   ▼       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│         [NH-65 Road]    [Power Grid 4]     [Water Plant]  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│         (T+2h) 🔴       (T+5.5h) 🔴        (T+6h) 🔴    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│                              │                             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│                    ┌─────────┴──────────┐                 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│                    ▼                    ▼                  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│              [Hospital Y]         [Tower Z2]              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│              (T+4h) 🔴           (SAFE) 🟢               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│                                                             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│  Node size = number of dependents. Edge thickness = criticality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└─────────────────────────────────────────────────────────────────┘</w:t>
            </w:r>
          </w:p>
        </w:tc>
      </w:tr>
      <w:tr>
        <w:tc>
          <w:tcPr>
            <w:tcBorders>
              <w:top w:val="none" w:color="FFFFFF" w:sz="0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D4ED8"/>
                <w:sz w:val="19"/>
                <w:szCs w:val="19"/>
              </w:rPr>
              <w:t xml:space="preserve">💡 SIMULATE button triggers animated cascade propagation — nodes turn red in sequence with timed delays matching the failure timeline.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1A56DB" w:sz="2" w:space="4"/>
        </w:pBdr>
        <w:spacing w:before="320" w:after="1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6.1 Node Color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 Swatch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D54F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#FFD54F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Power Infrastructure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Power substations, grid nodes. Yellow — energy/electricity association.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5350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#EF5350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Hospitals / Health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Hospitals, clinics, medical centers. Red — health urgency.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2A5F5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#42A5F5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Transportation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Roads, bridges, highways. Blue — movement/flow.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6A69A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#26A69A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Water Systems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Water treatment, pumping stations. Teal — water association.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AB47BC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#AB47BC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Communications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Mobile towers, relay stations. Purple — signal/frequency.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B340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#FFB340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At Risk (any type)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Any node predicted to fail within lead time. Amber overrides type color. Slow blink animation.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3B5C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#FF3B5C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Failed / Critical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Any node below failure threshold. Red overrides type color. Fast blink + glow animation.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0D68F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#00D68F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Safe (any type)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Nodes confirmed safe at projected water level. Green tint.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1A56DB" w:sz="2" w:space="4"/>
        </w:pBdr>
        <w:spacing w:before="320" w:after="1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6.2 Cascade Propagation Animation</w:t>
      </w:r>
    </w:p>
    <w:p>
      <w:pPr>
        <w:spacing w:before="60" w:after="100" w:line="2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When SIMULATE is clicked, the graph animates the failure cascade in sequence: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nodes start at their safe/at-risk color.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After a 500ms delay, the first node to fail (earliest time) pulses and turns red.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Edges leading to dependent nodes animate (dash-offset animation, red color propagating along edge).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Dependent nodes then turn red in sequence, each with a delay proportional to their actual time difference.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timeline scrubber at the bottom of the graph shows current simulation time as it progresses.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RESET returns all nodes to initial state.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6DB" w:sz="3"/>
              <w:left w:val="single" w:color="1A56DB" w:sz="14"/>
              <w:bottom w:val="single" w:color="1A56DB" w:sz="1"/>
              <w:right w:val="single" w:color="1A56DB" w:sz="1"/>
            </w:tcBorders>
            <w:shd w:fill="EFF6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D3.js Implementation Note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Use d3.forceSimulation() with forceLink(), forceManyBody(), forceCenter() for automatic layout.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Node radius: proportional to number of dependents (min 16px, max 36px). More dependents = larger node.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Edge thickness: proportional to dependency criticality (1–4px).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Edge color: #1A3A5C default, animates to #FF3B5C during cascade propagation.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Use d3.timer() or sequential setTimeout chains to drive the cascade animation at realistic time proportions.</w:t>
            </w:r>
          </w:p>
        </w:tc>
      </w:tr>
    </w:tbl>
    <w:p>
      <w:pPr>
        <w:pageBreakBefore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7 — TIMELINE SIMULATION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spacing w:before="440" w:after="2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7. Timeline Simulation Interface</w:t>
      </w:r>
    </w:p>
    <w:p>
      <w:pPr>
        <w:spacing w:before="60" w:after="100" w:line="2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Allows operators to scrub through the predicted disaster progression hour by hour. Shows how flood extent, infrastructure status, and risk levels evolve over the 6-24 hour prediction window.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none" w:color="FFFFFF" w:sz="0"/>
              <w:right w:val="single" w:color="CBD5E1" w:sz="1"/>
            </w:tcBorders>
            <w:shd w:fill="E2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TIMELINE SIMULATION COMPONENT</w:t>
            </w:r>
          </w:p>
        </w:tc>
      </w:tr>
      <w:tr>
        <w:tc>
          <w:tcPr>
            <w:tcBorders>
              <w:top w:val="none" w:color="FFFFFF" w:sz="0"/>
              <w:left w:val="single" w:color="CBD5E1" w:sz="1"/>
              <w:bottom w:val="none" w:color="FFFFFF" w:sz="0"/>
              <w:right w:val="single" w:color="CBD5E1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┌─────────────────────────────────────────────────────────────────┐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│  DISASTER TIMELINE — Zone B                     ▶ PLAY  ⏹ STOP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├─────────────────────────────────────────────────────────────────┤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│  [Map snapshot — shows flood extent at T+0h]               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│  [Zones color-coded at current simulation time]            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│  [Infrastructure nodes show status at this time step]      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├─────────────────────────────────────────────────────────────────┤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│                                                             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│  NOW   T+2h    T+4h    T+6h    T+8h    T+10h   T+12h      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│   │─────┼────────┼───────▲────────┼────────┼────────┼      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│             [scrubber handle at T+6h]                       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│                                                             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│  ● NH-65 submerges (T+2h)                                  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│  ● Hospital Y floods (T+4h)                                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│  ▶ YOU ARE HERE — T+6h — PEAK FLOOD                       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│  ○ Grid 4 fails (T+5.5h)   ○ Zone C clears (T+10h)        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│                                                             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│  Speed: [0.5×] [1×] [2×] [4×]        [ EXPORT TIMELINE ]  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└─────────────────────────────────────────────────────────────────┘</w:t>
            </w:r>
          </w:p>
        </w:tc>
      </w:tr>
      <w:tr>
        <w:tc>
          <w:tcPr>
            <w:tcBorders>
              <w:top w:val="none" w:color="FFFFFF" w:sz="0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D4ED8"/>
                <w:sz w:val="19"/>
                <w:szCs w:val="19"/>
              </w:rPr>
              <w:t xml:space="preserve">💡 The map preview area updates as the scrubber moves. Timeline events are marked with dots on the track — filled dot = event has occurred at current scrubber position, hollow = future.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1A56DB" w:sz="2" w:space="4"/>
        </w:pBdr>
        <w:spacing w:before="320" w:after="1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7.1 Timeline Component Specs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Timeline track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Full-width horizontal bar, #0A1628 bg, 2px #1A3A5C border, 8px height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Click anywhere on track to jump to that time. Scrubber handle: 16px wide, blue, draggable.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 markers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Space Mono 9px labels every 2 hours below track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T+0, T+2h, T+4h... up to prediction horizon (usually T+24h).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Event markers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Vertical tick marks on track at event times, colored by severity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Hover shows event name tooltip. Click jumps scrubber to that time.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Playback controls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▶ PLAY / ⏸ PAUSE / ⏹ RESET — Space Mono 10px, icon + label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Play animates scrubber in real time. Speed multiplier buttons change animation rate.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Map preview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400px height snapshot of the zone map at current time step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Updates to reflect flood extent and infrastructure status at scrubber time. Uses static pre-computed snapshots or interpolated opacity layers.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Current event highlight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Current time step's events highlighted in alert panel below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Active events shown in full color. Past events grayed. Future events muted.</w:t>
            </w:r>
          </w:p>
        </w:tc>
      </w:tr>
    </w:tbl>
    <w:p>
      <w:pPr>
        <w:pageBreakBefore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8 — STAKEHOLDER DASHBOARDS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spacing w:before="440" w:after="2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8. Stakeholder Dashboards</w:t>
      </w:r>
    </w:p>
    <w:p>
      <w:pPr>
        <w:spacing w:before="60" w:after="100" w:line="2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Each stakeholder role sees a different dashboard when they log in. Same underlying data — completely different layout, emphasis, and action items. The design principle: show only what is needed to make the next decision.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1A56DB" w:sz="2" w:space="4"/>
        </w:pBdr>
        <w:spacing w:before="320" w:after="1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8.1 District Collector / Command Center</w:t>
      </w:r>
    </w:p>
    <w:p>
      <w:pPr>
        <w:spacing w:before="60" w:after="100" w:line="2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Purpose: Full situational awareness across all zones. Prioritize resources. Coordinate all departments.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none" w:color="FFFFFF" w:sz="0"/>
              <w:right w:val="single" w:color="CBD5E1" w:sz="1"/>
            </w:tcBorders>
            <w:shd w:fill="E2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DISTRICT COLLECTOR DASHBOARD</w:t>
            </w:r>
          </w:p>
        </w:tc>
      </w:tr>
      <w:tr>
        <w:tc>
          <w:tcPr>
            <w:tcBorders>
              <w:top w:val="none" w:color="FFFFFF" w:sz="0"/>
              <w:left w:val="single" w:color="CBD5E1" w:sz="1"/>
              <w:bottom w:val="none" w:color="FFFFFF" w:sz="0"/>
              <w:right w:val="single" w:color="CBD5E1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┌─────────────────────────────────────────────────────────────────┐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│ COMMAND CENTER  [LIVE]  [2 RED] [1 WATCH]                  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├────────┬────────┬──────────┬──────────────────────────────────┤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│ ZONES  │WARNINGS│LEAD TIME │  INFRASTRUCTURE AT RISK      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│ RED: 2 │  5     │ 6h 12m   │  4 nodes                     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├────────┴────────┴──────────┴──────────────────────────────────┤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│               ZONE MAP (60% of height)                     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│    [All zones visible] [Infrastructure icons] [Flow arrows]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├────────────────────────────┬───────────────────────────────────┤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│  ACTIVE ALERTS (scroll)    │  CASCADE TIMELINE             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│  🔴 Zone B — 87% — 6h 12m │  T+2h: NH-65 ─ Close road    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│  🟡 Zone A — 54% — 11h    │  T+4h: Hospital Y ─ Backup power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│  🔴 Zone C — 78% — 8h    │  T+5.5h: Grid 4 ─ Pre-reroute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└────────────────────────────┴───────────────────────────────────┘</w:t>
            </w:r>
          </w:p>
        </w:tc>
      </w:tr>
      <w:tr>
        <w:tc>
          <w:tcPr>
            <w:tcBorders>
              <w:top w:val="none" w:color="FFFFFF" w:sz="0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D4ED8"/>
                <w:sz w:val="19"/>
                <w:szCs w:val="19"/>
              </w:rPr>
              <w:t xml:space="preserve">💡 This is the default view after District Collector login. Shows everything. All departments' action items visible.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1A56DB" w:sz="2" w:space="4"/>
        </w:pBdr>
        <w:spacing w:before="320" w:after="1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8.2 Reservoir Controller Dashboard</w:t>
      </w:r>
    </w:p>
    <w:p>
      <w:pPr>
        <w:spacing w:before="60" w:after="100" w:line="2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Purpose: Monitor reservoir level, receive gate recommendations, understand downstream impact. Minimal interface — only reservoir-relevant data.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none" w:color="FFFFFF" w:sz="0"/>
              <w:right w:val="single" w:color="CBD5E1" w:sz="1"/>
            </w:tcBorders>
            <w:shd w:fill="E2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RESERVOIR CONTROLLER DASHBOARD</w:t>
            </w:r>
          </w:p>
        </w:tc>
      </w:tr>
      <w:tr>
        <w:tc>
          <w:tcPr>
            <w:tcBorders>
              <w:top w:val="none" w:color="FFFFFF" w:sz="0"/>
              <w:left w:val="single" w:color="CBD5E1" w:sz="1"/>
              <w:bottom w:val="none" w:color="FFFFFF" w:sz="0"/>
              <w:right w:val="single" w:color="CBD5E1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┌─────────────────────────────────────────────────────────────────┐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│ RESERVOIR CONTROL — Srisailam Dam            [LIVE] [REFRESH]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├───────────────────┬───────────────────┬──────────────────────────┤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│  RESERVOIR GAUGE  │  GATE RECOMMEND.  │  UPSTREAM RAINFALL   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│                   │                   │                      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│  ▓▓▓▓▓▓▓▓▓  87%  │  🔴 OPEN          │  [6-hour bar chart]  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│  Full: 215 TMC    │  GATE 2 + GATE 4  │  Zone A: 84mm/hr ↑↑ 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│  Now:  187 TMC    │                   │                      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│  Inflow: 4200     │  Source: CWC      │  Trend: RISING       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│  Outflow: 1800    │  Section 6.1      │  Peak: ~91mm/hr in 2h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│                   │  ⏱ Act: 6h 12m   │                      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├───────────────────┴───────────────────┴──────────────────────────┤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│              DOWNSTREAM IMPACT MAP                           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│  [Zone B: RED 87%] → [Zone C: AMBER 43%] → [Zone D: GREEN 12%]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│  Evacuation triggered: Wards 3, 7, 11 (4,200 residents)     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├──────────────────────────────────────────────────────────────────┤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│  GATE STATUS: Gate 1[CLOSED] Gate 2[CLOSED] Gate 3[CLOSED]  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│  LAST ACTION: Monitoring only — Updated 14 min ago           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└──────────────────────────────────────────────────────────────────┘</w:t>
            </w:r>
          </w:p>
        </w:tc>
      </w:tr>
      <w:tr>
        <w:tc>
          <w:tcPr>
            <w:tcBorders>
              <w:top w:val="none" w:color="FFFFFF" w:sz="0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D4ED8"/>
                <w:sz w:val="19"/>
                <w:szCs w:val="19"/>
              </w:rPr>
              <w:t xml:space="preserve">💡 Gate recommendation card is the visually dominant element — large, high contrast, with source citation. Downstream map is simplified (no infrastructure nodes — just zone color codes and evacuation status).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Reservoir Gauge Component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Gauge container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Fixed width 160px × 280px. Vertical fill bar — #050D1A background, fill level represents % capacity.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Fill animation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Smooth CSS height transition when data updates (0.8s ease). Fill color: #00D68F below 70%, #FFB340 70–85%, #FF3B5C above 85%.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Percentage label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Syne 800 28px, centered over gauge, color matches fill color.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Capacity data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Space Mono 10px below gauge: Full / Now / Inflow / Outflow values in separate labeled rows.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Danger threshold line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Horizontal dashed line at 85% mark on gauge — red dashed, labeled 'ALERT THRESHOLD'.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Gate Recommendation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Card border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Large left-border card. 4px left border color matches alert level (red/amber/green). Box-shadow glow matches level.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Action text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Syne 700 20px — the gate action. e.g. 'OPEN GATE 2 + GATE 4'. This is the most prominent text on the dashboard.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Source citation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IBM Plex Sans 300 11px — 'Source: CWC Dam Safety Protocol, Section 6.1'. Italic, muted color. Gives authority.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Lead time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Space Mono bold — 'ACT WITHIN 6h 12m'. Ticking countdown. Red when &lt; 2 hours remaining.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Confidence note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Small tag showing which confirmation signals are active — RAINFALL ✓  RIVER LEVEL ✓  RESERVOIR ✓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1A56DB" w:sz="2" w:space="4"/>
        </w:pBdr>
        <w:spacing w:before="320" w:after="1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8.3 NDRF / Field Operations Dashboard</w:t>
      </w:r>
    </w:p>
    <w:p>
      <w:pPr>
        <w:spacing w:before="60" w:after="100" w:line="2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Purpose: Where to deploy, which roads are open, how long before access is cut off. Maximum clarity, minimum clutter. Used on mobile in field conditions.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none" w:color="FFFFFF" w:sz="0"/>
              <w:right w:val="single" w:color="CBD5E1" w:sz="1"/>
            </w:tcBorders>
            <w:shd w:fill="E2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NDRF FIELD OPERATIONS DASHBOARD</w:t>
            </w:r>
          </w:p>
        </w:tc>
      </w:tr>
      <w:tr>
        <w:tc>
          <w:tcPr>
            <w:tcBorders>
              <w:top w:val="none" w:color="FFFFFF" w:sz="0"/>
              <w:left w:val="single" w:color="CBD5E1" w:sz="1"/>
              <w:bottom w:val="none" w:color="FFFFFF" w:sz="0"/>
              <w:right w:val="single" w:color="CBD5E1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┌─────────────────────────────────────────────────────────────────┐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│ FIELD OPS — Zone B Response               🔴 RED ALERT ACTIVE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├──────────────────────────┬──────────────────────────────────────┤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│                          │  YOUR MISSION                    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│  TACTICAL MAP            │                                  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│                          │  PRE-POSITION AT:                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│  ✅ NH-30 — OPEN        │  📍 16.9174°N, 81.3442°E        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│  ❌ NH-65 — CLOSES 2h   │  Eluru Bus Depot Staging Area    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│  ⚠  SH-7  — CLOSES 7h   │  [COPY COORDINATES]              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│                          │                                  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│  📍 YOUR STAGING POINT  │  ROAD STATUS                     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│  🏥 Hospital Y (RISK)   │  NH-65: ❌ Closes in  1h 58m    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│  ⚡ Grid 4 (RISK)       │  NH-30: ✅ SAFE — USE THIS       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│                          │  SH-7:  ⚠  Closes in  6h 42m   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│                          │                                  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│                          │  POPULATION AT RISK: ~4,200      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│                          │  Wards: 3, 7, 11                 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└──────────────────────────┴──────────────────────────────────────┘</w:t>
            </w:r>
          </w:p>
        </w:tc>
      </w:tr>
      <w:tr>
        <w:tc>
          <w:tcPr>
            <w:tcBorders>
              <w:top w:val="none" w:color="FFFFFF" w:sz="0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D4ED8"/>
                <w:sz w:val="19"/>
                <w:szCs w:val="19"/>
              </w:rPr>
              <w:t xml:space="preserve">💡 Road status is the most critical info for NDRF — shown as large, colored, immediately scannable. Coordinates have a one-tap copy button for GPS devices. Map is tactical — road overlays prominent, flood depth muted.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1A56DB" w:sz="2" w:space="4"/>
        </w:pBdr>
        <w:spacing w:before="320" w:after="1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8.4 Public Portal</w:t>
      </w:r>
    </w:p>
    <w:p>
      <w:pPr>
        <w:spacing w:before="60" w:after="100" w:line="2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Purpose: Tell the public whether they are at risk and what to do. Single page. No technical data. Designed for any device.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none" w:color="FFFFFF" w:sz="0"/>
              <w:right w:val="single" w:color="CBD5E1" w:sz="1"/>
            </w:tcBorders>
            <w:shd w:fill="E2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PUBLIC PORTAL — SINGLE PAGE VIEW</w:t>
            </w:r>
          </w:p>
        </w:tc>
      </w:tr>
      <w:tr>
        <w:tc>
          <w:tcPr>
            <w:tcBorders>
              <w:top w:val="none" w:color="FFFFFF" w:sz="0"/>
              <w:left w:val="single" w:color="CBD5E1" w:sz="1"/>
              <w:bottom w:val="none" w:color="FFFFFF" w:sz="0"/>
              <w:right w:val="single" w:color="CBD5E1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┌─────────────────────────────────────────────────────────────────┐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│                     ⚠ FLOOD WARNING                        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│                 YOUR AREA: HIGH RISK                       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│                      🔴 RED ALERT                          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│                                                             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│              EVACUATE NOW via NH-30 NORTH                  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│                                                             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│  ┌─────────────────────────────────────────────────────────┐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│  │   [SIMPLE MAP — Your zone RED + Green route arrow]      │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│  └─────────────────────────────────────────────────────────┘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│                                                             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│  Relief Camp: Eluru Govt School  (2.3 km via NH-30)        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│                                                             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│  Take: 💊 Medication  📄 Documents  💧 3 days supplies     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│                                                             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│  Emergency: 1078 (NDRF)  │  1077 (State Disaster)          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│                                                             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│  [ Enter your area / PIN code to check your zone ]             │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└─────────────────────────────────────────────────────────────────┘</w:t>
            </w:r>
          </w:p>
        </w:tc>
      </w:tr>
      <w:tr>
        <w:tc>
          <w:tcPr>
            <w:tcBorders>
              <w:top w:val="none" w:color="FFFFFF" w:sz="0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D4ED8"/>
                <w:sz w:val="19"/>
                <w:szCs w:val="19"/>
              </w:rPr>
              <w:t xml:space="preserve">💡 No navigation, no technical data, no probabilities. Zone risk shown as a single large colored element. One clear action in large text. Map shows one thing: your area + the route out. Language toggle for regional languages (Telugu/Hindi).</w:t>
            </w:r>
          </w:p>
        </w:tc>
      </w:tr>
    </w:tbl>
    <w:p>
      <w:pPr>
        <w:pageBreakBefore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9 — COMPONENT ARCHITECTURE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spacing w:before="440" w:after="2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9. Component Architecture</w:t>
      </w:r>
    </w:p>
    <w:p>
      <w:pPr>
        <w:spacing w:before="60" w:after="100" w:line="2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components are stateless where possible — they receive data as props and render. State is managed at the dashboard level using a central store (React Context or Zustand).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600"/>
        <w:gridCol w:w="2000"/>
        <w:gridCol w:w="11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Props (key inputs)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Events emitted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in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&lt;ZoneMap /&gt;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zones[], layers[], onZoneClick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activeLayer, hoveredZone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onZoneClick(zoneId), onNodeClick(nodeId)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dashboards (different layer configs per role)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&lt;AlertFeed /&gt;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alerts[], role, maxVisible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expandedAlert, filter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onAlertClick(alertId), onDismiss(alertId)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Command Center, District Admin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&lt;CascadeTimeline /&gt;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events[], currentTime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none (controlled)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onEventClick(eventId)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Command Center, Cascade Analysis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&lt;CascadeGraph /&gt;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nodes[], edges[], isSimulating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simulationStep, animationTimer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onNodeClick(nodeId), onSimulateComplete()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Cascade Analysis dashboard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&lt;ReservoirGauge /&gt;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currentPct, fullCapacity, currentTMC, inflow, outflow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animatedPct (CSS transition)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none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Reservoir Controller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&lt;GateRecommendation /&gt;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alertLevel, action, source, leadTimeHours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tickerSeconds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none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Reservoir Controller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&lt;RainfallChart /&gt;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data[{hour, mmPerHr}], zone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none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Reservoir Controller, Command Center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&lt;TimelineSimulator /&gt;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events[], previewSnapshots[]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currentStep, isPlaying, speed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onStepChange(step)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Cascade Analysis, Command Center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&lt;PublicAlert /&gt;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zone, alertLevel, route, reliefCamp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none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Public Portal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&lt;NotificationPanel /&gt;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notifications[], role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isOpen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onClose(), onNotifClick(id)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Global (all dashboards)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&lt;StatCard /&gt;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label, value, unit, color, trend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none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dashboards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&lt;RoadStatus /&gt;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roads[{name, status, closesIn}]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none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Field Operations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1A56DB" w:sz="2" w:space="4"/>
        </w:pBdr>
        <w:spacing w:before="320" w:after="1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9.1 Global State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// Zustand or React Context global store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auth: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user: { username, role, dashboardAccess[]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isAuthenticated: boolean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zones: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[zoneId]: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alertLevel: 'RED' | 'AMBER' | 'GREEN',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floodProbability: number,  // 0-1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projectedWaterLevel: number,  // metres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leadTimeHours: number,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rainfall: number,  // mm/hr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riverLevel: number,  // metres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reservoirPct: number,  // 0-100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lastUpdated: ISO8601 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alerts: Alert[],  // ordered by severity then lead time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cascade: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[zoneId]: CascadeTimeline[]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notifications: Notification[],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ui: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activeDashboard: string,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notifPanelOpen: boolean,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activeLayers: string[]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}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1A56DB" w:sz="2" w:space="4"/>
        </w:pBdr>
        <w:spacing w:before="320" w:after="1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9.2 Real-Time Data Flow</w:t>
      </w:r>
    </w:p>
    <w:p>
      <w:pPr>
        <w:spacing w:before="60" w:after="100" w:line="2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WebSocket connection established on login. Server pushes updates every 15 minutes (or immediately on new alert):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// WebSocket message types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{ type: 'ZONE_UPDATE', payload: { zoneId, ...zoneData }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{ type: 'NEW_ALERT', payload: Alert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{ type: 'CASCADE_UPDATE', payload: { zoneId, timeline[] }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{ type: 'ALERT_RESOLVED', payload: { alertId }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{ type: 'SYSTEM_HEALTH', payload: { dataFreshness, modelVersion }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// On ZONE_UPDATE: update zones store → all subscribed components re-render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// On NEW_ALERT: prepend to alerts[] + push to notifications[] + update badge count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// Map zones re-color automatically via derived state from zones store</w:t>
            </w:r>
          </w:p>
        </w:tc>
      </w:tr>
    </w:tbl>
    <w:p>
      <w:pPr>
        <w:pageBreakBefore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10 — VISUALIZATION TECH &amp; PERFORMANCE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spacing w:before="440" w:after="2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10. Visualization Technology &amp; Performance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"/>
        <w:gridCol w:w="3200"/>
        <w:gridCol w:w="3760"/>
      </w:tblGrid>
      <w:tr>
        <w:trPr>
          <w:tblHeader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Mapbox GL JS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v2.x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GIS map rendering — zone polygons, flood depth raster, infrastructure icons, evacuation routes, flow arrows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Best-in-class WebGL map performance. Supports custom layers, smooth animations, tile-based raster. Free tier sufficient for hackathon.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D3.js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v7.x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Cascade dependency graph (force-directed), rainfall bar charts, reservoir gauge fill, timeline track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Industry standard for custom data visualization. Force simulation ideal for dependency graphs.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Recharts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v2.x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Upstream rainfall bar chart, historical river level line chart in dashboard cards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React-native, easy to integrate, sufficient for simple time-series charts. Lighter than D3 for standard chart types.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React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v18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component rendering, state management, routing between dashboards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Component model fits the role-based dashboard architecture. Concurrent features for smoother updates.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Zustand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v4.x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Global state management (zones, alerts, auth, UI state)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Lighter than Redux, simpler than Context for real-time data that updates frequently.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TailwindCSS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v3.x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Utility styling for layout, spacing, responsive grid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Rapid iteration. CSS variables handle the color system. Purge removes unused styles.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1A56DB" w:sz="2" w:space="4"/>
        </w:pBdr>
        <w:spacing w:before="320" w:after="1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10.1 Performance Strategies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Challenge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 Note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Map renders 100s of zone polygons + nodes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WebGL via Mapbox GL JS handles this natively. Use GeoJSON sources with Mapbox expression-based styling — avoids per-feature React renders.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Never put Mapbox layers in React state. Manage via map.getSource().setData() for updates.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Real-time WebSocket updates every 15 min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Debounce store updates. Batch multiple zone updates from single WS message before triggering re-render.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 Zustand's batch update pattern. Only re-render components that subscribe to changed zone IDs.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Cascade graph with many nodes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D3 force simulation runs off React render cycle. Canvas renderer (not SVG) for &gt; 50 nodes.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 d3.select() on a canvas element. React only controls the container div dimensions.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Timeline animation smoothness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requestAnimationFrame for scrubber playback. Pre-compute all time steps at load.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Don't use setInterval for animation. Use rAF loop with timestamp delta for consistent frame rate.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Large GeoJSON flood depth rasters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 Mapbox raster tile source (MBTiles) rather than raw GeoJSON. Pre-tile on backend.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Convert SRTM + flood prediction to MBTiles format using tippecanoe or Mapbox CLI. Serve as static tiles.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Mobile performance (public portal)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Public portal loads zero map/D3/D3 — only a simple Mapbox embed with one zone visible.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Code-split the public portal as a separate chunk. Heavy visualization libraries not bundled into public view.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1A56DB" w:sz="2" w:space="4"/>
        </w:pBdr>
        <w:spacing w:before="320" w:after="1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10.2 Accessibility (WCAG 2.1 AA)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Color not sole indicator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Every alert has both a color AND a text label (RED WARNING, AMBER WATCH). Map zones have color + zone name label. Never rely on color alone.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Contrast ratio 4.5:1 minimum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text on dark backgrounds: #E8F4FF on #0A1628 = 10.1:1 ✓. Alert text: #FF3B5C on #0F1F35 = 4.8:1 ✓. Check with WebAIM Contrast Checker.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Keyboard navigation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interactive elements (zone click, layer toggle, alert expand, gate recommendation) reachable via Tab. Focus rings visible (blue outline).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Screen reader support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ARIA labels on all icon buttons. Alert feed items use role='alert' for live announcements. Map has descriptive aria-label.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Colorblind safe mode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 a toggle in settings that switches flood depth gradient from blue to orange-purple — safe for deuteranopia/protanopia. Alert levels also show icons (🔴🟡🟢 replaced with ✗ ! ✓ symbols).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 scaling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Layout tested at 150% browser zoom. No horizontal overflow. All cards reflow gracefully.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APPENDIX — QUICK REFERENCE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spacing w:before="440" w:after="2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Appendix — Quick Reference</w:t>
      </w:r>
    </w:p>
    <w:p>
      <w:pPr>
        <w:pStyle w:val="Heading2"/>
        <w:pBdr>
          <w:bottom w:val="single" w:color="1A56DB" w:sz="2" w:space="4"/>
        </w:pBdr>
        <w:spacing w:before="320" w:after="1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A1. Design Token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/* === COLORS ===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--blue:   #00A8FF;  /* Primary action, interactive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--cyan:   #00E5FF;  /* Hover state for blue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--red:    #FF3B5C;  /* RED ALERT — flood warning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--amber:  #FFB340;  /* AMBER WATCH — monitoring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--green:  #00D68F;  /* GREEN CLEAR — safe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--purple: #B476FF;  /* Cascade secondary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--bg:     #050D1A;  /* Root background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--panel:  #0A1628;  /* Nav bars, sidebars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--card:   #0F1F35;  /* Data cards, panels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--hover:  #162840;  /* Hover state on cards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--t1:     #E8F4FF;  /* Primary text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--t2:     #7AA8CC;  /* Secondary text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--t3:     #3D6A8A;  /* Muted/metadata text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--border:   #1A3A5C;  /* Default border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--border-b: #1E4D7A;  /* Bright border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/* === FONTS ===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--disp: 'Syne', sans-serif;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--mono: 'Space Mono', monospace;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--body: 'IBM Plex Sans', sans-serif;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/* === SPACING ===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--s1: 4px; --s2: 8px; --s3: 16px; --s4: 20px;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--s5: 24px; --s6: 32px; --s7: 48px; --s8: 64px;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1A56DB" w:sz="2" w:space="4"/>
        </w:pBdr>
        <w:spacing w:before="320" w:after="1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A2. Demo Credentials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4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Username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Password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Dashboard Loaded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collector_wg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cascade2024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District Collector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Command Center — all zones, all alerts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dam_srisailam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cascade2024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Reservoir Controller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Reservoir Dashboard — gauge, gate rec, upstream chart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ndrf_zone_b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cascade2024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NDRF Field Ops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Field Operations — tactical map, road status, staging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public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cascade2024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Public Portal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Single-page public alert view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1A56DB" w:sz="2" w:space="4"/>
        </w:pBdr>
        <w:spacing w:before="320" w:after="1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A3. Component File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frontend/src/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├── components/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├── map/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│   ├── ZoneMap.jsx          # Main Mapbox map component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│   ├── MapLayers.js         # Layer definitions (flood depth, zones, etc)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│   └── MapControls.jsx      # Layer toggle buttons, legend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├── alerts/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│   ├── AlertFeed.jsx        # Scrollable alert list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│   ├── AlertCard.jsx        # Individual alert item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│   └── NotificationPanel.jsx # Slide-over notification drawer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├── cascade/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│   ├── CascadeGraph.jsx     # D3 force-directed graph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│   ├── CascadeTimeline.jsx  # Sequential event list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│   └── TimelineSimulator.jsx # Playback scrubber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├── reservoir/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│   ├── ReservoirGauge.jsx   # SVG fill gauge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│   ├── GateRecommendation.jsx # Action card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│   └── RainfallChart.jsx    # Recharts bar chart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├── shared/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│   ├── StatCard.jsx         # Reusable metric card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│   ├── SectionHeader.jsx    # Title + badge row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│   └── RoadStatus.jsx       # Road open/close status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└── public/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    └── PublicAlert.jsx      # Simplified public view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├── dashboards/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├── CommandCenter.jsx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├── ReservoirController.jsx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├── FieldOperations.jsx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├── DistrictAdmin.jsx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└── PublicPortal.jsx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├── store/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└── useStore.js              # Zustand global store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├── hooks/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├── useWebSocket.js          # WS connection + message routing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└── useRoleAccess.js         # Role-based rendering guard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└── pages/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├── Login.jsx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└── App.jsx                  # Shell with topnav + sidebar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top w:val="single" w:color="CBD5E1" w:sz="1" w:space="8"/>
        </w:pBdr>
        <w:spacing w:before="200" w:after="0"/>
        <w:jc w:val="center"/>
      </w:pPr>
      <w:r>
        <w:rPr>
          <w:rFonts w:ascii="Arial" w:cs="Arial" w:eastAsia="Arial" w:hAnsi="Arial"/>
          <w:i/>
          <w:iCs/>
          <w:color w:val="94A3B8"/>
          <w:sz w:val="20"/>
          <w:szCs w:val="20"/>
        </w:rPr>
        <w:t xml:space="preserve">CascadeNet Frontend Design Specification v1.0  —  For Internal Engineering Use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1" w:space="4"/>
      </w:pBdr>
      <w:tabs>
        <w:tab w:val="right" w:pos="9360"/>
      </w:tabs>
    </w:pPr>
    <w:r>
      <w:rPr>
        <w:rFonts w:ascii="Arial" w:cs="Arial" w:eastAsia="Arial" w:hAnsi="Arial"/>
        <w:color w:val="94A3B8"/>
        <w:sz w:val="18"/>
        <w:szCs w:val="18"/>
      </w:rPr>
      <w:t xml:space="preserve">CascadeNet Frontend Spec  |  For Internal Engineering Use</w:t>
    </w:r>
    <w:r>
      <w:rPr>
        <w:rFonts w:ascii="Arial" w:cs="Arial" w:eastAsia="Arial" w:hAnsi="Arial"/>
        <w:color w:val="94A3B8"/>
        <w:sz w:val="18"/>
        <w:szCs w:val="18"/>
      </w:rPr>
      <w:t xml:space="preserve">	Page 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2" w:space="4"/>
      </w:pBdr>
      <w:tabs>
        <w:tab w:val="right" w:pos="9360"/>
      </w:tabs>
    </w:pPr>
    <w:r>
      <w:rPr>
        <w:rFonts w:ascii="Arial" w:cs="Arial" w:eastAsia="Arial" w:hAnsi="Arial"/>
        <w:b/>
        <w:bCs/>
        <w:color w:val="1A56DB"/>
        <w:sz w:val="20"/>
        <w:szCs w:val="20"/>
      </w:rPr>
      <w:t xml:space="preserve">CascadeNet</w:t>
    </w:r>
    <w:r>
      <w:rPr>
        <w:rFonts w:ascii="Arial" w:cs="Arial" w:eastAsia="Arial" w:hAnsi="Arial"/>
        <w:color w:val="94A3B8"/>
        <w:sz w:val="20"/>
        <w:szCs w:val="20"/>
      </w:rPr>
      <w:t xml:space="preserve">  —  Frontend Design Specification</w:t>
    </w:r>
    <w:r>
      <w:rPr>
        <w:rFonts w:ascii="Arial" w:cs="Arial" w:eastAsia="Arial" w:hAnsi="Arial"/>
        <w:color w:val="CBD5E1"/>
        <w:sz w:val="18"/>
        <w:szCs w:val="18"/>
      </w:rPr>
      <w:t xml:space="preserve">	FRONTEND BLUEPRINT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40" w:after="200"/>
      <w:outlineLvl w:val="0"/>
    </w:pPr>
    <w:rPr>
      <w:rFonts w:ascii="Arial" w:cs="Arial" w:eastAsia="Arial" w:hAnsi="Arial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1A56D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00"/>
      <w:outlineLvl w:val="2"/>
    </w:pPr>
    <w:rPr>
      <w:rFonts w:ascii="Arial" w:cs="Arial" w:eastAsia="Arial" w:hAnsi="Arial"/>
      <w:b/>
      <w:bCs/>
      <w:color w:val="0F17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2026-03-06T16:34:52.257Z</dcterms:created>
  <dcterms:modified xsi:type="dcterms:W3CDTF">2026-03-06T16:34:52.258Z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