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typecasting;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Typecasting {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//implicit </w:t>
      </w:r>
      <w:r>
        <w:rPr>
          <w:rFonts w:ascii="Consolas" w:hAnsi="Consolas"/>
          <w:color w:val="3F7F5F"/>
          <w:sz w:val="20"/>
          <w:szCs w:val="20"/>
          <w:u w:val="single"/>
        </w:rPr>
        <w:t>typecasting</w:t>
      </w:r>
      <w:r>
        <w:rPr>
          <w:rFonts w:ascii="Consolas" w:hAnsi="Consolas"/>
          <w:color w:val="3F7F5F"/>
          <w:sz w:val="20"/>
          <w:szCs w:val="20"/>
        </w:rPr>
        <w:t>: converting smaller to larger data type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"Implicit Type Casting"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'S'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of a: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of b: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of c: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of 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of 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//explicit </w:t>
      </w:r>
      <w:r>
        <w:rPr>
          <w:rFonts w:ascii="Consolas" w:hAnsi="Consolas"/>
          <w:color w:val="3F7F5F"/>
          <w:sz w:val="20"/>
          <w:szCs w:val="20"/>
          <w:u w:val="single"/>
        </w:rPr>
        <w:t>typecasting</w:t>
      </w:r>
      <w:r>
        <w:rPr>
          <w:rFonts w:ascii="Consolas" w:hAnsi="Consolas"/>
          <w:color w:val="3F7F5F"/>
          <w:sz w:val="20"/>
          <w:szCs w:val="20"/>
        </w:rPr>
        <w:t>: converting large to small data type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"Explicit Type Casting"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=45.5;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of x: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of 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2508" w:rsidRDefault="003B2508" w:rsidP="003B25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2508" w:rsidRDefault="003B250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07990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01565" name="Picture 10799015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08"/>
    <w:rsid w:val="003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4EDD1-F9E9-4F2E-BF7A-BFA02AA8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2023-05-08T13:46:00Z</dcterms:created>
  <dcterms:modified xsi:type="dcterms:W3CDTF">2023-05-08T13:49:00Z</dcterms:modified>
</cp:coreProperties>
</file>