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quicksort;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pivotIndex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pivotIndex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 </w:t>
      </w:r>
      <w:r>
        <w:rPr>
          <w:rFonts w:ascii="Consolas" w:hAnsi="Consolas"/>
          <w:color w:val="3F7F5F"/>
          <w:sz w:val="20"/>
          <w:szCs w:val="20"/>
        </w:rPr>
        <w:t xml:space="preserve">// Sort the left </w:t>
      </w:r>
      <w:r>
        <w:rPr>
          <w:rFonts w:ascii="Consolas" w:hAnsi="Consolas"/>
          <w:color w:val="3F7F5F"/>
          <w:sz w:val="20"/>
          <w:szCs w:val="20"/>
          <w:u w:val="single"/>
        </w:rPr>
        <w:t>subarray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pivotIndex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Sort the right </w:t>
      </w:r>
      <w:r>
        <w:rPr>
          <w:rFonts w:ascii="Consolas" w:hAnsi="Consolas"/>
          <w:color w:val="3F7F5F"/>
          <w:sz w:val="20"/>
          <w:szCs w:val="20"/>
          <w:u w:val="single"/>
        </w:rPr>
        <w:t>subarray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partition(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low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&lt;= </w:t>
      </w:r>
      <w:r>
        <w:rPr>
          <w:rFonts w:ascii="Consolas" w:hAnsi="Consolas"/>
          <w:color w:val="6A3E3E"/>
          <w:sz w:val="20"/>
          <w:szCs w:val="20"/>
        </w:rPr>
        <w:t>pivot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+ 1, </w:t>
      </w:r>
      <w:r>
        <w:rPr>
          <w:rFonts w:ascii="Consolas" w:hAnsi="Consolas"/>
          <w:color w:val="6A3E3E"/>
          <w:sz w:val="20"/>
          <w:szCs w:val="20"/>
        </w:rPr>
        <w:t>high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{6, 10, 3, 8, 5, 1, 7, 9};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 before sorting: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 after sorting: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 w:rsidP="00BA6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A63AC" w:rsidRDefault="00BA63AC"/>
    <w:p w:rsidR="00BA63AC" w:rsidRDefault="00BA63A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34237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5057" name="Picture 1342375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AC"/>
    <w:rsid w:val="00BA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D371"/>
  <w15:chartTrackingRefBased/>
  <w15:docId w15:val="{19EAFA41-0C75-42AF-BDCC-C288D888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2023-05-18T12:56:00Z</dcterms:created>
  <dcterms:modified xsi:type="dcterms:W3CDTF">2023-05-18T12:59:00Z</dcterms:modified>
</cp:coreProperties>
</file>