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1F55" w14:textId="77777777" w:rsidR="00123095" w:rsidRDefault="00123095" w:rsidP="00123095">
      <w:r w:rsidRPr="00123095">
        <w:rPr>
          <w:highlight w:val="yellow"/>
        </w:rPr>
        <w:t>NORMATIVA VIGENTE</w:t>
      </w:r>
    </w:p>
    <w:p w14:paraId="0B93C052" w14:textId="77777777" w:rsidR="00123095" w:rsidRPr="00204F74" w:rsidRDefault="00123095" w:rsidP="00123095">
      <w:pPr>
        <w:pStyle w:val="Prrafodelista"/>
        <w:numPr>
          <w:ilvl w:val="0"/>
          <w:numId w:val="1"/>
        </w:numPr>
      </w:pPr>
      <w:r w:rsidRPr="00204F74">
        <w:rPr>
          <w:b/>
          <w:bCs/>
        </w:rPr>
        <w:t xml:space="preserve">Plan Nacional de Desarrollo 2022-2026 </w:t>
      </w:r>
      <w:r w:rsidRPr="00204F74">
        <w:t xml:space="preserve">— </w:t>
      </w:r>
      <w:r w:rsidRPr="00606F1B">
        <w:rPr>
          <w:b/>
          <w:bCs/>
        </w:rPr>
        <w:t>Capítulos étnicos</w:t>
      </w:r>
      <w:proofErr w:type="gramStart"/>
      <w:r w:rsidRPr="00606F1B">
        <w:rPr>
          <w:b/>
          <w:bCs/>
        </w:rPr>
        <w:t>=</w:t>
      </w:r>
      <w:r>
        <w:t xml:space="preserve">  </w:t>
      </w:r>
      <w:r w:rsidRPr="00204F74">
        <w:t>chrome</w:t>
      </w:r>
      <w:proofErr w:type="gramEnd"/>
      <w:r w:rsidRPr="00204F74">
        <w:t>-extension://efaidnbmnnnibpcajpcglclefindmkaj/https://www.cnp.gov.co/Documents/Concepto%20CNP%20BASES%20PND%202022%202026_compressed.pdf</w:t>
      </w:r>
    </w:p>
    <w:p w14:paraId="3E45C55C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935CDE">
        <w:rPr>
          <w:b/>
          <w:bCs/>
        </w:rPr>
        <w:t>Marco Global de Biodiversidad Kunming-Montreal =</w:t>
      </w:r>
      <w:r>
        <w:t xml:space="preserve">   </w:t>
      </w:r>
      <w:r w:rsidRPr="00935CDE">
        <w:t>chrome-extension://efaidnbmnnnibpcajpcglclefindmkaj/https://www.cbd.int/doc/c/2c37/244c/133052cdb1ff4d5556ffac94/cop-15-l-25-es.pdf</w:t>
      </w:r>
    </w:p>
    <w:p w14:paraId="15B11D69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6722CD">
        <w:rPr>
          <w:b/>
          <w:bCs/>
        </w:rPr>
        <w:t>Acuerdo de Escazú — Acceso a la información ambiental</w:t>
      </w:r>
      <w:proofErr w:type="gramStart"/>
      <w:r w:rsidRPr="006722CD">
        <w:rPr>
          <w:b/>
          <w:bCs/>
        </w:rPr>
        <w:t>=</w:t>
      </w:r>
      <w:r>
        <w:t xml:space="preserve">  </w:t>
      </w:r>
      <w:r w:rsidRPr="006722CD">
        <w:t>chrome</w:t>
      </w:r>
      <w:proofErr w:type="gramEnd"/>
      <w:r w:rsidRPr="006722CD">
        <w:t>-extension://efaidnbmnnnibpcajpcglclefindmkaj/https://www.dar.org.pe/archivos/publicacion/203_Acuerdo_Escazu.pdf</w:t>
      </w:r>
    </w:p>
    <w:p w14:paraId="46C20775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6722CD">
        <w:rPr>
          <w:b/>
          <w:bCs/>
        </w:rPr>
        <w:t xml:space="preserve">Decenio Internacional para los Afrodescendientes (ONU 2015-2024) = </w:t>
      </w:r>
      <w:r w:rsidRPr="006722CD">
        <w:t>chrome-extension://efaidnbmnnnibpcajpcglclefindmkaj/https://acnudh.org/wp-content/uploads/2018/10/15-17877S_African-Descent-Booklet_WEB-ilovepdf-compressed.pdf</w:t>
      </w:r>
    </w:p>
    <w:p w14:paraId="1CA4E3D4" w14:textId="77777777" w:rsidR="00123095" w:rsidRDefault="00123095" w:rsidP="00123095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Acuerdo de parís = </w:t>
      </w:r>
      <w:r w:rsidRPr="00606F1B">
        <w:t>chrome-extension://efaidnbmnnnibpcajpcglclefindmkaj/https://archivo.minambiente.gov.co/images/cambioclimatico/pdf/documentos_tecnicos_soporte/As%C3%AD_actuar%C3%A1_Colombia_frente_al_cambio_clim%C3%A1tico.pdf</w:t>
      </w:r>
    </w:p>
    <w:p w14:paraId="7CC50B10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606F1B">
        <w:rPr>
          <w:b/>
          <w:bCs/>
        </w:rPr>
        <w:t>Decreto 2613 de 2013 — Espacios de participación =</w:t>
      </w:r>
      <w:r>
        <w:t xml:space="preserve"> </w:t>
      </w:r>
      <w:r w:rsidRPr="00606F1B">
        <w:t>chrome-extension://efaidnbmnnnibpcajpcglclefindmkaj/https://www.minambiente.gov.co/wp-content/uploads/2022/02/decreto-2613-2013.pdf</w:t>
      </w:r>
    </w:p>
    <w:p w14:paraId="2E4656DB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F60B17">
        <w:rPr>
          <w:b/>
          <w:bCs/>
        </w:rPr>
        <w:t>CONPES 3660 de 2010 — Política para comunidades afro =</w:t>
      </w:r>
      <w:r>
        <w:t xml:space="preserve"> </w:t>
      </w:r>
      <w:r w:rsidRPr="00F60B17">
        <w:t>chrome-extension://efaidnbmnnnibpcajpcglclefindmkaj/https://colaboracion.dnp.gov.co/CDT/Conpes/Econ%C3%B3micos/3660.pdf</w:t>
      </w:r>
    </w:p>
    <w:p w14:paraId="5B7ED4B7" w14:textId="77777777" w:rsidR="00123095" w:rsidRPr="00226522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F60B17">
        <w:rPr>
          <w:b/>
          <w:bCs/>
        </w:rPr>
        <w:t xml:space="preserve">Decreto 3770 de 2008 — Reglamentación de la Comisión Consultiva= </w:t>
      </w:r>
      <w:r w:rsidRPr="00226522">
        <w:t>chrome-extension://efaidnbmnnnibpcajpcglclefindmkaj/https://www.ramajudicial.gov.co/documents/10635/132404628/Decreto+3770+de+2008.pdf/afb461ee-0ac7-3226-506f-0fbf2afb3594?t=1678962850681</w:t>
      </w:r>
    </w:p>
    <w:p w14:paraId="2BB3636C" w14:textId="77777777" w:rsidR="00123095" w:rsidRPr="00226522" w:rsidRDefault="00123095" w:rsidP="00123095">
      <w:pPr>
        <w:pStyle w:val="Prrafodelista"/>
        <w:numPr>
          <w:ilvl w:val="0"/>
          <w:numId w:val="1"/>
        </w:numPr>
      </w:pPr>
      <w:r w:rsidRPr="00226522">
        <w:rPr>
          <w:b/>
          <w:bCs/>
        </w:rPr>
        <w:t>CONPES 3491 de 2007 — Política para población afrocolombiana</w:t>
      </w:r>
      <w:r w:rsidRPr="00226522">
        <w:t xml:space="preserve"> =</w:t>
      </w:r>
      <w:r>
        <w:rPr>
          <w:b/>
          <w:bCs/>
        </w:rPr>
        <w:t xml:space="preserve"> </w:t>
      </w:r>
      <w:r w:rsidRPr="00226522">
        <w:t>chrome-extension://efaidnbmnnnibpcajpcglclefindmkaj/https://colaboracion.dnp.gov.co/CDT/Conpes/Econ%C3%B3micos/3491.pdf</w:t>
      </w:r>
    </w:p>
    <w:p w14:paraId="1BF9F224" w14:textId="77777777" w:rsidR="00123095" w:rsidRPr="00226522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226522">
        <w:rPr>
          <w:b/>
          <w:bCs/>
        </w:rPr>
        <w:t xml:space="preserve">Declaración y Programa de Acción de Durban (2001) </w:t>
      </w:r>
      <w:r w:rsidRPr="00226522">
        <w:t>= chrome-extension://efaidnbmnnnibpcajpcglclefindmkaj/https://www.ohchr.org/sites/default/files/Documents/Publications/DurbanDecProgAction_sp.pdf</w:t>
      </w:r>
    </w:p>
    <w:p w14:paraId="5ECB02A1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226522">
        <w:rPr>
          <w:b/>
          <w:bCs/>
        </w:rPr>
        <w:t>Decreto 1745 de 1995 — Territorios colectivos y Consejos Comunitarios</w:t>
      </w:r>
      <w:r>
        <w:rPr>
          <w:b/>
          <w:bCs/>
        </w:rPr>
        <w:t xml:space="preserve">= </w:t>
      </w:r>
      <w:r w:rsidRPr="00226522">
        <w:t>chrome-extension://efaidnbmnnnibpcajpcglclefindmkaj/https://www.funcionpublica.gov.co/eva/gestornormativo/norma_pdf.php?i=7389</w:t>
      </w:r>
    </w:p>
    <w:p w14:paraId="2D30B321" w14:textId="77777777" w:rsidR="00123095" w:rsidRPr="007728CF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3C60C4">
        <w:rPr>
          <w:b/>
          <w:bCs/>
        </w:rPr>
        <w:t>Decreto 2248 de 1995 — Comisión Consultiva de Alto Nivel=</w:t>
      </w:r>
      <w:r>
        <w:rPr>
          <w:b/>
          <w:bCs/>
        </w:rPr>
        <w:t xml:space="preserve"> </w:t>
      </w:r>
      <w:r w:rsidRPr="003C60C4">
        <w:t>chrome-extension://efaidnbmnnnibpcajpcglclefindmkaj/https://www.funcionpublica.gov.co/eva/gestornormativo/norma_pdf.php?i=7390</w:t>
      </w:r>
    </w:p>
    <w:p w14:paraId="4054CE42" w14:textId="77777777" w:rsidR="00123095" w:rsidRPr="007728CF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7728CF">
        <w:rPr>
          <w:b/>
          <w:bCs/>
        </w:rPr>
        <w:t>Comisión Consultiva de Alto Nivel</w:t>
      </w:r>
      <w:r>
        <w:rPr>
          <w:b/>
          <w:bCs/>
        </w:rPr>
        <w:t xml:space="preserve"> = </w:t>
      </w:r>
      <w:hyperlink r:id="rId5" w:history="1">
        <w:r w:rsidRPr="001F1A1B">
          <w:rPr>
            <w:rStyle w:val="Hipervnculo"/>
          </w:rPr>
          <w:t>https://www.funcionpublica.gov.co/eva/gestornormativo/norma.php?i=151246</w:t>
        </w:r>
      </w:hyperlink>
    </w:p>
    <w:p w14:paraId="10798894" w14:textId="77777777" w:rsidR="00123095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7728CF">
        <w:rPr>
          <w:b/>
          <w:bCs/>
        </w:rPr>
        <w:t>Comisión Pedagógica Nacional</w:t>
      </w:r>
      <w:r>
        <w:rPr>
          <w:b/>
          <w:bCs/>
        </w:rPr>
        <w:t xml:space="preserve"> = </w:t>
      </w:r>
      <w:hyperlink r:id="rId6" w:history="1">
        <w:r w:rsidRPr="001F1A1B">
          <w:rPr>
            <w:rStyle w:val="Hipervnculo"/>
            <w:b/>
            <w:bCs/>
          </w:rPr>
          <w:t>https://www.funcionpublica.gov.co/eva/gestornormativo/norma.php?i=66719</w:t>
        </w:r>
      </w:hyperlink>
    </w:p>
    <w:p w14:paraId="21795E00" w14:textId="77777777" w:rsidR="00123095" w:rsidRPr="007728CF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7728CF">
        <w:rPr>
          <w:b/>
          <w:bCs/>
        </w:rPr>
        <w:lastRenderedPageBreak/>
        <w:t>Convenio sobre Diversidad Biológica (CDB)</w:t>
      </w:r>
      <w:r>
        <w:rPr>
          <w:b/>
          <w:bCs/>
        </w:rPr>
        <w:t xml:space="preserve"> = </w:t>
      </w:r>
      <w:r w:rsidRPr="007728CF">
        <w:t>chrome-extension://efaidnbmnnnibpcajpcglclefindmkaj/https://www.cbd.int/undb/media/factsheets/undb-factsheets-es-web.pdf</w:t>
      </w:r>
    </w:p>
    <w:p w14:paraId="4817DD5F" w14:textId="77777777" w:rsidR="00123095" w:rsidRPr="00541FC1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7728CF">
        <w:rPr>
          <w:b/>
          <w:bCs/>
        </w:rPr>
        <w:t xml:space="preserve">Convención Marco de Cambio Climático (CMNUCC) </w:t>
      </w:r>
      <w:r>
        <w:rPr>
          <w:b/>
          <w:bCs/>
        </w:rPr>
        <w:t xml:space="preserve">= </w:t>
      </w:r>
      <w:r w:rsidRPr="007728CF">
        <w:t>chrome-extension://efaidnbmnnnibpcajpcglclefindmkaj/https://unfccc.int/resource/docs/convkp/convsp.pdf</w:t>
      </w:r>
    </w:p>
    <w:p w14:paraId="56946844" w14:textId="77777777" w:rsidR="00123095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541FC1">
        <w:rPr>
          <w:b/>
          <w:bCs/>
        </w:rPr>
        <w:t>Ley 21 de 1991 — Incorporación del Convenio 169 de la OIT</w:t>
      </w:r>
      <w:r>
        <w:rPr>
          <w:b/>
          <w:bCs/>
        </w:rPr>
        <w:t xml:space="preserve"> = </w:t>
      </w:r>
      <w:hyperlink r:id="rId7" w:history="1">
        <w:r w:rsidRPr="00541FC1">
          <w:rPr>
            <w:rStyle w:val="Hipervnculo"/>
          </w:rPr>
          <w:t>https://www.funcionpublica.gov.co/eva/gestornormativo/norma.php?i=37032</w:t>
        </w:r>
      </w:hyperlink>
    </w:p>
    <w:p w14:paraId="1670E1FB" w14:textId="77777777" w:rsidR="00123095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541FC1">
        <w:rPr>
          <w:b/>
          <w:bCs/>
        </w:rPr>
        <w:t>Espacio Nacional de Consulta Previa</w:t>
      </w:r>
      <w:r>
        <w:rPr>
          <w:b/>
          <w:bCs/>
        </w:rPr>
        <w:t xml:space="preserve"> = </w:t>
      </w:r>
      <w:r w:rsidRPr="0047618E">
        <w:t>https://www.funcionpublica.gov.co/eva/gestornormativo/norma.php?i=87801</w:t>
      </w:r>
    </w:p>
    <w:p w14:paraId="039A1588" w14:textId="77777777" w:rsidR="00123095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47618E">
        <w:rPr>
          <w:b/>
          <w:bCs/>
        </w:rPr>
        <w:t>Convenio 169 de la OIT — Pueblos Indígenas y Tribales</w:t>
      </w:r>
      <w:r>
        <w:rPr>
          <w:b/>
          <w:bCs/>
        </w:rPr>
        <w:t xml:space="preserve">= </w:t>
      </w:r>
      <w:r w:rsidRPr="0047618E">
        <w:t>https://share.google/CwiWvqh7GnpTFMgFJ</w:t>
      </w:r>
    </w:p>
    <w:p w14:paraId="4938B07D" w14:textId="77777777" w:rsidR="00123095" w:rsidRPr="00C61727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C61727">
        <w:rPr>
          <w:b/>
          <w:bCs/>
        </w:rPr>
        <w:t xml:space="preserve">Convenio Ramsar sobre Humedales </w:t>
      </w:r>
      <w:r>
        <w:rPr>
          <w:b/>
          <w:bCs/>
        </w:rPr>
        <w:t xml:space="preserve">= </w:t>
      </w:r>
      <w:r w:rsidRPr="00C61727">
        <w:t>chrome-extension://efaidnbmnnnibpcajpcglclefindmkaj/https://www.miteco.gob.es/content/dam/miteco/es/biodiversidad/temas/ecosistemas-y-conectividad/leg_texto_convenio_ramsar_tcm30-196467.pdf</w:t>
      </w:r>
    </w:p>
    <w:p w14:paraId="1ED77A16" w14:textId="77777777" w:rsidR="00123095" w:rsidRPr="00C61727" w:rsidRDefault="00123095" w:rsidP="00123095">
      <w:pPr>
        <w:pStyle w:val="Prrafodelista"/>
        <w:numPr>
          <w:ilvl w:val="0"/>
          <w:numId w:val="1"/>
        </w:numPr>
        <w:rPr>
          <w:b/>
          <w:bCs/>
        </w:rPr>
      </w:pPr>
      <w:r w:rsidRPr="00C61727">
        <w:rPr>
          <w:b/>
          <w:bCs/>
        </w:rPr>
        <w:t xml:space="preserve">Pacto Internacional de Derechos Civiles y Políticos </w:t>
      </w:r>
      <w:r>
        <w:rPr>
          <w:b/>
          <w:bCs/>
        </w:rPr>
        <w:t xml:space="preserve">= </w:t>
      </w:r>
      <w:r w:rsidRPr="00C61727">
        <w:t>chrome-extension://efaidnbmnnnibpcajpcglclefindmkaj/https://www.fiscalia.gov.co/colombia/wp-content/uploads/2012/05/Pacto-Internacional-de-Derechos-Civiles-y-Pol%C3%ADticos.pdf</w:t>
      </w:r>
    </w:p>
    <w:p w14:paraId="4B736D31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C61727">
        <w:rPr>
          <w:b/>
          <w:bCs/>
        </w:rPr>
        <w:t>Pacto Internacional de Derechos Económicos, Sociales y Culturales</w:t>
      </w:r>
      <w:r>
        <w:rPr>
          <w:b/>
          <w:bCs/>
        </w:rPr>
        <w:t xml:space="preserve"> = </w:t>
      </w:r>
      <w:r w:rsidRPr="00C61727">
        <w:t>chrome-extension://efaidnbmnnnibpcajpcglclefindmkaj/https://www.ohchr.org/sites/default/files/Documents/ProfessionalInterest/cescr_SP.pdf</w:t>
      </w:r>
    </w:p>
    <w:p w14:paraId="2630CA6B" w14:textId="77777777" w:rsidR="00123095" w:rsidRDefault="00123095" w:rsidP="00123095">
      <w:pPr>
        <w:pStyle w:val="Prrafodelista"/>
        <w:numPr>
          <w:ilvl w:val="0"/>
          <w:numId w:val="1"/>
        </w:numPr>
      </w:pPr>
      <w:r w:rsidRPr="00B00009">
        <w:rPr>
          <w:b/>
          <w:bCs/>
        </w:rPr>
        <w:t xml:space="preserve">Convención Internacional contra la Discriminación Racial = </w:t>
      </w:r>
      <w:r w:rsidRPr="00B00009">
        <w:t>chrome-extension://efaidnbmnnnibpcajpcglclefindmkaj/https://www.oas.org/es/sla/ddi/docs/tratados_multilaterales_interamericanos_A-68_racismo.pdf</w:t>
      </w:r>
    </w:p>
    <w:p w14:paraId="38D227A4" w14:textId="77777777" w:rsidR="00123095" w:rsidRPr="00C61727" w:rsidRDefault="00123095" w:rsidP="00123095">
      <w:pPr>
        <w:pStyle w:val="Prrafodelista"/>
        <w:numPr>
          <w:ilvl w:val="0"/>
          <w:numId w:val="1"/>
        </w:numPr>
      </w:pPr>
      <w:r w:rsidRPr="00B00009">
        <w:rPr>
          <w:b/>
          <w:bCs/>
        </w:rPr>
        <w:t>Declaración Universal de Derechos Humanos =</w:t>
      </w:r>
      <w:r>
        <w:t xml:space="preserve"> </w:t>
      </w:r>
      <w:r w:rsidRPr="00B00009">
        <w:t>chrome-extension://efaidnbmnnnibpcajpcglclefindmkaj/https://www.ohchr.org/sites/default/files/Documents/Publications/ABCannexessp.pdf</w:t>
      </w:r>
    </w:p>
    <w:p w14:paraId="1E1C7584" w14:textId="77777777" w:rsidR="00D42C22" w:rsidRDefault="00D42C22"/>
    <w:sectPr w:rsidR="00D42C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EE0"/>
    <w:multiLevelType w:val="hybridMultilevel"/>
    <w:tmpl w:val="0D2A6588"/>
    <w:lvl w:ilvl="0" w:tplc="C03EA6F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21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95"/>
    <w:rsid w:val="00123095"/>
    <w:rsid w:val="001F44B2"/>
    <w:rsid w:val="005D7975"/>
    <w:rsid w:val="00D230EB"/>
    <w:rsid w:val="00D4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C472B"/>
  <w15:chartTrackingRefBased/>
  <w15:docId w15:val="{94682D00-1088-4E12-8991-0073DF89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095"/>
  </w:style>
  <w:style w:type="paragraph" w:styleId="Ttulo1">
    <w:name w:val="heading 1"/>
    <w:basedOn w:val="Normal"/>
    <w:next w:val="Normal"/>
    <w:link w:val="Ttulo1Car"/>
    <w:uiPriority w:val="9"/>
    <w:qFormat/>
    <w:rsid w:val="0012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0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0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0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0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0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0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0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30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uncionpublica.gov.co/eva/gestornormativo/norma.php?i=370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uncionpublica.gov.co/eva/gestornormativo/norma.php?i=66719" TargetMode="External"/><Relationship Id="rId5" Type="http://schemas.openxmlformats.org/officeDocument/2006/relationships/hyperlink" Target="https://www.funcionpublica.gov.co/eva/gestornormativo/norma.php?i=15124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663</Words>
  <Characters>3911</Characters>
  <Application>Microsoft Office Word</Application>
  <DocSecurity>0</DocSecurity>
  <Lines>97</Lines>
  <Paragraphs>50</Paragraphs>
  <ScaleCrop>false</ScaleCrop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zapata</dc:creator>
  <cp:keywords/>
  <dc:description/>
  <cp:lastModifiedBy>karen zapata</cp:lastModifiedBy>
  <cp:revision>1</cp:revision>
  <dcterms:created xsi:type="dcterms:W3CDTF">2026-03-30T16:11:00Z</dcterms:created>
  <dcterms:modified xsi:type="dcterms:W3CDTF">2026-03-30T16:12:00Z</dcterms:modified>
</cp:coreProperties>
</file>