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" w:before="20"/>
      </w:pPr>
      <w:r>
        <w:rPr>
          <w:rFonts w:ascii="Calibri" w:cs="Calibri" w:eastAsia="Calibri" w:hAnsi="Calibri"/>
          <w:b/>
          <w:bCs/>
          <w:color w:val="C4A574"/>
          <w:sz w:val="13"/>
          <w:szCs w:val="13"/>
        </w:rPr>
        <w:t xml:space="preserve">PLATAFORMA PALENKE</w:t>
      </w:r>
    </w:p>
    <w:p>
      <w:pPr>
        <w:spacing w:after="28"/>
      </w:pPr>
      <w:r>
        <w:rPr>
          <w:rFonts w:ascii="Calibri" w:cs="Calibri" w:eastAsia="Calibri" w:hAnsi="Calibri"/>
          <w:b/>
          <w:bCs/>
          <w:color w:val="1A2E1F"/>
          <w:sz w:val="24"/>
          <w:szCs w:val="24"/>
        </w:rPr>
        <w:t xml:space="preserve">Plan de lanzamiento, pruebas y producción de contenido</w:t>
      </w:r>
    </w:p>
    <w:p>
      <w:pPr>
        <w:spacing w:after="32" w:before="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14"/>
          <w:szCs w:val="14"/>
        </w:rPr>
        <w:t xml:space="preserve">Calendario, packs multimedia, QA y responsabilidades. Fechas post-15 oct = propuestas.</w:t>
      </w:r>
    </w:p>
    <w:p>
      <w:pPr>
        <w:spacing w:after="12"/>
      </w:pP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single" w:color="C9D4CB" w:sz="4"/>
              <w:left w:val="single" w:color="C9D4CB" w:sz="4"/>
              <w:bottom w:val="single" w:color="C9D4CB" w:sz="4"/>
              <w:right w:val="single" w:color="C9D4CB" w:sz="4"/>
            </w:tcBorders>
            <w:shd w:fill="F5F0E8" w:val="clear"/>
          </w:tcPr>
          <w:p>
            <w:pPr>
              <w:spacing w:after="12" w:before="32"/>
            </w:pPr>
            <w:r>
              <w:rPr>
                <w:rFonts w:ascii="Calibri" w:cs="Calibri" w:eastAsia="Calibri" w:hAnsi="Calibri"/>
                <w:b/>
                <w:bCs/>
                <w:color w:val="1A2E1F"/>
                <w:sz w:val="13"/>
                <w:szCs w:val="13"/>
              </w:rPr>
              <w:t xml:space="preserve">Idea simple</w:t>
            </w:r>
          </w:p>
          <w:p>
            <w:pPr>
              <w:spacing w:after="32" w:before="0"/>
            </w:pPr>
            <w:r>
              <w:rPr>
                <w:rFonts w:ascii="Calibri" w:cs="Calibri" w:eastAsia="Calibri" w:hAnsi="Calibri"/>
                <w:color w:val="333333"/>
                <w:sz w:val="12"/>
                <w:szCs w:val="12"/>
              </w:rPr>
              <w:t xml:space="preserve">1) Aprobar este plan (25 sep).  2) Hasta el 15 oct: web estable.  3) Después: producir packs de 3 módulos.  4) Comunicaciones publica de a uno.</w:t>
            </w:r>
          </w:p>
        </w:tc>
      </w:tr>
    </w:tbl>
    <w:p>
      <w:pPr>
        <w:spacing w:after="16"/>
      </w:pP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  <w:tcBorders>
              <w:top w:val="single" w:color="C9D4CB" w:sz="4"/>
              <w:left w:val="single" w:color="C9D4CB" w:sz="4"/>
              <w:bottom w:val="single" w:color="C9D4CB" w:sz="4"/>
              <w:right w:val="single" w:color="C9D4CB" w:sz="4"/>
            </w:tcBorders>
            <w:shd w:fill="1A2E1F" w:val="clear"/>
            <w:vAlign w:val="center"/>
          </w:tcPr>
          <w:p>
            <w:pPr>
              <w:spacing w:after="32" w:before="3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2"/>
                <w:szCs w:val="12"/>
              </w:rPr>
              <w:t xml:space="preserve">Hito</w:t>
            </w:r>
          </w:p>
        </w:tc>
        <w:tc>
          <w:tcPr>
            <w:tcW w:type="dxa" w:w="2700"/>
            <w:tcBorders>
              <w:top w:val="single" w:color="C9D4CB" w:sz="4"/>
              <w:left w:val="single" w:color="C9D4CB" w:sz="4"/>
              <w:bottom w:val="single" w:color="C9D4CB" w:sz="4"/>
              <w:right w:val="single" w:color="C9D4CB" w:sz="4"/>
            </w:tcBorders>
            <w:shd w:fill="1A2E1F" w:val="clear"/>
            <w:vAlign w:val="center"/>
          </w:tcPr>
          <w:p>
            <w:pPr>
              <w:spacing w:after="32" w:before="3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2"/>
                <w:szCs w:val="12"/>
              </w:rPr>
              <w:t xml:space="preserve">Fecha</w:t>
            </w:r>
          </w:p>
        </w:tc>
        <w:tc>
          <w:tcPr>
            <w:tcW w:type="dxa" w:w="2700"/>
            <w:tcBorders>
              <w:top w:val="single" w:color="C9D4CB" w:sz="4"/>
              <w:left w:val="single" w:color="C9D4CB" w:sz="4"/>
              <w:bottom w:val="single" w:color="C9D4CB" w:sz="4"/>
              <w:right w:val="single" w:color="C9D4CB" w:sz="4"/>
            </w:tcBorders>
            <w:shd w:fill="1A2E1F" w:val="clear"/>
            <w:vAlign w:val="center"/>
          </w:tcPr>
          <w:p>
            <w:pPr>
              <w:spacing w:after="32" w:before="3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2"/>
                <w:szCs w:val="12"/>
              </w:rPr>
              <w:t xml:space="preserve">Qué</w:t>
            </w:r>
          </w:p>
        </w:tc>
        <w:tc>
          <w:tcPr>
            <w:tcW w:type="dxa" w:w="2700"/>
            <w:tcBorders>
              <w:top w:val="single" w:color="C9D4CB" w:sz="4"/>
              <w:left w:val="single" w:color="C9D4CB" w:sz="4"/>
              <w:bottom w:val="single" w:color="C9D4CB" w:sz="4"/>
              <w:right w:val="single" w:color="C9D4CB" w:sz="4"/>
            </w:tcBorders>
            <w:shd w:fill="1A2E1F" w:val="clear"/>
            <w:vAlign w:val="center"/>
          </w:tcPr>
          <w:p>
            <w:pPr>
              <w:spacing w:after="32" w:before="3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2"/>
                <w:szCs w:val="12"/>
              </w:rPr>
              <w:t xml:space="preserve">Quién</w:t>
            </w:r>
          </w:p>
        </w:tc>
      </w:tr>
      <w:tr>
        <w:tc>
          <w:tcPr>
            <w:tcW w:type="dxa" w:w="2700"/>
            <w:tcBorders>
              <w:top w:val="single" w:color="C9D4CB" w:sz="4"/>
              <w:left w:val="single" w:color="C9D4CB" w:sz="4"/>
              <w:bottom w:val="single" w:color="C9D4CB" w:sz="4"/>
              <w:right w:val="single" w:color="C9D4CB" w:sz="4"/>
            </w:tcBorders>
            <w:shd w:fill="EEF2EF" w:val="clear"/>
            <w:vAlign w:val="center"/>
          </w:tcPr>
          <w:p>
            <w:pPr>
              <w:spacing w:after="32" w:before="3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2"/>
                <w:szCs w:val="12"/>
              </w:rPr>
              <w:t xml:space="preserve">Aprobar plan</w:t>
            </w:r>
          </w:p>
        </w:tc>
        <w:tc>
          <w:tcPr>
            <w:tcW w:type="dxa" w:w="2700"/>
            <w:tcBorders>
              <w:top w:val="single" w:color="C9D4CB" w:sz="4"/>
              <w:left w:val="single" w:color="C9D4CB" w:sz="4"/>
              <w:bottom w:val="single" w:color="C9D4CB" w:sz="4"/>
              <w:right w:val="single" w:color="C9D4CB" w:sz="4"/>
            </w:tcBorders>
            <w:shd w:fill="EEF2EF" w:val="clear"/>
            <w:vAlign w:val="center"/>
          </w:tcPr>
          <w:p>
            <w:pPr>
              <w:spacing w:after="32" w:before="3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2"/>
                <w:szCs w:val="12"/>
              </w:rPr>
              <w:t xml:space="preserve">25 sep</w:t>
            </w:r>
          </w:p>
        </w:tc>
        <w:tc>
          <w:tcPr>
            <w:tcW w:type="dxa" w:w="2700"/>
            <w:tcBorders>
              <w:top w:val="single" w:color="C9D4CB" w:sz="4"/>
              <w:left w:val="single" w:color="C9D4CB" w:sz="4"/>
              <w:bottom w:val="single" w:color="C9D4CB" w:sz="4"/>
              <w:right w:val="single" w:color="C9D4CB" w:sz="4"/>
            </w:tcBorders>
            <w:shd w:fill="EEF2EF" w:val="clear"/>
            <w:vAlign w:val="center"/>
          </w:tcPr>
          <w:p>
            <w:pPr>
              <w:spacing w:after="32" w:before="3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2"/>
                <w:szCs w:val="12"/>
              </w:rPr>
              <w:t xml:space="preserve">Frank OK</w:t>
            </w:r>
          </w:p>
        </w:tc>
        <w:tc>
          <w:tcPr>
            <w:tcW w:type="dxa" w:w="2700"/>
            <w:tcBorders>
              <w:top w:val="single" w:color="C9D4CB" w:sz="4"/>
              <w:left w:val="single" w:color="C9D4CB" w:sz="4"/>
              <w:bottom w:val="single" w:color="C9D4CB" w:sz="4"/>
              <w:right w:val="single" w:color="C9D4CB" w:sz="4"/>
            </w:tcBorders>
            <w:shd w:fill="EEF2EF" w:val="clear"/>
            <w:vAlign w:val="center"/>
          </w:tcPr>
          <w:p>
            <w:pPr>
              <w:spacing w:after="32" w:before="3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2"/>
                <w:szCs w:val="12"/>
              </w:rPr>
              <w:t xml:space="preserve">Angel + Karen</w:t>
            </w:r>
          </w:p>
        </w:tc>
      </w:tr>
      <w:tr>
        <w:tc>
          <w:tcPr>
            <w:tcW w:type="dxa" w:w="2700"/>
            <w:tcBorders>
              <w:top w:val="single" w:color="C9D4CB" w:sz="4"/>
              <w:left w:val="single" w:color="C9D4CB" w:sz="4"/>
              <w:bottom w:val="single" w:color="C9D4CB" w:sz="4"/>
              <w:right w:val="single" w:color="C9D4CB" w:sz="4"/>
            </w:tcBorders>
            <w:shd w:fill="FFFFFF" w:val="clear"/>
            <w:vAlign w:val="center"/>
          </w:tcPr>
          <w:p>
            <w:pPr>
              <w:spacing w:after="32" w:before="3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2"/>
                <w:szCs w:val="12"/>
              </w:rPr>
              <w:t xml:space="preserve">Web estable</w:t>
            </w:r>
          </w:p>
        </w:tc>
        <w:tc>
          <w:tcPr>
            <w:tcW w:type="dxa" w:w="2700"/>
            <w:tcBorders>
              <w:top w:val="single" w:color="C9D4CB" w:sz="4"/>
              <w:left w:val="single" w:color="C9D4CB" w:sz="4"/>
              <w:bottom w:val="single" w:color="C9D4CB" w:sz="4"/>
              <w:right w:val="single" w:color="C9D4CB" w:sz="4"/>
            </w:tcBorders>
            <w:shd w:fill="FFFFFF" w:val="clear"/>
            <w:vAlign w:val="center"/>
          </w:tcPr>
          <w:p>
            <w:pPr>
              <w:spacing w:after="32" w:before="3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2"/>
                <w:szCs w:val="12"/>
              </w:rPr>
              <w:t xml:space="preserve">15 oct (DURO)</w:t>
            </w:r>
          </w:p>
        </w:tc>
        <w:tc>
          <w:tcPr>
            <w:tcW w:type="dxa" w:w="2700"/>
            <w:tcBorders>
              <w:top w:val="single" w:color="C9D4CB" w:sz="4"/>
              <w:left w:val="single" w:color="C9D4CB" w:sz="4"/>
              <w:bottom w:val="single" w:color="C9D4CB" w:sz="4"/>
              <w:right w:val="single" w:color="C9D4CB" w:sz="4"/>
            </w:tcBorders>
            <w:shd w:fill="FFFFFF" w:val="clear"/>
            <w:vAlign w:val="center"/>
          </w:tcPr>
          <w:p>
            <w:pPr>
              <w:spacing w:after="32" w:before="3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2"/>
                <w:szCs w:val="12"/>
              </w:rPr>
              <w:t xml:space="preserve">Toda la plataforma</w:t>
            </w:r>
          </w:p>
        </w:tc>
        <w:tc>
          <w:tcPr>
            <w:tcW w:type="dxa" w:w="2700"/>
            <w:tcBorders>
              <w:top w:val="single" w:color="C9D4CB" w:sz="4"/>
              <w:left w:val="single" w:color="C9D4CB" w:sz="4"/>
              <w:bottom w:val="single" w:color="C9D4CB" w:sz="4"/>
              <w:right w:val="single" w:color="C9D4CB" w:sz="4"/>
            </w:tcBorders>
            <w:shd w:fill="FFFFFF" w:val="clear"/>
            <w:vAlign w:val="center"/>
          </w:tcPr>
          <w:p>
            <w:pPr>
              <w:spacing w:after="32" w:before="3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2"/>
                <w:szCs w:val="12"/>
              </w:rPr>
              <w:t xml:space="preserve">Angel + Karen</w:t>
            </w:r>
          </w:p>
        </w:tc>
      </w:tr>
      <w:tr>
        <w:tc>
          <w:tcPr>
            <w:tcW w:type="dxa" w:w="2700"/>
            <w:tcBorders>
              <w:top w:val="single" w:color="C9D4CB" w:sz="4"/>
              <w:left w:val="single" w:color="C9D4CB" w:sz="4"/>
              <w:bottom w:val="single" w:color="C9D4CB" w:sz="4"/>
              <w:right w:val="single" w:color="C9D4CB" w:sz="4"/>
            </w:tcBorders>
            <w:shd w:fill="EEF2EF" w:val="clear"/>
            <w:vAlign w:val="center"/>
          </w:tcPr>
          <w:p>
            <w:pPr>
              <w:spacing w:after="32" w:before="3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2"/>
                <w:szCs w:val="12"/>
              </w:rPr>
              <w:t xml:space="preserve">1er anuncio</w:t>
            </w:r>
          </w:p>
        </w:tc>
        <w:tc>
          <w:tcPr>
            <w:tcW w:type="dxa" w:w="2700"/>
            <w:tcBorders>
              <w:top w:val="single" w:color="C9D4CB" w:sz="4"/>
              <w:left w:val="single" w:color="C9D4CB" w:sz="4"/>
              <w:bottom w:val="single" w:color="C9D4CB" w:sz="4"/>
              <w:right w:val="single" w:color="C9D4CB" w:sz="4"/>
            </w:tcBorders>
            <w:shd w:fill="EEF2EF" w:val="clear"/>
            <w:vAlign w:val="center"/>
          </w:tcPr>
          <w:p>
            <w:pPr>
              <w:spacing w:after="32" w:before="3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2"/>
                <w:szCs w:val="12"/>
              </w:rPr>
              <w:t xml:space="preserve">~26–27 oct (propuesto)</w:t>
            </w:r>
          </w:p>
        </w:tc>
        <w:tc>
          <w:tcPr>
            <w:tcW w:type="dxa" w:w="2700"/>
            <w:tcBorders>
              <w:top w:val="single" w:color="C9D4CB" w:sz="4"/>
              <w:left w:val="single" w:color="C9D4CB" w:sz="4"/>
              <w:bottom w:val="single" w:color="C9D4CB" w:sz="4"/>
              <w:right w:val="single" w:color="C9D4CB" w:sz="4"/>
            </w:tcBorders>
            <w:shd w:fill="EEF2EF" w:val="clear"/>
            <w:vAlign w:val="center"/>
          </w:tcPr>
          <w:p>
            <w:pPr>
              <w:spacing w:after="32" w:before="3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2"/>
                <w:szCs w:val="12"/>
              </w:rPr>
              <w:t xml:space="preserve">Mediateca</w:t>
            </w:r>
          </w:p>
        </w:tc>
        <w:tc>
          <w:tcPr>
            <w:tcW w:type="dxa" w:w="2700"/>
            <w:tcBorders>
              <w:top w:val="single" w:color="C9D4CB" w:sz="4"/>
              <w:left w:val="single" w:color="C9D4CB" w:sz="4"/>
              <w:bottom w:val="single" w:color="C9D4CB" w:sz="4"/>
              <w:right w:val="single" w:color="C9D4CB" w:sz="4"/>
            </w:tcBorders>
            <w:shd w:fill="EEF2EF" w:val="clear"/>
            <w:vAlign w:val="center"/>
          </w:tcPr>
          <w:p>
            <w:pPr>
              <w:spacing w:after="32" w:before="3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2"/>
                <w:szCs w:val="12"/>
              </w:rPr>
              <w:t xml:space="preserve">Comunicaciones</w:t>
            </w:r>
          </w:p>
        </w:tc>
      </w:tr>
    </w:tbl>
    <w:p>
      <w:pPr>
        <w:pStyle w:val="Heading1"/>
        <w:spacing w:after="56" w:before="130"/>
      </w:pPr>
      <w:r>
        <w:rPr>
          <w:rFonts w:ascii="Calibri" w:cs="Calibri" w:eastAsia="Calibri" w:hAnsi="Calibri"/>
          <w:b/>
          <w:bCs/>
          <w:color w:val="1A2E1F"/>
          <w:sz w:val="21"/>
          <w:szCs w:val="21"/>
        </w:rPr>
        <w:t xml:space="preserve">1. Aprobar el plan y cómo se anuncia</w:t>
      </w:r>
    </w:p>
    <w:p>
      <w:pPr>
        <w:spacing w:after="32" w:before="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14"/>
          <w:szCs w:val="14"/>
        </w:rPr>
        <w:t xml:space="preserve">Frank aprueba este documento (25 sep). Packs de 3 módulos listos; Comunicaciones publica de a uno.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600"/>
        <w:gridCol w:w="6800"/>
      </w:tblGrid>
      <w:tr>
        <w:tc>
          <w:tcPr>
            <w:tcW w:type="dxa" w:w="1400"/>
            <w:tcBorders>
              <w:top w:val="single" w:color="C9D4CB" w:sz="4"/>
              <w:left w:val="single" w:color="C9D4CB" w:sz="4"/>
              <w:bottom w:val="single" w:color="C9D4CB" w:sz="4"/>
              <w:right w:val="single" w:color="C9D4CB" w:sz="4"/>
            </w:tcBorders>
            <w:shd w:fill="1A2E1F" w:val="clear"/>
            <w:vAlign w:val="center"/>
          </w:tcPr>
          <w:p>
            <w:pPr>
              <w:spacing w:after="32" w:before="3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2"/>
                <w:szCs w:val="12"/>
              </w:rPr>
              <w:t xml:space="preserve">Etapa</w:t>
            </w:r>
          </w:p>
        </w:tc>
        <w:tc>
          <w:tcPr>
            <w:tcW w:type="dxa" w:w="2600"/>
            <w:tcBorders>
              <w:top w:val="single" w:color="C9D4CB" w:sz="4"/>
              <w:left w:val="single" w:color="C9D4CB" w:sz="4"/>
              <w:bottom w:val="single" w:color="C9D4CB" w:sz="4"/>
              <w:right w:val="single" w:color="C9D4CB" w:sz="4"/>
            </w:tcBorders>
            <w:shd w:fill="1A2E1F" w:val="clear"/>
            <w:vAlign w:val="center"/>
          </w:tcPr>
          <w:p>
            <w:pPr>
              <w:spacing w:after="32" w:before="3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2"/>
                <w:szCs w:val="12"/>
              </w:rPr>
              <w:t xml:space="preserve">Módulo</w:t>
            </w:r>
          </w:p>
        </w:tc>
        <w:tc>
          <w:tcPr>
            <w:tcW w:type="dxa" w:w="6800"/>
            <w:tcBorders>
              <w:top w:val="single" w:color="C9D4CB" w:sz="4"/>
              <w:left w:val="single" w:color="C9D4CB" w:sz="4"/>
              <w:bottom w:val="single" w:color="C9D4CB" w:sz="4"/>
              <w:right w:val="single" w:color="C9D4CB" w:sz="4"/>
            </w:tcBorders>
            <w:shd w:fill="1A2E1F" w:val="clear"/>
            <w:vAlign w:val="center"/>
          </w:tcPr>
          <w:p>
            <w:pPr>
              <w:spacing w:after="32" w:before="3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2"/>
                <w:szCs w:val="12"/>
              </w:rPr>
              <w:t xml:space="preserve">Qué pasa</w:t>
            </w:r>
          </w:p>
        </w:tc>
      </w:tr>
      <w:tr>
        <w:tc>
          <w:tcPr>
            <w:tcW w:type="dxa" w:w="1400"/>
            <w:tcBorders>
              <w:top w:val="single" w:color="C9D4CB" w:sz="4"/>
              <w:left w:val="single" w:color="C9D4CB" w:sz="4"/>
              <w:bottom w:val="single" w:color="C9D4CB" w:sz="4"/>
              <w:right w:val="single" w:color="C9D4CB" w:sz="4"/>
            </w:tcBorders>
            <w:shd w:fill="2D4A3A" w:val="clear"/>
            <w:vAlign w:val="center"/>
          </w:tcPr>
          <w:p>
            <w:pPr>
              <w:spacing w:after="32" w:before="3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1ª</w:t>
            </w:r>
          </w:p>
        </w:tc>
        <w:tc>
          <w:tcPr>
            <w:tcW w:type="dxa" w:w="2600"/>
            <w:tcBorders>
              <w:top w:val="single" w:color="C9D4CB" w:sz="4"/>
              <w:left w:val="single" w:color="C9D4CB" w:sz="4"/>
              <w:bottom w:val="single" w:color="C9D4CB" w:sz="4"/>
              <w:right w:val="single" w:color="C9D4CB" w:sz="4"/>
            </w:tcBorders>
            <w:shd w:fill="EEF2EF" w:val="clear"/>
            <w:vAlign w:val="center"/>
          </w:tcPr>
          <w:p>
            <w:pPr>
              <w:spacing w:after="32" w:before="3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1"/>
                <w:szCs w:val="11"/>
              </w:rPr>
              <w:t xml:space="preserve">Mediateca</w:t>
            </w:r>
          </w:p>
        </w:tc>
        <w:tc>
          <w:tcPr>
            <w:tcW w:type="dxa" w:w="6800"/>
            <w:tcBorders>
              <w:top w:val="single" w:color="C9D4CB" w:sz="4"/>
              <w:left w:val="single" w:color="C9D4CB" w:sz="4"/>
              <w:bottom w:val="single" w:color="C9D4CB" w:sz="4"/>
              <w:right w:val="single" w:color="C9D4CB" w:sz="4"/>
            </w:tcBorders>
            <w:shd w:fill="EEF2EF" w:val="clear"/>
            <w:vAlign w:val="center"/>
          </w:tcPr>
          <w:p>
            <w:pPr>
              <w:spacing w:after="32" w:before="3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1"/>
                <w:szCs w:val="11"/>
              </w:rPr>
              <w:t xml:space="preserve">1er anuncio (~26–27 oct propuesto, sujeto a Comunicaciones/editor).</w:t>
            </w:r>
          </w:p>
        </w:tc>
      </w:tr>
      <w:tr>
        <w:tc>
          <w:tcPr>
            <w:tcW w:type="dxa" w:w="1400"/>
            <w:tcBorders>
              <w:top w:val="single" w:color="C9D4CB" w:sz="4"/>
              <w:left w:val="single" w:color="C9D4CB" w:sz="4"/>
              <w:bottom w:val="single" w:color="C9D4CB" w:sz="4"/>
              <w:right w:val="single" w:color="C9D4CB" w:sz="4"/>
            </w:tcBorders>
            <w:shd w:fill="2D4A3A" w:val="clear"/>
            <w:vAlign w:val="center"/>
          </w:tcPr>
          <w:p>
            <w:pPr>
              <w:spacing w:after="32" w:before="3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2ª</w:t>
            </w:r>
          </w:p>
        </w:tc>
        <w:tc>
          <w:tcPr>
            <w:tcW w:type="dxa" w:w="2600"/>
            <w:tcBorders>
              <w:top w:val="single" w:color="C9D4CB" w:sz="4"/>
              <w:left w:val="single" w:color="C9D4CB" w:sz="4"/>
              <w:bottom w:val="single" w:color="C9D4CB" w:sz="4"/>
              <w:right w:val="single" w:color="C9D4CB" w:sz="4"/>
            </w:tcBorders>
            <w:shd w:fill="FFFFFF" w:val="clear"/>
            <w:vAlign w:val="center"/>
          </w:tcPr>
          <w:p>
            <w:pPr>
              <w:spacing w:after="32" w:before="3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1"/>
                <w:szCs w:val="11"/>
              </w:rPr>
              <w:t xml:space="preserve">Instrumentos</w:t>
            </w:r>
          </w:p>
        </w:tc>
        <w:tc>
          <w:tcPr>
            <w:tcW w:type="dxa" w:w="6800"/>
            <w:tcBorders>
              <w:top w:val="single" w:color="C9D4CB" w:sz="4"/>
              <w:left w:val="single" w:color="C9D4CB" w:sz="4"/>
              <w:bottom w:val="single" w:color="C9D4CB" w:sz="4"/>
              <w:right w:val="single" w:color="C9D4CB" w:sz="4"/>
            </w:tcBorders>
            <w:shd w:fill="FFFFFF" w:val="clear"/>
            <w:vAlign w:val="center"/>
          </w:tcPr>
          <w:p>
            <w:pPr>
              <w:spacing w:after="32" w:before="3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1"/>
                <w:szCs w:val="11"/>
              </w:rPr>
              <w:t xml:space="preserve">~1–2 semanas después (o cuando Comunicaciones pueda).</w:t>
            </w:r>
          </w:p>
        </w:tc>
      </w:tr>
      <w:tr>
        <w:tc>
          <w:tcPr>
            <w:tcW w:type="dxa" w:w="1400"/>
            <w:tcBorders>
              <w:top w:val="single" w:color="C9D4CB" w:sz="4"/>
              <w:left w:val="single" w:color="C9D4CB" w:sz="4"/>
              <w:bottom w:val="single" w:color="C9D4CB" w:sz="4"/>
              <w:right w:val="single" w:color="C9D4CB" w:sz="4"/>
            </w:tcBorders>
            <w:shd w:fill="2D4A3A" w:val="clear"/>
            <w:vAlign w:val="center"/>
          </w:tcPr>
          <w:p>
            <w:pPr>
              <w:spacing w:after="32" w:before="3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3ª</w:t>
            </w:r>
          </w:p>
        </w:tc>
        <w:tc>
          <w:tcPr>
            <w:tcW w:type="dxa" w:w="2600"/>
            <w:tcBorders>
              <w:top w:val="single" w:color="C9D4CB" w:sz="4"/>
              <w:left w:val="single" w:color="C9D4CB" w:sz="4"/>
              <w:bottom w:val="single" w:color="C9D4CB" w:sz="4"/>
              <w:right w:val="single" w:color="C9D4CB" w:sz="4"/>
            </w:tcBorders>
            <w:shd w:fill="EEF2EF" w:val="clear"/>
            <w:vAlign w:val="center"/>
          </w:tcPr>
          <w:p>
            <w:pPr>
              <w:spacing w:after="32" w:before="3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1"/>
                <w:szCs w:val="11"/>
              </w:rPr>
              <w:t xml:space="preserve">CID</w:t>
            </w:r>
          </w:p>
        </w:tc>
        <w:tc>
          <w:tcPr>
            <w:tcW w:type="dxa" w:w="6800"/>
            <w:tcBorders>
              <w:top w:val="single" w:color="C9D4CB" w:sz="4"/>
              <w:left w:val="single" w:color="C9D4CB" w:sz="4"/>
              <w:bottom w:val="single" w:color="C9D4CB" w:sz="4"/>
              <w:right w:val="single" w:color="C9D4CB" w:sz="4"/>
            </w:tcBorders>
            <w:shd w:fill="EEF2EF" w:val="clear"/>
            <w:vAlign w:val="center"/>
          </w:tcPr>
          <w:p>
            <w:pPr>
              <w:spacing w:after="32" w:before="3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1"/>
                <w:szCs w:val="11"/>
              </w:rPr>
              <w:t xml:space="preserve">Cuando digamos / tras retoque si cambió el módulo.</w:t>
            </w:r>
          </w:p>
        </w:tc>
      </w:tr>
    </w:tbl>
    <w:p>
      <w:pPr>
        <w:pStyle w:val="Heading1"/>
        <w:spacing w:after="56" w:before="130"/>
      </w:pPr>
      <w:r>
        <w:rPr>
          <w:rFonts w:ascii="Calibri" w:cs="Calibri" w:eastAsia="Calibri" w:hAnsi="Calibri"/>
          <w:b/>
          <w:bCs/>
          <w:color w:val="1A2E1F"/>
          <w:sz w:val="21"/>
          <w:szCs w:val="21"/>
        </w:rPr>
        <w:t xml:space="preserve">2. Calendario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single" w:color="C9D4CB" w:sz="4"/>
              <w:left w:val="single" w:color="C9D4CB" w:sz="4"/>
              <w:bottom w:val="single" w:color="C9D4CB" w:sz="4"/>
              <w:right w:val="single" w:color="C9D4CB" w:sz="4"/>
            </w:tcBorders>
            <w:shd w:fill="E8EEF0" w:val="clear"/>
          </w:tcPr>
          <w:p>
            <w:pPr>
              <w:spacing w:after="12" w:before="32"/>
            </w:pPr>
            <w:r>
              <w:rPr>
                <w:rFonts w:ascii="Calibri" w:cs="Calibri" w:eastAsia="Calibri" w:hAnsi="Calibri"/>
                <w:b/>
                <w:bCs/>
                <w:color w:val="1A2E1F"/>
                <w:sz w:val="13"/>
                <w:szCs w:val="13"/>
              </w:rPr>
              <w:t xml:space="preserve">Lectura</w:t>
            </w:r>
          </w:p>
          <w:p>
            <w:pPr>
              <w:spacing w:after="32" w:before="0"/>
            </w:pPr>
            <w:r>
              <w:rPr>
                <w:rFonts w:ascii="Calibri" w:cs="Calibri" w:eastAsia="Calibri" w:hAnsi="Calibri"/>
                <w:color w:val="333333"/>
                <w:sz w:val="12"/>
                <w:szCs w:val="12"/>
              </w:rPr>
              <w:t xml:space="preserve">Hasta 15 oct: firmes en lo posible. Después: propuestas hasta confirmar con Comunicaciones y el editor.</w:t>
            </w:r>
          </w:p>
        </w:tc>
      </w:tr>
    </w:tbl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4800"/>
        <w:gridCol w:w="3700"/>
      </w:tblGrid>
      <w:tr>
        <w:tc>
          <w:tcPr>
            <w:tcW w:type="dxa" w:w="2300"/>
            <w:tcBorders>
              <w:top w:val="single" w:color="C9D4CB" w:sz="4"/>
              <w:left w:val="single" w:color="C9D4CB" w:sz="4"/>
              <w:bottom w:val="single" w:color="C9D4CB" w:sz="4"/>
              <w:right w:val="single" w:color="C9D4CB" w:sz="4"/>
            </w:tcBorders>
            <w:shd w:fill="1A2E1F" w:val="clear"/>
            <w:vAlign w:val="center"/>
          </w:tcPr>
          <w:p>
            <w:pPr>
              <w:spacing w:after="32" w:before="3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2"/>
                <w:szCs w:val="12"/>
              </w:rPr>
              <w:t xml:space="preserve">Cuándo</w:t>
            </w:r>
          </w:p>
        </w:tc>
        <w:tc>
          <w:tcPr>
            <w:tcW w:type="dxa" w:w="4800"/>
            <w:tcBorders>
              <w:top w:val="single" w:color="C9D4CB" w:sz="4"/>
              <w:left w:val="single" w:color="C9D4CB" w:sz="4"/>
              <w:bottom w:val="single" w:color="C9D4CB" w:sz="4"/>
              <w:right w:val="single" w:color="C9D4CB" w:sz="4"/>
            </w:tcBorders>
            <w:shd w:fill="1A2E1F" w:val="clear"/>
            <w:vAlign w:val="center"/>
          </w:tcPr>
          <w:p>
            <w:pPr>
              <w:spacing w:after="32" w:before="3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2"/>
                <w:szCs w:val="12"/>
              </w:rPr>
              <w:t xml:space="preserve">Qué</w:t>
            </w:r>
          </w:p>
        </w:tc>
        <w:tc>
          <w:tcPr>
            <w:tcW w:type="dxa" w:w="3700"/>
            <w:tcBorders>
              <w:top w:val="single" w:color="C9D4CB" w:sz="4"/>
              <w:left w:val="single" w:color="C9D4CB" w:sz="4"/>
              <w:bottom w:val="single" w:color="C9D4CB" w:sz="4"/>
              <w:right w:val="single" w:color="C9D4CB" w:sz="4"/>
            </w:tcBorders>
            <w:shd w:fill="1A2E1F" w:val="clear"/>
            <w:vAlign w:val="center"/>
          </w:tcPr>
          <w:p>
            <w:pPr>
              <w:spacing w:after="32" w:before="3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2"/>
                <w:szCs w:val="12"/>
              </w:rPr>
              <w:t xml:space="preserve">Nota</w:t>
            </w:r>
          </w:p>
        </w:tc>
      </w:tr>
      <w:tr>
        <w:tc>
          <w:tcPr>
            <w:tcW w:type="dxa" w:w="2300"/>
            <w:tcBorders>
              <w:top w:val="single" w:color="C9D4CB" w:sz="4"/>
              <w:left w:val="single" w:color="C9D4CB" w:sz="4"/>
              <w:bottom w:val="single" w:color="C9D4CB" w:sz="4"/>
              <w:right w:val="single" w:color="C9D4CB" w:sz="4"/>
            </w:tcBorders>
            <w:shd w:fill="F4E8D8" w:val="clear"/>
            <w:vAlign w:val="center"/>
          </w:tcPr>
          <w:p>
            <w:pPr>
              <w:spacing w:after="32" w:before="3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0"/>
                <w:szCs w:val="10"/>
              </w:rPr>
              <w:t xml:space="preserve">Esta semana</w:t>
            </w:r>
          </w:p>
        </w:tc>
        <w:tc>
          <w:tcPr>
            <w:tcW w:type="dxa" w:w="4800"/>
            <w:tcBorders>
              <w:top w:val="single" w:color="C9D4CB" w:sz="4"/>
              <w:left w:val="single" w:color="C9D4CB" w:sz="4"/>
              <w:bottom w:val="single" w:color="C9D4CB" w:sz="4"/>
              <w:right w:val="single" w:color="C9D4CB" w:sz="4"/>
            </w:tcBorders>
            <w:shd w:fill="F4E8D8" w:val="clear"/>
            <w:vAlign w:val="center"/>
          </w:tcPr>
          <w:p>
            <w:pPr>
              <w:spacing w:after="32" w:before="3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0"/>
                <w:szCs w:val="10"/>
              </w:rPr>
              <w:t xml:space="preserve">Reunión Comunicaciones: pedirles estrategia + plazos.</w:t>
            </w:r>
          </w:p>
        </w:tc>
        <w:tc>
          <w:tcPr>
            <w:tcW w:type="dxa" w:w="3700"/>
            <w:tcBorders>
              <w:top w:val="single" w:color="C9D4CB" w:sz="4"/>
              <w:left w:val="single" w:color="C9D4CB" w:sz="4"/>
              <w:bottom w:val="single" w:color="C9D4CB" w:sz="4"/>
              <w:right w:val="single" w:color="C9D4CB" w:sz="4"/>
            </w:tcBorders>
            <w:shd w:fill="F4E8D8" w:val="clear"/>
            <w:vAlign w:val="center"/>
          </w:tcPr>
          <w:p>
            <w:pPr>
              <w:spacing w:after="32" w:before="3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0"/>
                <w:szCs w:val="10"/>
              </w:rPr>
              <w:t xml:space="preserve">Confirmar malla.</w:t>
            </w:r>
          </w:p>
        </w:tc>
      </w:tr>
      <w:tr>
        <w:tc>
          <w:tcPr>
            <w:tcW w:type="dxa" w:w="2300"/>
            <w:tcBorders>
              <w:top w:val="single" w:color="C9D4CB" w:sz="4"/>
              <w:left w:val="single" w:color="C9D4CB" w:sz="4"/>
              <w:bottom w:val="single" w:color="C9D4CB" w:sz="4"/>
              <w:right w:val="single" w:color="C9D4CB" w:sz="4"/>
            </w:tcBorders>
            <w:shd w:fill="F4E8D8" w:val="clear"/>
            <w:vAlign w:val="center"/>
          </w:tcPr>
          <w:p>
            <w:pPr>
              <w:spacing w:after="32" w:before="3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0"/>
                <w:szCs w:val="10"/>
              </w:rPr>
              <w:t xml:space="preserve">25 sep</w:t>
            </w:r>
          </w:p>
        </w:tc>
        <w:tc>
          <w:tcPr>
            <w:tcW w:type="dxa" w:w="4800"/>
            <w:tcBorders>
              <w:top w:val="single" w:color="C9D4CB" w:sz="4"/>
              <w:left w:val="single" w:color="C9D4CB" w:sz="4"/>
              <w:bottom w:val="single" w:color="C9D4CB" w:sz="4"/>
              <w:right w:val="single" w:color="C9D4CB" w:sz="4"/>
            </w:tcBorders>
            <w:shd w:fill="F4E8D8" w:val="clear"/>
            <w:vAlign w:val="center"/>
          </w:tcPr>
          <w:p>
            <w:pPr>
              <w:spacing w:after="32" w:before="3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0"/>
                <w:szCs w:val="10"/>
              </w:rPr>
              <w:t xml:space="preserve">Aprobar plan con Frank.</w:t>
            </w:r>
          </w:p>
        </w:tc>
        <w:tc>
          <w:tcPr>
            <w:tcW w:type="dxa" w:w="3700"/>
            <w:tcBorders>
              <w:top w:val="single" w:color="C9D4CB" w:sz="4"/>
              <w:left w:val="single" w:color="C9D4CB" w:sz="4"/>
              <w:bottom w:val="single" w:color="C9D4CB" w:sz="4"/>
              <w:right w:val="single" w:color="C9D4CB" w:sz="4"/>
            </w:tcBorders>
            <w:shd w:fill="F4E8D8" w:val="clear"/>
            <w:vAlign w:val="center"/>
          </w:tcPr>
          <w:p>
            <w:pPr>
              <w:spacing w:after="32" w:before="3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0"/>
                <w:szCs w:val="10"/>
              </w:rPr>
              <w:t xml:space="preserve">Firme.</w:t>
            </w:r>
          </w:p>
        </w:tc>
      </w:tr>
      <w:tr>
        <w:tc>
          <w:tcPr>
            <w:tcW w:type="dxa" w:w="2300"/>
            <w:tcBorders>
              <w:top w:val="single" w:color="C9D4CB" w:sz="4"/>
              <w:left w:val="single" w:color="C9D4CB" w:sz="4"/>
              <w:bottom w:val="single" w:color="C9D4CB" w:sz="4"/>
              <w:right w:val="single" w:color="C9D4CB" w:sz="4"/>
            </w:tcBorders>
            <w:shd w:fill="FFFFFF" w:val="clear"/>
            <w:vAlign w:val="center"/>
          </w:tcPr>
          <w:p>
            <w:pPr>
              <w:spacing w:after="32" w:before="3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0"/>
                <w:szCs w:val="10"/>
              </w:rPr>
              <w:t xml:space="preserve">28 sep – 2 oct</w:t>
            </w:r>
          </w:p>
        </w:tc>
        <w:tc>
          <w:tcPr>
            <w:tcW w:type="dxa" w:w="4800"/>
            <w:tcBorders>
              <w:top w:val="single" w:color="C9D4CB" w:sz="4"/>
              <w:left w:val="single" w:color="C9D4CB" w:sz="4"/>
              <w:bottom w:val="single" w:color="C9D4CB" w:sz="4"/>
              <w:right w:val="single" w:color="C9D4CB" w:sz="4"/>
            </w:tcBorders>
            <w:shd w:fill="FFFFFF" w:val="clear"/>
            <w:vAlign w:val="center"/>
          </w:tcPr>
          <w:p>
            <w:pPr>
              <w:spacing w:after="32" w:before="3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0"/>
                <w:szCs w:val="10"/>
              </w:rPr>
              <w:t xml:space="preserve">QA toda la web (Angel admin / Karen usuaria).</w:t>
            </w:r>
          </w:p>
        </w:tc>
        <w:tc>
          <w:tcPr>
            <w:tcW w:type="dxa" w:w="3700"/>
            <w:tcBorders>
              <w:top w:val="single" w:color="C9D4CB" w:sz="4"/>
              <w:left w:val="single" w:color="C9D4CB" w:sz="4"/>
              <w:bottom w:val="single" w:color="C9D4CB" w:sz="4"/>
              <w:right w:val="single" w:color="C9D4CB" w:sz="4"/>
            </w:tcBorders>
            <w:shd w:fill="FFFFFF" w:val="clear"/>
            <w:vAlign w:val="center"/>
          </w:tcPr>
          <w:p>
            <w:pPr>
              <w:spacing w:after="32" w:before="3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0"/>
                <w:szCs w:val="10"/>
              </w:rPr>
              <w:t xml:space="preserve">Sin features nuevas.</w:t>
            </w:r>
          </w:p>
        </w:tc>
      </w:tr>
      <w:tr>
        <w:tc>
          <w:tcPr>
            <w:tcW w:type="dxa" w:w="2300"/>
            <w:tcBorders>
              <w:top w:val="single" w:color="C9D4CB" w:sz="4"/>
              <w:left w:val="single" w:color="C9D4CB" w:sz="4"/>
              <w:bottom w:val="single" w:color="C9D4CB" w:sz="4"/>
              <w:right w:val="single" w:color="C9D4CB" w:sz="4"/>
            </w:tcBorders>
            <w:shd w:fill="EEF2EF" w:val="clear"/>
            <w:vAlign w:val="center"/>
          </w:tcPr>
          <w:p>
            <w:pPr>
              <w:spacing w:after="32" w:before="3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0"/>
                <w:szCs w:val="10"/>
              </w:rPr>
              <w:t xml:space="preserve">5 – 9 oct</w:t>
            </w:r>
          </w:p>
        </w:tc>
        <w:tc>
          <w:tcPr>
            <w:tcW w:type="dxa" w:w="4800"/>
            <w:tcBorders>
              <w:top w:val="single" w:color="C9D4CB" w:sz="4"/>
              <w:left w:val="single" w:color="C9D4CB" w:sz="4"/>
              <w:bottom w:val="single" w:color="C9D4CB" w:sz="4"/>
              <w:right w:val="single" w:color="C9D4CB" w:sz="4"/>
            </w:tcBorders>
            <w:shd w:fill="EEF2EF" w:val="clear"/>
            <w:vAlign w:val="center"/>
          </w:tcPr>
          <w:p>
            <w:pPr>
              <w:spacing w:after="32" w:before="3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0"/>
                <w:szCs w:val="10"/>
              </w:rPr>
              <w:t xml:space="preserve">Fixes (sin features nuevas).</w:t>
            </w:r>
          </w:p>
        </w:tc>
        <w:tc>
          <w:tcPr>
            <w:tcW w:type="dxa" w:w="3700"/>
            <w:tcBorders>
              <w:top w:val="single" w:color="C9D4CB" w:sz="4"/>
              <w:left w:val="single" w:color="C9D4CB" w:sz="4"/>
              <w:bottom w:val="single" w:color="C9D4CB" w:sz="4"/>
              <w:right w:val="single" w:color="C9D4CB" w:sz="4"/>
            </w:tcBorders>
            <w:shd w:fill="EEF2EF" w:val="clear"/>
            <w:vAlign w:val="center"/>
          </w:tcPr>
          <w:p>
            <w:pPr>
              <w:spacing w:after="32" w:before="3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0"/>
                <w:szCs w:val="10"/>
              </w:rPr>
              <w:t xml:space="preserve">Puede acortarse si hay pocos tickets.</w:t>
            </w:r>
          </w:p>
        </w:tc>
      </w:tr>
      <w:tr>
        <w:tc>
          <w:tcPr>
            <w:tcW w:type="dxa" w:w="2300"/>
            <w:tcBorders>
              <w:top w:val="single" w:color="C9D4CB" w:sz="4"/>
              <w:left w:val="single" w:color="C9D4CB" w:sz="4"/>
              <w:bottom w:val="single" w:color="C9D4CB" w:sz="4"/>
              <w:right w:val="single" w:color="C9D4CB" w:sz="4"/>
            </w:tcBorders>
            <w:shd w:fill="FFFFFF" w:val="clear"/>
            <w:vAlign w:val="center"/>
          </w:tcPr>
          <w:p>
            <w:pPr>
              <w:spacing w:after="32" w:before="3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0"/>
                <w:szCs w:val="10"/>
              </w:rPr>
              <w:t xml:space="preserve">10 – 15 oct</w:t>
            </w:r>
          </w:p>
        </w:tc>
        <w:tc>
          <w:tcPr>
            <w:tcW w:type="dxa" w:w="4800"/>
            <w:tcBorders>
              <w:top w:val="single" w:color="C9D4CB" w:sz="4"/>
              <w:left w:val="single" w:color="C9D4CB" w:sz="4"/>
              <w:bottom w:val="single" w:color="C9D4CB" w:sz="4"/>
              <w:right w:val="single" w:color="C9D4CB" w:sz="4"/>
            </w:tcBorders>
            <w:shd w:fill="FFFFFF" w:val="clear"/>
            <w:vAlign w:val="center"/>
          </w:tcPr>
          <w:p>
            <w:pPr>
              <w:spacing w:after="32" w:before="3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0"/>
                <w:szCs w:val="10"/>
              </w:rPr>
              <w:t xml:space="preserve">Estabilizar web.</w:t>
            </w:r>
          </w:p>
        </w:tc>
        <w:tc>
          <w:tcPr>
            <w:tcW w:type="dxa" w:w="3700"/>
            <w:tcBorders>
              <w:top w:val="single" w:color="C9D4CB" w:sz="4"/>
              <w:left w:val="single" w:color="C9D4CB" w:sz="4"/>
              <w:bottom w:val="single" w:color="C9D4CB" w:sz="4"/>
              <w:right w:val="single" w:color="C9D4CB" w:sz="4"/>
            </w:tcBorders>
            <w:shd w:fill="FFFFFF" w:val="clear"/>
            <w:vAlign w:val="center"/>
          </w:tcPr>
          <w:p>
            <w:pPr>
              <w:spacing w:after="32" w:before="3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0"/>
                <w:szCs w:val="10"/>
              </w:rPr>
              <w:t xml:space="preserve">15 oct DURO.</w:t>
            </w:r>
          </w:p>
        </w:tc>
      </w:tr>
      <w:tr>
        <w:tc>
          <w:tcPr>
            <w:tcW w:type="dxa" w:w="2300"/>
            <w:tcBorders>
              <w:top w:val="single" w:color="C9D4CB" w:sz="4"/>
              <w:left w:val="single" w:color="C9D4CB" w:sz="4"/>
              <w:bottom w:val="single" w:color="C9D4CB" w:sz="4"/>
              <w:right w:val="single" w:color="C9D4CB" w:sz="4"/>
            </w:tcBorders>
            <w:shd w:fill="E8EEF0" w:val="clear"/>
            <w:vAlign w:val="center"/>
          </w:tcPr>
          <w:p>
            <w:pPr>
              <w:spacing w:after="32" w:before="3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0"/>
                <w:szCs w:val="10"/>
              </w:rPr>
              <w:t xml:space="preserve">~15 – 30 oct</w:t>
            </w:r>
          </w:p>
        </w:tc>
        <w:tc>
          <w:tcPr>
            <w:tcW w:type="dxa" w:w="4800"/>
            <w:tcBorders>
              <w:top w:val="single" w:color="C9D4CB" w:sz="4"/>
              <w:left w:val="single" w:color="C9D4CB" w:sz="4"/>
              <w:bottom w:val="single" w:color="C9D4CB" w:sz="4"/>
              <w:right w:val="single" w:color="C9D4CB" w:sz="4"/>
            </w:tcBorders>
            <w:shd w:fill="E8EEF0" w:val="clear"/>
            <w:vAlign w:val="center"/>
          </w:tcPr>
          <w:p>
            <w:pPr>
              <w:spacing w:after="32" w:before="3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0"/>
                <w:szCs w:val="10"/>
              </w:rPr>
              <w:t xml:space="preserve">Producir 3 packs + video general (editor).</w:t>
            </w:r>
          </w:p>
        </w:tc>
        <w:tc>
          <w:tcPr>
            <w:tcW w:type="dxa" w:w="3700"/>
            <w:tcBorders>
              <w:top w:val="single" w:color="C9D4CB" w:sz="4"/>
              <w:left w:val="single" w:color="C9D4CB" w:sz="4"/>
              <w:bottom w:val="single" w:color="C9D4CB" w:sz="4"/>
              <w:right w:val="single" w:color="C9D4CB" w:sz="4"/>
            </w:tcBorders>
            <w:shd w:fill="E8EEF0" w:val="clear"/>
            <w:vAlign w:val="center"/>
          </w:tcPr>
          <w:p>
            <w:pPr>
              <w:spacing w:after="32" w:before="3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0"/>
                <w:szCs w:val="10"/>
              </w:rPr>
              <w:t xml:space="preserve">PROPUESTO.</w:t>
            </w:r>
          </w:p>
        </w:tc>
      </w:tr>
      <w:tr>
        <w:tc>
          <w:tcPr>
            <w:tcW w:type="dxa" w:w="2300"/>
            <w:tcBorders>
              <w:top w:val="single" w:color="C9D4CB" w:sz="4"/>
              <w:left w:val="single" w:color="C9D4CB" w:sz="4"/>
              <w:bottom w:val="single" w:color="C9D4CB" w:sz="4"/>
              <w:right w:val="single" w:color="C9D4CB" w:sz="4"/>
            </w:tcBorders>
            <w:shd w:fill="E8EEF0" w:val="clear"/>
            <w:vAlign w:val="center"/>
          </w:tcPr>
          <w:p>
            <w:pPr>
              <w:spacing w:after="32" w:before="3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0"/>
                <w:szCs w:val="10"/>
              </w:rPr>
              <w:t xml:space="preserve">Al cerrar Mediateca</w:t>
            </w:r>
          </w:p>
        </w:tc>
        <w:tc>
          <w:tcPr>
            <w:tcW w:type="dxa" w:w="4800"/>
            <w:tcBorders>
              <w:top w:val="single" w:color="C9D4CB" w:sz="4"/>
              <w:left w:val="single" w:color="C9D4CB" w:sz="4"/>
              <w:bottom w:val="single" w:color="C9D4CB" w:sz="4"/>
              <w:right w:val="single" w:color="C9D4CB" w:sz="4"/>
            </w:tcBorders>
            <w:shd w:fill="E8EEF0" w:val="clear"/>
            <w:vAlign w:val="center"/>
          </w:tcPr>
          <w:p>
            <w:pPr>
              <w:spacing w:after="32" w:before="3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0"/>
                <w:szCs w:val="10"/>
              </w:rPr>
              <w:t xml:space="preserve">Entregar pack Mediateca a Comunicaciones.</w:t>
            </w:r>
          </w:p>
        </w:tc>
        <w:tc>
          <w:tcPr>
            <w:tcW w:type="dxa" w:w="3700"/>
            <w:tcBorders>
              <w:top w:val="single" w:color="C9D4CB" w:sz="4"/>
              <w:left w:val="single" w:color="C9D4CB" w:sz="4"/>
              <w:bottom w:val="single" w:color="C9D4CB" w:sz="4"/>
              <w:right w:val="single" w:color="C9D4CB" w:sz="4"/>
            </w:tcBorders>
            <w:shd w:fill="E8EEF0" w:val="clear"/>
            <w:vAlign w:val="center"/>
          </w:tcPr>
          <w:p>
            <w:pPr>
              <w:spacing w:after="32" w:before="3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0"/>
                <w:szCs w:val="10"/>
              </w:rPr>
              <w:t xml:space="preserve">Buffer ~2 sem. típico.</w:t>
            </w:r>
          </w:p>
        </w:tc>
      </w:tr>
      <w:tr>
        <w:tc>
          <w:tcPr>
            <w:tcW w:type="dxa" w:w="2300"/>
            <w:tcBorders>
              <w:top w:val="single" w:color="C9D4CB" w:sz="4"/>
              <w:left w:val="single" w:color="C9D4CB" w:sz="4"/>
              <w:bottom w:val="single" w:color="C9D4CB" w:sz="4"/>
              <w:right w:val="single" w:color="C9D4CB" w:sz="4"/>
            </w:tcBorders>
            <w:shd w:fill="E8EEF0" w:val="clear"/>
            <w:vAlign w:val="center"/>
          </w:tcPr>
          <w:p>
            <w:pPr>
              <w:spacing w:after="32" w:before="3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0"/>
                <w:szCs w:val="10"/>
              </w:rPr>
              <w:t xml:space="preserve">~26/27 oct</w:t>
            </w:r>
          </w:p>
        </w:tc>
        <w:tc>
          <w:tcPr>
            <w:tcW w:type="dxa" w:w="4800"/>
            <w:tcBorders>
              <w:top w:val="single" w:color="C9D4CB" w:sz="4"/>
              <w:left w:val="single" w:color="C9D4CB" w:sz="4"/>
              <w:bottom w:val="single" w:color="C9D4CB" w:sz="4"/>
              <w:right w:val="single" w:color="C9D4CB" w:sz="4"/>
            </w:tcBorders>
            <w:shd w:fill="E8EEF0" w:val="clear"/>
            <w:vAlign w:val="center"/>
          </w:tcPr>
          <w:p>
            <w:pPr>
              <w:spacing w:after="32" w:before="3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0"/>
                <w:szCs w:val="10"/>
              </w:rPr>
              <w:t xml:space="preserve">1er anuncio Mediateca.</w:t>
            </w:r>
          </w:p>
        </w:tc>
        <w:tc>
          <w:tcPr>
            <w:tcW w:type="dxa" w:w="3700"/>
            <w:tcBorders>
              <w:top w:val="single" w:color="C9D4CB" w:sz="4"/>
              <w:left w:val="single" w:color="C9D4CB" w:sz="4"/>
              <w:bottom w:val="single" w:color="C9D4CB" w:sz="4"/>
              <w:right w:val="single" w:color="C9D4CB" w:sz="4"/>
            </w:tcBorders>
            <w:shd w:fill="E8EEF0" w:val="clear"/>
            <w:vAlign w:val="center"/>
          </w:tcPr>
          <w:p>
            <w:pPr>
              <w:spacing w:after="32" w:before="3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0"/>
                <w:szCs w:val="10"/>
              </w:rPr>
              <w:t xml:space="preserve">PROPUESTO.</w:t>
            </w:r>
          </w:p>
        </w:tc>
      </w:tr>
      <w:tr>
        <w:tc>
          <w:tcPr>
            <w:tcW w:type="dxa" w:w="2300"/>
            <w:tcBorders>
              <w:top w:val="single" w:color="C9D4CB" w:sz="4"/>
              <w:left w:val="single" w:color="C9D4CB" w:sz="4"/>
              <w:bottom w:val="single" w:color="C9D4CB" w:sz="4"/>
              <w:right w:val="single" w:color="C9D4CB" w:sz="4"/>
            </w:tcBorders>
            <w:shd w:fill="E8EEF0" w:val="clear"/>
            <w:vAlign w:val="center"/>
          </w:tcPr>
          <w:p>
            <w:pPr>
              <w:spacing w:after="32" w:before="3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0"/>
                <w:szCs w:val="10"/>
              </w:rPr>
              <w:t xml:space="preserve">~2 nov</w:t>
            </w:r>
          </w:p>
        </w:tc>
        <w:tc>
          <w:tcPr>
            <w:tcW w:type="dxa" w:w="4800"/>
            <w:tcBorders>
              <w:top w:val="single" w:color="C9D4CB" w:sz="4"/>
              <w:left w:val="single" w:color="C9D4CB" w:sz="4"/>
              <w:bottom w:val="single" w:color="C9D4CB" w:sz="4"/>
              <w:right w:val="single" w:color="C9D4CB" w:sz="4"/>
            </w:tcBorders>
            <w:shd w:fill="E8EEF0" w:val="clear"/>
            <w:vAlign w:val="center"/>
          </w:tcPr>
          <w:p>
            <w:pPr>
              <w:spacing w:after="32" w:before="3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0"/>
                <w:szCs w:val="10"/>
              </w:rPr>
              <w:t xml:space="preserve">Pedir anuncio Instrumentos.</w:t>
            </w:r>
          </w:p>
        </w:tc>
        <w:tc>
          <w:tcPr>
            <w:tcW w:type="dxa" w:w="3700"/>
            <w:tcBorders>
              <w:top w:val="single" w:color="C9D4CB" w:sz="4"/>
              <w:left w:val="single" w:color="C9D4CB" w:sz="4"/>
              <w:bottom w:val="single" w:color="C9D4CB" w:sz="4"/>
              <w:right w:val="single" w:color="C9D4CB" w:sz="4"/>
            </w:tcBorders>
            <w:shd w:fill="E8EEF0" w:val="clear"/>
            <w:vAlign w:val="center"/>
          </w:tcPr>
          <w:p>
            <w:pPr>
              <w:spacing w:after="32" w:before="3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0"/>
                <w:szCs w:val="10"/>
              </w:rPr>
              <w:t xml:space="preserve">PROPUESTO.</w:t>
            </w:r>
          </w:p>
        </w:tc>
      </w:tr>
      <w:tr>
        <w:tc>
          <w:tcPr>
            <w:tcW w:type="dxa" w:w="2300"/>
            <w:tcBorders>
              <w:top w:val="single" w:color="C9D4CB" w:sz="4"/>
              <w:left w:val="single" w:color="C9D4CB" w:sz="4"/>
              <w:bottom w:val="single" w:color="C9D4CB" w:sz="4"/>
              <w:right w:val="single" w:color="C9D4CB" w:sz="4"/>
            </w:tcBorders>
            <w:shd w:fill="E8EEF0" w:val="clear"/>
            <w:vAlign w:val="center"/>
          </w:tcPr>
          <w:p>
            <w:pPr>
              <w:spacing w:after="32" w:before="3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0"/>
                <w:szCs w:val="10"/>
              </w:rPr>
              <w:t xml:space="preserve">Después</w:t>
            </w:r>
          </w:p>
        </w:tc>
        <w:tc>
          <w:tcPr>
            <w:tcW w:type="dxa" w:w="4800"/>
            <w:tcBorders>
              <w:top w:val="single" w:color="C9D4CB" w:sz="4"/>
              <w:left w:val="single" w:color="C9D4CB" w:sz="4"/>
              <w:bottom w:val="single" w:color="C9D4CB" w:sz="4"/>
              <w:right w:val="single" w:color="C9D4CB" w:sz="4"/>
            </w:tcBorders>
            <w:shd w:fill="E8EEF0" w:val="clear"/>
            <w:vAlign w:val="center"/>
          </w:tcPr>
          <w:p>
            <w:pPr>
              <w:spacing w:after="32" w:before="3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0"/>
                <w:szCs w:val="10"/>
              </w:rPr>
              <w:t xml:space="preserve">Pedir anuncio CID.</w:t>
            </w:r>
          </w:p>
        </w:tc>
        <w:tc>
          <w:tcPr>
            <w:tcW w:type="dxa" w:w="3700"/>
            <w:tcBorders>
              <w:top w:val="single" w:color="C9D4CB" w:sz="4"/>
              <w:left w:val="single" w:color="C9D4CB" w:sz="4"/>
              <w:bottom w:val="single" w:color="C9D4CB" w:sz="4"/>
              <w:right w:val="single" w:color="C9D4CB" w:sz="4"/>
            </w:tcBorders>
            <w:shd w:fill="E8EEF0" w:val="clear"/>
            <w:vAlign w:val="center"/>
          </w:tcPr>
          <w:p>
            <w:pPr>
              <w:spacing w:after="32" w:before="3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0"/>
                <w:szCs w:val="10"/>
              </w:rPr>
              <w:t xml:space="preserve">PROPUESTO.</w:t>
            </w:r>
          </w:p>
        </w:tc>
      </w:tr>
    </w:tbl>
    <w:p>
      <w:pPr>
        <w:pStyle w:val="Heading2"/>
        <w:spacing w:after="40" w:before="90"/>
      </w:pPr>
      <w:r>
        <w:rPr>
          <w:rFonts w:ascii="Calibri" w:cs="Calibri" w:eastAsia="Calibri" w:hAnsi="Calibri"/>
          <w:b/>
          <w:bCs/>
          <w:color w:val="2D4A3A"/>
          <w:sz w:val="16"/>
          <w:szCs w:val="16"/>
        </w:rPr>
        <w:t xml:space="preserve">2.1 Pack por módulo (recomendado)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00"/>
        <w:gridCol w:w="4800"/>
      </w:tblGrid>
      <w:tr>
        <w:tc>
          <w:tcPr>
            <w:tcW w:type="dxa" w:w="3200"/>
            <w:tcBorders>
              <w:top w:val="single" w:color="C9D4CB" w:sz="4"/>
              <w:left w:val="single" w:color="C9D4CB" w:sz="4"/>
              <w:bottom w:val="single" w:color="C9D4CB" w:sz="4"/>
              <w:right w:val="single" w:color="C9D4CB" w:sz="4"/>
            </w:tcBorders>
            <w:shd w:fill="1A2E1F" w:val="clear"/>
            <w:vAlign w:val="center"/>
          </w:tcPr>
          <w:p>
            <w:pPr>
              <w:spacing w:after="32" w:before="3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2"/>
                <w:szCs w:val="12"/>
              </w:rPr>
              <w:t xml:space="preserve">Pieza</w:t>
            </w:r>
          </w:p>
        </w:tc>
        <w:tc>
          <w:tcPr>
            <w:tcW w:type="dxa" w:w="2800"/>
            <w:tcBorders>
              <w:top w:val="single" w:color="C9D4CB" w:sz="4"/>
              <w:left w:val="single" w:color="C9D4CB" w:sz="4"/>
              <w:bottom w:val="single" w:color="C9D4CB" w:sz="4"/>
              <w:right w:val="single" w:color="C9D4CB" w:sz="4"/>
            </w:tcBorders>
            <w:shd w:fill="1A2E1F" w:val="clear"/>
            <w:vAlign w:val="center"/>
          </w:tcPr>
          <w:p>
            <w:pPr>
              <w:spacing w:after="32" w:before="3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2"/>
                <w:szCs w:val="12"/>
              </w:rPr>
              <w:t xml:space="preserve">Cantidad</w:t>
            </w:r>
          </w:p>
        </w:tc>
        <w:tc>
          <w:tcPr>
            <w:tcW w:type="dxa" w:w="4800"/>
            <w:tcBorders>
              <w:top w:val="single" w:color="C9D4CB" w:sz="4"/>
              <w:left w:val="single" w:color="C9D4CB" w:sz="4"/>
              <w:bottom w:val="single" w:color="C9D4CB" w:sz="4"/>
              <w:right w:val="single" w:color="C9D4CB" w:sz="4"/>
            </w:tcBorders>
            <w:shd w:fill="1A2E1F" w:val="clear"/>
            <w:vAlign w:val="center"/>
          </w:tcPr>
          <w:p>
            <w:pPr>
              <w:spacing w:after="32" w:before="3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2"/>
                <w:szCs w:val="12"/>
              </w:rPr>
              <w:t xml:space="preserve">Para qué</w:t>
            </w:r>
          </w:p>
        </w:tc>
      </w:tr>
      <w:tr>
        <w:tc>
          <w:tcPr>
            <w:tcW w:type="dxa" w:w="3200"/>
            <w:tcBorders>
              <w:top w:val="single" w:color="C9D4CB" w:sz="4"/>
              <w:left w:val="single" w:color="C9D4CB" w:sz="4"/>
              <w:bottom w:val="single" w:color="C9D4CB" w:sz="4"/>
              <w:right w:val="single" w:color="C9D4CB" w:sz="4"/>
            </w:tcBorders>
            <w:shd w:fill="FFFFFF" w:val="clear"/>
            <w:vAlign w:val="center"/>
          </w:tcPr>
          <w:p>
            <w:pPr>
              <w:spacing w:after="32" w:before="3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1"/>
                <w:szCs w:val="11"/>
              </w:rPr>
              <w:t xml:space="preserve">Video principal del módulo</w:t>
            </w:r>
          </w:p>
        </w:tc>
        <w:tc>
          <w:tcPr>
            <w:tcW w:type="dxa" w:w="2800"/>
            <w:tcBorders>
              <w:top w:val="single" w:color="C9D4CB" w:sz="4"/>
              <w:left w:val="single" w:color="C9D4CB" w:sz="4"/>
              <w:bottom w:val="single" w:color="C9D4CB" w:sz="4"/>
              <w:right w:val="single" w:color="C9D4CB" w:sz="4"/>
            </w:tcBorders>
            <w:shd w:fill="FFFFFF" w:val="clear"/>
            <w:vAlign w:val="center"/>
          </w:tcPr>
          <w:p>
            <w:pPr>
              <w:spacing w:after="32" w:before="3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1"/>
                <w:szCs w:val="11"/>
              </w:rPr>
              <w:t xml:space="preserve">1 (45–90 s)</w:t>
            </w:r>
          </w:p>
        </w:tc>
        <w:tc>
          <w:tcPr>
            <w:tcW w:type="dxa" w:w="4800"/>
            <w:tcBorders>
              <w:top w:val="single" w:color="C9D4CB" w:sz="4"/>
              <w:left w:val="single" w:color="C9D4CB" w:sz="4"/>
              <w:bottom w:val="single" w:color="C9D4CB" w:sz="4"/>
              <w:right w:val="single" w:color="C9D4CB" w:sz="4"/>
            </w:tcBorders>
            <w:shd w:fill="FFFFFF" w:val="clear"/>
            <w:vAlign w:val="center"/>
          </w:tcPr>
          <w:p>
            <w:pPr>
              <w:spacing w:after="32" w:before="3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1"/>
                <w:szCs w:val="11"/>
              </w:rPr>
              <w:t xml:space="preserve">Post / reel principal</w:t>
            </w:r>
          </w:p>
        </w:tc>
      </w:tr>
      <w:tr>
        <w:tc>
          <w:tcPr>
            <w:tcW w:type="dxa" w:w="3200"/>
            <w:tcBorders>
              <w:top w:val="single" w:color="C9D4CB" w:sz="4"/>
              <w:left w:val="single" w:color="C9D4CB" w:sz="4"/>
              <w:bottom w:val="single" w:color="C9D4CB" w:sz="4"/>
              <w:right w:val="single" w:color="C9D4CB" w:sz="4"/>
            </w:tcBorders>
            <w:shd w:fill="EEF2EF" w:val="clear"/>
            <w:vAlign w:val="center"/>
          </w:tcPr>
          <w:p>
            <w:pPr>
              <w:spacing w:after="32" w:before="3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1"/>
                <w:szCs w:val="11"/>
              </w:rPr>
              <w:t xml:space="preserve">Shorts</w:t>
            </w:r>
          </w:p>
        </w:tc>
        <w:tc>
          <w:tcPr>
            <w:tcW w:type="dxa" w:w="2800"/>
            <w:tcBorders>
              <w:top w:val="single" w:color="C9D4CB" w:sz="4"/>
              <w:left w:val="single" w:color="C9D4CB" w:sz="4"/>
              <w:bottom w:val="single" w:color="C9D4CB" w:sz="4"/>
              <w:right w:val="single" w:color="C9D4CB" w:sz="4"/>
            </w:tcBorders>
            <w:shd w:fill="EEF2EF" w:val="clear"/>
            <w:vAlign w:val="center"/>
          </w:tcPr>
          <w:p>
            <w:pPr>
              <w:spacing w:after="32" w:before="3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1"/>
                <w:szCs w:val="11"/>
              </w:rPr>
              <w:t xml:space="preserve">3 (15–30 s)</w:t>
            </w:r>
          </w:p>
        </w:tc>
        <w:tc>
          <w:tcPr>
            <w:tcW w:type="dxa" w:w="4800"/>
            <w:tcBorders>
              <w:top w:val="single" w:color="C9D4CB" w:sz="4"/>
              <w:left w:val="single" w:color="C9D4CB" w:sz="4"/>
              <w:bottom w:val="single" w:color="C9D4CB" w:sz="4"/>
              <w:right w:val="single" w:color="C9D4CB" w:sz="4"/>
            </w:tcBorders>
            <w:shd w:fill="EEF2EF" w:val="clear"/>
            <w:vAlign w:val="center"/>
          </w:tcPr>
          <w:p>
            <w:pPr>
              <w:spacing w:after="32" w:before="3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1"/>
                <w:szCs w:val="11"/>
              </w:rPr>
              <w:t xml:space="preserve">Historias / reposts de la semana</w:t>
            </w:r>
          </w:p>
        </w:tc>
      </w:tr>
      <w:tr>
        <w:tc>
          <w:tcPr>
            <w:tcW w:type="dxa" w:w="3200"/>
            <w:tcBorders>
              <w:top w:val="single" w:color="C9D4CB" w:sz="4"/>
              <w:left w:val="single" w:color="C9D4CB" w:sz="4"/>
              <w:bottom w:val="single" w:color="C9D4CB" w:sz="4"/>
              <w:right w:val="single" w:color="C9D4CB" w:sz="4"/>
            </w:tcBorders>
            <w:shd w:fill="FFFFFF" w:val="clear"/>
            <w:vAlign w:val="center"/>
          </w:tcPr>
          <w:p>
            <w:pPr>
              <w:spacing w:after="32" w:before="3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1"/>
                <w:szCs w:val="11"/>
              </w:rPr>
              <w:t xml:space="preserve">Copy / pie de texto</w:t>
            </w:r>
          </w:p>
        </w:tc>
        <w:tc>
          <w:tcPr>
            <w:tcW w:type="dxa" w:w="2800"/>
            <w:tcBorders>
              <w:top w:val="single" w:color="C9D4CB" w:sz="4"/>
              <w:left w:val="single" w:color="C9D4CB" w:sz="4"/>
              <w:bottom w:val="single" w:color="C9D4CB" w:sz="4"/>
              <w:right w:val="single" w:color="C9D4CB" w:sz="4"/>
            </w:tcBorders>
            <w:shd w:fill="FFFFFF" w:val="clear"/>
            <w:vAlign w:val="center"/>
          </w:tcPr>
          <w:p>
            <w:pPr>
              <w:spacing w:after="32" w:before="3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1"/>
                <w:szCs w:val="11"/>
              </w:rPr>
              <w:t xml:space="preserve">1</w:t>
            </w:r>
          </w:p>
        </w:tc>
        <w:tc>
          <w:tcPr>
            <w:tcW w:type="dxa" w:w="4800"/>
            <w:tcBorders>
              <w:top w:val="single" w:color="C9D4CB" w:sz="4"/>
              <w:left w:val="single" w:color="C9D4CB" w:sz="4"/>
              <w:bottom w:val="single" w:color="C9D4CB" w:sz="4"/>
              <w:right w:val="single" w:color="C9D4CB" w:sz="4"/>
            </w:tcBorders>
            <w:shd w:fill="FFFFFF" w:val="clear"/>
            <w:vAlign w:val="center"/>
          </w:tcPr>
          <w:p>
            <w:pPr>
              <w:spacing w:after="32" w:before="3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1"/>
                <w:szCs w:val="11"/>
              </w:rPr>
              <w:t xml:space="preserve">Comunicaciones solo publica</w:t>
            </w:r>
          </w:p>
        </w:tc>
      </w:tr>
      <w:tr>
        <w:tc>
          <w:tcPr>
            <w:tcW w:type="dxa" w:w="3200"/>
            <w:tcBorders>
              <w:top w:val="single" w:color="C9D4CB" w:sz="4"/>
              <w:left w:val="single" w:color="C9D4CB" w:sz="4"/>
              <w:bottom w:val="single" w:color="C9D4CB" w:sz="4"/>
              <w:right w:val="single" w:color="C9D4CB" w:sz="4"/>
            </w:tcBorders>
            <w:shd w:fill="EEF2EF" w:val="clear"/>
            <w:vAlign w:val="center"/>
          </w:tcPr>
          <w:p>
            <w:pPr>
              <w:spacing w:after="32" w:before="3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1"/>
                <w:szCs w:val="11"/>
              </w:rPr>
              <w:t xml:space="preserve">Stills</w:t>
            </w:r>
          </w:p>
        </w:tc>
        <w:tc>
          <w:tcPr>
            <w:tcW w:type="dxa" w:w="2800"/>
            <w:tcBorders>
              <w:top w:val="single" w:color="C9D4CB" w:sz="4"/>
              <w:left w:val="single" w:color="C9D4CB" w:sz="4"/>
              <w:bottom w:val="single" w:color="C9D4CB" w:sz="4"/>
              <w:right w:val="single" w:color="C9D4CB" w:sz="4"/>
            </w:tcBorders>
            <w:shd w:fill="EEF2EF" w:val="clear"/>
            <w:vAlign w:val="center"/>
          </w:tcPr>
          <w:p>
            <w:pPr>
              <w:spacing w:after="32" w:before="3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1"/>
                <w:szCs w:val="11"/>
              </w:rPr>
              <w:t xml:space="preserve">2–3</w:t>
            </w:r>
          </w:p>
        </w:tc>
        <w:tc>
          <w:tcPr>
            <w:tcW w:type="dxa" w:w="4800"/>
            <w:tcBorders>
              <w:top w:val="single" w:color="C9D4CB" w:sz="4"/>
              <w:left w:val="single" w:color="C9D4CB" w:sz="4"/>
              <w:bottom w:val="single" w:color="C9D4CB" w:sz="4"/>
              <w:right w:val="single" w:color="C9D4CB" w:sz="4"/>
            </w:tcBorders>
            <w:shd w:fill="EEF2EF" w:val="clear"/>
            <w:vAlign w:val="center"/>
          </w:tcPr>
          <w:p>
            <w:pPr>
              <w:spacing w:after="32" w:before="3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1"/>
                <w:szCs w:val="11"/>
              </w:rPr>
              <w:t xml:space="preserve">Posts estáticos</w:t>
            </w:r>
          </w:p>
        </w:tc>
      </w:tr>
      <w:tr>
        <w:tc>
          <w:tcPr>
            <w:tcW w:type="dxa" w:w="3200"/>
            <w:tcBorders>
              <w:top w:val="single" w:color="C9D4CB" w:sz="4"/>
              <w:left w:val="single" w:color="C9D4CB" w:sz="4"/>
              <w:bottom w:val="single" w:color="C9D4CB" w:sz="4"/>
              <w:right w:val="single" w:color="C9D4CB" w:sz="4"/>
            </w:tcBorders>
            <w:shd w:fill="FFFFFF" w:val="clear"/>
            <w:vAlign w:val="center"/>
          </w:tcPr>
          <w:p>
            <w:pPr>
              <w:spacing w:after="32" w:before="3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1"/>
                <w:szCs w:val="11"/>
              </w:rPr>
              <w:t xml:space="preserve">Aviso siguiente módulo</w:t>
            </w:r>
          </w:p>
        </w:tc>
        <w:tc>
          <w:tcPr>
            <w:tcW w:type="dxa" w:w="2800"/>
            <w:tcBorders>
              <w:top w:val="single" w:color="C9D4CB" w:sz="4"/>
              <w:left w:val="single" w:color="C9D4CB" w:sz="4"/>
              <w:bottom w:val="single" w:color="C9D4CB" w:sz="4"/>
              <w:right w:val="single" w:color="C9D4CB" w:sz="4"/>
            </w:tcBorders>
            <w:shd w:fill="FFFFFF" w:val="clear"/>
            <w:vAlign w:val="center"/>
          </w:tcPr>
          <w:p>
            <w:pPr>
              <w:spacing w:after="32" w:before="3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1"/>
                <w:szCs w:val="11"/>
              </w:rPr>
              <w:t xml:space="preserve">1 línea</w:t>
            </w:r>
          </w:p>
        </w:tc>
        <w:tc>
          <w:tcPr>
            <w:tcW w:type="dxa" w:w="4800"/>
            <w:tcBorders>
              <w:top w:val="single" w:color="C9D4CB" w:sz="4"/>
              <w:left w:val="single" w:color="C9D4CB" w:sz="4"/>
              <w:bottom w:val="single" w:color="C9D4CB" w:sz="4"/>
              <w:right w:val="single" w:color="C9D4CB" w:sz="4"/>
            </w:tcBorders>
            <w:shd w:fill="FFFFFF" w:val="clear"/>
            <w:vAlign w:val="center"/>
          </w:tcPr>
          <w:p>
            <w:pPr>
              <w:spacing w:after="32" w:before="3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1"/>
                <w:szCs w:val="11"/>
              </w:rPr>
              <w:t xml:space="preserve">Teaser</w:t>
            </w:r>
          </w:p>
        </w:tc>
      </w:tr>
    </w:tbl>
    <w:p>
      <w:pPr>
        <w:pStyle w:val="ListParagraph"/>
        <w:numPr>
          <w:ilvl w:val="0"/>
          <w:numId w:val="2"/>
        </w:numPr>
        <w:spacing w:after="10" w:before="2"/>
      </w:pPr>
      <w:r>
        <w:rPr>
          <w:rFonts w:ascii="Calibri" w:cs="Calibri" w:eastAsia="Calibri" w:hAnsi="Calibri"/>
          <w:color w:val="222222"/>
          <w:sz w:val="13"/>
          <w:szCs w:val="13"/>
        </w:rPr>
        <w:t xml:space="preserve">Una vez: 1 video general de plataforma. Totales: 1 general + 3 videos módulo + 9 shorts + 3 copies.</w:t>
      </w:r>
    </w:p>
    <w:p>
      <w:pPr>
        <w:pStyle w:val="ListParagraph"/>
        <w:numPr>
          <w:ilvl w:val="0"/>
          <w:numId w:val="2"/>
        </w:numPr>
        <w:spacing w:after="10" w:before="2"/>
      </w:pPr>
      <w:r>
        <w:rPr>
          <w:rFonts w:ascii="Calibri" w:cs="Calibri" w:eastAsia="Calibri" w:hAnsi="Calibri"/>
          <w:color w:val="222222"/>
          <w:sz w:val="13"/>
          <w:szCs w:val="13"/>
        </w:rPr>
        <w:t xml:space="preserve">Ajustable si Comunicaciones pide más/menos.</w:t>
      </w:r>
    </w:p>
    <w:p>
      <w:pPr>
        <w:pStyle w:val="Heading2"/>
        <w:spacing w:after="40" w:before="90"/>
      </w:pPr>
      <w:r>
        <w:rPr>
          <w:rFonts w:ascii="Calibri" w:cs="Calibri" w:eastAsia="Calibri" w:hAnsi="Calibri"/>
          <w:b/>
          <w:bCs/>
          <w:color w:val="2D4A3A"/>
          <w:sz w:val="16"/>
          <w:szCs w:val="16"/>
        </w:rPr>
        <w:t xml:space="preserve">2.2 Pedir estrategia a Comunicaciones</w:t>
      </w:r>
    </w:p>
    <w:p>
      <w:pPr>
        <w:pStyle w:val="ListParagraph"/>
        <w:numPr>
          <w:ilvl w:val="0"/>
          <w:numId w:val="3"/>
        </w:numPr>
        <w:spacing w:after="10" w:before="2"/>
      </w:pPr>
      <w:r>
        <w:rPr>
          <w:rFonts w:ascii="Calibri" w:cs="Calibri" w:eastAsia="Calibri" w:hAnsi="Calibri"/>
          <w:color w:val="222222"/>
          <w:sz w:val="13"/>
          <w:szCs w:val="13"/>
        </w:rPr>
        <w:t xml:space="preserve">Canales, ritmo, si 1+3 está bien, días de anticipación, cómo entregar archivos.</w:t>
      </w:r>
    </w:p>
    <w:p>
      <w:pPr>
        <w:pStyle w:val="ListParagraph"/>
        <w:numPr>
          <w:ilvl w:val="0"/>
          <w:numId w:val="3"/>
        </w:numPr>
        <w:spacing w:after="10" w:before="2"/>
      </w:pPr>
      <w:r>
        <w:rPr>
          <w:rFonts w:ascii="Calibri" w:cs="Calibri" w:eastAsia="Calibri" w:hAnsi="Calibri"/>
          <w:color w:val="222222"/>
          <w:sz w:val="13"/>
          <w:szCs w:val="13"/>
        </w:rPr>
        <w:t xml:space="preserve">Ellos proponen estrategia; nosotros entregamos packs listos.</w:t>
      </w:r>
    </w:p>
    <w:p>
      <w:pPr>
        <w:pStyle w:val="Heading1"/>
        <w:spacing w:after="56" w:before="130"/>
      </w:pPr>
      <w:r>
        <w:rPr>
          <w:rFonts w:ascii="Calibri" w:cs="Calibri" w:eastAsia="Calibri" w:hAnsi="Calibri"/>
          <w:b/>
          <w:bCs/>
          <w:color w:val="1A2E1F"/>
          <w:sz w:val="21"/>
          <w:szCs w:val="21"/>
        </w:rPr>
        <w:t xml:space="preserve">3. QA (pruebas de calidad)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single" w:color="C9D4CB" w:sz="4"/>
              <w:left w:val="single" w:color="C9D4CB" w:sz="4"/>
              <w:bottom w:val="single" w:color="C9D4CB" w:sz="4"/>
              <w:right w:val="single" w:color="C9D4CB" w:sz="4"/>
            </w:tcBorders>
            <w:shd w:fill="F5F0E8" w:val="clear"/>
          </w:tcPr>
          <w:p>
            <w:pPr>
              <w:spacing w:after="12" w:before="32"/>
            </w:pPr>
            <w:r>
              <w:rPr>
                <w:rFonts w:ascii="Calibri" w:cs="Calibri" w:eastAsia="Calibri" w:hAnsi="Calibri"/>
                <w:b/>
                <w:bCs/>
                <w:color w:val="1A2E1F"/>
                <w:sz w:val="13"/>
                <w:szCs w:val="13"/>
              </w:rPr>
              <w:t xml:space="preserve">¿Qué es QA?</w:t>
            </w:r>
          </w:p>
          <w:p>
            <w:pPr>
              <w:spacing w:after="32" w:before="0"/>
            </w:pPr>
            <w:r>
              <w:rPr>
                <w:rFonts w:ascii="Calibri" w:cs="Calibri" w:eastAsia="Calibri" w:hAnsi="Calibri"/>
                <w:color w:val="333333"/>
                <w:sz w:val="12"/>
                <w:szCs w:val="12"/>
              </w:rPr>
              <w:t xml:space="preserve">QA = Quality Assurance (aseguramiento de calidad). Es el barrido sistemático de toda la plataforma antes del lanzamiento: revisar cada módulo, anotar errores o confusiones, y corregirlos. No es crear funciones nuevas — es verificar que lo que ya existe funciona bien, se entiende y se ve bien en móvil y escritorio.</w:t>
            </w:r>
          </w:p>
        </w:tc>
      </w:tr>
    </w:tbl>
    <w:p>
      <w:pPr>
        <w:spacing w:after="8"/>
      </w:pPr>
    </w:p>
    <w:p>
      <w:pPr>
        <w:pStyle w:val="Heading2"/>
        <w:spacing w:after="40" w:before="90"/>
      </w:pPr>
      <w:r>
        <w:rPr>
          <w:rFonts w:ascii="Calibri" w:cs="Calibri" w:eastAsia="Calibri" w:hAnsi="Calibri"/>
          <w:b/>
          <w:bCs/>
          <w:color w:val="2D4A3A"/>
          <w:sz w:val="16"/>
          <w:szCs w:val="16"/>
        </w:rPr>
        <w:t xml:space="preserve">3.1 Roles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8100"/>
      </w:tblGrid>
      <w:tr>
        <w:tc>
          <w:tcPr>
            <w:tcW w:type="dxa" w:w="2700"/>
            <w:tcBorders>
              <w:top w:val="single" w:color="C9D4CB" w:sz="4"/>
              <w:left w:val="single" w:color="C9D4CB" w:sz="4"/>
              <w:bottom w:val="single" w:color="C9D4CB" w:sz="4"/>
              <w:right w:val="single" w:color="C9D4CB" w:sz="4"/>
            </w:tcBorders>
            <w:shd w:fill="1A2E1F" w:val="clear"/>
            <w:vAlign w:val="center"/>
          </w:tcPr>
          <w:p>
            <w:pPr>
              <w:spacing w:after="32" w:before="3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2"/>
                <w:szCs w:val="12"/>
              </w:rPr>
              <w:t xml:space="preserve">Quién</w:t>
            </w:r>
          </w:p>
        </w:tc>
        <w:tc>
          <w:tcPr>
            <w:tcW w:type="dxa" w:w="8100"/>
            <w:tcBorders>
              <w:top w:val="single" w:color="C9D4CB" w:sz="4"/>
              <w:left w:val="single" w:color="C9D4CB" w:sz="4"/>
              <w:bottom w:val="single" w:color="C9D4CB" w:sz="4"/>
              <w:right w:val="single" w:color="C9D4CB" w:sz="4"/>
            </w:tcBorders>
            <w:shd w:fill="1A2E1F" w:val="clear"/>
            <w:vAlign w:val="center"/>
          </w:tcPr>
          <w:p>
            <w:pPr>
              <w:spacing w:after="32" w:before="3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2"/>
                <w:szCs w:val="12"/>
              </w:rPr>
              <w:t xml:space="preserve">Qué</w:t>
            </w:r>
          </w:p>
        </w:tc>
      </w:tr>
      <w:tr>
        <w:tc>
          <w:tcPr>
            <w:tcW w:type="dxa" w:w="2700"/>
            <w:tcBorders>
              <w:top w:val="single" w:color="C9D4CB" w:sz="4"/>
              <w:left w:val="single" w:color="C9D4CB" w:sz="4"/>
              <w:bottom w:val="single" w:color="C9D4CB" w:sz="4"/>
              <w:right w:val="single" w:color="C9D4CB" w:sz="4"/>
            </w:tcBorders>
            <w:shd w:fill="F4E8D8" w:val="clear"/>
            <w:vAlign w:val="center"/>
          </w:tcPr>
          <w:p>
            <w:pPr>
              <w:spacing w:after="32" w:before="3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1"/>
                <w:szCs w:val="11"/>
              </w:rPr>
              <w:t xml:space="preserve">Angel — admin</w:t>
            </w:r>
          </w:p>
        </w:tc>
        <w:tc>
          <w:tcPr>
            <w:tcW w:type="dxa" w:w="8100"/>
            <w:tcBorders>
              <w:top w:val="single" w:color="C9D4CB" w:sz="4"/>
              <w:left w:val="single" w:color="C9D4CB" w:sz="4"/>
              <w:bottom w:val="single" w:color="C9D4CB" w:sz="4"/>
              <w:right w:val="single" w:color="C9D4CB" w:sz="4"/>
            </w:tcBorders>
            <w:shd w:fill="F4E8D8" w:val="clear"/>
            <w:vAlign w:val="center"/>
          </w:tcPr>
          <w:p>
            <w:pPr>
              <w:spacing w:after="32" w:before="3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1"/>
                <w:szCs w:val="11"/>
              </w:rPr>
              <w:t xml:space="preserve">Panel /admin, documentos, solicitudes, seguridad.</w:t>
            </w:r>
          </w:p>
        </w:tc>
      </w:tr>
      <w:tr>
        <w:tc>
          <w:tcPr>
            <w:tcW w:type="dxa" w:w="2700"/>
            <w:tcBorders>
              <w:top w:val="single" w:color="C9D4CB" w:sz="4"/>
              <w:left w:val="single" w:color="C9D4CB" w:sz="4"/>
              <w:bottom w:val="single" w:color="C9D4CB" w:sz="4"/>
              <w:right w:val="single" w:color="C9D4CB" w:sz="4"/>
            </w:tcBorders>
            <w:shd w:fill="EEF2EF" w:val="clear"/>
            <w:vAlign w:val="center"/>
          </w:tcPr>
          <w:p>
            <w:pPr>
              <w:spacing w:after="32" w:before="3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1"/>
                <w:szCs w:val="11"/>
              </w:rPr>
              <w:t xml:space="preserve">Karen — usuaria</w:t>
            </w:r>
          </w:p>
        </w:tc>
        <w:tc>
          <w:tcPr>
            <w:tcW w:type="dxa" w:w="8100"/>
            <w:tcBorders>
              <w:top w:val="single" w:color="C9D4CB" w:sz="4"/>
              <w:left w:val="single" w:color="C9D4CB" w:sz="4"/>
              <w:bottom w:val="single" w:color="C9D4CB" w:sz="4"/>
              <w:right w:val="single" w:color="C9D4CB" w:sz="4"/>
            </w:tcBorders>
            <w:shd w:fill="EEF2EF" w:val="clear"/>
            <w:vAlign w:val="center"/>
          </w:tcPr>
          <w:p>
            <w:pPr>
              <w:spacing w:after="32" w:before="3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1"/>
                <w:szCs w:val="11"/>
              </w:rPr>
              <w:t xml:space="preserve">Portal público, claridad, móvil/escritorio.</w:t>
            </w:r>
          </w:p>
        </w:tc>
      </w:tr>
      <w:tr>
        <w:tc>
          <w:tcPr>
            <w:tcW w:type="dxa" w:w="2700"/>
            <w:tcBorders>
              <w:top w:val="single" w:color="C9D4CB" w:sz="4"/>
              <w:left w:val="single" w:color="C9D4CB" w:sz="4"/>
              <w:bottom w:val="single" w:color="C9D4CB" w:sz="4"/>
              <w:right w:val="single" w:color="C9D4CB" w:sz="4"/>
            </w:tcBorders>
            <w:shd w:fill="FFFFFF" w:val="clear"/>
            <w:vAlign w:val="center"/>
          </w:tcPr>
          <w:p>
            <w:pPr>
              <w:spacing w:after="32" w:before="3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1"/>
                <w:szCs w:val="11"/>
              </w:rPr>
              <w:t xml:space="preserve">Tercera persona</w:t>
            </w:r>
          </w:p>
        </w:tc>
        <w:tc>
          <w:tcPr>
            <w:tcW w:type="dxa" w:w="8100"/>
            <w:tcBorders>
              <w:top w:val="single" w:color="C9D4CB" w:sz="4"/>
              <w:left w:val="single" w:color="C9D4CB" w:sz="4"/>
              <w:bottom w:val="single" w:color="C9D4CB" w:sz="4"/>
              <w:right w:val="single" w:color="C9D4CB" w:sz="4"/>
            </w:tcBorders>
            <w:shd w:fill="FFFFFF" w:val="clear"/>
            <w:vAlign w:val="center"/>
          </w:tcPr>
          <w:p>
            <w:pPr>
              <w:spacing w:after="32" w:before="3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1"/>
                <w:szCs w:val="11"/>
              </w:rPr>
              <w:t xml:space="preserve">Otra mirada.</w:t>
            </w:r>
          </w:p>
        </w:tc>
      </w:tr>
    </w:tbl>
    <w:p>
      <w:pPr>
        <w:pStyle w:val="Heading2"/>
        <w:spacing w:after="40" w:before="90"/>
      </w:pPr>
      <w:r>
        <w:rPr>
          <w:rFonts w:ascii="Calibri" w:cs="Calibri" w:eastAsia="Calibri" w:hAnsi="Calibri"/>
          <w:b/>
          <w:bCs/>
          <w:color w:val="2D4A3A"/>
          <w:sz w:val="16"/>
          <w:szCs w:val="16"/>
        </w:rPr>
        <w:t xml:space="preserve">3.2 Checklist común + por módulo</w:t>
      </w:r>
    </w:p>
    <w:p>
      <w:pPr>
        <w:pStyle w:val="ListParagraph"/>
        <w:numPr>
          <w:ilvl w:val="0"/>
          <w:numId w:val="4"/>
        </w:numPr>
        <w:spacing w:after="10" w:before="2"/>
      </w:pPr>
      <w:r>
        <w:rPr>
          <w:rFonts w:ascii="Calibri" w:cs="Calibri" w:eastAsia="Calibri" w:hAnsi="Calibri"/>
          <w:color w:val="222222"/>
          <w:sz w:val="13"/>
          <w:szCs w:val="13"/>
        </w:rPr>
        <w:t xml:space="preserve">Velocidad; textos/imágenes/botones; coherencia; enlaces/seguridad; móvil/escritorio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200"/>
        <w:gridCol w:w="1600"/>
      </w:tblGrid>
      <w:tr>
        <w:tc>
          <w:tcPr>
            <w:tcW w:type="dxa" w:w="2200"/>
            <w:tcBorders>
              <w:top w:val="single" w:color="C9D4CB" w:sz="4"/>
              <w:left w:val="single" w:color="C9D4CB" w:sz="4"/>
              <w:bottom w:val="single" w:color="C9D4CB" w:sz="4"/>
              <w:right w:val="single" w:color="C9D4CB" w:sz="4"/>
            </w:tcBorders>
            <w:shd w:fill="1A2E1F" w:val="clear"/>
            <w:vAlign w:val="center"/>
          </w:tcPr>
          <w:p>
            <w:pPr>
              <w:spacing w:after="32" w:before="3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2"/>
                <w:szCs w:val="12"/>
              </w:rPr>
              <w:t xml:space="preserve">Módulo</w:t>
            </w:r>
          </w:p>
        </w:tc>
        <w:tc>
          <w:tcPr>
            <w:tcW w:type="dxa" w:w="3800"/>
            <w:tcBorders>
              <w:top w:val="single" w:color="C9D4CB" w:sz="4"/>
              <w:left w:val="single" w:color="C9D4CB" w:sz="4"/>
              <w:bottom w:val="single" w:color="C9D4CB" w:sz="4"/>
              <w:right w:val="single" w:color="C9D4CB" w:sz="4"/>
            </w:tcBorders>
            <w:shd w:fill="1A2E1F" w:val="clear"/>
            <w:vAlign w:val="center"/>
          </w:tcPr>
          <w:p>
            <w:pPr>
              <w:spacing w:after="32" w:before="3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2"/>
                <w:szCs w:val="12"/>
              </w:rPr>
              <w:t xml:space="preserve">Admin</w:t>
            </w:r>
          </w:p>
        </w:tc>
        <w:tc>
          <w:tcPr>
            <w:tcW w:type="dxa" w:w="3200"/>
            <w:tcBorders>
              <w:top w:val="single" w:color="C9D4CB" w:sz="4"/>
              <w:left w:val="single" w:color="C9D4CB" w:sz="4"/>
              <w:bottom w:val="single" w:color="C9D4CB" w:sz="4"/>
              <w:right w:val="single" w:color="C9D4CB" w:sz="4"/>
            </w:tcBorders>
            <w:shd w:fill="1A2E1F" w:val="clear"/>
            <w:vAlign w:val="center"/>
          </w:tcPr>
          <w:p>
            <w:pPr>
              <w:spacing w:after="32" w:before="3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2"/>
                <w:szCs w:val="12"/>
              </w:rPr>
              <w:t xml:space="preserve">Usuaria</w:t>
            </w:r>
          </w:p>
        </w:tc>
        <w:tc>
          <w:tcPr>
            <w:tcW w:type="dxa" w:w="1600"/>
            <w:tcBorders>
              <w:top w:val="single" w:color="C9D4CB" w:sz="4"/>
              <w:left w:val="single" w:color="C9D4CB" w:sz="4"/>
              <w:bottom w:val="single" w:color="C9D4CB" w:sz="4"/>
              <w:right w:val="single" w:color="C9D4CB" w:sz="4"/>
            </w:tcBorders>
            <w:shd w:fill="1A2E1F" w:val="clear"/>
            <w:vAlign w:val="center"/>
          </w:tcPr>
          <w:p>
            <w:pPr>
              <w:spacing w:after="32" w:before="3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2"/>
                <w:szCs w:val="12"/>
              </w:rPr>
              <w:t xml:space="preserve">Mirada</w:t>
            </w:r>
          </w:p>
        </w:tc>
      </w:tr>
      <w:tr>
        <w:tc>
          <w:tcPr>
            <w:tcW w:type="dxa" w:w="2200"/>
            <w:tcBorders>
              <w:top w:val="single" w:color="C9D4CB" w:sz="4"/>
              <w:left w:val="single" w:color="C9D4CB" w:sz="4"/>
              <w:bottom w:val="single" w:color="C9D4CB" w:sz="4"/>
              <w:right w:val="single" w:color="C9D4CB" w:sz="4"/>
            </w:tcBorders>
            <w:shd w:fill="FFFFFF" w:val="clear"/>
            <w:vAlign w:val="center"/>
          </w:tcPr>
          <w:p>
            <w:pPr>
              <w:spacing w:after="32" w:before="3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9"/>
                <w:szCs w:val="9"/>
              </w:rPr>
              <w:t xml:space="preserve">☐ Inicio (/)</w:t>
            </w:r>
          </w:p>
        </w:tc>
        <w:tc>
          <w:tcPr>
            <w:tcW w:type="dxa" w:w="3800"/>
            <w:tcBorders>
              <w:top w:val="single" w:color="C9D4CB" w:sz="4"/>
              <w:left w:val="single" w:color="C9D4CB" w:sz="4"/>
              <w:bottom w:val="single" w:color="C9D4CB" w:sz="4"/>
              <w:right w:val="single" w:color="C9D4CB" w:sz="4"/>
            </w:tcBorders>
            <w:shd w:fill="FFFFFF" w:val="clear"/>
            <w:vAlign w:val="center"/>
          </w:tcPr>
          <w:p>
            <w:pPr>
              <w:spacing w:after="32" w:before="3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9"/>
                <w:szCs w:val="9"/>
              </w:rPr>
              <w:t xml:space="preserve">Carga, hero, CTAs, navegación.</w:t>
            </w:r>
          </w:p>
        </w:tc>
        <w:tc>
          <w:tcPr>
            <w:tcW w:type="dxa" w:w="3200"/>
            <w:tcBorders>
              <w:top w:val="single" w:color="C9D4CB" w:sz="4"/>
              <w:left w:val="single" w:color="C9D4CB" w:sz="4"/>
              <w:bottom w:val="single" w:color="C9D4CB" w:sz="4"/>
              <w:right w:val="single" w:color="C9D4CB" w:sz="4"/>
            </w:tcBorders>
            <w:shd w:fill="FFFFFF" w:val="clear"/>
            <w:vAlign w:val="center"/>
          </w:tcPr>
          <w:p>
            <w:pPr>
              <w:spacing w:after="32" w:before="3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9"/>
                <w:szCs w:val="9"/>
              </w:rPr>
              <w:t xml:space="preserve">Textos; botones correctos.</w:t>
            </w:r>
          </w:p>
        </w:tc>
        <w:tc>
          <w:tcPr>
            <w:tcW w:type="dxa" w:w="1600"/>
            <w:tcBorders>
              <w:top w:val="single" w:color="C9D4CB" w:sz="4"/>
              <w:left w:val="single" w:color="C9D4CB" w:sz="4"/>
              <w:bottom w:val="single" w:color="C9D4CB" w:sz="4"/>
              <w:right w:val="single" w:color="C9D4CB" w:sz="4"/>
            </w:tcBorders>
            <w:shd w:fill="FFFFFF" w:val="clear"/>
            <w:vAlign w:val="center"/>
          </w:tcPr>
          <w:p>
            <w:pPr>
              <w:spacing w:after="32" w:before="3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9"/>
                <w:szCs w:val="9"/>
              </w:rPr>
              <w:t xml:space="preserve">A</w:t>
            </w:r>
          </w:p>
        </w:tc>
      </w:tr>
      <w:tr>
        <w:tc>
          <w:tcPr>
            <w:tcW w:type="dxa" w:w="2200"/>
            <w:tcBorders>
              <w:top w:val="single" w:color="C9D4CB" w:sz="4"/>
              <w:left w:val="single" w:color="C9D4CB" w:sz="4"/>
              <w:bottom w:val="single" w:color="C9D4CB" w:sz="4"/>
              <w:right w:val="single" w:color="C9D4CB" w:sz="4"/>
            </w:tcBorders>
            <w:shd w:fill="EEF2EF" w:val="clear"/>
            <w:vAlign w:val="center"/>
          </w:tcPr>
          <w:p>
            <w:pPr>
              <w:spacing w:after="32" w:before="3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9"/>
                <w:szCs w:val="9"/>
              </w:rPr>
              <w:t xml:space="preserve">☐ Biblioteca</w:t>
            </w:r>
          </w:p>
        </w:tc>
        <w:tc>
          <w:tcPr>
            <w:tcW w:type="dxa" w:w="3800"/>
            <w:tcBorders>
              <w:top w:val="single" w:color="C9D4CB" w:sz="4"/>
              <w:left w:val="single" w:color="C9D4CB" w:sz="4"/>
              <w:bottom w:val="single" w:color="C9D4CB" w:sz="4"/>
              <w:right w:val="single" w:color="C9D4CB" w:sz="4"/>
            </w:tcBorders>
            <w:shd w:fill="EEF2EF" w:val="clear"/>
            <w:vAlign w:val="center"/>
          </w:tcPr>
          <w:p>
            <w:pPr>
              <w:spacing w:after="32" w:before="3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9"/>
                <w:szCs w:val="9"/>
              </w:rPr>
              <w:t xml:space="preserve">Filtros, búsqueda, público/interno, descarga.</w:t>
            </w:r>
          </w:p>
        </w:tc>
        <w:tc>
          <w:tcPr>
            <w:tcW w:type="dxa" w:w="3200"/>
            <w:tcBorders>
              <w:top w:val="single" w:color="C9D4CB" w:sz="4"/>
              <w:left w:val="single" w:color="C9D4CB" w:sz="4"/>
              <w:bottom w:val="single" w:color="C9D4CB" w:sz="4"/>
              <w:right w:val="single" w:color="C9D4CB" w:sz="4"/>
            </w:tcBorders>
            <w:shd w:fill="EEF2EF" w:val="clear"/>
            <w:vAlign w:val="center"/>
          </w:tcPr>
          <w:p>
            <w:pPr>
              <w:spacing w:after="32" w:before="3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9"/>
                <w:szCs w:val="9"/>
              </w:rPr>
              <w:t xml:space="preserve">Buscar y abrir fichas.</w:t>
            </w:r>
          </w:p>
        </w:tc>
        <w:tc>
          <w:tcPr>
            <w:tcW w:type="dxa" w:w="1600"/>
            <w:tcBorders>
              <w:top w:val="single" w:color="C9D4CB" w:sz="4"/>
              <w:left w:val="single" w:color="C9D4CB" w:sz="4"/>
              <w:bottom w:val="single" w:color="C9D4CB" w:sz="4"/>
              <w:right w:val="single" w:color="C9D4CB" w:sz="4"/>
            </w:tcBorders>
            <w:shd w:fill="EEF2EF" w:val="clear"/>
            <w:vAlign w:val="center"/>
          </w:tcPr>
          <w:p>
            <w:pPr>
              <w:spacing w:after="32" w:before="3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9"/>
                <w:szCs w:val="9"/>
              </w:rPr>
              <w:t xml:space="preserve">U+A</w:t>
            </w:r>
          </w:p>
        </w:tc>
      </w:tr>
      <w:tr>
        <w:tc>
          <w:tcPr>
            <w:tcW w:type="dxa" w:w="2200"/>
            <w:tcBorders>
              <w:top w:val="single" w:color="C9D4CB" w:sz="4"/>
              <w:left w:val="single" w:color="C9D4CB" w:sz="4"/>
              <w:bottom w:val="single" w:color="C9D4CB" w:sz="4"/>
              <w:right w:val="single" w:color="C9D4CB" w:sz="4"/>
            </w:tcBorders>
            <w:shd w:fill="FFFFFF" w:val="clear"/>
            <w:vAlign w:val="center"/>
          </w:tcPr>
          <w:p>
            <w:pPr>
              <w:spacing w:after="32" w:before="3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9"/>
                <w:szCs w:val="9"/>
              </w:rPr>
              <w:t xml:space="preserve">☐ Gobierno propio / Instrumentos</w:t>
            </w:r>
          </w:p>
        </w:tc>
        <w:tc>
          <w:tcPr>
            <w:tcW w:type="dxa" w:w="3800"/>
            <w:tcBorders>
              <w:top w:val="single" w:color="C9D4CB" w:sz="4"/>
              <w:left w:val="single" w:color="C9D4CB" w:sz="4"/>
              <w:bottom w:val="single" w:color="C9D4CB" w:sz="4"/>
              <w:right w:val="single" w:color="C9D4CB" w:sz="4"/>
            </w:tcBorders>
            <w:shd w:fill="FFFFFF" w:val="clear"/>
            <w:vAlign w:val="center"/>
          </w:tcPr>
          <w:p>
            <w:pPr>
              <w:spacing w:after="32" w:before="3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9"/>
                <w:szCs w:val="9"/>
              </w:rPr>
              <w:t xml:space="preserve">Árbol, sensible, solicitar acceso.</w:t>
            </w:r>
          </w:p>
        </w:tc>
        <w:tc>
          <w:tcPr>
            <w:tcW w:type="dxa" w:w="3200"/>
            <w:tcBorders>
              <w:top w:val="single" w:color="C9D4CB" w:sz="4"/>
              <w:left w:val="single" w:color="C9D4CB" w:sz="4"/>
              <w:bottom w:val="single" w:color="C9D4CB" w:sz="4"/>
              <w:right w:val="single" w:color="C9D4CB" w:sz="4"/>
            </w:tcBorders>
            <w:shd w:fill="FFFFFF" w:val="clear"/>
            <w:vAlign w:val="center"/>
          </w:tcPr>
          <w:p>
            <w:pPr>
              <w:spacing w:after="32" w:before="3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9"/>
                <w:szCs w:val="9"/>
              </w:rPr>
              <w:t xml:space="preserve">Navegar; pedidos de acceso.</w:t>
            </w:r>
          </w:p>
        </w:tc>
        <w:tc>
          <w:tcPr>
            <w:tcW w:type="dxa" w:w="1600"/>
            <w:tcBorders>
              <w:top w:val="single" w:color="C9D4CB" w:sz="4"/>
              <w:left w:val="single" w:color="C9D4CB" w:sz="4"/>
              <w:bottom w:val="single" w:color="C9D4CB" w:sz="4"/>
              <w:right w:val="single" w:color="C9D4CB" w:sz="4"/>
            </w:tcBorders>
            <w:shd w:fill="FFFFFF" w:val="clear"/>
            <w:vAlign w:val="center"/>
          </w:tcPr>
          <w:p>
            <w:pPr>
              <w:spacing w:after="32" w:before="3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9"/>
                <w:szCs w:val="9"/>
              </w:rPr>
              <w:t xml:space="preserve">U+A</w:t>
            </w:r>
          </w:p>
        </w:tc>
      </w:tr>
      <w:tr>
        <w:tc>
          <w:tcPr>
            <w:tcW w:type="dxa" w:w="2200"/>
            <w:tcBorders>
              <w:top w:val="single" w:color="C9D4CB" w:sz="4"/>
              <w:left w:val="single" w:color="C9D4CB" w:sz="4"/>
              <w:bottom w:val="single" w:color="C9D4CB" w:sz="4"/>
              <w:right w:val="single" w:color="C9D4CB" w:sz="4"/>
            </w:tcBorders>
            <w:shd w:fill="EEF2EF" w:val="clear"/>
            <w:vAlign w:val="center"/>
          </w:tcPr>
          <w:p>
            <w:pPr>
              <w:spacing w:after="32" w:before="3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9"/>
                <w:szCs w:val="9"/>
              </w:rPr>
              <w:t xml:space="preserve">☐ Memoria Afroterritorial</w:t>
            </w:r>
          </w:p>
        </w:tc>
        <w:tc>
          <w:tcPr>
            <w:tcW w:type="dxa" w:w="3800"/>
            <w:tcBorders>
              <w:top w:val="single" w:color="C9D4CB" w:sz="4"/>
              <w:left w:val="single" w:color="C9D4CB" w:sz="4"/>
              <w:bottom w:val="single" w:color="C9D4CB" w:sz="4"/>
              <w:right w:val="single" w:color="C9D4CB" w:sz="4"/>
            </w:tcBorders>
            <w:shd w:fill="EEF2EF" w:val="clear"/>
            <w:vAlign w:val="center"/>
          </w:tcPr>
          <w:p>
            <w:pPr>
              <w:spacing w:after="32" w:before="3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9"/>
                <w:szCs w:val="9"/>
              </w:rPr>
              <w:t xml:space="preserve">Textos, enlaces, imágenes.</w:t>
            </w:r>
          </w:p>
        </w:tc>
        <w:tc>
          <w:tcPr>
            <w:tcW w:type="dxa" w:w="3200"/>
            <w:tcBorders>
              <w:top w:val="single" w:color="C9D4CB" w:sz="4"/>
              <w:left w:val="single" w:color="C9D4CB" w:sz="4"/>
              <w:bottom w:val="single" w:color="C9D4CB" w:sz="4"/>
              <w:right w:val="single" w:color="C9D4CB" w:sz="4"/>
            </w:tcBorders>
            <w:shd w:fill="EEF2EF" w:val="clear"/>
            <w:vAlign w:val="center"/>
          </w:tcPr>
          <w:p>
            <w:pPr>
              <w:spacing w:after="32" w:before="3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9"/>
                <w:szCs w:val="9"/>
              </w:rPr>
              <w:t xml:space="preserve">Claridad del recorrido.</w:t>
            </w:r>
          </w:p>
        </w:tc>
        <w:tc>
          <w:tcPr>
            <w:tcW w:type="dxa" w:w="1600"/>
            <w:tcBorders>
              <w:top w:val="single" w:color="C9D4CB" w:sz="4"/>
              <w:left w:val="single" w:color="C9D4CB" w:sz="4"/>
              <w:bottom w:val="single" w:color="C9D4CB" w:sz="4"/>
              <w:right w:val="single" w:color="C9D4CB" w:sz="4"/>
            </w:tcBorders>
            <w:shd w:fill="EEF2EF" w:val="clear"/>
            <w:vAlign w:val="center"/>
          </w:tcPr>
          <w:p>
            <w:pPr>
              <w:spacing w:after="32" w:before="3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9"/>
                <w:szCs w:val="9"/>
              </w:rPr>
              <w:t xml:space="preserve">U</w:t>
            </w:r>
          </w:p>
        </w:tc>
      </w:tr>
      <w:tr>
        <w:tc>
          <w:tcPr>
            <w:tcW w:type="dxa" w:w="2200"/>
            <w:tcBorders>
              <w:top w:val="single" w:color="C9D4CB" w:sz="4"/>
              <w:left w:val="single" w:color="C9D4CB" w:sz="4"/>
              <w:bottom w:val="single" w:color="C9D4CB" w:sz="4"/>
              <w:right w:val="single" w:color="C9D4CB" w:sz="4"/>
            </w:tcBorders>
            <w:shd w:fill="FFFFFF" w:val="clear"/>
            <w:vAlign w:val="center"/>
          </w:tcPr>
          <w:p>
            <w:pPr>
              <w:spacing w:after="32" w:before="3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9"/>
                <w:szCs w:val="9"/>
              </w:rPr>
              <w:t xml:space="preserve">☐ Mediateca Ubuntu</w:t>
            </w:r>
          </w:p>
        </w:tc>
        <w:tc>
          <w:tcPr>
            <w:tcW w:type="dxa" w:w="3800"/>
            <w:tcBorders>
              <w:top w:val="single" w:color="C9D4CB" w:sz="4"/>
              <w:left w:val="single" w:color="C9D4CB" w:sz="4"/>
              <w:bottom w:val="single" w:color="C9D4CB" w:sz="4"/>
              <w:right w:val="single" w:color="C9D4CB" w:sz="4"/>
            </w:tcBorders>
            <w:shd w:fill="FFFFFF" w:val="clear"/>
            <w:vAlign w:val="center"/>
          </w:tcPr>
          <w:p>
            <w:pPr>
              <w:spacing w:after="32" w:before="3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9"/>
                <w:szCs w:val="9"/>
              </w:rPr>
              <w:t xml:space="preserve">Galería, filtros FOSPA, móvil.</w:t>
            </w:r>
          </w:p>
        </w:tc>
        <w:tc>
          <w:tcPr>
            <w:tcW w:type="dxa" w:w="3200"/>
            <w:tcBorders>
              <w:top w:val="single" w:color="C9D4CB" w:sz="4"/>
              <w:left w:val="single" w:color="C9D4CB" w:sz="4"/>
              <w:bottom w:val="single" w:color="C9D4CB" w:sz="4"/>
              <w:right w:val="single" w:color="C9D4CB" w:sz="4"/>
            </w:tcBorders>
            <w:shd w:fill="FFFFFF" w:val="clear"/>
            <w:vAlign w:val="center"/>
          </w:tcPr>
          <w:p>
            <w:pPr>
              <w:spacing w:after="32" w:before="3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9"/>
                <w:szCs w:val="9"/>
              </w:rPr>
              <w:t xml:space="preserve">Barrido visual.</w:t>
            </w:r>
          </w:p>
        </w:tc>
        <w:tc>
          <w:tcPr>
            <w:tcW w:type="dxa" w:w="1600"/>
            <w:tcBorders>
              <w:top w:val="single" w:color="C9D4CB" w:sz="4"/>
              <w:left w:val="single" w:color="C9D4CB" w:sz="4"/>
              <w:bottom w:val="single" w:color="C9D4CB" w:sz="4"/>
              <w:right w:val="single" w:color="C9D4CB" w:sz="4"/>
            </w:tcBorders>
            <w:shd w:fill="FFFFFF" w:val="clear"/>
            <w:vAlign w:val="center"/>
          </w:tcPr>
          <w:p>
            <w:pPr>
              <w:spacing w:after="32" w:before="3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9"/>
                <w:szCs w:val="9"/>
              </w:rPr>
              <w:t xml:space="preserve">U</w:t>
            </w:r>
          </w:p>
        </w:tc>
      </w:tr>
      <w:tr>
        <w:tc>
          <w:tcPr>
            <w:tcW w:type="dxa" w:w="2200"/>
            <w:tcBorders>
              <w:top w:val="single" w:color="C9D4CB" w:sz="4"/>
              <w:left w:val="single" w:color="C9D4CB" w:sz="4"/>
              <w:bottom w:val="single" w:color="C9D4CB" w:sz="4"/>
              <w:right w:val="single" w:color="C9D4CB" w:sz="4"/>
            </w:tcBorders>
            <w:shd w:fill="EEF2EF" w:val="clear"/>
            <w:vAlign w:val="center"/>
          </w:tcPr>
          <w:p>
            <w:pPr>
              <w:spacing w:after="32" w:before="3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9"/>
                <w:szCs w:val="9"/>
              </w:rPr>
              <w:t xml:space="preserve">☐ SCITA / Estadísticas</w:t>
            </w:r>
          </w:p>
        </w:tc>
        <w:tc>
          <w:tcPr>
            <w:tcW w:type="dxa" w:w="3800"/>
            <w:tcBorders>
              <w:top w:val="single" w:color="C9D4CB" w:sz="4"/>
              <w:left w:val="single" w:color="C9D4CB" w:sz="4"/>
              <w:bottom w:val="single" w:color="C9D4CB" w:sz="4"/>
              <w:right w:val="single" w:color="C9D4CB" w:sz="4"/>
            </w:tcBorders>
            <w:shd w:fill="EEF2EF" w:val="clear"/>
            <w:vAlign w:val="center"/>
          </w:tcPr>
          <w:p>
            <w:pPr>
              <w:spacing w:after="32" w:before="3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9"/>
                <w:szCs w:val="9"/>
              </w:rPr>
              <w:t xml:space="preserve">Tableros, formulario, permisos.</w:t>
            </w:r>
          </w:p>
        </w:tc>
        <w:tc>
          <w:tcPr>
            <w:tcW w:type="dxa" w:w="3200"/>
            <w:tcBorders>
              <w:top w:val="single" w:color="C9D4CB" w:sz="4"/>
              <w:left w:val="single" w:color="C9D4CB" w:sz="4"/>
              <w:bottom w:val="single" w:color="C9D4CB" w:sz="4"/>
              <w:right w:val="single" w:color="C9D4CB" w:sz="4"/>
            </w:tcBorders>
            <w:shd w:fill="EEF2EF" w:val="clear"/>
            <w:vAlign w:val="center"/>
          </w:tcPr>
          <w:p>
            <w:pPr>
              <w:spacing w:after="32" w:before="3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9"/>
                <w:szCs w:val="9"/>
              </w:rPr>
              <w:t xml:space="preserve">¿Se entiende el flujo?</w:t>
            </w:r>
          </w:p>
        </w:tc>
        <w:tc>
          <w:tcPr>
            <w:tcW w:type="dxa" w:w="1600"/>
            <w:tcBorders>
              <w:top w:val="single" w:color="C9D4CB" w:sz="4"/>
              <w:left w:val="single" w:color="C9D4CB" w:sz="4"/>
              <w:bottom w:val="single" w:color="C9D4CB" w:sz="4"/>
              <w:right w:val="single" w:color="C9D4CB" w:sz="4"/>
            </w:tcBorders>
            <w:shd w:fill="EEF2EF" w:val="clear"/>
            <w:vAlign w:val="center"/>
          </w:tcPr>
          <w:p>
            <w:pPr>
              <w:spacing w:after="32" w:before="3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9"/>
                <w:szCs w:val="9"/>
              </w:rPr>
              <w:t xml:space="preserve">U+A</w:t>
            </w:r>
          </w:p>
        </w:tc>
      </w:tr>
      <w:tr>
        <w:tc>
          <w:tcPr>
            <w:tcW w:type="dxa" w:w="2200"/>
            <w:tcBorders>
              <w:top w:val="single" w:color="C9D4CB" w:sz="4"/>
              <w:left w:val="single" w:color="C9D4CB" w:sz="4"/>
              <w:bottom w:val="single" w:color="C9D4CB" w:sz="4"/>
              <w:right w:val="single" w:color="C9D4CB" w:sz="4"/>
            </w:tcBorders>
            <w:shd w:fill="FFFFFF" w:val="clear"/>
            <w:vAlign w:val="center"/>
          </w:tcPr>
          <w:p>
            <w:pPr>
              <w:spacing w:after="32" w:before="3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9"/>
                <w:szCs w:val="9"/>
              </w:rPr>
              <w:t xml:space="preserve">☐ Geoportal</w:t>
            </w:r>
          </w:p>
        </w:tc>
        <w:tc>
          <w:tcPr>
            <w:tcW w:type="dxa" w:w="3800"/>
            <w:tcBorders>
              <w:top w:val="single" w:color="C9D4CB" w:sz="4"/>
              <w:left w:val="single" w:color="C9D4CB" w:sz="4"/>
              <w:bottom w:val="single" w:color="C9D4CB" w:sz="4"/>
              <w:right w:val="single" w:color="C9D4CB" w:sz="4"/>
            </w:tcBorders>
            <w:shd w:fill="FFFFFF" w:val="clear"/>
            <w:vAlign w:val="center"/>
          </w:tcPr>
          <w:p>
            <w:pPr>
              <w:spacing w:after="32" w:before="3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9"/>
                <w:szCs w:val="9"/>
              </w:rPr>
              <w:t xml:space="preserve">Mapa/visor, login, vacío vs útil.</w:t>
            </w:r>
          </w:p>
        </w:tc>
        <w:tc>
          <w:tcPr>
            <w:tcW w:type="dxa" w:w="3200"/>
            <w:tcBorders>
              <w:top w:val="single" w:color="C9D4CB" w:sz="4"/>
              <w:left w:val="single" w:color="C9D4CB" w:sz="4"/>
              <w:bottom w:val="single" w:color="C9D4CB" w:sz="4"/>
              <w:right w:val="single" w:color="C9D4CB" w:sz="4"/>
            </w:tcBorders>
            <w:shd w:fill="FFFFFF" w:val="clear"/>
            <w:vAlign w:val="center"/>
          </w:tcPr>
          <w:p>
            <w:pPr>
              <w:spacing w:after="32" w:before="3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9"/>
                <w:szCs w:val="9"/>
              </w:rPr>
              <w:t xml:space="preserve">¿Usable sin ayuda?</w:t>
            </w:r>
          </w:p>
        </w:tc>
        <w:tc>
          <w:tcPr>
            <w:tcW w:type="dxa" w:w="1600"/>
            <w:tcBorders>
              <w:top w:val="single" w:color="C9D4CB" w:sz="4"/>
              <w:left w:val="single" w:color="C9D4CB" w:sz="4"/>
              <w:bottom w:val="single" w:color="C9D4CB" w:sz="4"/>
              <w:right w:val="single" w:color="C9D4CB" w:sz="4"/>
            </w:tcBorders>
            <w:shd w:fill="FFFFFF" w:val="clear"/>
            <w:vAlign w:val="center"/>
          </w:tcPr>
          <w:p>
            <w:pPr>
              <w:spacing w:after="32" w:before="3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9"/>
                <w:szCs w:val="9"/>
              </w:rPr>
              <w:t xml:space="preserve">U</w:t>
            </w:r>
          </w:p>
        </w:tc>
      </w:tr>
      <w:tr>
        <w:tc>
          <w:tcPr>
            <w:tcW w:type="dxa" w:w="2200"/>
            <w:tcBorders>
              <w:top w:val="single" w:color="C9D4CB" w:sz="4"/>
              <w:left w:val="single" w:color="C9D4CB" w:sz="4"/>
              <w:bottom w:val="single" w:color="C9D4CB" w:sz="4"/>
              <w:right w:val="single" w:color="C9D4CB" w:sz="4"/>
            </w:tcBorders>
            <w:shd w:fill="EEF2EF" w:val="clear"/>
            <w:vAlign w:val="center"/>
          </w:tcPr>
          <w:p>
            <w:pPr>
              <w:spacing w:after="32" w:before="3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9"/>
                <w:szCs w:val="9"/>
              </w:rPr>
              <w:t xml:space="preserve">☐ Mujeres / juventudes / niñez</w:t>
            </w:r>
          </w:p>
        </w:tc>
        <w:tc>
          <w:tcPr>
            <w:tcW w:type="dxa" w:w="3800"/>
            <w:tcBorders>
              <w:top w:val="single" w:color="C9D4CB" w:sz="4"/>
              <w:left w:val="single" w:color="C9D4CB" w:sz="4"/>
              <w:bottom w:val="single" w:color="C9D4CB" w:sz="4"/>
              <w:right w:val="single" w:color="C9D4CB" w:sz="4"/>
            </w:tcBorders>
            <w:shd w:fill="EEF2EF" w:val="clear"/>
            <w:vAlign w:val="center"/>
          </w:tcPr>
          <w:p>
            <w:pPr>
              <w:spacing w:after="32" w:before="3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9"/>
                <w:szCs w:val="9"/>
              </w:rPr>
              <w:t xml:space="preserve">Campañas, detalle, links.</w:t>
            </w:r>
          </w:p>
        </w:tc>
        <w:tc>
          <w:tcPr>
            <w:tcW w:type="dxa" w:w="3200"/>
            <w:tcBorders>
              <w:top w:val="single" w:color="C9D4CB" w:sz="4"/>
              <w:left w:val="single" w:color="C9D4CB" w:sz="4"/>
              <w:bottom w:val="single" w:color="C9D4CB" w:sz="4"/>
              <w:right w:val="single" w:color="C9D4CB" w:sz="4"/>
            </w:tcBorders>
            <w:shd w:fill="EEF2EF" w:val="clear"/>
            <w:vAlign w:val="center"/>
          </w:tcPr>
          <w:p>
            <w:pPr>
              <w:spacing w:after="32" w:before="3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9"/>
                <w:szCs w:val="9"/>
              </w:rPr>
              <w:t xml:space="preserve">Contenido y navegación.</w:t>
            </w:r>
          </w:p>
        </w:tc>
        <w:tc>
          <w:tcPr>
            <w:tcW w:type="dxa" w:w="1600"/>
            <w:tcBorders>
              <w:top w:val="single" w:color="C9D4CB" w:sz="4"/>
              <w:left w:val="single" w:color="C9D4CB" w:sz="4"/>
              <w:bottom w:val="single" w:color="C9D4CB" w:sz="4"/>
              <w:right w:val="single" w:color="C9D4CB" w:sz="4"/>
            </w:tcBorders>
            <w:shd w:fill="EEF2EF" w:val="clear"/>
            <w:vAlign w:val="center"/>
          </w:tcPr>
          <w:p>
            <w:pPr>
              <w:spacing w:after="32" w:before="3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9"/>
                <w:szCs w:val="9"/>
              </w:rPr>
              <w:t xml:space="preserve">U</w:t>
            </w:r>
          </w:p>
        </w:tc>
      </w:tr>
      <w:tr>
        <w:tc>
          <w:tcPr>
            <w:tcW w:type="dxa" w:w="2200"/>
            <w:tcBorders>
              <w:top w:val="single" w:color="C9D4CB" w:sz="4"/>
              <w:left w:val="single" w:color="C9D4CB" w:sz="4"/>
              <w:bottom w:val="single" w:color="C9D4CB" w:sz="4"/>
              <w:right w:val="single" w:color="C9D4CB" w:sz="4"/>
            </w:tcBorders>
            <w:shd w:fill="FFFFFF" w:val="clear"/>
            <w:vAlign w:val="center"/>
          </w:tcPr>
          <w:p>
            <w:pPr>
              <w:spacing w:after="32" w:before="3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9"/>
                <w:szCs w:val="9"/>
              </w:rPr>
              <w:t xml:space="preserve">☐ Noticias / Agenda / Incidencia</w:t>
            </w:r>
          </w:p>
        </w:tc>
        <w:tc>
          <w:tcPr>
            <w:tcW w:type="dxa" w:w="3800"/>
            <w:tcBorders>
              <w:top w:val="single" w:color="C9D4CB" w:sz="4"/>
              <w:left w:val="single" w:color="C9D4CB" w:sz="4"/>
              <w:bottom w:val="single" w:color="C9D4CB" w:sz="4"/>
              <w:right w:val="single" w:color="C9D4CB" w:sz="4"/>
            </w:tcBorders>
            <w:shd w:fill="FFFFFF" w:val="clear"/>
            <w:vAlign w:val="center"/>
          </w:tcPr>
          <w:p>
            <w:pPr>
              <w:spacing w:after="32" w:before="3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9"/>
                <w:szCs w:val="9"/>
              </w:rPr>
              <w:t xml:space="preserve">Listados, detalle, CTAs.</w:t>
            </w:r>
          </w:p>
        </w:tc>
        <w:tc>
          <w:tcPr>
            <w:tcW w:type="dxa" w:w="3200"/>
            <w:tcBorders>
              <w:top w:val="single" w:color="C9D4CB" w:sz="4"/>
              <w:left w:val="single" w:color="C9D4CB" w:sz="4"/>
              <w:bottom w:val="single" w:color="C9D4CB" w:sz="4"/>
              <w:right w:val="single" w:color="C9D4CB" w:sz="4"/>
            </w:tcBorders>
            <w:shd w:fill="FFFFFF" w:val="clear"/>
            <w:vAlign w:val="center"/>
          </w:tcPr>
          <w:p>
            <w:pPr>
              <w:spacing w:after="32" w:before="3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9"/>
                <w:szCs w:val="9"/>
              </w:rPr>
              <w:t xml:space="preserve">Sin fichas rotas.</w:t>
            </w:r>
          </w:p>
        </w:tc>
        <w:tc>
          <w:tcPr>
            <w:tcW w:type="dxa" w:w="1600"/>
            <w:tcBorders>
              <w:top w:val="single" w:color="C9D4CB" w:sz="4"/>
              <w:left w:val="single" w:color="C9D4CB" w:sz="4"/>
              <w:bottom w:val="single" w:color="C9D4CB" w:sz="4"/>
              <w:right w:val="single" w:color="C9D4CB" w:sz="4"/>
            </w:tcBorders>
            <w:shd w:fill="FFFFFF" w:val="clear"/>
            <w:vAlign w:val="center"/>
          </w:tcPr>
          <w:p>
            <w:pPr>
              <w:spacing w:after="32" w:before="3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9"/>
                <w:szCs w:val="9"/>
              </w:rPr>
              <w:t xml:space="preserve">U</w:t>
            </w:r>
          </w:p>
        </w:tc>
      </w:tr>
      <w:tr>
        <w:tc>
          <w:tcPr>
            <w:tcW w:type="dxa" w:w="2200"/>
            <w:tcBorders>
              <w:top w:val="single" w:color="C9D4CB" w:sz="4"/>
              <w:left w:val="single" w:color="C9D4CB" w:sz="4"/>
              <w:bottom w:val="single" w:color="C9D4CB" w:sz="4"/>
              <w:right w:val="single" w:color="C9D4CB" w:sz="4"/>
            </w:tcBorders>
            <w:shd w:fill="EEF2EF" w:val="clear"/>
            <w:vAlign w:val="center"/>
          </w:tcPr>
          <w:p>
            <w:pPr>
              <w:spacing w:after="32" w:before="3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9"/>
                <w:szCs w:val="9"/>
              </w:rPr>
              <w:t xml:space="preserve">☐ Login / acceso / solicitudes</w:t>
            </w:r>
          </w:p>
        </w:tc>
        <w:tc>
          <w:tcPr>
            <w:tcW w:type="dxa" w:w="3800"/>
            <w:tcBorders>
              <w:top w:val="single" w:color="C9D4CB" w:sz="4"/>
              <w:left w:val="single" w:color="C9D4CB" w:sz="4"/>
              <w:bottom w:val="single" w:color="C9D4CB" w:sz="4"/>
              <w:right w:val="single" w:color="C9D4CB" w:sz="4"/>
            </w:tcBorders>
            <w:shd w:fill="EEF2EF" w:val="clear"/>
            <w:vAlign w:val="center"/>
          </w:tcPr>
          <w:p>
            <w:pPr>
              <w:spacing w:after="32" w:before="3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9"/>
                <w:szCs w:val="9"/>
              </w:rPr>
              <w:t xml:space="preserve">Login, solicitar acceso, mis solicitudes.</w:t>
            </w:r>
          </w:p>
        </w:tc>
        <w:tc>
          <w:tcPr>
            <w:tcW w:type="dxa" w:w="3200"/>
            <w:tcBorders>
              <w:top w:val="single" w:color="C9D4CB" w:sz="4"/>
              <w:left w:val="single" w:color="C9D4CB" w:sz="4"/>
              <w:bottom w:val="single" w:color="C9D4CB" w:sz="4"/>
              <w:right w:val="single" w:color="C9D4CB" w:sz="4"/>
            </w:tcBorders>
            <w:shd w:fill="EEF2EF" w:val="clear"/>
            <w:vAlign w:val="center"/>
          </w:tcPr>
          <w:p>
            <w:pPr>
              <w:spacing w:after="32" w:before="3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9"/>
                <w:szCs w:val="9"/>
              </w:rPr>
              <w:t xml:space="preserve">Flujo completo.</w:t>
            </w:r>
          </w:p>
        </w:tc>
        <w:tc>
          <w:tcPr>
            <w:tcW w:type="dxa" w:w="1600"/>
            <w:tcBorders>
              <w:top w:val="single" w:color="C9D4CB" w:sz="4"/>
              <w:left w:val="single" w:color="C9D4CB" w:sz="4"/>
              <w:bottom w:val="single" w:color="C9D4CB" w:sz="4"/>
              <w:right w:val="single" w:color="C9D4CB" w:sz="4"/>
            </w:tcBorders>
            <w:shd w:fill="EEF2EF" w:val="clear"/>
            <w:vAlign w:val="center"/>
          </w:tcPr>
          <w:p>
            <w:pPr>
              <w:spacing w:after="32" w:before="3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9"/>
                <w:szCs w:val="9"/>
              </w:rPr>
              <w:t xml:space="preserve">U+A</w:t>
            </w:r>
          </w:p>
        </w:tc>
      </w:tr>
      <w:tr>
        <w:tc>
          <w:tcPr>
            <w:tcW w:type="dxa" w:w="2200"/>
            <w:tcBorders>
              <w:top w:val="single" w:color="C9D4CB" w:sz="4"/>
              <w:left w:val="single" w:color="C9D4CB" w:sz="4"/>
              <w:bottom w:val="single" w:color="C9D4CB" w:sz="4"/>
              <w:right w:val="single" w:color="C9D4CB" w:sz="4"/>
            </w:tcBorders>
            <w:shd w:fill="FFFFFF" w:val="clear"/>
            <w:vAlign w:val="center"/>
          </w:tcPr>
          <w:p>
            <w:pPr>
              <w:spacing w:after="32" w:before="3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9"/>
                <w:szCs w:val="9"/>
              </w:rPr>
              <w:t xml:space="preserve">☐ Admin (panel)</w:t>
            </w:r>
          </w:p>
        </w:tc>
        <w:tc>
          <w:tcPr>
            <w:tcW w:type="dxa" w:w="3800"/>
            <w:tcBorders>
              <w:top w:val="single" w:color="C9D4CB" w:sz="4"/>
              <w:left w:val="single" w:color="C9D4CB" w:sz="4"/>
              <w:bottom w:val="single" w:color="C9D4CB" w:sz="4"/>
              <w:right w:val="single" w:color="C9D4CB" w:sz="4"/>
            </w:tcBorders>
            <w:shd w:fill="FFFFFF" w:val="clear"/>
            <w:vAlign w:val="center"/>
          </w:tcPr>
          <w:p>
            <w:pPr>
              <w:spacing w:after="32" w:before="3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9"/>
                <w:szCs w:val="9"/>
              </w:rPr>
              <w:t xml:space="preserve">Documentos, solicitudes, usuarios, dashboards.</w:t>
            </w:r>
          </w:p>
        </w:tc>
        <w:tc>
          <w:tcPr>
            <w:tcW w:type="dxa" w:w="3200"/>
            <w:tcBorders>
              <w:top w:val="single" w:color="C9D4CB" w:sz="4"/>
              <w:left w:val="single" w:color="C9D4CB" w:sz="4"/>
              <w:bottom w:val="single" w:color="C9D4CB" w:sz="4"/>
              <w:right w:val="single" w:color="C9D4CB" w:sz="4"/>
            </w:tcBorders>
            <w:shd w:fill="FFFFFF" w:val="clear"/>
            <w:vAlign w:val="center"/>
          </w:tcPr>
          <w:p>
            <w:pPr>
              <w:spacing w:after="32" w:before="3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9"/>
                <w:szCs w:val="9"/>
              </w:rPr>
              <w:t xml:space="preserve">Solo Angel: CRUD/subidas.</w:t>
            </w:r>
          </w:p>
        </w:tc>
        <w:tc>
          <w:tcPr>
            <w:tcW w:type="dxa" w:w="1600"/>
            <w:tcBorders>
              <w:top w:val="single" w:color="C9D4CB" w:sz="4"/>
              <w:left w:val="single" w:color="C9D4CB" w:sz="4"/>
              <w:bottom w:val="single" w:color="C9D4CB" w:sz="4"/>
              <w:right w:val="single" w:color="C9D4CB" w:sz="4"/>
            </w:tcBorders>
            <w:shd w:fill="FFFFFF" w:val="clear"/>
            <w:vAlign w:val="center"/>
          </w:tcPr>
          <w:p>
            <w:pPr>
              <w:spacing w:after="32" w:before="3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9"/>
                <w:szCs w:val="9"/>
              </w:rPr>
              <w:t xml:space="preserve">A</w:t>
            </w:r>
          </w:p>
        </w:tc>
      </w:tr>
    </w:tbl>
    <w:p>
      <w:pPr>
        <w:spacing w:after="32" w:before="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12"/>
          <w:szCs w:val="12"/>
        </w:rPr>
        <w:t xml:space="preserve">Regla: anotar y corregir lo existente (5–15 oct). PROHIBIDO features nuevas.</w:t>
      </w:r>
    </w:p>
    <w:p>
      <w:pPr>
        <w:pStyle w:val="Heading1"/>
        <w:spacing w:after="56" w:before="130"/>
      </w:pPr>
      <w:r>
        <w:rPr>
          <w:rFonts w:ascii="Calibri" w:cs="Calibri" w:eastAsia="Calibri" w:hAnsi="Calibri"/>
          <w:b/>
          <w:bCs/>
          <w:color w:val="1A2E1F"/>
          <w:sz w:val="21"/>
          <w:szCs w:val="21"/>
        </w:rPr>
        <w:t xml:space="preserve">4. Packs — qué se entrega a Comunicaciones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4200"/>
      </w:tblGrid>
      <w:tr>
        <w:tc>
          <w:tcPr>
            <w:tcW w:type="dxa" w:w="2400"/>
            <w:tcBorders>
              <w:top w:val="single" w:color="C9D4CB" w:sz="4"/>
              <w:left w:val="single" w:color="C9D4CB" w:sz="4"/>
              <w:bottom w:val="single" w:color="C9D4CB" w:sz="4"/>
              <w:right w:val="single" w:color="C9D4CB" w:sz="4"/>
            </w:tcBorders>
            <w:shd w:fill="1A2E1F" w:val="clear"/>
            <w:vAlign w:val="center"/>
          </w:tcPr>
          <w:p>
            <w:pPr>
              <w:spacing w:after="32" w:before="3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2"/>
                <w:szCs w:val="12"/>
              </w:rPr>
              <w:t xml:space="preserve">Pack</w:t>
            </w:r>
          </w:p>
        </w:tc>
        <w:tc>
          <w:tcPr>
            <w:tcW w:type="dxa" w:w="4200"/>
            <w:tcBorders>
              <w:top w:val="single" w:color="C9D4CB" w:sz="4"/>
              <w:left w:val="single" w:color="C9D4CB" w:sz="4"/>
              <w:bottom w:val="single" w:color="C9D4CB" w:sz="4"/>
              <w:right w:val="single" w:color="C9D4CB" w:sz="4"/>
            </w:tcBorders>
            <w:shd w:fill="1A2E1F" w:val="clear"/>
            <w:vAlign w:val="center"/>
          </w:tcPr>
          <w:p>
            <w:pPr>
              <w:spacing w:after="32" w:before="3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2"/>
                <w:szCs w:val="12"/>
              </w:rPr>
              <w:t xml:space="preserve">Contiene</w:t>
            </w:r>
          </w:p>
        </w:tc>
        <w:tc>
          <w:tcPr>
            <w:tcW w:type="dxa" w:w="4200"/>
            <w:tcBorders>
              <w:top w:val="single" w:color="C9D4CB" w:sz="4"/>
              <w:left w:val="single" w:color="C9D4CB" w:sz="4"/>
              <w:bottom w:val="single" w:color="C9D4CB" w:sz="4"/>
              <w:right w:val="single" w:color="C9D4CB" w:sz="4"/>
            </w:tcBorders>
            <w:shd w:fill="1A2E1F" w:val="clear"/>
            <w:vAlign w:val="center"/>
          </w:tcPr>
          <w:p>
            <w:pPr>
              <w:spacing w:after="32" w:before="3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2"/>
                <w:szCs w:val="12"/>
              </w:rPr>
              <w:t xml:space="preserve">Cuándo se pide publicar</w:t>
            </w:r>
          </w:p>
        </w:tc>
      </w:tr>
      <w:tr>
        <w:tc>
          <w:tcPr>
            <w:tcW w:type="dxa" w:w="2400"/>
            <w:tcBorders>
              <w:top w:val="single" w:color="C9D4CB" w:sz="4"/>
              <w:left w:val="single" w:color="C9D4CB" w:sz="4"/>
              <w:bottom w:val="single" w:color="C9D4CB" w:sz="4"/>
              <w:right w:val="single" w:color="C9D4CB" w:sz="4"/>
            </w:tcBorders>
            <w:shd w:fill="FFFFFF" w:val="clear"/>
            <w:vAlign w:val="center"/>
          </w:tcPr>
          <w:p>
            <w:pPr>
              <w:spacing w:after="32" w:before="3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1"/>
                <w:szCs w:val="11"/>
              </w:rPr>
              <w:t xml:space="preserve">General</w:t>
            </w:r>
          </w:p>
        </w:tc>
        <w:tc>
          <w:tcPr>
            <w:tcW w:type="dxa" w:w="4200"/>
            <w:tcBorders>
              <w:top w:val="single" w:color="C9D4CB" w:sz="4"/>
              <w:left w:val="single" w:color="C9D4CB" w:sz="4"/>
              <w:bottom w:val="single" w:color="C9D4CB" w:sz="4"/>
              <w:right w:val="single" w:color="C9D4CB" w:sz="4"/>
            </w:tcBorders>
            <w:shd w:fill="FFFFFF" w:val="clear"/>
            <w:vAlign w:val="center"/>
          </w:tcPr>
          <w:p>
            <w:pPr>
              <w:spacing w:after="32" w:before="3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1"/>
                <w:szCs w:val="11"/>
              </w:rPr>
              <w:t xml:space="preserve">1 video recorrido</w:t>
            </w:r>
          </w:p>
        </w:tc>
        <w:tc>
          <w:tcPr>
            <w:tcW w:type="dxa" w:w="4200"/>
            <w:tcBorders>
              <w:top w:val="single" w:color="C9D4CB" w:sz="4"/>
              <w:left w:val="single" w:color="C9D4CB" w:sz="4"/>
              <w:bottom w:val="single" w:color="C9D4CB" w:sz="4"/>
              <w:right w:val="single" w:color="C9D4CB" w:sz="4"/>
            </w:tcBorders>
            <w:shd w:fill="FFFFFF" w:val="clear"/>
            <w:vAlign w:val="center"/>
          </w:tcPr>
          <w:p>
            <w:pPr>
              <w:spacing w:after="32" w:before="3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1"/>
                <w:szCs w:val="11"/>
              </w:rPr>
              <w:t xml:space="preserve">Con 1er anuncio</w:t>
            </w:r>
          </w:p>
        </w:tc>
      </w:tr>
      <w:tr>
        <w:tc>
          <w:tcPr>
            <w:tcW w:type="dxa" w:w="2400"/>
            <w:tcBorders>
              <w:top w:val="single" w:color="C9D4CB" w:sz="4"/>
              <w:left w:val="single" w:color="C9D4CB" w:sz="4"/>
              <w:bottom w:val="single" w:color="C9D4CB" w:sz="4"/>
              <w:right w:val="single" w:color="C9D4CB" w:sz="4"/>
            </w:tcBorders>
            <w:shd w:fill="EEF2EF" w:val="clear"/>
            <w:vAlign w:val="center"/>
          </w:tcPr>
          <w:p>
            <w:pPr>
              <w:spacing w:after="32" w:before="3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1"/>
                <w:szCs w:val="11"/>
              </w:rPr>
              <w:t xml:space="preserve">Mediateca</w:t>
            </w:r>
          </w:p>
        </w:tc>
        <w:tc>
          <w:tcPr>
            <w:tcW w:type="dxa" w:w="4200"/>
            <w:tcBorders>
              <w:top w:val="single" w:color="C9D4CB" w:sz="4"/>
              <w:left w:val="single" w:color="C9D4CB" w:sz="4"/>
              <w:bottom w:val="single" w:color="C9D4CB" w:sz="4"/>
              <w:right w:val="single" w:color="C9D4CB" w:sz="4"/>
            </w:tcBorders>
            <w:shd w:fill="EEF2EF" w:val="clear"/>
            <w:vAlign w:val="center"/>
          </w:tcPr>
          <w:p>
            <w:pPr>
              <w:spacing w:after="32" w:before="3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1"/>
                <w:szCs w:val="11"/>
              </w:rPr>
              <w:t xml:space="preserve">1 video + 3 shorts + copy + stills</w:t>
            </w:r>
          </w:p>
        </w:tc>
        <w:tc>
          <w:tcPr>
            <w:tcW w:type="dxa" w:w="4200"/>
            <w:tcBorders>
              <w:top w:val="single" w:color="C9D4CB" w:sz="4"/>
              <w:left w:val="single" w:color="C9D4CB" w:sz="4"/>
              <w:bottom w:val="single" w:color="C9D4CB" w:sz="4"/>
              <w:right w:val="single" w:color="C9D4CB" w:sz="4"/>
            </w:tcBorders>
            <w:shd w:fill="EEF2EF" w:val="clear"/>
            <w:vAlign w:val="center"/>
          </w:tcPr>
          <w:p>
            <w:pPr>
              <w:spacing w:after="32" w:before="3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1"/>
                <w:szCs w:val="11"/>
              </w:rPr>
              <w:t xml:space="preserve">PRIMERO</w:t>
            </w:r>
          </w:p>
        </w:tc>
      </w:tr>
      <w:tr>
        <w:tc>
          <w:tcPr>
            <w:tcW w:type="dxa" w:w="2400"/>
            <w:tcBorders>
              <w:top w:val="single" w:color="C9D4CB" w:sz="4"/>
              <w:left w:val="single" w:color="C9D4CB" w:sz="4"/>
              <w:bottom w:val="single" w:color="C9D4CB" w:sz="4"/>
              <w:right w:val="single" w:color="C9D4CB" w:sz="4"/>
            </w:tcBorders>
            <w:shd w:fill="FFFFFF" w:val="clear"/>
            <w:vAlign w:val="center"/>
          </w:tcPr>
          <w:p>
            <w:pPr>
              <w:spacing w:after="32" w:before="3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1"/>
                <w:szCs w:val="11"/>
              </w:rPr>
              <w:t xml:space="preserve">Instrumentos</w:t>
            </w:r>
          </w:p>
        </w:tc>
        <w:tc>
          <w:tcPr>
            <w:tcW w:type="dxa" w:w="4200"/>
            <w:tcBorders>
              <w:top w:val="single" w:color="C9D4CB" w:sz="4"/>
              <w:left w:val="single" w:color="C9D4CB" w:sz="4"/>
              <w:bottom w:val="single" w:color="C9D4CB" w:sz="4"/>
              <w:right w:val="single" w:color="C9D4CB" w:sz="4"/>
            </w:tcBorders>
            <w:shd w:fill="FFFFFF" w:val="clear"/>
            <w:vAlign w:val="center"/>
          </w:tcPr>
          <w:p>
            <w:pPr>
              <w:spacing w:after="32" w:before="3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1"/>
                <w:szCs w:val="11"/>
              </w:rPr>
              <w:t xml:space="preserve">1 video + 3 shorts + copy + stills</w:t>
            </w:r>
          </w:p>
        </w:tc>
        <w:tc>
          <w:tcPr>
            <w:tcW w:type="dxa" w:w="4200"/>
            <w:tcBorders>
              <w:top w:val="single" w:color="C9D4CB" w:sz="4"/>
              <w:left w:val="single" w:color="C9D4CB" w:sz="4"/>
              <w:bottom w:val="single" w:color="C9D4CB" w:sz="4"/>
              <w:right w:val="single" w:color="C9D4CB" w:sz="4"/>
            </w:tcBorders>
            <w:shd w:fill="FFFFFF" w:val="clear"/>
            <w:vAlign w:val="center"/>
          </w:tcPr>
          <w:p>
            <w:pPr>
              <w:spacing w:after="32" w:before="3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1"/>
                <w:szCs w:val="11"/>
              </w:rPr>
              <w:t xml:space="preserve">Cuando digamos</w:t>
            </w:r>
          </w:p>
        </w:tc>
      </w:tr>
      <w:tr>
        <w:tc>
          <w:tcPr>
            <w:tcW w:type="dxa" w:w="2400"/>
            <w:tcBorders>
              <w:top w:val="single" w:color="C9D4CB" w:sz="4"/>
              <w:left w:val="single" w:color="C9D4CB" w:sz="4"/>
              <w:bottom w:val="single" w:color="C9D4CB" w:sz="4"/>
              <w:right w:val="single" w:color="C9D4CB" w:sz="4"/>
            </w:tcBorders>
            <w:shd w:fill="EEF2EF" w:val="clear"/>
            <w:vAlign w:val="center"/>
          </w:tcPr>
          <w:p>
            <w:pPr>
              <w:spacing w:after="32" w:before="3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1"/>
                <w:szCs w:val="11"/>
              </w:rPr>
              <w:t xml:space="preserve">CID</w:t>
            </w:r>
          </w:p>
        </w:tc>
        <w:tc>
          <w:tcPr>
            <w:tcW w:type="dxa" w:w="4200"/>
            <w:tcBorders>
              <w:top w:val="single" w:color="C9D4CB" w:sz="4"/>
              <w:left w:val="single" w:color="C9D4CB" w:sz="4"/>
              <w:bottom w:val="single" w:color="C9D4CB" w:sz="4"/>
              <w:right w:val="single" w:color="C9D4CB" w:sz="4"/>
            </w:tcBorders>
            <w:shd w:fill="EEF2EF" w:val="clear"/>
            <w:vAlign w:val="center"/>
          </w:tcPr>
          <w:p>
            <w:pPr>
              <w:spacing w:after="32" w:before="3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1"/>
                <w:szCs w:val="11"/>
              </w:rPr>
              <w:t xml:space="preserve">1 video + 3 shorts + copy + stills</w:t>
            </w:r>
          </w:p>
        </w:tc>
        <w:tc>
          <w:tcPr>
            <w:tcW w:type="dxa" w:w="4200"/>
            <w:tcBorders>
              <w:top w:val="single" w:color="C9D4CB" w:sz="4"/>
              <w:left w:val="single" w:color="C9D4CB" w:sz="4"/>
              <w:bottom w:val="single" w:color="C9D4CB" w:sz="4"/>
              <w:right w:val="single" w:color="C9D4CB" w:sz="4"/>
            </w:tcBorders>
            <w:shd w:fill="EEF2EF" w:val="clear"/>
            <w:vAlign w:val="center"/>
          </w:tcPr>
          <w:p>
            <w:pPr>
              <w:spacing w:after="32" w:before="3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1"/>
                <w:szCs w:val="11"/>
              </w:rPr>
              <w:t xml:space="preserve">Cuando digamos / tras retoque</w:t>
            </w:r>
          </w:p>
        </w:tc>
      </w:tr>
    </w:tbl>
    <w:p>
      <w:pPr>
        <w:pStyle w:val="Heading1"/>
        <w:spacing w:after="56" w:before="130"/>
      </w:pPr>
      <w:r>
        <w:rPr>
          <w:rFonts w:ascii="Calibri" w:cs="Calibri" w:eastAsia="Calibri" w:hAnsi="Calibri"/>
          <w:b/>
          <w:bCs/>
          <w:color w:val="1A2E1F"/>
          <w:sz w:val="21"/>
          <w:szCs w:val="21"/>
        </w:rPr>
        <w:t xml:space="preserve">5. Responsabilidades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200"/>
      </w:tblGrid>
      <w:tr>
        <w:tc>
          <w:tcPr>
            <w:tcW w:type="dxa" w:w="2600"/>
            <w:tcBorders>
              <w:top w:val="single" w:color="C9D4CB" w:sz="4"/>
              <w:left w:val="single" w:color="C9D4CB" w:sz="4"/>
              <w:bottom w:val="single" w:color="C9D4CB" w:sz="4"/>
              <w:right w:val="single" w:color="C9D4CB" w:sz="4"/>
            </w:tcBorders>
            <w:shd w:fill="1A2E1F" w:val="clear"/>
            <w:vAlign w:val="center"/>
          </w:tcPr>
          <w:p>
            <w:pPr>
              <w:spacing w:after="32" w:before="3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2"/>
                <w:szCs w:val="12"/>
              </w:rPr>
              <w:t xml:space="preserve">Persona</w:t>
            </w:r>
          </w:p>
        </w:tc>
        <w:tc>
          <w:tcPr>
            <w:tcW w:type="dxa" w:w="8200"/>
            <w:tcBorders>
              <w:top w:val="single" w:color="C9D4CB" w:sz="4"/>
              <w:left w:val="single" w:color="C9D4CB" w:sz="4"/>
              <w:bottom w:val="single" w:color="C9D4CB" w:sz="4"/>
              <w:right w:val="single" w:color="C9D4CB" w:sz="4"/>
            </w:tcBorders>
            <w:shd w:fill="1A2E1F" w:val="clear"/>
            <w:vAlign w:val="center"/>
          </w:tcPr>
          <w:p>
            <w:pPr>
              <w:spacing w:after="32" w:before="3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2"/>
                <w:szCs w:val="12"/>
              </w:rPr>
              <w:t xml:space="preserve">Rol</w:t>
            </w:r>
          </w:p>
        </w:tc>
      </w:tr>
      <w:tr>
        <w:tc>
          <w:tcPr>
            <w:tcW w:type="dxa" w:w="2600"/>
            <w:tcBorders>
              <w:top w:val="single" w:color="C9D4CB" w:sz="4"/>
              <w:left w:val="single" w:color="C9D4CB" w:sz="4"/>
              <w:bottom w:val="single" w:color="C9D4CB" w:sz="4"/>
              <w:right w:val="single" w:color="C9D4CB" w:sz="4"/>
            </w:tcBorders>
            <w:shd w:fill="FFFFFF" w:val="clear"/>
            <w:vAlign w:val="center"/>
          </w:tcPr>
          <w:p>
            <w:pPr>
              <w:spacing w:after="32" w:before="3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1"/>
                <w:szCs w:val="11"/>
              </w:rPr>
              <w:t xml:space="preserve">Angel</w:t>
            </w:r>
          </w:p>
        </w:tc>
        <w:tc>
          <w:tcPr>
            <w:tcW w:type="dxa" w:w="8200"/>
            <w:tcBorders>
              <w:top w:val="single" w:color="C9D4CB" w:sz="4"/>
              <w:left w:val="single" w:color="C9D4CB" w:sz="4"/>
              <w:bottom w:val="single" w:color="C9D4CB" w:sz="4"/>
              <w:right w:val="single" w:color="C9D4CB" w:sz="4"/>
            </w:tcBorders>
            <w:shd w:fill="FFFFFF" w:val="clear"/>
            <w:vAlign w:val="center"/>
          </w:tcPr>
          <w:p>
            <w:pPr>
              <w:spacing w:after="32" w:before="3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1"/>
                <w:szCs w:val="11"/>
              </w:rPr>
              <w:t xml:space="preserve">Plan · QA admin · fixes · web ≤15 · grabar · confirmar editor/presupuesto · entregar packs.</w:t>
            </w:r>
          </w:p>
        </w:tc>
      </w:tr>
      <w:tr>
        <w:tc>
          <w:tcPr>
            <w:tcW w:type="dxa" w:w="2600"/>
            <w:tcBorders>
              <w:top w:val="single" w:color="C9D4CB" w:sz="4"/>
              <w:left w:val="single" w:color="C9D4CB" w:sz="4"/>
              <w:bottom w:val="single" w:color="C9D4CB" w:sz="4"/>
              <w:right w:val="single" w:color="C9D4CB" w:sz="4"/>
            </w:tcBorders>
            <w:shd w:fill="EEF2EF" w:val="clear"/>
            <w:vAlign w:val="center"/>
          </w:tcPr>
          <w:p>
            <w:pPr>
              <w:spacing w:after="32" w:before="3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1"/>
                <w:szCs w:val="11"/>
              </w:rPr>
              <w:t xml:space="preserve">Karen</w:t>
            </w:r>
          </w:p>
        </w:tc>
        <w:tc>
          <w:tcPr>
            <w:tcW w:type="dxa" w:w="8200"/>
            <w:tcBorders>
              <w:top w:val="single" w:color="C9D4CB" w:sz="4"/>
              <w:left w:val="single" w:color="C9D4CB" w:sz="4"/>
              <w:bottom w:val="single" w:color="C9D4CB" w:sz="4"/>
              <w:right w:val="single" w:color="C9D4CB" w:sz="4"/>
            </w:tcBorders>
            <w:shd w:fill="EEF2EF" w:val="clear"/>
            <w:vAlign w:val="center"/>
          </w:tcPr>
          <w:p>
            <w:pPr>
              <w:spacing w:after="32" w:before="3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1"/>
                <w:szCs w:val="11"/>
              </w:rPr>
              <w:t xml:space="preserve">Agendar Frank + Comunicaciones · pedir estrategia · QA usuaria · guiones/copy · OK de packs.</w:t>
            </w:r>
          </w:p>
        </w:tc>
      </w:tr>
      <w:tr>
        <w:tc>
          <w:tcPr>
            <w:tcW w:type="dxa" w:w="2600"/>
            <w:tcBorders>
              <w:top w:val="single" w:color="C9D4CB" w:sz="4"/>
              <w:left w:val="single" w:color="C9D4CB" w:sz="4"/>
              <w:bottom w:val="single" w:color="C9D4CB" w:sz="4"/>
              <w:right w:val="single" w:color="C9D4CB" w:sz="4"/>
            </w:tcBorders>
            <w:shd w:fill="FFFFFF" w:val="clear"/>
            <w:vAlign w:val="center"/>
          </w:tcPr>
          <w:p>
            <w:pPr>
              <w:spacing w:after="32" w:before="3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1"/>
                <w:szCs w:val="11"/>
              </w:rPr>
              <w:t xml:space="preserve">Comunicaciones</w:t>
            </w:r>
          </w:p>
        </w:tc>
        <w:tc>
          <w:tcPr>
            <w:tcW w:type="dxa" w:w="8200"/>
            <w:tcBorders>
              <w:top w:val="single" w:color="C9D4CB" w:sz="4"/>
              <w:left w:val="single" w:color="C9D4CB" w:sz="4"/>
              <w:bottom w:val="single" w:color="C9D4CB" w:sz="4"/>
              <w:right w:val="single" w:color="C9D4CB" w:sz="4"/>
            </w:tcBorders>
            <w:shd w:fill="FFFFFF" w:val="clear"/>
            <w:vAlign w:val="center"/>
          </w:tcPr>
          <w:p>
            <w:pPr>
              <w:spacing w:after="32" w:before="3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1"/>
                <w:szCs w:val="11"/>
              </w:rPr>
              <w:t xml:space="preserve">Proponer estrategia; confirmar plazos; publicar pack indicado (uno a la vez).</w:t>
            </w:r>
          </w:p>
        </w:tc>
      </w:tr>
      <w:tr>
        <w:tc>
          <w:tcPr>
            <w:tcW w:type="dxa" w:w="2600"/>
            <w:tcBorders>
              <w:top w:val="single" w:color="C9D4CB" w:sz="4"/>
              <w:left w:val="single" w:color="C9D4CB" w:sz="4"/>
              <w:bottom w:val="single" w:color="C9D4CB" w:sz="4"/>
              <w:right w:val="single" w:color="C9D4CB" w:sz="4"/>
            </w:tcBorders>
            <w:shd w:fill="EEF2EF" w:val="clear"/>
            <w:vAlign w:val="center"/>
          </w:tcPr>
          <w:p>
            <w:pPr>
              <w:spacing w:after="32" w:before="3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1"/>
                <w:szCs w:val="11"/>
              </w:rPr>
              <w:t xml:space="preserve">Editor</w:t>
            </w:r>
          </w:p>
        </w:tc>
        <w:tc>
          <w:tcPr>
            <w:tcW w:type="dxa" w:w="8200"/>
            <w:tcBorders>
              <w:top w:val="single" w:color="C9D4CB" w:sz="4"/>
              <w:left w:val="single" w:color="C9D4CB" w:sz="4"/>
              <w:bottom w:val="single" w:color="C9D4CB" w:sz="4"/>
              <w:right w:val="single" w:color="C9D4CB" w:sz="4"/>
            </w:tcBorders>
            <w:shd w:fill="EEF2EF" w:val="clear"/>
            <w:vAlign w:val="center"/>
          </w:tcPr>
          <w:p>
            <w:pPr>
              <w:spacing w:after="32" w:before="3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1"/>
                <w:szCs w:val="11"/>
              </w:rPr>
              <w:t xml:space="preserve">Armar packs (1 video + 3 shorts por módulo) + video general.</w:t>
            </w:r>
          </w:p>
        </w:tc>
      </w:tr>
      <w:tr>
        <w:tc>
          <w:tcPr>
            <w:tcW w:type="dxa" w:w="2600"/>
            <w:tcBorders>
              <w:top w:val="single" w:color="C9D4CB" w:sz="4"/>
              <w:left w:val="single" w:color="C9D4CB" w:sz="4"/>
              <w:bottom w:val="single" w:color="C9D4CB" w:sz="4"/>
              <w:right w:val="single" w:color="C9D4CB" w:sz="4"/>
            </w:tcBorders>
            <w:shd w:fill="FFFFFF" w:val="clear"/>
            <w:vAlign w:val="center"/>
          </w:tcPr>
          <w:p>
            <w:pPr>
              <w:spacing w:after="32" w:before="3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1"/>
                <w:szCs w:val="11"/>
              </w:rPr>
              <w:t xml:space="preserve">Frank</w:t>
            </w:r>
          </w:p>
        </w:tc>
        <w:tc>
          <w:tcPr>
            <w:tcW w:type="dxa" w:w="8200"/>
            <w:tcBorders>
              <w:top w:val="single" w:color="C9D4CB" w:sz="4"/>
              <w:left w:val="single" w:color="C9D4CB" w:sz="4"/>
              <w:bottom w:val="single" w:color="C9D4CB" w:sz="4"/>
              <w:right w:val="single" w:color="C9D4CB" w:sz="4"/>
            </w:tcBorders>
            <w:shd w:fill="FFFFFF" w:val="clear"/>
            <w:vAlign w:val="center"/>
          </w:tcPr>
          <w:p>
            <w:pPr>
              <w:spacing w:after="32" w:before="3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1"/>
                <w:szCs w:val="11"/>
              </w:rPr>
              <w:t xml:space="preserve">Aprobar este plan (25 sep); decidir si se mueve el 15 oct u otras fechas duras.</w:t>
            </w:r>
          </w:p>
        </w:tc>
      </w:tr>
    </w:tbl>
    <w:p>
      <w:pPr>
        <w:pStyle w:val="Heading1"/>
        <w:spacing w:after="56" w:before="130"/>
      </w:pPr>
      <w:r>
        <w:rPr>
          <w:rFonts w:ascii="Calibri" w:cs="Calibri" w:eastAsia="Calibri" w:hAnsi="Calibri"/>
          <w:b/>
          <w:bCs/>
          <w:color w:val="1A2E1F"/>
          <w:sz w:val="21"/>
          <w:szCs w:val="21"/>
        </w:rPr>
        <w:t xml:space="preserve">6. Qué nos frena hoy y qué hay que decidir</w:t>
      </w:r>
    </w:p>
    <w:p>
      <w:pPr>
        <w:pStyle w:val="Heading2"/>
        <w:spacing w:after="40" w:before="90"/>
      </w:pPr>
      <w:r>
        <w:rPr>
          <w:rFonts w:ascii="Calibri" w:cs="Calibri" w:eastAsia="Calibri" w:hAnsi="Calibri"/>
          <w:b/>
          <w:bCs/>
          <w:color w:val="2D4A3A"/>
          <w:sz w:val="16"/>
          <w:szCs w:val="16"/>
        </w:rPr>
        <w:t xml:space="preserve">6.1 Bloqueos / dependencias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800"/>
        <w:gridCol w:w="3800"/>
      </w:tblGrid>
      <w:tr>
        <w:tc>
          <w:tcPr>
            <w:tcW w:type="dxa" w:w="3200"/>
            <w:tcBorders>
              <w:top w:val="single" w:color="C9D4CB" w:sz="4"/>
              <w:left w:val="single" w:color="C9D4CB" w:sz="4"/>
              <w:bottom w:val="single" w:color="C9D4CB" w:sz="4"/>
              <w:right w:val="single" w:color="C9D4CB" w:sz="4"/>
            </w:tcBorders>
            <w:shd w:fill="1A2E1F" w:val="clear"/>
            <w:vAlign w:val="center"/>
          </w:tcPr>
          <w:p>
            <w:pPr>
              <w:spacing w:after="32" w:before="3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2"/>
                <w:szCs w:val="12"/>
              </w:rPr>
              <w:t xml:space="preserve">Bloqueo</w:t>
            </w:r>
          </w:p>
        </w:tc>
        <w:tc>
          <w:tcPr>
            <w:tcW w:type="dxa" w:w="3800"/>
            <w:tcBorders>
              <w:top w:val="single" w:color="C9D4CB" w:sz="4"/>
              <w:left w:val="single" w:color="C9D4CB" w:sz="4"/>
              <w:bottom w:val="single" w:color="C9D4CB" w:sz="4"/>
              <w:right w:val="single" w:color="C9D4CB" w:sz="4"/>
            </w:tcBorders>
            <w:shd w:fill="1A2E1F" w:val="clear"/>
            <w:vAlign w:val="center"/>
          </w:tcPr>
          <w:p>
            <w:pPr>
              <w:spacing w:after="32" w:before="3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2"/>
                <w:szCs w:val="12"/>
              </w:rPr>
              <w:t xml:space="preserve">Por qué importa</w:t>
            </w:r>
          </w:p>
        </w:tc>
        <w:tc>
          <w:tcPr>
            <w:tcW w:type="dxa" w:w="3800"/>
            <w:tcBorders>
              <w:top w:val="single" w:color="C9D4CB" w:sz="4"/>
              <w:left w:val="single" w:color="C9D4CB" w:sz="4"/>
              <w:bottom w:val="single" w:color="C9D4CB" w:sz="4"/>
              <w:right w:val="single" w:color="C9D4CB" w:sz="4"/>
            </w:tcBorders>
            <w:shd w:fill="1A2E1F" w:val="clear"/>
            <w:vAlign w:val="center"/>
          </w:tcPr>
          <w:p>
            <w:pPr>
              <w:spacing w:after="32" w:before="3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2"/>
                <w:szCs w:val="12"/>
              </w:rPr>
              <w:t xml:space="preserve">Qué hacer</w:t>
            </w:r>
          </w:p>
        </w:tc>
      </w:tr>
      <w:tr>
        <w:tc>
          <w:tcPr>
            <w:tcW w:type="dxa" w:w="3200"/>
            <w:tcBorders>
              <w:top w:val="single" w:color="C9D4CB" w:sz="4"/>
              <w:left w:val="single" w:color="C9D4CB" w:sz="4"/>
              <w:bottom w:val="single" w:color="C9D4CB" w:sz="4"/>
              <w:right w:val="single" w:color="C9D4CB" w:sz="4"/>
            </w:tcBorders>
            <w:shd w:fill="F4E8D8" w:val="clear"/>
            <w:vAlign w:val="center"/>
          </w:tcPr>
          <w:p>
            <w:pPr>
              <w:spacing w:after="32" w:before="3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1"/>
                <w:szCs w:val="11"/>
              </w:rPr>
              <w:t xml:space="preserve">Plan no aprobado (Frank)</w:t>
            </w:r>
          </w:p>
        </w:tc>
        <w:tc>
          <w:tcPr>
            <w:tcW w:type="dxa" w:w="3800"/>
            <w:tcBorders>
              <w:top w:val="single" w:color="C9D4CB" w:sz="4"/>
              <w:left w:val="single" w:color="C9D4CB" w:sz="4"/>
              <w:bottom w:val="single" w:color="C9D4CB" w:sz="4"/>
              <w:right w:val="single" w:color="C9D4CB" w:sz="4"/>
            </w:tcBorders>
            <w:shd w:fill="F4E8D8" w:val="clear"/>
            <w:vAlign w:val="center"/>
          </w:tcPr>
          <w:p>
            <w:pPr>
              <w:spacing w:after="32" w:before="3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1"/>
                <w:szCs w:val="11"/>
              </w:rPr>
              <w:t xml:space="preserve">Sin OK no hay fechas oficiales ni presupuesto claro.</w:t>
            </w:r>
          </w:p>
        </w:tc>
        <w:tc>
          <w:tcPr>
            <w:tcW w:type="dxa" w:w="3800"/>
            <w:tcBorders>
              <w:top w:val="single" w:color="C9D4CB" w:sz="4"/>
              <w:left w:val="single" w:color="C9D4CB" w:sz="4"/>
              <w:bottom w:val="single" w:color="C9D4CB" w:sz="4"/>
              <w:right w:val="single" w:color="C9D4CB" w:sz="4"/>
            </w:tcBorders>
            <w:shd w:fill="F4E8D8" w:val="clear"/>
            <w:vAlign w:val="center"/>
          </w:tcPr>
          <w:p>
            <w:pPr>
              <w:spacing w:after="32" w:before="3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1"/>
                <w:szCs w:val="11"/>
              </w:rPr>
              <w:t xml:space="preserve">Reunión 25 sep → aprobar este plan.</w:t>
            </w:r>
          </w:p>
        </w:tc>
      </w:tr>
      <w:tr>
        <w:tc>
          <w:tcPr>
            <w:tcW w:type="dxa" w:w="3200"/>
            <w:tcBorders>
              <w:top w:val="single" w:color="C9D4CB" w:sz="4"/>
              <w:left w:val="single" w:color="C9D4CB" w:sz="4"/>
              <w:bottom w:val="single" w:color="C9D4CB" w:sz="4"/>
              <w:right w:val="single" w:color="C9D4CB" w:sz="4"/>
            </w:tcBorders>
            <w:shd w:fill="F5E6E6" w:val="clear"/>
            <w:vAlign w:val="center"/>
          </w:tcPr>
          <w:p>
            <w:pPr>
              <w:spacing w:after="32" w:before="3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1"/>
                <w:szCs w:val="11"/>
              </w:rPr>
              <w:t xml:space="preserve">Malla de Comunicaciones</w:t>
            </w:r>
          </w:p>
        </w:tc>
        <w:tc>
          <w:tcPr>
            <w:tcW w:type="dxa" w:w="3800"/>
            <w:tcBorders>
              <w:top w:val="single" w:color="C9D4CB" w:sz="4"/>
              <w:left w:val="single" w:color="C9D4CB" w:sz="4"/>
              <w:bottom w:val="single" w:color="C9D4CB" w:sz="4"/>
              <w:right w:val="single" w:color="C9D4CB" w:sz="4"/>
            </w:tcBorders>
            <w:shd w:fill="F5E6E6" w:val="clear"/>
            <w:vAlign w:val="center"/>
          </w:tcPr>
          <w:p>
            <w:pPr>
              <w:spacing w:after="32" w:before="3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1"/>
                <w:szCs w:val="11"/>
              </w:rPr>
              <w:t xml:space="preserve">No sabemos plazos reales ni canales; fechas post-15 son estimadas.</w:t>
            </w:r>
          </w:p>
        </w:tc>
        <w:tc>
          <w:tcPr>
            <w:tcW w:type="dxa" w:w="3800"/>
            <w:tcBorders>
              <w:top w:val="single" w:color="C9D4CB" w:sz="4"/>
              <w:left w:val="single" w:color="C9D4CB" w:sz="4"/>
              <w:bottom w:val="single" w:color="C9D4CB" w:sz="4"/>
              <w:right w:val="single" w:color="C9D4CB" w:sz="4"/>
            </w:tcBorders>
            <w:shd w:fill="F5E6E6" w:val="clear"/>
            <w:vAlign w:val="center"/>
          </w:tcPr>
          <w:p>
            <w:pPr>
              <w:spacing w:after="32" w:before="3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1"/>
                <w:szCs w:val="11"/>
              </w:rPr>
              <w:t xml:space="preserve">Reunión esta semana; pedirles estrategia (§6.2).</w:t>
            </w:r>
          </w:p>
        </w:tc>
      </w:tr>
      <w:tr>
        <w:tc>
          <w:tcPr>
            <w:tcW w:type="dxa" w:w="3200"/>
            <w:tcBorders>
              <w:top w:val="single" w:color="C9D4CB" w:sz="4"/>
              <w:left w:val="single" w:color="C9D4CB" w:sz="4"/>
              <w:bottom w:val="single" w:color="C9D4CB" w:sz="4"/>
              <w:right w:val="single" w:color="C9D4CB" w:sz="4"/>
            </w:tcBorders>
            <w:shd w:fill="F4E8D8" w:val="clear"/>
            <w:vAlign w:val="center"/>
          </w:tcPr>
          <w:p>
            <w:pPr>
              <w:spacing w:after="32" w:before="3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1"/>
                <w:szCs w:val="11"/>
              </w:rPr>
              <w:t xml:space="preserve">Editor + presupuesto</w:t>
            </w:r>
          </w:p>
        </w:tc>
        <w:tc>
          <w:tcPr>
            <w:tcW w:type="dxa" w:w="3800"/>
            <w:tcBorders>
              <w:top w:val="single" w:color="C9D4CB" w:sz="4"/>
              <w:left w:val="single" w:color="C9D4CB" w:sz="4"/>
              <w:bottom w:val="single" w:color="C9D4CB" w:sz="4"/>
              <w:right w:val="single" w:color="C9D4CB" w:sz="4"/>
            </w:tcBorders>
            <w:shd w:fill="F4E8D8" w:val="clear"/>
            <w:vAlign w:val="center"/>
          </w:tcPr>
          <w:p>
            <w:pPr>
              <w:spacing w:after="32" w:before="3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1"/>
                <w:szCs w:val="11"/>
              </w:rPr>
              <w:t xml:space="preserve">Sin editor no hay packs premium; el tiempo de edición mueve el anuncio.</w:t>
            </w:r>
          </w:p>
        </w:tc>
        <w:tc>
          <w:tcPr>
            <w:tcW w:type="dxa" w:w="3800"/>
            <w:tcBorders>
              <w:top w:val="single" w:color="C9D4CB" w:sz="4"/>
              <w:left w:val="single" w:color="C9D4CB" w:sz="4"/>
              <w:bottom w:val="single" w:color="C9D4CB" w:sz="4"/>
              <w:right w:val="single" w:color="C9D4CB" w:sz="4"/>
            </w:tcBorders>
            <w:shd w:fill="F4E8D8" w:val="clear"/>
            <w:vAlign w:val="center"/>
          </w:tcPr>
          <w:p>
            <w:pPr>
              <w:spacing w:after="32" w:before="3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1"/>
                <w:szCs w:val="11"/>
              </w:rPr>
              <w:t xml:space="preserve">Confirmar editor (p. ej. Fernando) y presupuesto (Comprana) pronto.</w:t>
            </w:r>
          </w:p>
        </w:tc>
      </w:tr>
      <w:tr>
        <w:tc>
          <w:tcPr>
            <w:tcW w:type="dxa" w:w="3200"/>
            <w:tcBorders>
              <w:top w:val="single" w:color="C9D4CB" w:sz="4"/>
              <w:left w:val="single" w:color="C9D4CB" w:sz="4"/>
              <w:bottom w:val="single" w:color="C9D4CB" w:sz="4"/>
              <w:right w:val="single" w:color="C9D4CB" w:sz="4"/>
            </w:tcBorders>
            <w:shd w:fill="F5E6E6" w:val="clear"/>
            <w:vAlign w:val="center"/>
          </w:tcPr>
          <w:p>
            <w:pPr>
              <w:spacing w:after="32" w:before="3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1"/>
                <w:szCs w:val="11"/>
              </w:rPr>
              <w:t xml:space="preserve">QA con muchos hallazgos</w:t>
            </w:r>
          </w:p>
        </w:tc>
        <w:tc>
          <w:tcPr>
            <w:tcW w:type="dxa" w:w="3800"/>
            <w:tcBorders>
              <w:top w:val="single" w:color="C9D4CB" w:sz="4"/>
              <w:left w:val="single" w:color="C9D4CB" w:sz="4"/>
              <w:bottom w:val="single" w:color="C9D4CB" w:sz="4"/>
              <w:right w:val="single" w:color="C9D4CB" w:sz="4"/>
            </w:tcBorders>
            <w:shd w:fill="F5E6E6" w:val="clear"/>
            <w:vAlign w:val="center"/>
          </w:tcPr>
          <w:p>
            <w:pPr>
              <w:spacing w:after="32" w:before="3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1"/>
                <w:szCs w:val="11"/>
              </w:rPr>
              <w:t xml:space="preserve">La semana de fixes puede alargarse y empujar el 15 oct o el video.</w:t>
            </w:r>
          </w:p>
        </w:tc>
        <w:tc>
          <w:tcPr>
            <w:tcW w:type="dxa" w:w="3800"/>
            <w:tcBorders>
              <w:top w:val="single" w:color="C9D4CB" w:sz="4"/>
              <w:left w:val="single" w:color="C9D4CB" w:sz="4"/>
              <w:bottom w:val="single" w:color="C9D4CB" w:sz="4"/>
              <w:right w:val="single" w:color="C9D4CB" w:sz="4"/>
            </w:tcBorders>
            <w:shd w:fill="F5E6E6" w:val="clear"/>
            <w:vAlign w:val="center"/>
          </w:tcPr>
          <w:p>
            <w:pPr>
              <w:spacing w:after="32" w:before="3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1"/>
                <w:szCs w:val="11"/>
              </w:rPr>
              <w:t xml:space="preserve">Priorizar bugs bloqueantes; features nuevas prohibidas.</w:t>
            </w:r>
          </w:p>
        </w:tc>
      </w:tr>
      <w:tr>
        <w:tc>
          <w:tcPr>
            <w:tcW w:type="dxa" w:w="3200"/>
            <w:tcBorders>
              <w:top w:val="single" w:color="C9D4CB" w:sz="4"/>
              <w:left w:val="single" w:color="C9D4CB" w:sz="4"/>
              <w:bottom w:val="single" w:color="C9D4CB" w:sz="4"/>
              <w:right w:val="single" w:color="C9D4CB" w:sz="4"/>
            </w:tcBorders>
            <w:shd w:fill="F4E8D8" w:val="clear"/>
            <w:vAlign w:val="center"/>
          </w:tcPr>
          <w:p>
            <w:pPr>
              <w:spacing w:after="32" w:before="3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1"/>
                <w:szCs w:val="11"/>
              </w:rPr>
              <w:t xml:space="preserve">Contenido CID incompleto</w:t>
            </w:r>
          </w:p>
        </w:tc>
        <w:tc>
          <w:tcPr>
            <w:tcW w:type="dxa" w:w="3800"/>
            <w:tcBorders>
              <w:top w:val="single" w:color="C9D4CB" w:sz="4"/>
              <w:left w:val="single" w:color="C9D4CB" w:sz="4"/>
              <w:bottom w:val="single" w:color="C9D4CB" w:sz="4"/>
              <w:right w:val="single" w:color="C9D4CB" w:sz="4"/>
            </w:tcBorders>
            <w:shd w:fill="F4E8D8" w:val="clear"/>
            <w:vAlign w:val="center"/>
          </w:tcPr>
          <w:p>
            <w:pPr>
              <w:spacing w:after="32" w:before="3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1"/>
                <w:szCs w:val="11"/>
              </w:rPr>
              <w:t xml:space="preserve">Video de CID puede quedar desactualizado si Marcela cambia mucho.</w:t>
            </w:r>
          </w:p>
        </w:tc>
        <w:tc>
          <w:tcPr>
            <w:tcW w:type="dxa" w:w="3800"/>
            <w:tcBorders>
              <w:top w:val="single" w:color="C9D4CB" w:sz="4"/>
              <w:left w:val="single" w:color="C9D4CB" w:sz="4"/>
              <w:bottom w:val="single" w:color="C9D4CB" w:sz="4"/>
              <w:right w:val="single" w:color="C9D4CB" w:sz="4"/>
            </w:tcBorders>
            <w:shd w:fill="F4E8D8" w:val="clear"/>
            <w:vAlign w:val="center"/>
          </w:tcPr>
          <w:p>
            <w:pPr>
              <w:spacing w:after="32" w:before="3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1"/>
                <w:szCs w:val="11"/>
              </w:rPr>
              <w:t xml:space="preserve">Grabar pack base; retocar antes de pedir publicación.</w:t>
            </w:r>
          </w:p>
        </w:tc>
      </w:tr>
      <w:tr>
        <w:tc>
          <w:tcPr>
            <w:tcW w:type="dxa" w:w="3200"/>
            <w:tcBorders>
              <w:top w:val="single" w:color="C9D4CB" w:sz="4"/>
              <w:left w:val="single" w:color="C9D4CB" w:sz="4"/>
              <w:bottom w:val="single" w:color="C9D4CB" w:sz="4"/>
              <w:right w:val="single" w:color="C9D4CB" w:sz="4"/>
            </w:tcBorders>
            <w:shd w:fill="F5E6E6" w:val="clear"/>
            <w:vAlign w:val="center"/>
          </w:tcPr>
          <w:p>
            <w:pPr>
              <w:spacing w:after="32" w:before="3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1"/>
                <w:szCs w:val="11"/>
              </w:rPr>
              <w:t xml:space="preserve">Capacidad de Comunicaciones</w:t>
            </w:r>
          </w:p>
        </w:tc>
        <w:tc>
          <w:tcPr>
            <w:tcW w:type="dxa" w:w="3800"/>
            <w:tcBorders>
              <w:top w:val="single" w:color="C9D4CB" w:sz="4"/>
              <w:left w:val="single" w:color="C9D4CB" w:sz="4"/>
              <w:bottom w:val="single" w:color="C9D4CB" w:sz="4"/>
              <w:right w:val="single" w:color="C9D4CB" w:sz="4"/>
            </w:tcBorders>
            <w:shd w:fill="F5E6E6" w:val="clear"/>
            <w:vAlign w:val="center"/>
          </w:tcPr>
          <w:p>
            <w:pPr>
              <w:spacing w:after="32" w:before="3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1"/>
                <w:szCs w:val="11"/>
              </w:rPr>
              <w:t xml:space="preserve">Emergencias (ej. terremoto) desplazan posts.</w:t>
            </w:r>
          </w:p>
        </w:tc>
        <w:tc>
          <w:tcPr>
            <w:tcW w:type="dxa" w:w="3800"/>
            <w:tcBorders>
              <w:top w:val="single" w:color="C9D4CB" w:sz="4"/>
              <w:left w:val="single" w:color="C9D4CB" w:sz="4"/>
              <w:bottom w:val="single" w:color="C9D4CB" w:sz="4"/>
              <w:right w:val="single" w:color="C9D4CB" w:sz="4"/>
            </w:tcBorders>
            <w:shd w:fill="F5E6E6" w:val="clear"/>
            <w:vAlign w:val="center"/>
          </w:tcPr>
          <w:p>
            <w:pPr>
              <w:spacing w:after="32" w:before="3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1"/>
                <w:szCs w:val="11"/>
              </w:rPr>
              <w:t xml:space="preserve">Buffer ~2 semanas; no asumir publicación al día siguiente.</w:t>
            </w:r>
          </w:p>
        </w:tc>
      </w:tr>
    </w:tbl>
    <w:p>
      <w:pPr>
        <w:pStyle w:val="Heading2"/>
        <w:spacing w:after="40" w:before="90"/>
      </w:pPr>
      <w:r>
        <w:rPr>
          <w:rFonts w:ascii="Calibri" w:cs="Calibri" w:eastAsia="Calibri" w:hAnsi="Calibri"/>
          <w:b/>
          <w:bCs/>
          <w:color w:val="2D4A3A"/>
          <w:sz w:val="16"/>
          <w:szCs w:val="16"/>
        </w:rPr>
        <w:t xml:space="preserve">6.2 Decisiones que necesitamos de Comunicaciones</w:t>
      </w:r>
    </w:p>
    <w:p>
      <w:pPr>
        <w:spacing w:after="32" w:before="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14"/>
          <w:szCs w:val="14"/>
        </w:rPr>
        <w:t xml:space="preserve">Sin estas respuestas, las fechas de anuncio siguen siendo solo propuestas:</w:t>
      </w:r>
    </w:p>
    <w:p>
      <w:pPr>
        <w:pStyle w:val="ListParagraph"/>
        <w:numPr>
          <w:ilvl w:val="0"/>
          <w:numId w:val="5"/>
        </w:numPr>
        <w:spacing w:after="10" w:before="2"/>
      </w:pPr>
      <w:r>
        <w:rPr>
          <w:rFonts w:ascii="Calibri" w:cs="Calibri" w:eastAsia="Calibri" w:hAnsi="Calibri"/>
          <w:color w:val="222222"/>
          <w:sz w:val="13"/>
          <w:szCs w:val="13"/>
        </w:rPr>
        <w:t xml:space="preserve">¿Qué canales usan (Instagram, Facebook, WhatsApp, otros) y en qué orden?</w:t>
      </w:r>
    </w:p>
    <w:p>
      <w:pPr>
        <w:pStyle w:val="ListParagraph"/>
        <w:numPr>
          <w:ilvl w:val="0"/>
          <w:numId w:val="5"/>
        </w:numPr>
        <w:spacing w:after="10" w:before="2"/>
      </w:pPr>
      <w:r>
        <w:rPr>
          <w:rFonts w:ascii="Calibri" w:cs="Calibri" w:eastAsia="Calibri" w:hAnsi="Calibri"/>
          <w:color w:val="222222"/>
          <w:sz w:val="13"/>
          <w:szCs w:val="13"/>
        </w:rPr>
        <w:t xml:space="preserve">¿Cuántos días de anticipación necesitan para agendar un pack?</w:t>
      </w:r>
    </w:p>
    <w:p>
      <w:pPr>
        <w:pStyle w:val="ListParagraph"/>
        <w:numPr>
          <w:ilvl w:val="0"/>
          <w:numId w:val="5"/>
        </w:numPr>
        <w:spacing w:after="10" w:before="2"/>
      </w:pPr>
      <w:r>
        <w:rPr>
          <w:rFonts w:ascii="Calibri" w:cs="Calibri" w:eastAsia="Calibri" w:hAnsi="Calibri"/>
          <w:color w:val="222222"/>
          <w:sz w:val="13"/>
          <w:szCs w:val="13"/>
        </w:rPr>
        <w:t xml:space="preserve">¿Les sirve nuestro pack (1 video + 3 shorts + copy + stills) o quieren más/menos?</w:t>
      </w:r>
    </w:p>
    <w:p>
      <w:pPr>
        <w:pStyle w:val="ListParagraph"/>
        <w:numPr>
          <w:ilvl w:val="0"/>
          <w:numId w:val="5"/>
        </w:numPr>
        <w:spacing w:after="10" w:before="2"/>
      </w:pPr>
      <w:r>
        <w:rPr>
          <w:rFonts w:ascii="Calibri" w:cs="Calibri" w:eastAsia="Calibri" w:hAnsi="Calibri"/>
          <w:color w:val="222222"/>
          <w:sz w:val="13"/>
          <w:szCs w:val="13"/>
        </w:rPr>
        <w:t xml:space="preserve">¿Cada cuánto pueden publicar un módulo nuevo (cada 1–2 semanas)?</w:t>
      </w:r>
    </w:p>
    <w:p>
      <w:pPr>
        <w:pStyle w:val="ListParagraph"/>
        <w:numPr>
          <w:ilvl w:val="0"/>
          <w:numId w:val="5"/>
        </w:numPr>
        <w:spacing w:after="10" w:before="2"/>
      </w:pPr>
      <w:r>
        <w:rPr>
          <w:rFonts w:ascii="Calibri" w:cs="Calibri" w:eastAsia="Calibri" w:hAnsi="Calibri"/>
          <w:color w:val="222222"/>
          <w:sz w:val="13"/>
          <w:szCs w:val="13"/>
        </w:rPr>
        <w:t xml:space="preserve">¿Quién recibe archivos y en qué formato/carpeta?</w:t>
      </w:r>
    </w:p>
    <w:p>
      <w:pPr>
        <w:pStyle w:val="ListParagraph"/>
        <w:numPr>
          <w:ilvl w:val="0"/>
          <w:numId w:val="5"/>
        </w:numPr>
        <w:spacing w:after="10" w:before="2"/>
      </w:pPr>
      <w:r>
        <w:rPr>
          <w:rFonts w:ascii="Calibri" w:cs="Calibri" w:eastAsia="Calibri" w:hAnsi="Calibri"/>
          <w:color w:val="222222"/>
          <w:sz w:val="13"/>
          <w:szCs w:val="13"/>
        </w:rPr>
        <w:t xml:space="preserve">¿Pueden proponer ellos la estrategia de difusión?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single" w:color="C9D4CB" w:sz="4"/>
              <w:left w:val="single" w:color="C9D4CB" w:sz="4"/>
              <w:bottom w:val="single" w:color="C9D4CB" w:sz="4"/>
              <w:right w:val="single" w:color="C9D4CB" w:sz="4"/>
            </w:tcBorders>
            <w:shd w:fill="E8EEF0" w:val="clear"/>
          </w:tcPr>
          <w:p>
            <w:pPr>
              <w:spacing w:after="12" w:before="32"/>
            </w:pPr>
            <w:r>
              <w:rPr>
                <w:rFonts w:ascii="Calibri" w:cs="Calibri" w:eastAsia="Calibri" w:hAnsi="Calibri"/>
                <w:b/>
                <w:bCs/>
                <w:color w:val="1A2E1F"/>
                <w:sz w:val="13"/>
                <w:szCs w:val="13"/>
              </w:rPr>
              <w:t xml:space="preserve">Pedir en la reunión</w:t>
            </w:r>
          </w:p>
          <w:p>
            <w:pPr>
              <w:spacing w:after="32" w:before="0"/>
            </w:pPr>
            <w:r>
              <w:rPr>
                <w:rFonts w:ascii="Calibri" w:cs="Calibri" w:eastAsia="Calibri" w:hAnsi="Calibri"/>
                <w:color w:val="333333"/>
                <w:sz w:val="12"/>
                <w:szCs w:val="12"/>
              </w:rPr>
              <w:t xml:space="preserve">“Necesitamos que Comunicaciones nos sugiera la estrategia: canales, ritmo, formatos y plazos reales. Nosotros entregamos packs listos; ustedes definen cómo y cuándo salen mejor.”</w:t>
            </w:r>
          </w:p>
        </w:tc>
      </w:tr>
    </w:tbl>
    <w:p>
      <w:pPr>
        <w:pStyle w:val="Heading1"/>
        <w:spacing w:after="56" w:before="130"/>
      </w:pPr>
      <w:r>
        <w:rPr>
          <w:rFonts w:ascii="Calibri" w:cs="Calibri" w:eastAsia="Calibri" w:hAnsi="Calibri"/>
          <w:b/>
          <w:bCs/>
          <w:color w:val="1A2E1F"/>
          <w:sz w:val="21"/>
          <w:szCs w:val="21"/>
        </w:rPr>
        <w:t xml:space="preserve">7. Resumen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  <w:tcBorders>
              <w:top w:val="single" w:color="C9D4CB" w:sz="4"/>
              <w:left w:val="single" w:color="C9D4CB" w:sz="4"/>
              <w:bottom w:val="single" w:color="C9D4CB" w:sz="4"/>
              <w:right w:val="single" w:color="C9D4CB" w:sz="4"/>
            </w:tcBorders>
            <w:shd w:fill="1A2E1F" w:val="clear"/>
          </w:tcPr>
          <w:p>
            <w:pPr>
              <w:spacing w:after="8" w:before="2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0"/>
                <w:szCs w:val="10"/>
              </w:rPr>
              <w:t xml:space="preserve">sep</w:t>
            </w:r>
          </w:p>
          <w:p>
            <w:pPr>
              <w:spacing w:after="22" w:before="0"/>
              <w:jc w:val="center"/>
            </w:pPr>
            <w:r>
              <w:rPr>
                <w:rFonts w:ascii="Calibri" w:cs="Calibri" w:eastAsia="Calibri" w:hAnsi="Calibri"/>
                <w:color w:val="FFFFFF"/>
                <w:sz w:val="9"/>
                <w:szCs w:val="9"/>
              </w:rPr>
              <w:t xml:space="preserve">Aprobar + Coms</w:t>
            </w:r>
          </w:p>
        </w:tc>
        <w:tc>
          <w:tcPr>
            <w:tcW w:type="dxa" w:w="1800"/>
            <w:tcBorders>
              <w:top w:val="single" w:color="C9D4CB" w:sz="4"/>
              <w:left w:val="single" w:color="C9D4CB" w:sz="4"/>
              <w:bottom w:val="single" w:color="C9D4CB" w:sz="4"/>
              <w:right w:val="single" w:color="C9D4CB" w:sz="4"/>
            </w:tcBorders>
            <w:shd w:fill="2D4A3A" w:val="clear"/>
          </w:tcPr>
          <w:p>
            <w:pPr>
              <w:spacing w:after="8" w:before="2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0"/>
                <w:szCs w:val="10"/>
              </w:rPr>
              <w:t xml:space="preserve">QA/fixes</w:t>
            </w:r>
          </w:p>
          <w:p>
            <w:pPr>
              <w:spacing w:after="22" w:before="0"/>
              <w:jc w:val="center"/>
            </w:pPr>
            <w:r>
              <w:rPr>
                <w:rFonts w:ascii="Calibri" w:cs="Calibri" w:eastAsia="Calibri" w:hAnsi="Calibri"/>
                <w:color w:val="FFFFFF"/>
                <w:sz w:val="9"/>
                <w:szCs w:val="9"/>
              </w:rPr>
              <w:t xml:space="preserve">Portal completo</w:t>
            </w:r>
          </w:p>
        </w:tc>
        <w:tc>
          <w:tcPr>
            <w:tcW w:type="dxa" w:w="1800"/>
            <w:tcBorders>
              <w:top w:val="single" w:color="C9D4CB" w:sz="4"/>
              <w:left w:val="single" w:color="C9D4CB" w:sz="4"/>
              <w:bottom w:val="single" w:color="C9D4CB" w:sz="4"/>
              <w:right w:val="single" w:color="C9D4CB" w:sz="4"/>
            </w:tcBorders>
            <w:shd w:fill="C4A574" w:val="clear"/>
          </w:tcPr>
          <w:p>
            <w:pPr>
              <w:spacing w:after="8" w:before="2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0"/>
                <w:szCs w:val="10"/>
              </w:rPr>
              <w:t xml:space="preserve">15 oct</w:t>
            </w:r>
          </w:p>
          <w:p>
            <w:pPr>
              <w:spacing w:after="22" w:before="0"/>
              <w:jc w:val="center"/>
            </w:pPr>
            <w:r>
              <w:rPr>
                <w:rFonts w:ascii="Calibri" w:cs="Calibri" w:eastAsia="Calibri" w:hAnsi="Calibri"/>
                <w:color w:val="FFFFFF"/>
                <w:sz w:val="9"/>
                <w:szCs w:val="9"/>
              </w:rPr>
              <w:t xml:space="preserve">Web DURO</w:t>
            </w:r>
          </w:p>
        </w:tc>
        <w:tc>
          <w:tcPr>
            <w:tcW w:type="dxa" w:w="1800"/>
            <w:tcBorders>
              <w:top w:val="single" w:color="C9D4CB" w:sz="4"/>
              <w:left w:val="single" w:color="C9D4CB" w:sz="4"/>
              <w:bottom w:val="single" w:color="C9D4CB" w:sz="4"/>
              <w:right w:val="single" w:color="C9D4CB" w:sz="4"/>
            </w:tcBorders>
            <w:shd w:fill="8B7355" w:val="clear"/>
          </w:tcPr>
          <w:p>
            <w:pPr>
              <w:spacing w:after="8" w:before="2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0"/>
                <w:szCs w:val="10"/>
              </w:rPr>
              <w:t xml:space="preserve">15–30</w:t>
            </w:r>
          </w:p>
          <w:p>
            <w:pPr>
              <w:spacing w:after="22" w:before="0"/>
              <w:jc w:val="center"/>
            </w:pPr>
            <w:r>
              <w:rPr>
                <w:rFonts w:ascii="Calibri" w:cs="Calibri" w:eastAsia="Calibri" w:hAnsi="Calibri"/>
                <w:color w:val="FFFFFF"/>
                <w:sz w:val="9"/>
                <w:szCs w:val="9"/>
              </w:rPr>
              <w:t xml:space="preserve">3 packs listos</w:t>
            </w:r>
          </w:p>
        </w:tc>
        <w:tc>
          <w:tcPr>
            <w:tcW w:type="dxa" w:w="1800"/>
            <w:tcBorders>
              <w:top w:val="single" w:color="C9D4CB" w:sz="4"/>
              <w:left w:val="single" w:color="C9D4CB" w:sz="4"/>
              <w:bottom w:val="single" w:color="C9D4CB" w:sz="4"/>
              <w:right w:val="single" w:color="C9D4CB" w:sz="4"/>
            </w:tcBorders>
            <w:shd w:fill="2D4A3A" w:val="clear"/>
          </w:tcPr>
          <w:p>
            <w:pPr>
              <w:spacing w:after="8" w:before="2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0"/>
                <w:szCs w:val="10"/>
              </w:rPr>
              <w:t xml:space="preserve">1er anuncio</w:t>
            </w:r>
          </w:p>
          <w:p>
            <w:pPr>
              <w:spacing w:after="22" w:before="0"/>
              <w:jc w:val="center"/>
            </w:pPr>
            <w:r>
              <w:rPr>
                <w:rFonts w:ascii="Calibri" w:cs="Calibri" w:eastAsia="Calibri" w:hAnsi="Calibri"/>
                <w:color w:val="FFFFFF"/>
                <w:sz w:val="9"/>
                <w:szCs w:val="9"/>
              </w:rPr>
              <w:t xml:space="preserve">Mediateca</w:t>
            </w:r>
          </w:p>
        </w:tc>
        <w:tc>
          <w:tcPr>
            <w:tcW w:type="dxa" w:w="1800"/>
            <w:tcBorders>
              <w:top w:val="single" w:color="C9D4CB" w:sz="4"/>
              <w:left w:val="single" w:color="C9D4CB" w:sz="4"/>
              <w:bottom w:val="single" w:color="C9D4CB" w:sz="4"/>
              <w:right w:val="single" w:color="C9D4CB" w:sz="4"/>
            </w:tcBorders>
            <w:shd w:fill="1A2E1F" w:val="clear"/>
          </w:tcPr>
          <w:p>
            <w:pPr>
              <w:spacing w:after="8" w:before="2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0"/>
                <w:szCs w:val="10"/>
              </w:rPr>
              <w:t xml:space="preserve">Luego</w:t>
            </w:r>
          </w:p>
          <w:p>
            <w:pPr>
              <w:spacing w:after="22" w:before="0"/>
              <w:jc w:val="center"/>
            </w:pPr>
            <w:r>
              <w:rPr>
                <w:rFonts w:ascii="Calibri" w:cs="Calibri" w:eastAsia="Calibri" w:hAnsi="Calibri"/>
                <w:color w:val="FFFFFF"/>
                <w:sz w:val="9"/>
                <w:szCs w:val="9"/>
              </w:rPr>
              <w:t xml:space="preserve">Instr. → CID</w:t>
            </w:r>
          </w:p>
        </w:tc>
      </w:tr>
    </w:tbl>
    <w:p>
      <w:pPr>
        <w:spacing w:after="16"/>
      </w:pPr>
    </w:p>
    <w:p>
      <w:pPr>
        <w:pStyle w:val="ListParagraph"/>
        <w:numPr>
          <w:ilvl w:val="0"/>
          <w:numId w:val="6"/>
        </w:numPr>
        <w:spacing w:after="10" w:before="2"/>
      </w:pPr>
      <w:r>
        <w:rPr>
          <w:rFonts w:ascii="Calibri" w:cs="Calibri" w:eastAsia="Calibri" w:hAnsi="Calibri"/>
          <w:color w:val="222222"/>
          <w:sz w:val="13"/>
          <w:szCs w:val="13"/>
        </w:rPr>
        <w:t xml:space="preserve">Aprobar plan → web 15 oct → 3 packs (1+3) → Comunicaciones publica de a uno.</w:t>
      </w:r>
    </w:p>
    <w:p>
      <w:pPr>
        <w:pStyle w:val="ListParagraph"/>
        <w:numPr>
          <w:ilvl w:val="0"/>
          <w:numId w:val="6"/>
        </w:numPr>
        <w:spacing w:after="10" w:before="2"/>
      </w:pPr>
      <w:r>
        <w:rPr>
          <w:rFonts w:ascii="Calibri" w:cs="Calibri" w:eastAsia="Calibri" w:hAnsi="Calibri"/>
          <w:color w:val="222222"/>
          <w:sz w:val="13"/>
          <w:szCs w:val="13"/>
        </w:rPr>
        <w:t xml:space="preserve">Cerrar bloqueos: Frank, Comunicaciones (estrategia/malla), editor/presupuesto.</w:t>
      </w:r>
    </w:p>
    <w:p>
      <w:pPr>
        <w:spacing w:after="12"/>
      </w:pP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single" w:color="C9D4CB" w:sz="4"/>
              <w:left w:val="single" w:color="C9D4CB" w:sz="4"/>
              <w:bottom w:val="single" w:color="C9D4CB" w:sz="4"/>
              <w:right w:val="single" w:color="C9D4CB" w:sz="4"/>
            </w:tcBorders>
            <w:shd w:fill="F5F0E8" w:val="clear"/>
          </w:tcPr>
          <w:p>
            <w:pPr>
              <w:spacing w:after="12" w:before="32"/>
            </w:pPr>
            <w:r>
              <w:rPr>
                <w:rFonts w:ascii="Calibri" w:cs="Calibri" w:eastAsia="Calibri" w:hAnsi="Calibri"/>
                <w:b/>
                <w:bCs/>
                <w:color w:val="1A2E1F"/>
                <w:sz w:val="13"/>
                <w:szCs w:val="13"/>
              </w:rPr>
              <w:t xml:space="preserve">Para Frank</w:t>
            </w:r>
          </w:p>
          <w:p>
            <w:pPr>
              <w:spacing w:after="32" w:before="0"/>
            </w:pPr>
            <w:r>
              <w:rPr>
                <w:rFonts w:ascii="Calibri" w:cs="Calibri" w:eastAsia="Calibri" w:hAnsi="Calibri"/>
                <w:color w:val="333333"/>
                <w:sz w:val="12"/>
                <w:szCs w:val="12"/>
              </w:rPr>
              <w:t xml:space="preserve">Aprobar plan el 25 sep. 15 oct = web estable. Multimedia: 3 packs listos; anuncio por etapas. Comunicaciones define estrategia.</w:t>
            </w:r>
          </w:p>
        </w:tc>
      </w:tr>
    </w:tbl>
    <w:p>
      <w:pPr>
        <w:spacing w:after="12"/>
      </w:pPr>
    </w:p>
    <w:p>
      <w:pPr>
        <w:spacing w:after="32" w:before="6"/>
      </w:pPr>
      <w:r>
        <w:rPr>
          <w:rFonts w:ascii="Calibri" w:cs="Calibri" w:eastAsia="Calibri" w:hAnsi="Calibri"/>
          <w:b w:val="false"/>
          <w:bCs w:val="false"/>
          <w:i/>
          <w:iCs/>
          <w:color w:val="5C6B5F"/>
          <w:sz w:val="10"/>
          <w:szCs w:val="10"/>
        </w:rPr>
        <w:t xml:space="preserve">Referencia: https://fathom.video/calls/829928151 (19 sep 2026).</w:t>
      </w:r>
    </w:p>
    <w:sectPr>
      <w:headerReference w:type="default" r:id="rId7"/>
      <w:footerReference w:type="default" r:id="rId8"/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D4CB" w:sz="6" w:space="6"/>
      </w:pBdr>
      <w:jc w:val="right"/>
    </w:pPr>
    <w:r>
      <w:rPr>
        <w:rFonts w:ascii="Calibri" w:cs="Calibri" w:eastAsia="Calibri" w:hAnsi="Calibri"/>
        <w:color w:val="5C6B5F"/>
        <w:sz w:val="9"/>
        <w:szCs w:val="9"/>
      </w:rPr>
      <w:t xml:space="preserve">Fuente: reunión Angel–Karen 19 sep 2026 · fathom.video/calls/829928151  ·  p. </w:t>
    </w:r>
    <w:r>
      <w:rPr>
        <w:rFonts w:ascii="Calibri" w:cs="Calibri" w:eastAsia="Calibri" w:hAnsi="Calibri"/>
        <w:color w:val="5C6B5F"/>
        <w:sz w:val="9"/>
        <w:szCs w:val="9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4A574" w:sz="12" w:space="6"/>
      </w:pBdr>
      <w:spacing w:after="40"/>
    </w:pPr>
    <w:r>
      <w:rPr>
        <w:rFonts w:ascii="Calibri" w:cs="Calibri" w:eastAsia="Calibri" w:hAnsi="Calibri"/>
        <w:color w:val="5C6B5F"/>
        <w:sz w:val="11"/>
        <w:szCs w:val="11"/>
      </w:rPr>
      <w:t xml:space="preserve">Palenke · Plan de lanzamiento y contenido</w:t>
    </w:r>
    <w:r>
      <w:rPr>
        <w:rFonts w:ascii="Calibri" w:cs="Calibri" w:eastAsia="Calibri" w:hAnsi="Calibri"/>
        <w:color w:val="C4A574"/>
        <w:sz w:val="11"/>
        <w:szCs w:val="11"/>
      </w:rPr>
      <w:t xml:space="preserve">  |  </w:t>
    </w:r>
    <w:r>
      <w:rPr>
        <w:rFonts w:ascii="Calibri" w:cs="Calibri" w:eastAsia="Calibri" w:hAnsi="Calibri"/>
        <w:color w:val="5C6B5F"/>
        <w:sz w:val="11"/>
        <w:szCs w:val="11"/>
      </w:rPr>
      <w:t xml:space="preserve">Sep–Nov 2026 · post-15 oct = propuesto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6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7"/>
    <w:lvlOverride w:ilvl="0">
      <w:startOverride w:val="1"/>
    </w:lvlOverride>
  </w:num>
  <w:num w:numId="6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2026-09-22T18:19:39.177Z</dcterms:created>
  <dcterms:modified xsi:type="dcterms:W3CDTF">2026-09-22T18:19:39.178Z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