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-135" w:type="dxa"/>
        <w:tblBorders>
          <w:left w:val="single" w:sz="36" w:space="0" w:color="071DF2" w:themeColor="accent4" w:themeShade="BF"/>
        </w:tblBorders>
        <w:tblLayout w:type="fixed"/>
        <w:tblCellMar>
          <w:left w:w="144" w:type="dxa"/>
        </w:tblCellMar>
        <w:tblLook w:val="0600" w:firstRow="0" w:lastRow="0" w:firstColumn="0" w:lastColumn="0" w:noHBand="1" w:noVBand="1"/>
      </w:tblPr>
      <w:tblGrid>
        <w:gridCol w:w="9450"/>
      </w:tblGrid>
      <w:tr w:rsidR="00D42A38" w14:paraId="33A4A996" w14:textId="77777777" w:rsidTr="00D42A38">
        <w:tc>
          <w:tcPr>
            <w:tcW w:w="9450" w:type="dxa"/>
          </w:tcPr>
          <w:p w14:paraId="718FC5D0" w14:textId="5BB593E8" w:rsidR="00D42A38" w:rsidRDefault="00D4024C" w:rsidP="0063680F">
            <w:pPr>
              <w:pStyle w:val="Title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1D15AD13" wp14:editId="48D96ECF">
                      <wp:simplePos x="0" y="0"/>
                      <wp:positionH relativeFrom="column">
                        <wp:posOffset>-34290</wp:posOffset>
                      </wp:positionH>
                      <wp:positionV relativeFrom="paragraph">
                        <wp:posOffset>400685</wp:posOffset>
                      </wp:positionV>
                      <wp:extent cx="2360930" cy="1404620"/>
                      <wp:effectExtent l="0" t="0" r="22860" b="18415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78426AD" w14:textId="77777777" w:rsidR="00D4024C" w:rsidRPr="00D4024C" w:rsidRDefault="00D4024C">
                                  <w:pPr>
                                    <w:rPr>
                                      <w:color w:val="00B0F0"/>
                                      <w:sz w:val="28"/>
                                      <w:szCs w:val="28"/>
                                    </w:rPr>
                                  </w:pPr>
                                  <w:r w:rsidRPr="00D4024C">
                                    <w:rPr>
                                      <w:color w:val="00B0F0"/>
                                      <w:sz w:val="28"/>
                                      <w:szCs w:val="28"/>
                                    </w:rPr>
                                    <w:t xml:space="preserve">Report by Anuj Srivastava </w:t>
                                  </w:r>
                                </w:p>
                                <w:p w14:paraId="11EE3AC0" w14:textId="18892946" w:rsidR="00D4024C" w:rsidRPr="00D4024C" w:rsidRDefault="00D4024C">
                                  <w:pPr>
                                    <w:rPr>
                                      <w:color w:val="00B0F0"/>
                                      <w:sz w:val="28"/>
                                      <w:szCs w:val="28"/>
                                    </w:rPr>
                                  </w:pPr>
                                  <w:r w:rsidRPr="00D4024C">
                                    <w:rPr>
                                      <w:color w:val="00B0F0"/>
                                      <w:sz w:val="28"/>
                                      <w:szCs w:val="28"/>
                                    </w:rPr>
                                    <w:t>REG NO.: 24BSA10176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1D15AD1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2.7pt;margin-top:31.5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" filled="f" strokecolor="black [3200]" strokeweight="1pt">
                      <v:textbox style="mso-fit-shape-to-text:t">
                        <w:txbxContent>
                          <w:p w14:paraId="478426AD" w14:textId="77777777" w:rsidR="00D4024C" w:rsidRPr="00D4024C" w:rsidRDefault="00D4024C">
                            <w:pPr>
                              <w:rPr>
                                <w:color w:val="00B0F0"/>
                                <w:sz w:val="28"/>
                                <w:szCs w:val="28"/>
                              </w:rPr>
                            </w:pPr>
                            <w:r w:rsidRPr="00D4024C">
                              <w:rPr>
                                <w:color w:val="00B0F0"/>
                                <w:sz w:val="28"/>
                                <w:szCs w:val="28"/>
                              </w:rPr>
                              <w:t xml:space="preserve">Report by Anuj Srivastava </w:t>
                            </w:r>
                          </w:p>
                          <w:p w14:paraId="11EE3AC0" w14:textId="18892946" w:rsidR="00D4024C" w:rsidRPr="00D4024C" w:rsidRDefault="00D4024C">
                            <w:pPr>
                              <w:rPr>
                                <w:color w:val="00B0F0"/>
                                <w:sz w:val="28"/>
                                <w:szCs w:val="28"/>
                              </w:rPr>
                            </w:pPr>
                            <w:r w:rsidRPr="00D4024C">
                              <w:rPr>
                                <w:color w:val="00B0F0"/>
                                <w:sz w:val="28"/>
                                <w:szCs w:val="28"/>
                              </w:rPr>
                              <w:t>REG NO.: 24BSA10176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sdt>
              <w:sdtPr>
                <w:id w:val="1768968992"/>
                <w:placeholder>
                  <w:docPart w:val="19F4878D3C244972ADA88DE6BBE3821D"/>
                </w:placeholder>
                <w15:appearance w15:val="hidden"/>
              </w:sdtPr>
              <w:sdtContent>
                <w:r>
                  <w:t xml:space="preserve">molecular visualizer </w:t>
                </w:r>
              </w:sdtContent>
            </w:sdt>
            <w:r w:rsidR="00D42A38">
              <w:t xml:space="preserve"> </w:t>
            </w:r>
          </w:p>
        </w:tc>
      </w:tr>
      <w:tr w:rsidR="00D42A38" w14:paraId="655E72A0" w14:textId="77777777" w:rsidTr="00D42A38">
        <w:tc>
          <w:tcPr>
            <w:tcW w:w="9450" w:type="dxa"/>
          </w:tcPr>
          <w:p w14:paraId="4F0A9E0F" w14:textId="0CAE0AD2" w:rsidR="00D42A38" w:rsidRDefault="00000000" w:rsidP="00D42A38">
            <w:pPr>
              <w:pStyle w:val="Subtitle"/>
            </w:pPr>
            <w:sdt>
              <w:sdtPr>
                <w:id w:val="454913466"/>
                <w:placeholder>
                  <w:docPart w:val="68293EB1FA4F481E9DD96885F0ACDDCF"/>
                </w:placeholder>
                <w15:appearance w15:val="hidden"/>
              </w:sdtPr>
              <w:sdtContent>
                <w:r w:rsidR="00D4024C">
                  <w:t>17 December, 2024</w:t>
                </w:r>
              </w:sdtContent>
            </w:sdt>
            <w:r w:rsidR="00D42A38">
              <w:t xml:space="preserve"> </w:t>
            </w:r>
          </w:p>
        </w:tc>
      </w:tr>
    </w:tbl>
    <w:p w14:paraId="73604168" w14:textId="5FF80498" w:rsidR="00325DA6" w:rsidRPr="00325DA6" w:rsidRDefault="00D4024C" w:rsidP="00325DA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EE06800" wp14:editId="28A2D785">
                <wp:simplePos x="0" y="0"/>
                <wp:positionH relativeFrom="margin">
                  <wp:align>left</wp:align>
                </wp:positionH>
                <wp:positionV relativeFrom="paragraph">
                  <wp:posOffset>297930</wp:posOffset>
                </wp:positionV>
                <wp:extent cx="6299200" cy="5683250"/>
                <wp:effectExtent l="0" t="0" r="25400" b="12700"/>
                <wp:wrapSquare wrapText="bothSides"/>
                <wp:docPr id="5976715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9200" cy="56832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B624FD" w14:textId="32685651" w:rsidR="00D4024C" w:rsidRPr="00D4024C" w:rsidRDefault="00D4024C" w:rsidP="00D4024C">
                            <w:r w:rsidRPr="00D4024C">
                              <w:rPr>
                                <w:color w:val="071DF2" w:themeColor="accent4" w:themeShade="BF"/>
                              </w:rPr>
                              <w:t></w:t>
                            </w:r>
                            <w:r w:rsidRPr="00D4024C">
                              <w:t xml:space="preserve"> </w:t>
                            </w:r>
                            <w:r w:rsidRPr="00D4024C">
                              <w:rPr>
                                <w:b/>
                                <w:bCs/>
                                <w:color w:val="071DF2" w:themeColor="accent4" w:themeShade="BF"/>
                              </w:rPr>
                              <w:t>Purpose of the Tool</w:t>
                            </w:r>
                            <w:r w:rsidRPr="00D4024C">
                              <w:t>: The Molecule Visualizer is a web app designed to make learning about molecules fun and interactive. It lets users enter a chemical formula (like "C2H6") and generates a 3D visualization of the molecule.</w:t>
                            </w:r>
                          </w:p>
                          <w:p w14:paraId="56B5CE3B" w14:textId="67C43A97" w:rsidR="00D4024C" w:rsidRPr="00D4024C" w:rsidRDefault="00D4024C" w:rsidP="00D4024C">
                            <w:r w:rsidRPr="00D4024C">
                              <w:rPr>
                                <w:color w:val="071DF2" w:themeColor="accent4" w:themeShade="BF"/>
                              </w:rPr>
                              <w:t xml:space="preserve"> </w:t>
                            </w:r>
                            <w:r w:rsidRPr="00D4024C">
                              <w:rPr>
                                <w:b/>
                                <w:bCs/>
                                <w:color w:val="071DF2" w:themeColor="accent4" w:themeShade="BF"/>
                              </w:rPr>
                              <w:t>Technology Used</w:t>
                            </w:r>
                            <w:r w:rsidRPr="00D4024C">
                              <w:rPr>
                                <w:color w:val="071DF2" w:themeColor="accent4" w:themeShade="BF"/>
                              </w:rPr>
                              <w:t>:</w:t>
                            </w:r>
                          </w:p>
                          <w:p w14:paraId="17B5A2D9" w14:textId="77777777" w:rsidR="00D4024C" w:rsidRPr="00D4024C" w:rsidRDefault="00D4024C" w:rsidP="00D4024C">
                            <w:pPr>
                              <w:numPr>
                                <w:ilvl w:val="0"/>
                                <w:numId w:val="21"/>
                              </w:numPr>
                            </w:pPr>
                            <w:r w:rsidRPr="00D4024C">
                              <w:t>The app is built using basic web technologies: HTML, CSS, and JavaScript.</w:t>
                            </w:r>
                          </w:p>
                          <w:p w14:paraId="2E352A83" w14:textId="77777777" w:rsidR="00D4024C" w:rsidRPr="00D4024C" w:rsidRDefault="00D4024C" w:rsidP="00D4024C">
                            <w:pPr>
                              <w:numPr>
                                <w:ilvl w:val="0"/>
                                <w:numId w:val="21"/>
                              </w:numPr>
                            </w:pPr>
                            <w:r w:rsidRPr="00D4024C">
                              <w:t>It uses the powerful 3Dmol.js library to render molecular structures in 3D.</w:t>
                            </w:r>
                          </w:p>
                          <w:p w14:paraId="48ACA899" w14:textId="6E089289" w:rsidR="00D4024C" w:rsidRPr="00D4024C" w:rsidRDefault="00D4024C" w:rsidP="00D4024C">
                            <w:pPr>
                              <w:rPr>
                                <w:color w:val="071DF2" w:themeColor="accent4" w:themeShade="BF"/>
                              </w:rPr>
                            </w:pPr>
                            <w:r w:rsidRPr="00D4024C">
                              <w:rPr>
                                <w:color w:val="071DF2" w:themeColor="accent4" w:themeShade="BF"/>
                              </w:rPr>
                              <w:t xml:space="preserve"> </w:t>
                            </w:r>
                            <w:r w:rsidRPr="00D4024C">
                              <w:rPr>
                                <w:b/>
                                <w:bCs/>
                                <w:color w:val="071DF2" w:themeColor="accent4" w:themeShade="BF"/>
                              </w:rPr>
                              <w:t>How It Works</w:t>
                            </w:r>
                            <w:r w:rsidRPr="00D4024C">
                              <w:rPr>
                                <w:color w:val="071DF2" w:themeColor="accent4" w:themeShade="BF"/>
                              </w:rPr>
                              <w:t>:</w:t>
                            </w:r>
                          </w:p>
                          <w:p w14:paraId="22CCDA96" w14:textId="77777777" w:rsidR="00D4024C" w:rsidRPr="00D4024C" w:rsidRDefault="00D4024C" w:rsidP="00D4024C">
                            <w:pPr>
                              <w:numPr>
                                <w:ilvl w:val="0"/>
                                <w:numId w:val="22"/>
                              </w:numPr>
                            </w:pPr>
                            <w:r w:rsidRPr="00D4024C">
                              <w:t>Users input a molecular formula or name into a text box.</w:t>
                            </w:r>
                          </w:p>
                          <w:p w14:paraId="27EA80A3" w14:textId="77777777" w:rsidR="00D4024C" w:rsidRPr="00D4024C" w:rsidRDefault="00D4024C" w:rsidP="00D4024C">
                            <w:pPr>
                              <w:numPr>
                                <w:ilvl w:val="0"/>
                                <w:numId w:val="22"/>
                              </w:numPr>
                            </w:pPr>
                            <w:r w:rsidRPr="00D4024C">
                              <w:t>The app fetches molecular data from PubChem's database using an API.</w:t>
                            </w:r>
                          </w:p>
                          <w:p w14:paraId="6A55C661" w14:textId="77777777" w:rsidR="00D4024C" w:rsidRPr="00D4024C" w:rsidRDefault="00D4024C" w:rsidP="00D4024C">
                            <w:pPr>
                              <w:numPr>
                                <w:ilvl w:val="0"/>
                                <w:numId w:val="22"/>
                              </w:numPr>
                            </w:pPr>
                            <w:r w:rsidRPr="00D4024C">
                              <w:t>It then displays the molecule in a 3D viewer with sticks and spheres to represent bonds and atoms.</w:t>
                            </w:r>
                          </w:p>
                          <w:p w14:paraId="77A856EB" w14:textId="59EA903F" w:rsidR="00D4024C" w:rsidRPr="00D4024C" w:rsidRDefault="00D4024C" w:rsidP="00D4024C">
                            <w:pPr>
                              <w:rPr>
                                <w:color w:val="071DF2" w:themeColor="accent4" w:themeShade="BF"/>
                              </w:rPr>
                            </w:pPr>
                            <w:r w:rsidRPr="00D4024C">
                              <w:rPr>
                                <w:color w:val="071DF2" w:themeColor="accent4" w:themeShade="BF"/>
                              </w:rPr>
                              <w:t xml:space="preserve"> </w:t>
                            </w:r>
                            <w:r w:rsidRPr="00D4024C">
                              <w:rPr>
                                <w:b/>
                                <w:bCs/>
                                <w:color w:val="071DF2" w:themeColor="accent4" w:themeShade="BF"/>
                              </w:rPr>
                              <w:t>User Interface</w:t>
                            </w:r>
                            <w:r w:rsidRPr="00D4024C">
                              <w:rPr>
                                <w:color w:val="071DF2" w:themeColor="accent4" w:themeShade="BF"/>
                              </w:rPr>
                              <w:t>:</w:t>
                            </w:r>
                          </w:p>
                          <w:p w14:paraId="101B73DA" w14:textId="77777777" w:rsidR="00D4024C" w:rsidRPr="00D4024C" w:rsidRDefault="00D4024C" w:rsidP="00D4024C">
                            <w:pPr>
                              <w:numPr>
                                <w:ilvl w:val="0"/>
                                <w:numId w:val="23"/>
                              </w:numPr>
                            </w:pPr>
                            <w:r w:rsidRPr="00D4024C">
                              <w:t>The app is simple and user-friendly, with a clean layout.</w:t>
                            </w:r>
                          </w:p>
                          <w:p w14:paraId="08383D0D" w14:textId="77777777" w:rsidR="00D4024C" w:rsidRPr="00D4024C" w:rsidRDefault="00D4024C" w:rsidP="00D4024C">
                            <w:pPr>
                              <w:numPr>
                                <w:ilvl w:val="0"/>
                                <w:numId w:val="23"/>
                              </w:numPr>
                            </w:pPr>
                            <w:r w:rsidRPr="00D4024C">
                              <w:t>A background image gives it a polished look, and the input field and buttons are styled for ease of use.</w:t>
                            </w:r>
                          </w:p>
                          <w:p w14:paraId="708AE0CE" w14:textId="16ACB21B" w:rsidR="00D4024C" w:rsidRPr="00D4024C" w:rsidRDefault="00D4024C" w:rsidP="00D4024C">
                            <w:r w:rsidRPr="00D4024C">
                              <w:rPr>
                                <w:color w:val="071DF2" w:themeColor="accent4" w:themeShade="BF"/>
                              </w:rPr>
                              <w:t xml:space="preserve"> </w:t>
                            </w:r>
                            <w:r w:rsidRPr="00D4024C">
                              <w:rPr>
                                <w:b/>
                                <w:bCs/>
                                <w:color w:val="071DF2" w:themeColor="accent4" w:themeShade="BF"/>
                              </w:rPr>
                              <w:t>Features</w:t>
                            </w:r>
                            <w:r w:rsidRPr="00D4024C">
                              <w:t>:</w:t>
                            </w:r>
                          </w:p>
                          <w:p w14:paraId="1ADF2ACF" w14:textId="77777777" w:rsidR="00D4024C" w:rsidRPr="00D4024C" w:rsidRDefault="00D4024C" w:rsidP="00D4024C">
                            <w:pPr>
                              <w:numPr>
                                <w:ilvl w:val="0"/>
                                <w:numId w:val="24"/>
                              </w:numPr>
                            </w:pPr>
                            <w:r w:rsidRPr="00D4024C">
                              <w:t>Molecules are displayed in 3D, allowing users to zoom and rotate for better exploration.</w:t>
                            </w:r>
                          </w:p>
                          <w:p w14:paraId="7E7A174B" w14:textId="77777777" w:rsidR="00D4024C" w:rsidRPr="00D4024C" w:rsidRDefault="00D4024C" w:rsidP="00D4024C">
                            <w:pPr>
                              <w:numPr>
                                <w:ilvl w:val="0"/>
                                <w:numId w:val="24"/>
                              </w:numPr>
                            </w:pPr>
                            <w:r w:rsidRPr="00D4024C">
                              <w:t>Errors are handled gracefully; users get helpful alerts if something goes wrong (like a formula not being found).</w:t>
                            </w:r>
                          </w:p>
                          <w:p w14:paraId="2CDC9F1E" w14:textId="7A397AE4" w:rsidR="00D4024C" w:rsidRPr="00D4024C" w:rsidRDefault="00D4024C" w:rsidP="00D4024C">
                            <w:r w:rsidRPr="00D4024C">
                              <w:rPr>
                                <w:color w:val="071DF2" w:themeColor="accent4" w:themeShade="BF"/>
                              </w:rPr>
                              <w:t></w:t>
                            </w:r>
                            <w:r w:rsidRPr="00D4024C">
                              <w:t xml:space="preserve"> </w:t>
                            </w:r>
                            <w:r w:rsidRPr="00D4024C">
                              <w:rPr>
                                <w:b/>
                                <w:bCs/>
                                <w:color w:val="071DF2" w:themeColor="accent4" w:themeShade="BF"/>
                              </w:rPr>
                              <w:t xml:space="preserve">Who </w:t>
                            </w:r>
                            <w:proofErr w:type="gramStart"/>
                            <w:r w:rsidRPr="00D4024C">
                              <w:rPr>
                                <w:b/>
                                <w:bCs/>
                                <w:color w:val="071DF2" w:themeColor="accent4" w:themeShade="BF"/>
                              </w:rPr>
                              <w:t>It's</w:t>
                            </w:r>
                            <w:proofErr w:type="gramEnd"/>
                            <w:r w:rsidRPr="00D4024C">
                              <w:rPr>
                                <w:b/>
                                <w:bCs/>
                                <w:color w:val="071DF2" w:themeColor="accent4" w:themeShade="BF"/>
                              </w:rPr>
                              <w:t xml:space="preserve"> For</w:t>
                            </w:r>
                            <w:r w:rsidRPr="00D4024C">
                              <w:t>: Perfect for students, researchers, or anyone curious about molecules!</w:t>
                            </w:r>
                          </w:p>
                          <w:p w14:paraId="26D119F1" w14:textId="0A2C68CE" w:rsidR="00D4024C" w:rsidRPr="00D4024C" w:rsidRDefault="00D4024C" w:rsidP="00D4024C">
                            <w:pPr>
                              <w:rPr>
                                <w:color w:val="071DF2" w:themeColor="accent4" w:themeShade="BF"/>
                              </w:rPr>
                            </w:pPr>
                            <w:r w:rsidRPr="00D4024C">
                              <w:rPr>
                                <w:color w:val="071DF2" w:themeColor="accent4" w:themeShade="BF"/>
                              </w:rPr>
                              <w:t xml:space="preserve"> </w:t>
                            </w:r>
                            <w:r w:rsidRPr="00D4024C">
                              <w:rPr>
                                <w:b/>
                                <w:bCs/>
                                <w:color w:val="071DF2" w:themeColor="accent4" w:themeShade="BF"/>
                              </w:rPr>
                              <w:t>Future Ideas</w:t>
                            </w:r>
                            <w:r w:rsidRPr="00D4024C">
                              <w:rPr>
                                <w:color w:val="071DF2" w:themeColor="accent4" w:themeShade="BF"/>
                              </w:rPr>
                              <w:t>:</w:t>
                            </w:r>
                          </w:p>
                          <w:p w14:paraId="3EDCF670" w14:textId="77777777" w:rsidR="00D4024C" w:rsidRPr="00D4024C" w:rsidRDefault="00D4024C" w:rsidP="00D4024C">
                            <w:pPr>
                              <w:numPr>
                                <w:ilvl w:val="0"/>
                                <w:numId w:val="25"/>
                              </w:numPr>
                            </w:pPr>
                            <w:r w:rsidRPr="00D4024C">
                              <w:t>Support for more input formats, like SMILES strings.</w:t>
                            </w:r>
                          </w:p>
                          <w:p w14:paraId="3DE6EFE5" w14:textId="77777777" w:rsidR="00D4024C" w:rsidRPr="00D4024C" w:rsidRDefault="00D4024C" w:rsidP="00D4024C">
                            <w:pPr>
                              <w:numPr>
                                <w:ilvl w:val="0"/>
                                <w:numId w:val="25"/>
                              </w:numPr>
                            </w:pPr>
                            <w:r w:rsidRPr="00D4024C">
                              <w:t>Offline visualization for even more flexibility.</w:t>
                            </w:r>
                          </w:p>
                          <w:p w14:paraId="48982785" w14:textId="4657C890" w:rsidR="00D4024C" w:rsidRDefault="00D4024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06800" id="_x0000_s1027" type="#_x0000_t202" style="position:absolute;margin-left:0;margin-top:23.45pt;width:496pt;height:447.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" filled="f">
                <v:textbox>
                  <w:txbxContent>
                    <w:p w14:paraId="30B624FD" w14:textId="32685651" w:rsidR="00D4024C" w:rsidRPr="00D4024C" w:rsidRDefault="00D4024C" w:rsidP="00D4024C">
                      <w:r w:rsidRPr="00D4024C">
                        <w:rPr>
                          <w:color w:val="071DF2" w:themeColor="accent4" w:themeShade="BF"/>
                        </w:rPr>
                        <w:t></w:t>
                      </w:r>
                      <w:r w:rsidRPr="00D4024C">
                        <w:t xml:space="preserve"> </w:t>
                      </w:r>
                      <w:r w:rsidRPr="00D4024C">
                        <w:rPr>
                          <w:b/>
                          <w:bCs/>
                          <w:color w:val="071DF2" w:themeColor="accent4" w:themeShade="BF"/>
                        </w:rPr>
                        <w:t>Purpose of the Tool</w:t>
                      </w:r>
                      <w:r w:rsidRPr="00D4024C">
                        <w:t>: The Molecule Visualizer is a web app designed to make learning about molecules fun and interactive. It lets users enter a chemical formula (like "C2H6") and generates a 3D visualization of the molecule.</w:t>
                      </w:r>
                    </w:p>
                    <w:p w14:paraId="56B5CE3B" w14:textId="67C43A97" w:rsidR="00D4024C" w:rsidRPr="00D4024C" w:rsidRDefault="00D4024C" w:rsidP="00D4024C">
                      <w:r w:rsidRPr="00D4024C">
                        <w:rPr>
                          <w:color w:val="071DF2" w:themeColor="accent4" w:themeShade="BF"/>
                        </w:rPr>
                        <w:t xml:space="preserve"> </w:t>
                      </w:r>
                      <w:r w:rsidRPr="00D4024C">
                        <w:rPr>
                          <w:b/>
                          <w:bCs/>
                          <w:color w:val="071DF2" w:themeColor="accent4" w:themeShade="BF"/>
                        </w:rPr>
                        <w:t>Technology Used</w:t>
                      </w:r>
                      <w:r w:rsidRPr="00D4024C">
                        <w:rPr>
                          <w:color w:val="071DF2" w:themeColor="accent4" w:themeShade="BF"/>
                        </w:rPr>
                        <w:t>:</w:t>
                      </w:r>
                    </w:p>
                    <w:p w14:paraId="17B5A2D9" w14:textId="77777777" w:rsidR="00D4024C" w:rsidRPr="00D4024C" w:rsidRDefault="00D4024C" w:rsidP="00D4024C">
                      <w:pPr>
                        <w:numPr>
                          <w:ilvl w:val="0"/>
                          <w:numId w:val="21"/>
                        </w:numPr>
                      </w:pPr>
                      <w:r w:rsidRPr="00D4024C">
                        <w:t>The app is built using basic web technologies: HTML, CSS, and JavaScript.</w:t>
                      </w:r>
                    </w:p>
                    <w:p w14:paraId="2E352A83" w14:textId="77777777" w:rsidR="00D4024C" w:rsidRPr="00D4024C" w:rsidRDefault="00D4024C" w:rsidP="00D4024C">
                      <w:pPr>
                        <w:numPr>
                          <w:ilvl w:val="0"/>
                          <w:numId w:val="21"/>
                        </w:numPr>
                      </w:pPr>
                      <w:r w:rsidRPr="00D4024C">
                        <w:t>It uses the powerful 3Dmol.js library to render molecular structures in 3D.</w:t>
                      </w:r>
                    </w:p>
                    <w:p w14:paraId="48ACA899" w14:textId="6E089289" w:rsidR="00D4024C" w:rsidRPr="00D4024C" w:rsidRDefault="00D4024C" w:rsidP="00D4024C">
                      <w:pPr>
                        <w:rPr>
                          <w:color w:val="071DF2" w:themeColor="accent4" w:themeShade="BF"/>
                        </w:rPr>
                      </w:pPr>
                      <w:r w:rsidRPr="00D4024C">
                        <w:rPr>
                          <w:color w:val="071DF2" w:themeColor="accent4" w:themeShade="BF"/>
                        </w:rPr>
                        <w:t xml:space="preserve"> </w:t>
                      </w:r>
                      <w:r w:rsidRPr="00D4024C">
                        <w:rPr>
                          <w:b/>
                          <w:bCs/>
                          <w:color w:val="071DF2" w:themeColor="accent4" w:themeShade="BF"/>
                        </w:rPr>
                        <w:t>How It Works</w:t>
                      </w:r>
                      <w:r w:rsidRPr="00D4024C">
                        <w:rPr>
                          <w:color w:val="071DF2" w:themeColor="accent4" w:themeShade="BF"/>
                        </w:rPr>
                        <w:t>:</w:t>
                      </w:r>
                    </w:p>
                    <w:p w14:paraId="22CCDA96" w14:textId="77777777" w:rsidR="00D4024C" w:rsidRPr="00D4024C" w:rsidRDefault="00D4024C" w:rsidP="00D4024C">
                      <w:pPr>
                        <w:numPr>
                          <w:ilvl w:val="0"/>
                          <w:numId w:val="22"/>
                        </w:numPr>
                      </w:pPr>
                      <w:r w:rsidRPr="00D4024C">
                        <w:t>Users input a molecular formula or name into a text box.</w:t>
                      </w:r>
                    </w:p>
                    <w:p w14:paraId="27EA80A3" w14:textId="77777777" w:rsidR="00D4024C" w:rsidRPr="00D4024C" w:rsidRDefault="00D4024C" w:rsidP="00D4024C">
                      <w:pPr>
                        <w:numPr>
                          <w:ilvl w:val="0"/>
                          <w:numId w:val="22"/>
                        </w:numPr>
                      </w:pPr>
                      <w:r w:rsidRPr="00D4024C">
                        <w:t>The app fetches molecular data from PubChem's database using an API.</w:t>
                      </w:r>
                    </w:p>
                    <w:p w14:paraId="6A55C661" w14:textId="77777777" w:rsidR="00D4024C" w:rsidRPr="00D4024C" w:rsidRDefault="00D4024C" w:rsidP="00D4024C">
                      <w:pPr>
                        <w:numPr>
                          <w:ilvl w:val="0"/>
                          <w:numId w:val="22"/>
                        </w:numPr>
                      </w:pPr>
                      <w:r w:rsidRPr="00D4024C">
                        <w:t>It then displays the molecule in a 3D viewer with sticks and spheres to represent bonds and atoms.</w:t>
                      </w:r>
                    </w:p>
                    <w:p w14:paraId="77A856EB" w14:textId="59EA903F" w:rsidR="00D4024C" w:rsidRPr="00D4024C" w:rsidRDefault="00D4024C" w:rsidP="00D4024C">
                      <w:pPr>
                        <w:rPr>
                          <w:color w:val="071DF2" w:themeColor="accent4" w:themeShade="BF"/>
                        </w:rPr>
                      </w:pPr>
                      <w:r w:rsidRPr="00D4024C">
                        <w:rPr>
                          <w:color w:val="071DF2" w:themeColor="accent4" w:themeShade="BF"/>
                        </w:rPr>
                        <w:t xml:space="preserve"> </w:t>
                      </w:r>
                      <w:r w:rsidRPr="00D4024C">
                        <w:rPr>
                          <w:b/>
                          <w:bCs/>
                          <w:color w:val="071DF2" w:themeColor="accent4" w:themeShade="BF"/>
                        </w:rPr>
                        <w:t>User Interface</w:t>
                      </w:r>
                      <w:r w:rsidRPr="00D4024C">
                        <w:rPr>
                          <w:color w:val="071DF2" w:themeColor="accent4" w:themeShade="BF"/>
                        </w:rPr>
                        <w:t>:</w:t>
                      </w:r>
                    </w:p>
                    <w:p w14:paraId="101B73DA" w14:textId="77777777" w:rsidR="00D4024C" w:rsidRPr="00D4024C" w:rsidRDefault="00D4024C" w:rsidP="00D4024C">
                      <w:pPr>
                        <w:numPr>
                          <w:ilvl w:val="0"/>
                          <w:numId w:val="23"/>
                        </w:numPr>
                      </w:pPr>
                      <w:r w:rsidRPr="00D4024C">
                        <w:t>The app is simple and user-friendly, with a clean layout.</w:t>
                      </w:r>
                    </w:p>
                    <w:p w14:paraId="08383D0D" w14:textId="77777777" w:rsidR="00D4024C" w:rsidRPr="00D4024C" w:rsidRDefault="00D4024C" w:rsidP="00D4024C">
                      <w:pPr>
                        <w:numPr>
                          <w:ilvl w:val="0"/>
                          <w:numId w:val="23"/>
                        </w:numPr>
                      </w:pPr>
                      <w:r w:rsidRPr="00D4024C">
                        <w:t>A background image gives it a polished look, and the input field and buttons are styled for ease of use.</w:t>
                      </w:r>
                    </w:p>
                    <w:p w14:paraId="708AE0CE" w14:textId="16ACB21B" w:rsidR="00D4024C" w:rsidRPr="00D4024C" w:rsidRDefault="00D4024C" w:rsidP="00D4024C">
                      <w:r w:rsidRPr="00D4024C">
                        <w:rPr>
                          <w:color w:val="071DF2" w:themeColor="accent4" w:themeShade="BF"/>
                        </w:rPr>
                        <w:t xml:space="preserve"> </w:t>
                      </w:r>
                      <w:r w:rsidRPr="00D4024C">
                        <w:rPr>
                          <w:b/>
                          <w:bCs/>
                          <w:color w:val="071DF2" w:themeColor="accent4" w:themeShade="BF"/>
                        </w:rPr>
                        <w:t>Features</w:t>
                      </w:r>
                      <w:r w:rsidRPr="00D4024C">
                        <w:t>:</w:t>
                      </w:r>
                    </w:p>
                    <w:p w14:paraId="1ADF2ACF" w14:textId="77777777" w:rsidR="00D4024C" w:rsidRPr="00D4024C" w:rsidRDefault="00D4024C" w:rsidP="00D4024C">
                      <w:pPr>
                        <w:numPr>
                          <w:ilvl w:val="0"/>
                          <w:numId w:val="24"/>
                        </w:numPr>
                      </w:pPr>
                      <w:r w:rsidRPr="00D4024C">
                        <w:t>Molecules are displayed in 3D, allowing users to zoom and rotate for better exploration.</w:t>
                      </w:r>
                    </w:p>
                    <w:p w14:paraId="7E7A174B" w14:textId="77777777" w:rsidR="00D4024C" w:rsidRPr="00D4024C" w:rsidRDefault="00D4024C" w:rsidP="00D4024C">
                      <w:pPr>
                        <w:numPr>
                          <w:ilvl w:val="0"/>
                          <w:numId w:val="24"/>
                        </w:numPr>
                      </w:pPr>
                      <w:r w:rsidRPr="00D4024C">
                        <w:t>Errors are handled gracefully; users get helpful alerts if something goes wrong (like a formula not being found).</w:t>
                      </w:r>
                    </w:p>
                    <w:p w14:paraId="2CDC9F1E" w14:textId="7A397AE4" w:rsidR="00D4024C" w:rsidRPr="00D4024C" w:rsidRDefault="00D4024C" w:rsidP="00D4024C">
                      <w:r w:rsidRPr="00D4024C">
                        <w:rPr>
                          <w:color w:val="071DF2" w:themeColor="accent4" w:themeShade="BF"/>
                        </w:rPr>
                        <w:t></w:t>
                      </w:r>
                      <w:r w:rsidRPr="00D4024C">
                        <w:t xml:space="preserve"> </w:t>
                      </w:r>
                      <w:r w:rsidRPr="00D4024C">
                        <w:rPr>
                          <w:b/>
                          <w:bCs/>
                          <w:color w:val="071DF2" w:themeColor="accent4" w:themeShade="BF"/>
                        </w:rPr>
                        <w:t xml:space="preserve">Who </w:t>
                      </w:r>
                      <w:proofErr w:type="gramStart"/>
                      <w:r w:rsidRPr="00D4024C">
                        <w:rPr>
                          <w:b/>
                          <w:bCs/>
                          <w:color w:val="071DF2" w:themeColor="accent4" w:themeShade="BF"/>
                        </w:rPr>
                        <w:t>It's</w:t>
                      </w:r>
                      <w:proofErr w:type="gramEnd"/>
                      <w:r w:rsidRPr="00D4024C">
                        <w:rPr>
                          <w:b/>
                          <w:bCs/>
                          <w:color w:val="071DF2" w:themeColor="accent4" w:themeShade="BF"/>
                        </w:rPr>
                        <w:t xml:space="preserve"> For</w:t>
                      </w:r>
                      <w:r w:rsidRPr="00D4024C">
                        <w:t>: Perfect for students, researchers, or anyone curious about molecules!</w:t>
                      </w:r>
                    </w:p>
                    <w:p w14:paraId="26D119F1" w14:textId="0A2C68CE" w:rsidR="00D4024C" w:rsidRPr="00D4024C" w:rsidRDefault="00D4024C" w:rsidP="00D4024C">
                      <w:pPr>
                        <w:rPr>
                          <w:color w:val="071DF2" w:themeColor="accent4" w:themeShade="BF"/>
                        </w:rPr>
                      </w:pPr>
                      <w:r w:rsidRPr="00D4024C">
                        <w:rPr>
                          <w:color w:val="071DF2" w:themeColor="accent4" w:themeShade="BF"/>
                        </w:rPr>
                        <w:t xml:space="preserve"> </w:t>
                      </w:r>
                      <w:r w:rsidRPr="00D4024C">
                        <w:rPr>
                          <w:b/>
                          <w:bCs/>
                          <w:color w:val="071DF2" w:themeColor="accent4" w:themeShade="BF"/>
                        </w:rPr>
                        <w:t>Future Ideas</w:t>
                      </w:r>
                      <w:r w:rsidRPr="00D4024C">
                        <w:rPr>
                          <w:color w:val="071DF2" w:themeColor="accent4" w:themeShade="BF"/>
                        </w:rPr>
                        <w:t>:</w:t>
                      </w:r>
                    </w:p>
                    <w:p w14:paraId="3EDCF670" w14:textId="77777777" w:rsidR="00D4024C" w:rsidRPr="00D4024C" w:rsidRDefault="00D4024C" w:rsidP="00D4024C">
                      <w:pPr>
                        <w:numPr>
                          <w:ilvl w:val="0"/>
                          <w:numId w:val="25"/>
                        </w:numPr>
                      </w:pPr>
                      <w:r w:rsidRPr="00D4024C">
                        <w:t>Support for more input formats, like SMILES strings.</w:t>
                      </w:r>
                    </w:p>
                    <w:p w14:paraId="3DE6EFE5" w14:textId="77777777" w:rsidR="00D4024C" w:rsidRPr="00D4024C" w:rsidRDefault="00D4024C" w:rsidP="00D4024C">
                      <w:pPr>
                        <w:numPr>
                          <w:ilvl w:val="0"/>
                          <w:numId w:val="25"/>
                        </w:numPr>
                      </w:pPr>
                      <w:r w:rsidRPr="00D4024C">
                        <w:t>Offline visualization for even more flexibility.</w:t>
                      </w:r>
                    </w:p>
                    <w:p w14:paraId="48982785" w14:textId="4657C890" w:rsidR="00D4024C" w:rsidRDefault="00D4024C"/>
                  </w:txbxContent>
                </v:textbox>
                <w10:wrap type="square" anchorx="margin"/>
              </v:shape>
            </w:pict>
          </mc:Fallback>
        </mc:AlternateContent>
      </w:r>
    </w:p>
    <w:sectPr w:rsidR="00325DA6" w:rsidRPr="00325DA6" w:rsidSect="00E218A3">
      <w:footerReference w:type="default" r:id="rId10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613C03" w14:textId="77777777" w:rsidR="001E2904" w:rsidRDefault="001E2904">
      <w:pPr>
        <w:spacing w:after="0" w:line="240" w:lineRule="auto"/>
      </w:pPr>
      <w:r>
        <w:separator/>
      </w:r>
    </w:p>
  </w:endnote>
  <w:endnote w:type="continuationSeparator" w:id="0">
    <w:p w14:paraId="282D65E9" w14:textId="77777777" w:rsidR="001E2904" w:rsidRDefault="001E29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 (Body CS)">
    <w:altName w:val="Times New Roman"/>
    <w:charset w:val="00"/>
    <w:family w:val="roman"/>
    <w:pitch w:val="default"/>
  </w:font>
  <w:font w:name="Times New Roman (Headings CS)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B8953E" w14:textId="77777777" w:rsidR="001E042A" w:rsidRDefault="001E042A" w:rsidP="001E042A">
    <w:pPr>
      <w:pStyle w:val="Footer"/>
    </w:pPr>
    <w:r w:rsidRPr="001E042A">
      <w:fldChar w:fldCharType="begin"/>
    </w:r>
    <w:r w:rsidRPr="001E042A">
      <w:instrText xml:space="preserve"> PAGE   \* MERGEFORMAT </w:instrText>
    </w:r>
    <w:r w:rsidRPr="001E042A">
      <w:fldChar w:fldCharType="separate"/>
    </w:r>
    <w:r w:rsidR="00D57E3E">
      <w:t>1</w:t>
    </w:r>
    <w:r w:rsidRPr="001E042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952598" w14:textId="77777777" w:rsidR="001E2904" w:rsidRDefault="001E2904">
      <w:pPr>
        <w:spacing w:after="0" w:line="240" w:lineRule="auto"/>
      </w:pPr>
      <w:r>
        <w:separator/>
      </w:r>
    </w:p>
  </w:footnote>
  <w:footnote w:type="continuationSeparator" w:id="0">
    <w:p w14:paraId="608E7AEF" w14:textId="77777777" w:rsidR="001E2904" w:rsidRDefault="001E29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4A24C1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532106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7C49E0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2E0BE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54207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7AAA3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31E90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8A6F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7877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BD582D"/>
    <w:multiLevelType w:val="hybridMultilevel"/>
    <w:tmpl w:val="E36C5F02"/>
    <w:lvl w:ilvl="0" w:tplc="E6640BB8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124465"/>
    <w:multiLevelType w:val="multilevel"/>
    <w:tmpl w:val="0D20E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102E55"/>
    <w:multiLevelType w:val="multilevel"/>
    <w:tmpl w:val="4A507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9A3BE1"/>
    <w:multiLevelType w:val="multilevel"/>
    <w:tmpl w:val="CC42B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E1118D"/>
    <w:multiLevelType w:val="multilevel"/>
    <w:tmpl w:val="15582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787987"/>
    <w:multiLevelType w:val="multilevel"/>
    <w:tmpl w:val="DBDC051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16395A" w:themeColor="accent1" w:themeShade="BF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16395A" w:themeColor="accent1" w:themeShade="BF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  <w:color w:val="16395A" w:themeColor="accent1" w:themeShade="BF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color w:val="16395A" w:themeColor="accent1" w:themeShade="BF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  <w:color w:val="16395A" w:themeColor="accent1" w:themeShade="BF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  <w:color w:val="16395A" w:themeColor="accent1" w:themeShade="BF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color w:val="16395A" w:themeColor="accent1" w:themeShade="BF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  <w:color w:val="16395A" w:themeColor="accent1" w:themeShade="BF"/>
      </w:rPr>
    </w:lvl>
    <w:lvl w:ilvl="8">
      <w:start w:val="1"/>
      <w:numFmt w:val="decimal"/>
      <w:lvlText w:val="%9."/>
      <w:lvlJc w:val="right"/>
      <w:pPr>
        <w:ind w:left="6480" w:hanging="180"/>
      </w:pPr>
      <w:rPr>
        <w:rFonts w:hint="default"/>
        <w:color w:val="16395A" w:themeColor="accent1" w:themeShade="BF"/>
      </w:rPr>
    </w:lvl>
  </w:abstractNum>
  <w:abstractNum w:abstractNumId="16" w15:restartNumberingAfterBreak="0">
    <w:nsid w:val="59E7302B"/>
    <w:multiLevelType w:val="multilevel"/>
    <w:tmpl w:val="506A8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7E5D71"/>
    <w:multiLevelType w:val="multilevel"/>
    <w:tmpl w:val="5F92E4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16395A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16395A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16395A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6395A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16395A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16395A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16395A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16395A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16395A" w:themeColor="accent1" w:themeShade="BF"/>
      </w:rPr>
    </w:lvl>
  </w:abstractNum>
  <w:abstractNum w:abstractNumId="18" w15:restartNumberingAfterBreak="0">
    <w:nsid w:val="658904FA"/>
    <w:multiLevelType w:val="multilevel"/>
    <w:tmpl w:val="507AB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8F6CE2"/>
    <w:multiLevelType w:val="multilevel"/>
    <w:tmpl w:val="C56A1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D244792"/>
    <w:multiLevelType w:val="multilevel"/>
    <w:tmpl w:val="BE08B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10D5468"/>
    <w:multiLevelType w:val="multilevel"/>
    <w:tmpl w:val="D9787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1EF2C5D"/>
    <w:multiLevelType w:val="multilevel"/>
    <w:tmpl w:val="45CC1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3289122">
    <w:abstractNumId w:val="9"/>
  </w:num>
  <w:num w:numId="2" w16cid:durableId="1773436715">
    <w:abstractNumId w:val="17"/>
  </w:num>
  <w:num w:numId="3" w16cid:durableId="394398141">
    <w:abstractNumId w:val="17"/>
    <w:lvlOverride w:ilvl="0">
      <w:startOverride w:val="1"/>
    </w:lvlOverride>
  </w:num>
  <w:num w:numId="4" w16cid:durableId="65955723">
    <w:abstractNumId w:val="10"/>
  </w:num>
  <w:num w:numId="5" w16cid:durableId="900142883">
    <w:abstractNumId w:val="7"/>
  </w:num>
  <w:num w:numId="6" w16cid:durableId="1106651772">
    <w:abstractNumId w:val="6"/>
  </w:num>
  <w:num w:numId="7" w16cid:durableId="1284071850">
    <w:abstractNumId w:val="5"/>
  </w:num>
  <w:num w:numId="8" w16cid:durableId="2023974801">
    <w:abstractNumId w:val="4"/>
  </w:num>
  <w:num w:numId="9" w16cid:durableId="815872695">
    <w:abstractNumId w:val="8"/>
  </w:num>
  <w:num w:numId="10" w16cid:durableId="551623239">
    <w:abstractNumId w:val="3"/>
  </w:num>
  <w:num w:numId="11" w16cid:durableId="1153762191">
    <w:abstractNumId w:val="2"/>
  </w:num>
  <w:num w:numId="12" w16cid:durableId="1139957664">
    <w:abstractNumId w:val="1"/>
  </w:num>
  <w:num w:numId="13" w16cid:durableId="1142621376">
    <w:abstractNumId w:val="0"/>
  </w:num>
  <w:num w:numId="14" w16cid:durableId="88788263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61148622">
    <w:abstractNumId w:val="15"/>
  </w:num>
  <w:num w:numId="16" w16cid:durableId="230311708">
    <w:abstractNumId w:val="22"/>
  </w:num>
  <w:num w:numId="17" w16cid:durableId="443619131">
    <w:abstractNumId w:val="14"/>
  </w:num>
  <w:num w:numId="18" w16cid:durableId="1921788672">
    <w:abstractNumId w:val="16"/>
  </w:num>
  <w:num w:numId="19" w16cid:durableId="1601372836">
    <w:abstractNumId w:val="19"/>
  </w:num>
  <w:num w:numId="20" w16cid:durableId="1735465415">
    <w:abstractNumId w:val="20"/>
  </w:num>
  <w:num w:numId="21" w16cid:durableId="860897808">
    <w:abstractNumId w:val="18"/>
  </w:num>
  <w:num w:numId="22" w16cid:durableId="750857598">
    <w:abstractNumId w:val="11"/>
  </w:num>
  <w:num w:numId="23" w16cid:durableId="779223674">
    <w:abstractNumId w:val="21"/>
  </w:num>
  <w:num w:numId="24" w16cid:durableId="1133521209">
    <w:abstractNumId w:val="13"/>
  </w:num>
  <w:num w:numId="25" w16cid:durableId="149129405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24C"/>
    <w:rsid w:val="000232EA"/>
    <w:rsid w:val="00023DA4"/>
    <w:rsid w:val="000277C5"/>
    <w:rsid w:val="00083B37"/>
    <w:rsid w:val="000A0612"/>
    <w:rsid w:val="000B3ABF"/>
    <w:rsid w:val="000B4CCC"/>
    <w:rsid w:val="000E3526"/>
    <w:rsid w:val="001067A1"/>
    <w:rsid w:val="00175DE0"/>
    <w:rsid w:val="001A728E"/>
    <w:rsid w:val="001D3121"/>
    <w:rsid w:val="001E042A"/>
    <w:rsid w:val="001E2904"/>
    <w:rsid w:val="00206A9A"/>
    <w:rsid w:val="00225505"/>
    <w:rsid w:val="00325DA6"/>
    <w:rsid w:val="003312ED"/>
    <w:rsid w:val="00385CDF"/>
    <w:rsid w:val="004018C1"/>
    <w:rsid w:val="00446879"/>
    <w:rsid w:val="00471213"/>
    <w:rsid w:val="004727F4"/>
    <w:rsid w:val="0047771A"/>
    <w:rsid w:val="004A0A8D"/>
    <w:rsid w:val="004C5EC7"/>
    <w:rsid w:val="004E0E4E"/>
    <w:rsid w:val="00535D67"/>
    <w:rsid w:val="00575B92"/>
    <w:rsid w:val="005D4DC9"/>
    <w:rsid w:val="005F7999"/>
    <w:rsid w:val="00626EDA"/>
    <w:rsid w:val="0063680F"/>
    <w:rsid w:val="006401F4"/>
    <w:rsid w:val="006802D1"/>
    <w:rsid w:val="006C025B"/>
    <w:rsid w:val="006C3A7B"/>
    <w:rsid w:val="006D7FF8"/>
    <w:rsid w:val="00704472"/>
    <w:rsid w:val="00791457"/>
    <w:rsid w:val="007F372E"/>
    <w:rsid w:val="008471C0"/>
    <w:rsid w:val="0087771F"/>
    <w:rsid w:val="008D5E06"/>
    <w:rsid w:val="008D6D77"/>
    <w:rsid w:val="008E631E"/>
    <w:rsid w:val="00914873"/>
    <w:rsid w:val="00954BFF"/>
    <w:rsid w:val="00963CF3"/>
    <w:rsid w:val="00971F80"/>
    <w:rsid w:val="009B1731"/>
    <w:rsid w:val="009C0227"/>
    <w:rsid w:val="009E2B16"/>
    <w:rsid w:val="00A54D52"/>
    <w:rsid w:val="00A67AE6"/>
    <w:rsid w:val="00AA316B"/>
    <w:rsid w:val="00AC794B"/>
    <w:rsid w:val="00B04D5B"/>
    <w:rsid w:val="00B05004"/>
    <w:rsid w:val="00B80D0D"/>
    <w:rsid w:val="00BC1FD2"/>
    <w:rsid w:val="00BD7D71"/>
    <w:rsid w:val="00BE3695"/>
    <w:rsid w:val="00C244A1"/>
    <w:rsid w:val="00C305F6"/>
    <w:rsid w:val="00C76CE4"/>
    <w:rsid w:val="00C92C41"/>
    <w:rsid w:val="00C94B82"/>
    <w:rsid w:val="00CA22D1"/>
    <w:rsid w:val="00D212E6"/>
    <w:rsid w:val="00D4024C"/>
    <w:rsid w:val="00D42A38"/>
    <w:rsid w:val="00D50009"/>
    <w:rsid w:val="00D57E3E"/>
    <w:rsid w:val="00D840D6"/>
    <w:rsid w:val="00D86292"/>
    <w:rsid w:val="00DB24CB"/>
    <w:rsid w:val="00DF5013"/>
    <w:rsid w:val="00E218A3"/>
    <w:rsid w:val="00E41C52"/>
    <w:rsid w:val="00E9640A"/>
    <w:rsid w:val="00ED7DC4"/>
    <w:rsid w:val="00F1586E"/>
    <w:rsid w:val="00F37B71"/>
    <w:rsid w:val="00FB568E"/>
    <w:rsid w:val="00FE155C"/>
    <w:rsid w:val="00FF7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958C4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0E4E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4B82"/>
    <w:pPr>
      <w:keepNext/>
      <w:keepLines/>
      <w:spacing w:before="600" w:after="240" w:line="240" w:lineRule="auto"/>
      <w:outlineLvl w:val="0"/>
    </w:pPr>
    <w:rPr>
      <w:rFonts w:asciiTheme="majorHAnsi" w:hAnsiTheme="majorHAnsi" w:cs="Times New Roman (Body CS)"/>
      <w:b/>
      <w:bCs/>
      <w:caps/>
      <w:color w:val="0413A2" w:themeColor="accent4" w:themeShade="80"/>
      <w:spacing w:val="1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1C52"/>
    <w:pPr>
      <w:keepNext/>
      <w:keepLines/>
      <w:numPr>
        <w:numId w:val="4"/>
      </w:numPr>
      <w:spacing w:before="360" w:after="120" w:line="240" w:lineRule="auto"/>
      <w:outlineLvl w:val="1"/>
    </w:pPr>
    <w:rPr>
      <w:rFonts w:cs="Times New Roman (Body CS)"/>
      <w:b/>
      <w:bCs/>
      <w:color w:val="071DF2" w:themeColor="accent4" w:themeShade="BF"/>
      <w:spacing w:val="10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E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F263C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E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6395A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E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6395A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E0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E0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D42A38"/>
    <w:pPr>
      <w:spacing w:after="0" w:line="420" w:lineRule="exact"/>
    </w:pPr>
    <w:rPr>
      <w:rFonts w:asciiTheme="majorHAnsi" w:eastAsiaTheme="majorEastAsia" w:hAnsiTheme="majorHAnsi" w:cs="Times New Roman (Headings CS)"/>
      <w:caps/>
      <w:color w:val="071DF2" w:themeColor="accent4" w:themeShade="BF"/>
      <w:spacing w:val="10"/>
      <w:kern w:val="28"/>
      <w:sz w:val="40"/>
    </w:rPr>
  </w:style>
  <w:style w:type="character" w:customStyle="1" w:styleId="TitleChar">
    <w:name w:val="Title Char"/>
    <w:basedOn w:val="DefaultParagraphFont"/>
    <w:link w:val="Title"/>
    <w:uiPriority w:val="1"/>
    <w:rsid w:val="00D42A38"/>
    <w:rPr>
      <w:rFonts w:asciiTheme="majorHAnsi" w:eastAsiaTheme="majorEastAsia" w:hAnsiTheme="majorHAnsi" w:cs="Times New Roman (Headings CS)"/>
      <w:caps/>
      <w:color w:val="071DF2" w:themeColor="accent4" w:themeShade="BF"/>
      <w:spacing w:val="10"/>
      <w:kern w:val="28"/>
      <w:sz w:val="40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2"/>
    <w:qFormat/>
    <w:rsid w:val="00D42A38"/>
    <w:pPr>
      <w:numPr>
        <w:ilvl w:val="1"/>
      </w:numPr>
      <w:spacing w:before="80" w:after="0" w:line="280" w:lineRule="exact"/>
    </w:pPr>
    <w:rPr>
      <w:rFonts w:cs="Times New Roman (Body CS)"/>
      <w:b/>
      <w:bCs/>
      <w:color w:val="071DF2" w:themeColor="accent4" w:themeShade="BF"/>
      <w:spacing w:val="10"/>
      <w:sz w:val="24"/>
    </w:rPr>
  </w:style>
  <w:style w:type="character" w:customStyle="1" w:styleId="SubtitleChar">
    <w:name w:val="Subtitle Char"/>
    <w:basedOn w:val="DefaultParagraphFont"/>
    <w:link w:val="Subtitle"/>
    <w:uiPriority w:val="2"/>
    <w:rsid w:val="00D42A38"/>
    <w:rPr>
      <w:rFonts w:cs="Times New Roman (Body CS)"/>
      <w:b/>
      <w:bCs/>
      <w:color w:val="071DF2" w:themeColor="accent4" w:themeShade="BF"/>
      <w:spacing w:val="10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94B82"/>
    <w:rPr>
      <w:rFonts w:asciiTheme="majorHAnsi" w:hAnsiTheme="majorHAnsi" w:cs="Times New Roman (Body CS)"/>
      <w:b/>
      <w:bCs/>
      <w:caps/>
      <w:color w:val="0413A2" w:themeColor="accent4" w:themeShade="80"/>
      <w:spacing w:val="10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C5DBF0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19"/>
    <w:rsid w:val="008D5E06"/>
    <w:pPr>
      <w:spacing w:after="160" w:line="264" w:lineRule="auto"/>
      <w:ind w:right="576"/>
    </w:pPr>
    <w:rPr>
      <w:i/>
      <w:iCs/>
      <w:color w:val="595959" w:themeColor="text1" w:themeTint="A6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5E06"/>
    <w:rPr>
      <w:rFonts w:asciiTheme="majorHAnsi" w:eastAsiaTheme="majorEastAsia" w:hAnsiTheme="majorHAnsi" w:cstheme="majorBidi"/>
      <w:color w:val="0F263C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41C52"/>
    <w:rPr>
      <w:rFonts w:cs="Times New Roman (Body CS)"/>
      <w:b/>
      <w:bCs/>
      <w:color w:val="071DF2" w:themeColor="accent4" w:themeShade="BF"/>
      <w:spacing w:val="10"/>
      <w:sz w:val="24"/>
    </w:rPr>
  </w:style>
  <w:style w:type="paragraph" w:styleId="ListBullet">
    <w:name w:val="List Bullet"/>
    <w:basedOn w:val="Normal"/>
    <w:uiPriority w:val="1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1E042A"/>
    <w:pPr>
      <w:spacing w:before="200" w:after="0" w:line="240" w:lineRule="auto"/>
      <w:ind w:left="-216"/>
      <w:contextualSpacing/>
    </w:pPr>
    <w:rPr>
      <w:rFonts w:asciiTheme="majorHAnsi" w:eastAsiaTheme="majorEastAsia" w:hAnsiTheme="majorHAnsi" w:cstheme="majorBidi"/>
      <w:noProof/>
      <w:color w:val="0F263C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1E042A"/>
    <w:rPr>
      <w:rFonts w:asciiTheme="majorHAnsi" w:eastAsiaTheme="majorEastAsia" w:hAnsiTheme="majorHAnsi" w:cstheme="majorBidi"/>
      <w:noProof/>
      <w:color w:val="0F263C" w:themeColor="accent1" w:themeShade="80"/>
      <w:sz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5294D4" w:themeColor="accent1" w:themeTint="99"/>
        <w:left w:val="single" w:sz="4" w:space="0" w:color="5294D4" w:themeColor="accent1" w:themeTint="99"/>
        <w:bottom w:val="single" w:sz="4" w:space="0" w:color="5294D4" w:themeColor="accent1" w:themeTint="99"/>
        <w:right w:val="single" w:sz="4" w:space="0" w:color="5294D4" w:themeColor="accent1" w:themeTint="99"/>
        <w:insideH w:val="single" w:sz="4" w:space="0" w:color="5294D4" w:themeColor="accent1" w:themeTint="99"/>
        <w:insideV w:val="single" w:sz="4" w:space="0" w:color="5294D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E4D79" w:themeColor="accent1"/>
          <w:left w:val="single" w:sz="4" w:space="0" w:color="1E4D79" w:themeColor="accent1"/>
          <w:bottom w:val="single" w:sz="4" w:space="0" w:color="1E4D79" w:themeColor="accent1"/>
          <w:right w:val="single" w:sz="4" w:space="0" w:color="1E4D79" w:themeColor="accent1"/>
          <w:insideH w:val="nil"/>
          <w:insideV w:val="nil"/>
        </w:tcBorders>
        <w:shd w:val="clear" w:color="auto" w:fill="1E4D79" w:themeFill="accent1"/>
      </w:tcPr>
    </w:tblStylePr>
    <w:tblStylePr w:type="lastRow">
      <w:rPr>
        <w:b/>
        <w:bCs/>
      </w:rPr>
      <w:tblPr/>
      <w:tcPr>
        <w:tcBorders>
          <w:top w:val="double" w:sz="4" w:space="0" w:color="1E4D7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DBF0" w:themeFill="accent1" w:themeFillTint="33"/>
      </w:tcPr>
    </w:tblStylePr>
    <w:tblStylePr w:type="band1Horz">
      <w:tblPr/>
      <w:tcPr>
        <w:shd w:val="clear" w:color="auto" w:fill="C5DBF0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Borders>
        <w:top w:val="single" w:sz="4" w:space="0" w:color="1E4D79" w:themeColor="accent1"/>
        <w:left w:val="single" w:sz="4" w:space="0" w:color="1E4D79" w:themeColor="accent1"/>
        <w:bottom w:val="single" w:sz="4" w:space="0" w:color="1E4D79" w:themeColor="accent1"/>
        <w:right w:val="single" w:sz="4" w:space="0" w:color="1E4D79" w:themeColor="accent1"/>
        <w:insideH w:val="single" w:sz="4" w:space="0" w:color="1E4D79" w:themeColor="accent1"/>
        <w:insideV w:val="single" w:sz="4" w:space="0" w:color="1E4D79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C5DBF0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1E4D79" w:themeFill="accent1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8D5E06"/>
    <w:rPr>
      <w:rFonts w:asciiTheme="majorHAnsi" w:eastAsiaTheme="majorEastAsia" w:hAnsiTheme="majorHAnsi" w:cstheme="majorBidi"/>
      <w:i/>
      <w:iCs/>
      <w:color w:val="16395A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E06"/>
    <w:rPr>
      <w:rFonts w:asciiTheme="majorHAnsi" w:eastAsiaTheme="majorEastAsia" w:hAnsiTheme="majorHAnsi" w:cstheme="majorBidi"/>
      <w:color w:val="16395A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E0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E0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D5E06"/>
    <w:rPr>
      <w:i/>
      <w:iCs/>
      <w:color w:val="16395A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D5E06"/>
    <w:pPr>
      <w:pBdr>
        <w:top w:val="single" w:sz="4" w:space="10" w:color="16395A" w:themeColor="accent1" w:themeShade="BF"/>
        <w:bottom w:val="single" w:sz="4" w:space="10" w:color="16395A" w:themeColor="accent1" w:themeShade="BF"/>
      </w:pBdr>
      <w:spacing w:before="360" w:after="360"/>
      <w:ind w:left="864" w:right="864"/>
      <w:jc w:val="center"/>
    </w:pPr>
    <w:rPr>
      <w:i/>
      <w:iCs/>
      <w:color w:val="16395A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D5E06"/>
    <w:rPr>
      <w:i/>
      <w:iCs/>
      <w:color w:val="16395A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D5E06"/>
    <w:rPr>
      <w:b/>
      <w:bCs/>
      <w:caps w:val="0"/>
      <w:smallCaps/>
      <w:color w:val="16395A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8D5E06"/>
    <w:pPr>
      <w:pBdr>
        <w:top w:val="single" w:sz="2" w:space="10" w:color="16395A" w:themeColor="accent1" w:themeShade="BF"/>
        <w:left w:val="single" w:sz="2" w:space="10" w:color="16395A" w:themeColor="accent1" w:themeShade="BF"/>
        <w:bottom w:val="single" w:sz="2" w:space="10" w:color="16395A" w:themeColor="accent1" w:themeShade="BF"/>
        <w:right w:val="single" w:sz="2" w:space="10" w:color="16395A" w:themeColor="accent1" w:themeShade="BF"/>
      </w:pBdr>
      <w:ind w:left="1152" w:right="1152"/>
    </w:pPr>
    <w:rPr>
      <w:rFonts w:eastAsiaTheme="minorEastAsia"/>
      <w:i/>
      <w:iCs/>
      <w:color w:val="16395A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8D5E06"/>
    <w:rPr>
      <w:color w:val="EB450E" w:themeColor="accent6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D5E06"/>
    <w:rPr>
      <w:color w:val="595959" w:themeColor="text1" w:themeTint="A6"/>
      <w:shd w:val="clear" w:color="auto" w:fill="E1DFDD"/>
    </w:rPr>
  </w:style>
  <w:style w:type="paragraph" w:styleId="ListNumber">
    <w:name w:val="List Number"/>
    <w:basedOn w:val="Normal"/>
    <w:uiPriority w:val="11"/>
    <w:rsid w:val="00704472"/>
    <w:pPr>
      <w:numPr>
        <w:numId w:val="15"/>
      </w:numPr>
      <w:contextualSpacing/>
    </w:pPr>
  </w:style>
  <w:style w:type="table" w:styleId="PlainTable4">
    <w:name w:val="Plain Table 4"/>
    <w:basedOn w:val="TableNormal"/>
    <w:uiPriority w:val="44"/>
    <w:rsid w:val="00083B37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Info">
    <w:name w:val="Info"/>
    <w:basedOn w:val="Normal"/>
    <w:qFormat/>
    <w:rsid w:val="009C0227"/>
    <w:pPr>
      <w:keepNext/>
      <w:spacing w:before="120" w:after="120" w:line="240" w:lineRule="auto"/>
    </w:pPr>
  </w:style>
  <w:style w:type="character" w:styleId="Emphasis">
    <w:name w:val="Emphasis"/>
    <w:uiPriority w:val="20"/>
    <w:qFormat/>
    <w:rsid w:val="004E0E4E"/>
    <w:rPr>
      <w:b/>
      <w:i w:val="0"/>
      <w:iCs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1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5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UJ%20SRIVASTAVA\AppData\Roaming\Microsoft\Templates\Business%20project%20scope%20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9F4878D3C244972ADA88DE6BBE382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592A04-507A-46C4-954A-18272F18FC09}"/>
      </w:docPartPr>
      <w:docPartBody>
        <w:p w:rsidR="00000000" w:rsidRDefault="00000000">
          <w:pPr>
            <w:pStyle w:val="19F4878D3C244972ADA88DE6BBE3821D"/>
          </w:pPr>
          <w:r w:rsidRPr="00D42A38">
            <w:t>Arbitrage Financial</w:t>
          </w:r>
          <w:r>
            <w:br/>
          </w:r>
          <w:r w:rsidRPr="00D42A38">
            <w:t>Project Scope</w:t>
          </w:r>
        </w:p>
      </w:docPartBody>
    </w:docPart>
    <w:docPart>
      <w:docPartPr>
        <w:name w:val="68293EB1FA4F481E9DD96885F0ACDD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8F5B45-997B-4AC0-B4E6-C0EB3FA507F1}"/>
      </w:docPartPr>
      <w:docPartBody>
        <w:p w:rsidR="00000000" w:rsidRDefault="00000000">
          <w:pPr>
            <w:pStyle w:val="68293EB1FA4F481E9DD96885F0ACDDCF"/>
          </w:pPr>
          <w:r w:rsidRPr="00D42A38">
            <w:t>January 10, 2023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 (Body CS)">
    <w:altName w:val="Times New Roman"/>
    <w:charset w:val="00"/>
    <w:family w:val="roman"/>
    <w:pitch w:val="default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C23"/>
    <w:rsid w:val="00142C23"/>
    <w:rsid w:val="00FE1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9F4878D3C244972ADA88DE6BBE3821D">
    <w:name w:val="19F4878D3C244972ADA88DE6BBE3821D"/>
  </w:style>
  <w:style w:type="paragraph" w:customStyle="1" w:styleId="68293EB1FA4F481E9DD96885F0ACDDCF">
    <w:name w:val="68293EB1FA4F481E9DD96885F0ACDDCF"/>
  </w:style>
  <w:style w:type="paragraph" w:customStyle="1" w:styleId="D770C818CC7B40BD82BE696F584BB948">
    <w:name w:val="D770C818CC7B40BD82BE696F584BB948"/>
  </w:style>
  <w:style w:type="paragraph" w:customStyle="1" w:styleId="14FBDEAF4522450289E27041B5B77951">
    <w:name w:val="14FBDEAF4522450289E27041B5B77951"/>
  </w:style>
  <w:style w:type="paragraph" w:customStyle="1" w:styleId="F32DE4FA753D48788B60CBE176041360">
    <w:name w:val="F32DE4FA753D48788B60CBE176041360"/>
  </w:style>
  <w:style w:type="paragraph" w:customStyle="1" w:styleId="5838DCCCB9574A109FB0B364744F2DA7">
    <w:name w:val="5838DCCCB9574A109FB0B364744F2DA7"/>
  </w:style>
  <w:style w:type="paragraph" w:customStyle="1" w:styleId="E14E2F1540C14A069D4B8BAA6C7ABB70">
    <w:name w:val="E14E2F1540C14A069D4B8BAA6C7ABB70"/>
  </w:style>
  <w:style w:type="paragraph" w:customStyle="1" w:styleId="82224ECB6E18410196D34A417632B8C4">
    <w:name w:val="82224ECB6E18410196D34A417632B8C4"/>
  </w:style>
  <w:style w:type="paragraph" w:customStyle="1" w:styleId="FC82A5B2A3564BB2BF489E013AACF2F7">
    <w:name w:val="FC82A5B2A3564BB2BF489E013AACF2F7"/>
  </w:style>
  <w:style w:type="paragraph" w:customStyle="1" w:styleId="19DBBAD270024FB79FD14BF7A449ABC5">
    <w:name w:val="19DBBAD270024FB79FD14BF7A449ABC5"/>
  </w:style>
  <w:style w:type="paragraph" w:customStyle="1" w:styleId="607A05B4A7CE49138B79B43D091B544D">
    <w:name w:val="607A05B4A7CE49138B79B43D091B544D"/>
  </w:style>
  <w:style w:type="paragraph" w:customStyle="1" w:styleId="23BCFDA3BC8147ADB50D28F074211521">
    <w:name w:val="23BCFDA3BC8147ADB50D28F074211521"/>
  </w:style>
  <w:style w:type="paragraph" w:customStyle="1" w:styleId="305E02BCE3114D94BD04A7D81BF7E6B1">
    <w:name w:val="305E02BCE3114D94BD04A7D81BF7E6B1"/>
  </w:style>
  <w:style w:type="paragraph" w:customStyle="1" w:styleId="1F8C8761208B40B8AEBF4DD5B53B41C9">
    <w:name w:val="1F8C8761208B40B8AEBF4DD5B53B41C9"/>
  </w:style>
  <w:style w:type="paragraph" w:customStyle="1" w:styleId="F222932E118E4E7291367096CEA81853">
    <w:name w:val="F222932E118E4E7291367096CEA81853"/>
  </w:style>
  <w:style w:type="paragraph" w:customStyle="1" w:styleId="A46AD6BDD13347228E294432FB1ED531">
    <w:name w:val="A46AD6BDD13347228E294432FB1ED531"/>
  </w:style>
  <w:style w:type="paragraph" w:customStyle="1" w:styleId="E9DDEEBF663048DC8861AB2914590A73">
    <w:name w:val="E9DDEEBF663048DC8861AB2914590A73"/>
  </w:style>
  <w:style w:type="paragraph" w:customStyle="1" w:styleId="E72DCFC65D9844848E594B8DB9340574">
    <w:name w:val="E72DCFC65D9844848E594B8DB9340574"/>
  </w:style>
  <w:style w:type="paragraph" w:customStyle="1" w:styleId="62BEEBE0F6C247A8B87B24E8CF5352BB">
    <w:name w:val="62BEEBE0F6C247A8B87B24E8CF5352BB"/>
  </w:style>
  <w:style w:type="paragraph" w:customStyle="1" w:styleId="A7E8378193984CED8829F08378237123">
    <w:name w:val="A7E8378193984CED8829F08378237123"/>
  </w:style>
  <w:style w:type="paragraph" w:customStyle="1" w:styleId="089BE9BA7D9B436EA88394E0B3A6ED88">
    <w:name w:val="089BE9BA7D9B436EA88394E0B3A6ED88"/>
  </w:style>
  <w:style w:type="paragraph" w:customStyle="1" w:styleId="9505483A48114FC8A7E2AC08C281B2D4">
    <w:name w:val="9505483A48114FC8A7E2AC08C281B2D4"/>
  </w:style>
  <w:style w:type="paragraph" w:customStyle="1" w:styleId="58FE973DA8CB4C96A053489E0FF81817">
    <w:name w:val="58FE973DA8CB4C96A053489E0FF81817"/>
  </w:style>
  <w:style w:type="paragraph" w:customStyle="1" w:styleId="5904D46828C94D6DA706341F31707AF2">
    <w:name w:val="5904D46828C94D6DA706341F31707AF2"/>
  </w:style>
  <w:style w:type="paragraph" w:customStyle="1" w:styleId="08948259393649568BD8E19D723F164B">
    <w:name w:val="08948259393649568BD8E19D723F164B"/>
  </w:style>
  <w:style w:type="paragraph" w:customStyle="1" w:styleId="3D85B0D2AC8E4E4C94AF867E2AC45141">
    <w:name w:val="3D85B0D2AC8E4E4C94AF867E2AC45141"/>
  </w:style>
  <w:style w:type="paragraph" w:customStyle="1" w:styleId="E98BDCF6C53C47B08C35B46523679433">
    <w:name w:val="E98BDCF6C53C47B08C35B46523679433"/>
  </w:style>
  <w:style w:type="paragraph" w:customStyle="1" w:styleId="D44E00721888477095D9CF27988873E0">
    <w:name w:val="D44E00721888477095D9CF27988873E0"/>
  </w:style>
  <w:style w:type="paragraph" w:customStyle="1" w:styleId="E526A60A54AF45EA93A469BC6662F602">
    <w:name w:val="E526A60A54AF45EA93A469BC6662F602"/>
  </w:style>
  <w:style w:type="paragraph" w:customStyle="1" w:styleId="1DDE1404A51143CDB198CA6003EABDAB">
    <w:name w:val="1DDE1404A51143CDB198CA6003EABDAB"/>
  </w:style>
  <w:style w:type="paragraph" w:customStyle="1" w:styleId="5D9869D4A53F43C19EDF08FDCA743C3D">
    <w:name w:val="5D9869D4A53F43C19EDF08FDCA743C3D"/>
  </w:style>
  <w:style w:type="paragraph" w:customStyle="1" w:styleId="ABBEF5C101CC4341BEB4B65EA8078CB7">
    <w:name w:val="ABBEF5C101CC4341BEB4B65EA8078CB7"/>
  </w:style>
  <w:style w:type="paragraph" w:customStyle="1" w:styleId="BC6C6143105F489992A1C7BBEA2E674A">
    <w:name w:val="BC6C6143105F489992A1C7BBEA2E674A"/>
  </w:style>
  <w:style w:type="character" w:styleId="Emphasis">
    <w:name w:val="Emphasis"/>
    <w:uiPriority w:val="20"/>
    <w:qFormat/>
    <w:rPr>
      <w:b/>
      <w:i w:val="0"/>
      <w:iCs/>
      <w:color w:val="auto"/>
    </w:rPr>
  </w:style>
  <w:style w:type="paragraph" w:customStyle="1" w:styleId="005D0F98AEA74004A1436B4242D4D49D">
    <w:name w:val="005D0F98AEA74004A1436B4242D4D49D"/>
  </w:style>
  <w:style w:type="paragraph" w:customStyle="1" w:styleId="9F72D7AFAB034AFC855C18F14FC15ED7">
    <w:name w:val="9F72D7AFAB034AFC855C18F14FC15ED7"/>
  </w:style>
  <w:style w:type="paragraph" w:customStyle="1" w:styleId="2DA74CE205DE4C8F9D68ECA0F4A29C87">
    <w:name w:val="2DA74CE205DE4C8F9D68ECA0F4A29C87"/>
  </w:style>
  <w:style w:type="paragraph" w:customStyle="1" w:styleId="78E0286CF66142D0BCB97604E3ABC01D">
    <w:name w:val="78E0286CF66142D0BCB97604E3ABC01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M02927813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1E4D79"/>
      </a:accent1>
      <a:accent2>
        <a:srgbClr val="C3A71D"/>
      </a:accent2>
      <a:accent3>
        <a:srgbClr val="DDEAF6"/>
      </a:accent3>
      <a:accent4>
        <a:srgbClr val="5363FA"/>
      </a:accent4>
      <a:accent5>
        <a:srgbClr val="87A5A8"/>
      </a:accent5>
      <a:accent6>
        <a:srgbClr val="F58059"/>
      </a:accent6>
      <a:hlink>
        <a:srgbClr val="0563C1"/>
      </a:hlink>
      <a:folHlink>
        <a:srgbClr val="954F72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6271AEA-BC85-4EDB-85A5-6D0A33AE5C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B08FA0C-F875-49AF-BEB0-FE57B3287945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F4FDA719-D6A8-4490-BF7F-788CEB4C553B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Business project scope report</Template>
  <TotalTime>0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2024-12-17T13:27:00Z</dcterms:created>
  <dcterms:modified xsi:type="dcterms:W3CDTF">2024-12-17T13:35:00Z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