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9.1 Class Introduction: Theory Questions</w:t>
      </w:r>
    </w:p>
    <w:p>
      <w:pPr>
        <w:pStyle w:val="Heading2"/>
      </w:pPr>
      <w:r>
        <w:t>Question 1: Explain the concept of a class in object-oriented programming and how it differs from an object.</w:t>
      </w:r>
    </w:p>
    <w:p>
      <w:r>
        <w:t>Consider a class as a blueprint and an object as an instance of that blueprint.</w:t>
      </w:r>
    </w:p>
    <w:p>
      <w:pPr>
        <w:pStyle w:val="Heading2"/>
      </w:pPr>
      <w:r>
        <w:t>Question 2: Why is encapsulation considered a fundamental concept in object-oriented programming?</w:t>
      </w:r>
    </w:p>
    <w:p>
      <w:r>
        <w:t>Discuss how encapsulation helps in bundling data with the methods that operate on that data.</w:t>
      </w:r>
    </w:p>
    <w:p>
      <w:pPr>
        <w:pStyle w:val="Heading2"/>
      </w:pPr>
      <w:r>
        <w:t>Question 3: How can classes help in modeling real-world problems in software development?</w:t>
      </w:r>
    </w:p>
    <w:p>
      <w:r>
        <w:t>Think about examples like representing employees, products, or services in a system.</w:t>
      </w:r>
    </w:p>
    <w:p>
      <w:pPr>
        <w:pStyle w:val="Heading2"/>
      </w:pPr>
      <w:r>
        <w:t>Question 4: Describe the relationship between a superclass and a subclass.</w:t>
      </w:r>
    </w:p>
    <w:p>
      <w:r>
        <w:t>Explain inheritance and how a subclass can extend or override functionality of a superclass.</w:t>
      </w:r>
    </w:p>
    <w:p>
      <w:pPr>
        <w:pStyle w:val="Heading2"/>
      </w:pPr>
      <w:r>
        <w:t>Question 5: What role do constructors play in a class?</w:t>
      </w:r>
    </w:p>
    <w:p>
      <w:r>
        <w:t>Describe how constructors are used for initializing new objects.</w:t>
      </w:r>
    </w:p>
    <w:p>
      <w:pPr>
        <w:pStyle w:val="Heading2"/>
      </w:pPr>
      <w:r>
        <w:t>Question 6: Give an example of how polymorphism is used in object-oriented programming.</w:t>
      </w:r>
    </w:p>
    <w:p>
      <w:r>
        <w:t>Consider scenarios where different classes have a method with the same name but different implementations.</w:t>
      </w:r>
    </w:p>
    <w:p>
      <w:pPr>
        <w:pStyle w:val="Heading2"/>
      </w:pPr>
      <w:r>
        <w:t>Question 7: What is method overriding and when would you use it?</w:t>
      </w:r>
    </w:p>
    <w:p>
      <w:r>
        <w:t>Explain how a subclass can provide a specific implementation of a method that is already defined in its superclass.</w:t>
      </w:r>
    </w:p>
    <w:p>
      <w:pPr>
        <w:pStyle w:val="Heading2"/>
      </w:pPr>
      <w:r>
        <w:t>Question 8: How do access modifiers (public, private, protected) affect the visibility of class members?</w:t>
      </w:r>
    </w:p>
    <w:p>
      <w:r>
        <w:t>Discuss the purpose of each access modifier in controlling access to the members of a class.</w:t>
      </w:r>
    </w:p>
    <w:p>
      <w:pPr>
        <w:pStyle w:val="Heading2"/>
      </w:pPr>
      <w:r>
        <w:t>Question 9: In what scenarios would you use static methods or variables within a class?</w:t>
      </w:r>
    </w:p>
    <w:p>
      <w:r>
        <w:t>Consider the use of static members that belong to the class itself rather than to any specific object instance.</w:t>
      </w:r>
    </w:p>
    <w:p>
      <w:pPr>
        <w:pStyle w:val="Heading2"/>
      </w:pPr>
      <w:r>
        <w:t>Question 10: How does composition differ from inheritance, and when might you choose one over the other?</w:t>
      </w:r>
    </w:p>
    <w:p>
      <w:r>
        <w:t>Think about composing objects by including them as fields versus inheriting all properties and behaviors from a parent class.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