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216F" w:rsidRPr="00294A54" w:rsidRDefault="00294A54">
      <w:pPr>
        <w:rPr>
          <w:sz w:val="28"/>
          <w:szCs w:val="28"/>
        </w:rPr>
      </w:pPr>
    </w:p>
    <w:p w:rsidR="00294A54" w:rsidRPr="00294A54" w:rsidRDefault="00294A54" w:rsidP="00294A5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94A54">
        <w:rPr>
          <w:sz w:val="28"/>
          <w:szCs w:val="28"/>
        </w:rPr>
        <w:t>Design a sequence detector to detect the sequence 0011 using JK flip flop.</w:t>
      </w:r>
    </w:p>
    <w:p w:rsidR="00294A54" w:rsidRPr="00294A54" w:rsidRDefault="00294A54" w:rsidP="00294A54">
      <w:pPr>
        <w:pStyle w:val="ListParagraph"/>
        <w:numPr>
          <w:ilvl w:val="0"/>
          <w:numId w:val="1"/>
        </w:numPr>
        <w:spacing w:after="120"/>
        <w:jc w:val="both"/>
        <w:rPr>
          <w:sz w:val="28"/>
          <w:szCs w:val="28"/>
        </w:rPr>
      </w:pPr>
      <w:r w:rsidRPr="00294A54">
        <w:rPr>
          <w:sz w:val="28"/>
          <w:szCs w:val="28"/>
        </w:rPr>
        <w:t>A sequential circuit has three flip-flops A, B, C; one input x; and one output, y. The state diagram is shown in following figure. The circuit is to be designed by treating the unused states as don’t-care conditions. Analyse the circuit obtained from the design to determine the effect of the unused states.</w:t>
      </w:r>
    </w:p>
    <w:p w:rsidR="00294A54" w:rsidRPr="00294A54" w:rsidRDefault="00294A54" w:rsidP="00294A54">
      <w:pPr>
        <w:jc w:val="both"/>
        <w:rPr>
          <w:sz w:val="28"/>
          <w:szCs w:val="28"/>
        </w:rPr>
      </w:pPr>
      <w:r w:rsidRPr="00294A54">
        <w:rPr>
          <w:sz w:val="28"/>
          <w:szCs w:val="28"/>
        </w:rPr>
        <w:t xml:space="preserve">                                   </w:t>
      </w:r>
      <w:r w:rsidRPr="00294A54">
        <w:rPr>
          <w:noProof/>
          <w:sz w:val="28"/>
          <w:szCs w:val="28"/>
          <w:lang w:eastAsia="en-IN"/>
        </w:rPr>
        <w:drawing>
          <wp:inline distT="0" distB="0" distL="0" distR="0" wp14:anchorId="02EE6EE4" wp14:editId="1020DA3A">
            <wp:extent cx="3175200" cy="2505600"/>
            <wp:effectExtent l="0" t="0" r="635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6792" cy="2514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94A54" w:rsidRPr="00294A54" w:rsidRDefault="00294A54" w:rsidP="00294A5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8"/>
          <w:szCs w:val="28"/>
        </w:rPr>
      </w:pPr>
      <w:r w:rsidRPr="00294A54">
        <w:rPr>
          <w:sz w:val="28"/>
          <w:szCs w:val="28"/>
        </w:rPr>
        <w:t xml:space="preserve">Use J-K flip-flop in the design    </w:t>
      </w:r>
    </w:p>
    <w:p w:rsidR="00294A54" w:rsidRPr="00294A54" w:rsidRDefault="00294A54" w:rsidP="00294A54">
      <w:pPr>
        <w:pStyle w:val="ListParagraph"/>
        <w:rPr>
          <w:sz w:val="28"/>
          <w:szCs w:val="28"/>
        </w:rPr>
      </w:pPr>
    </w:p>
    <w:sectPr w:rsidR="00294A54" w:rsidRPr="00294A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BF2DEE"/>
    <w:multiLevelType w:val="hybridMultilevel"/>
    <w:tmpl w:val="CC22C734"/>
    <w:lvl w:ilvl="0" w:tplc="6574738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0D2918"/>
    <w:multiLevelType w:val="hybridMultilevel"/>
    <w:tmpl w:val="17DCB4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A54"/>
    <w:rsid w:val="0001055D"/>
    <w:rsid w:val="00294A54"/>
    <w:rsid w:val="00482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A5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4A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A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A5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4A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A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2019-02-26T14:57:00Z</dcterms:created>
  <dcterms:modified xsi:type="dcterms:W3CDTF">2019-02-26T15:03:00Z</dcterms:modified>
</cp:coreProperties>
</file>