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spacing w:line="240" w:lineRule="auto"/>
        <w:contextualSpacing w:val="0"/>
        <w:rPr/>
      </w:pPr>
      <w:bookmarkStart w:colFirst="0" w:colLast="0" w:name="_kc6ev1u29rsn" w:id="0"/>
      <w:bookmarkEnd w:id="0"/>
      <w:r w:rsidDel="00000000" w:rsidR="00000000" w:rsidRPr="00000000">
        <w:rPr>
          <w:rtl w:val="0"/>
        </w:rPr>
        <w:t xml:space="preserve">Exercise 3: Exploring graphs using R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Grading system: Total obtainable points are 5. 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 1</w:t>
      </w:r>
      <w:r w:rsidDel="00000000" w:rsidR="00000000" w:rsidRPr="00000000">
        <w:rPr>
          <w:rtl w:val="0"/>
        </w:rPr>
        <w:t xml:space="preserve"> ( 2.5 points): Make your own data to explore graph types.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-Dot plot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-Pie chart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-Bar plot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-Box plot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-Histogram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-Scatter plot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 2</w:t>
      </w:r>
      <w:r w:rsidDel="00000000" w:rsidR="00000000" w:rsidRPr="00000000">
        <w:rPr>
          <w:rtl w:val="0"/>
        </w:rPr>
        <w:t xml:space="preserve"> ( 2.5 points): Import data and review previous tasks.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-Import Data into R, and print them.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-Based on the imported data, write code to show descriptive statistics of the imported data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-Based on the imported data, write code to find the probability of  two events happening. -Based on the imported data, write code to find out the probability of either of two events happening.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-Based on the imported data, write code to make 4 relevant and different types of graphs.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The type of graph you draw will depend on whether the variable you are plotting is continuous or discrete.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Consider you have a sample of OU students,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If you have a discrete variable on x axis( eg male/female, subject major ), you would make a bar plot or a box plot or a pie chart.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If you have a continuous variable on x axis( eg height, weight), you would make a line or dot plot.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If you have two continuous variables, you would make a scatter plot.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If you want a frequency distribution or a probability distribution of a discrete or a continuous variable, you would plot a histogram.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Create the data for the chart.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 &lt;- c(5,3,7,3,55,6,7,8,9)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 &lt;- c(7,12,28,3,41,41,7,12,22)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Make the plots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plot(v)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barplot(v)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pie(v)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hist(v)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boxplot(v)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plot(v,u)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#Add labels to the charts and do further manipulation in further tasks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1.1:Dot plot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eeeeee" w:val="clear"/>
          <w:rtl w:val="0"/>
        </w:rPr>
        <w:t xml:space="preserve"># Create the data for the chart.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v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41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eeeeee" w:val="clear"/>
          <w:rtl w:val="0"/>
        </w:rPr>
        <w:t xml:space="preserve"># Plot the bar chart. 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plot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eeeeee" w:val="clear"/>
          <w:rtl w:val="0"/>
        </w:rPr>
        <w:t xml:space="preserve"># Plot the bar chart.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plot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type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"o"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col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"red"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xlab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"Month"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ylab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"Rain fall"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   main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"Rain fall chart"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1.2: Pie chart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eeeeee" w:val="clear"/>
          <w:rtl w:val="0"/>
        </w:rPr>
        <w:t xml:space="preserve"># Create data for the graph.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62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53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labels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"Biology"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"Chemistry"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"Physics"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"Math"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eeeeee" w:val="clear"/>
          <w:rtl w:val="0"/>
        </w:rPr>
        <w:t xml:space="preserve"># Plot the chart.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pie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eeeeee" w:val="clear"/>
          <w:rtl w:val="0"/>
        </w:rPr>
        <w:t xml:space="preserve"># Create data for the graph.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62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53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labels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"Biology"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"Chemistry"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"Physics"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"Math"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eeeeee" w:val="clear"/>
          <w:rtl w:val="0"/>
        </w:rPr>
        <w:t xml:space="preserve"># Plot the chart with title and rainbow color pallet.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pie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labels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main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"Class number pie chart"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col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rainbow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)))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Task 1.3: Barplot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eeeeee" w:val="clear"/>
          <w:rtl w:val="0"/>
        </w:rPr>
        <w:t xml:space="preserve"># Create the data for the chart.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H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41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M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"Biology"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"Chemistry"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"Physics"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"Math",”Art”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eeeeee" w:val="clear"/>
          <w:rtl w:val="0"/>
        </w:rPr>
        <w:t xml:space="preserve"># Plot the bar chart.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barplot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names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arg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xlab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"Class"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ylab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"Size"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col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"blue"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main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"Size of class chart"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border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"red"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Task 1.4: Histogram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eeeeee" w:val="clear"/>
          <w:rtl w:val="0"/>
        </w:rPr>
        <w:t xml:space="preserve"># Create data for the graph.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v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 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41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shd w:fill="eeeeee" w:val="clear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eeeeee" w:val="clear"/>
          <w:rtl w:val="0"/>
        </w:rPr>
        <w:t xml:space="preserve"># Create the histogram.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hist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xlab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"Weight"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col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"yellow"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border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shd w:fill="eeeeee" w:val="clear"/>
          <w:rtl w:val="0"/>
        </w:rPr>
        <w:t xml:space="preserve">"blue"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Task 1.5: Boxplots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rFonts w:ascii="Consolas" w:cs="Consolas" w:eastAsia="Consolas" w:hAnsi="Consolas"/>
          <w:color w:val="313131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shd w:fill="eeeeee" w:val="clear"/>
          <w:rtl w:val="0"/>
        </w:rPr>
        <w:t xml:space="preserve"># Plot the chart.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br w:type="textWrapping"/>
        <w:t xml:space="preserve">boxplot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shd w:fill="eeeeee" w:val="clear"/>
          <w:rtl w:val="0"/>
        </w:rPr>
        <w:t xml:space="preserve">(iris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)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rFonts w:ascii="Consolas" w:cs="Consolas" w:eastAsia="Consolas" w:hAnsi="Consolas"/>
          <w:color w:val="313131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StudentName &lt;- c("Tom","Dick","Harry","Mary","Jane","Jose","Eduardo","Chris","Anuj")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rFonts w:ascii="Consolas" w:cs="Consolas" w:eastAsia="Consolas" w:hAnsi="Consolas"/>
          <w:color w:val="313131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Age &lt;- c(5,3,7,3,55,6,7,8,9)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rFonts w:ascii="Consolas" w:cs="Consolas" w:eastAsia="Consolas" w:hAnsi="Consolas"/>
          <w:color w:val="313131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Weight &lt;- c(7,12,28,3,41,41,7,12,22)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rFonts w:ascii="Consolas" w:cs="Consolas" w:eastAsia="Consolas" w:hAnsi="Consolas"/>
          <w:color w:val="313131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UniversityOfOklahoma &lt;- data.frame(Age,Weight,StudentName)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rFonts w:ascii="Consolas" w:cs="Consolas" w:eastAsia="Consolas" w:hAnsi="Consolas"/>
          <w:color w:val="313131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boxplot(UniversityOfOklahoma)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rFonts w:ascii="Consolas" w:cs="Consolas" w:eastAsia="Consolas" w:hAnsi="Consolas"/>
          <w:color w:val="313131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UniversityOfOklahoma &lt;- data.frame(Age,Weight)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rFonts w:ascii="Consolas" w:cs="Consolas" w:eastAsia="Consolas" w:hAnsi="Consolas"/>
          <w:color w:val="313131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boxplot(UniversityOfOklahoma)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rFonts w:ascii="Consolas" w:cs="Consolas" w:eastAsia="Consolas" w:hAnsi="Consolas"/>
          <w:color w:val="313131"/>
          <w:sz w:val="20"/>
          <w:szCs w:val="2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1.6 Scatter plot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rFonts w:ascii="Consolas" w:cs="Consolas" w:eastAsia="Consolas" w:hAnsi="Consolas"/>
          <w:color w:val="313131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print(Students$Age)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rFonts w:ascii="Consolas" w:cs="Consolas" w:eastAsia="Consolas" w:hAnsi="Consolas"/>
          <w:color w:val="313131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print(Students$Weight)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rFonts w:ascii="Consolas" w:cs="Consolas" w:eastAsia="Consolas" w:hAnsi="Consolas"/>
          <w:color w:val="313131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plot(Students$Age,Students$Weight)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rFonts w:ascii="Consolas" w:cs="Consolas" w:eastAsia="Consolas" w:hAnsi="Consolas"/>
          <w:color w:val="313131"/>
          <w:sz w:val="20"/>
          <w:szCs w:val="2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shd w:fill="eeeeee" w:val="clear"/>
          <w:rtl w:val="0"/>
        </w:rPr>
        <w:t xml:space="preserve">plot(Students$Weight,Students$Age)</w:t>
      </w:r>
    </w:p>
    <w:p w:rsidR="00000000" w:rsidDel="00000000" w:rsidP="00000000" w:rsidRDefault="00000000" w:rsidRPr="00000000">
      <w:pPr>
        <w:spacing w:after="160" w:line="261.8181818181818" w:lineRule="auto"/>
        <w:contextualSpacing w:val="0"/>
        <w:rPr>
          <w:rFonts w:ascii="Consolas" w:cs="Consolas" w:eastAsia="Consolas" w:hAnsi="Consolas"/>
          <w:color w:val="313131"/>
          <w:sz w:val="20"/>
          <w:szCs w:val="2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 to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http://www.data.gov</w:t>
        </w:r>
      </w:hyperlink>
      <w:r w:rsidDel="00000000" w:rsidR="00000000" w:rsidRPr="00000000">
        <w:rPr>
          <w:rtl w:val="0"/>
        </w:rPr>
        <w:t xml:space="preserve"> and explore the datasets there. Students are encouraged to go to the healthdata section and search for natality measures or use this link for uniformity and ease of instruction. 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https://www.healthdata.gov/dataset/nchs-natality-measures-females-race-and-hispanic-origin-united-states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Some code that might help your brain juices flowing.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NOT USE THIS EXACT SAME CODE IN YOUR REPORT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to print the data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(NCHS_Natality_Measures_for_Females_by_Race_and_Hispanic_Origin_United_States)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probability of children being born being Native American in 2015</w:t>
        <w:br w:type="textWrapping"/>
        <w:t xml:space="preserve">&gt; 44299/3978497</w:t>
        <w:br w:type="textWrapping"/>
        <w:t xml:space="preserve">[1] 0.01113461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probability of children being born being Native American or Pacific Islander in 2015</w:t>
        <w:br w:type="textWrapping"/>
        <w:t xml:space="preserve">&gt; (44299/3978497+281264/3978497)</w:t>
        <w:br w:type="textWrapping"/>
        <w:t xml:space="preserve">[1] 0.08183065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probability of children being born being Native American and Pacific Islander in 2015</w:t>
        <w:br w:type="textWrapping"/>
        <w:t xml:space="preserve">&gt; (44299/3978497)*(281264/3978497)</w:t>
        <w:br w:type="textWrapping"/>
        <w:t xml:space="preserve">[1] 0.0007871727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#plotting live births for all races in all years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plot(NCHS_Natality_Measures_for_Females_by_Race_and_Hispanic_Origin_United_States$`Live Births`[1:56])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same plot as before, but with years a x axis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plot(NCHS_Natality_Measures_for_Females_by_Race_and_Hispanic_Origin_United_States$Year[1:56],NCHS_Natality_Measures_for_Females_by_Race_and_Hispanic_Origin_United_States$`Live Births`[1:56])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#scatter plot of birth rate vs fertility rate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plot(NCHS_Natality_Measures_for_Females_by_Race_and_Hispanic_Origin_United_States$`BirthRate`[1:56],NCHS_Natality_Measures_for_Females_by_Race_and_Hispanic_Origin_United_States$`Fertility Rate`[1:56])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histogram of live births for all years for all races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hist(NCHS_Natality_Measures_for_Females_by_Race_and_Hispanic_Origin_United_States$`Live Births`[1:56])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pie chart for live births in 2011,2012,2013,2014,2015 for all races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pie(NCHS_Natality_Measures_for_Females_by_Race_and_Hispanic_Origin_United_States$`Live Births`[1:5])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data.gov" TargetMode="External"/><Relationship Id="rId6" Type="http://schemas.openxmlformats.org/officeDocument/2006/relationships/hyperlink" Target="https://www.healthdata.gov/dataset/nchs-natality-measures-females-race-and-hispanic-origin-united-states" TargetMode="External"/></Relationships>
</file>