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CPSC 449 Project 4  README FILE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Project4: NoSQL</w:t>
      </w:r>
    </w:p>
    <w:p>
      <w:pPr>
        <w:pStyle w:val="Normal"/>
        <w:rPr/>
      </w:pPr>
      <w:r>
        <w:rPr/>
        <w:t>Group: 12</w:t>
      </w:r>
    </w:p>
    <w:p>
      <w:pPr>
        <w:pStyle w:val="Normal"/>
        <w:rPr/>
      </w:pPr>
      <w:r>
        <w:rPr/>
        <w:t>Anuja Shinde: 886422419</w:t>
      </w:r>
    </w:p>
    <w:p>
      <w:pPr>
        <w:pStyle w:val="Normal"/>
        <w:rPr/>
      </w:pPr>
      <w:r>
        <w:rPr/>
        <w:t>Chenna Keshav Reddy: 885965483</w:t>
      </w:r>
    </w:p>
    <w:p>
      <w:pPr>
        <w:pStyle w:val="Normal"/>
        <w:rPr/>
      </w:pPr>
      <w:r>
        <w:rPr/>
        <w:t>Ravi Teja Chagalkonda: 886198258</w:t>
      </w:r>
    </w:p>
    <w:p>
      <w:pPr>
        <w:pStyle w:val="Normal"/>
        <w:rPr/>
      </w:pPr>
      <w:r>
        <w:rPr/>
        <w:t>Shameer Shaik: 886542463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Initializing, setting up the environment and running the microservices.</w:t>
      </w:r>
    </w:p>
    <w:p>
      <w:pPr>
        <w:pStyle w:val="ListParagraph"/>
        <w:numPr>
          <w:ilvl w:val="0"/>
          <w:numId w:val="3"/>
        </w:numPr>
        <w:rPr/>
      </w:pPr>
      <w:r>
        <w:rPr/>
        <w:t>Download the project zip file.</w:t>
      </w:r>
    </w:p>
    <w:p>
      <w:pPr>
        <w:pStyle w:val="ListParagraph"/>
        <w:numPr>
          <w:ilvl w:val="0"/>
          <w:numId w:val="1"/>
        </w:numPr>
        <w:rPr/>
      </w:pPr>
      <w:r>
        <w:rPr/>
        <w:t>Run the below commands on terminal.</w:t>
      </w:r>
    </w:p>
    <w:p>
      <w:pPr>
        <w:pStyle w:val="ListParagraph"/>
        <w:ind w:left="1440" w:hanging="0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d Downloads/CPSC449_Project4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 initial redis , run the redisdata.py file : This file will load the json data in redis NoSQL and will set the data. Assuming that </w:t>
      </w:r>
      <w:r>
        <w:rPr/>
        <w:t>R</w:t>
      </w:r>
      <w:r>
        <w:rPr/>
        <w:t xml:space="preserve">edis is already installed. </w:t>
      </w:r>
      <w:r>
        <w:rPr/>
        <w:t>MaterializingView.py file will pull the data from sharded databases and dump in Redis.</w:t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>
          <w:b/>
          <w:b/>
          <w:bCs/>
        </w:rPr>
      </w:pPr>
      <w:r>
        <w:rPr>
          <w:b/>
          <w:bCs/>
        </w:rPr>
        <w:t>python3 redisdata.py</w:t>
      </w:r>
    </w:p>
    <w:p>
      <w:pPr>
        <w:pStyle w:val="ListParagraph"/>
        <w:ind w:left="1440" w:hanging="0"/>
        <w:rPr>
          <w:b/>
          <w:b/>
          <w:bCs/>
        </w:rPr>
      </w:pPr>
      <w:r>
        <w:rPr>
          <w:b/>
          <w:bCs/>
        </w:rPr>
        <w:t>python3 .MaterializingView.py</w:t>
      </w:r>
    </w:p>
    <w:p>
      <w:pPr>
        <w:pStyle w:val="ListParagraph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To test the microservices we are using FastAPI Swagger.</w:t>
      </w:r>
    </w:p>
    <w:p>
      <w:pPr>
        <w:pStyle w:val="ListParagraph"/>
        <w:rPr>
          <w:b/>
          <w:b/>
          <w:bCs/>
        </w:rPr>
      </w:pPr>
      <w:r>
        <w:rPr/>
        <w:t xml:space="preserve">Run the bellow command to run the Procfile: </w:t>
      </w:r>
      <w:r>
        <w:rPr>
          <w:b/>
          <w:bCs/>
        </w:rPr>
        <w:t>foreman start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  <w:t>Copy and paste the respective URL’s from terminal to browser and append /docs in the URLs  to open FastAPI Swagger for first two microservices.(api4 and api5)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This will run the api4 and api5 file </w:t>
      </w:r>
    </w:p>
    <w:p>
      <w:pPr>
        <w:pStyle w:val="ListParagraph"/>
        <w:rPr>
          <w:rFonts w:cs="Calibri" w:cstheme="minorHAnsi"/>
          <w:b/>
          <w:b/>
          <w:bCs/>
          <w:color w:val="000000"/>
        </w:rPr>
      </w:pPr>
      <w:r>
        <w:rPr>
          <w:b/>
          <w:bCs/>
        </w:rPr>
        <w:t xml:space="preserve">api4 file have the: </w:t>
      </w:r>
      <w:r>
        <w:rPr>
          <w:rFonts w:cs="Calibri" w:cstheme="minorHAnsi"/>
          <w:b/>
          <w:bCs/>
          <w:color w:val="000000"/>
        </w:rPr>
        <w:t>Implementing a Service to Track State</w:t>
      </w:r>
    </w:p>
    <w:p>
      <w:pPr>
        <w:pStyle w:val="ListParagraph"/>
        <w:rPr>
          <w:rFonts w:cs="Calibri" w:cstheme="minorHAnsi"/>
          <w:b/>
          <w:b/>
          <w:bCs/>
        </w:rPr>
      </w:pPr>
      <w:r>
        <w:rPr>
          <w:b/>
          <w:bCs/>
        </w:rPr>
        <w:t xml:space="preserve">api5 file implementation of: </w:t>
      </w:r>
      <w:r>
        <w:rPr>
          <w:rFonts w:cs="Calibri" w:cstheme="minorHAnsi"/>
          <w:b/>
          <w:bCs/>
        </w:rPr>
        <w:t xml:space="preserve">Pulling Leaderboards from Redis </w:t>
      </w:r>
    </w:p>
    <w:p>
      <w:pPr>
        <w:pStyle w:val="ListParagraph"/>
        <w:rPr>
          <w:rFonts w:cs="Calibri" w:cstheme="minorHAnsi"/>
          <w:b/>
          <w:b/>
          <w:bCs/>
        </w:rPr>
      </w:pPr>
      <w:r>
        <w:rPr/>
      </w:r>
    </w:p>
    <w:p>
      <w:pPr>
        <w:pStyle w:val="ListParagraph"/>
        <w:rPr>
          <w:rFonts w:cs="Calibri" w:cstheme="minorHAnsi"/>
          <w:b/>
          <w:b/>
          <w:bCs/>
        </w:rPr>
      </w:pPr>
      <w:r>
        <w:rPr/>
      </w:r>
    </w:p>
    <w:p>
      <w:pPr>
        <w:pStyle w:val="ListParagraph"/>
        <w:ind w:hanging="0"/>
        <w:rPr/>
      </w:pPr>
      <w:r>
        <w:rPr/>
        <w:t>5. Cronjobs: Run the following commands</w:t>
      </w:r>
    </w:p>
    <w:p>
      <w:pPr>
        <w:pStyle w:val="ListParagraph"/>
        <w:ind w:hanging="0"/>
        <w:rPr/>
      </w:pPr>
      <w:r>
        <w:rPr/>
        <w:tab/>
      </w:r>
      <w:r>
        <w:rPr>
          <w:b/>
          <w:bCs/>
        </w:rPr>
        <w:t>crontab -e</w:t>
      </w:r>
      <w:r>
        <w:rPr/>
        <w:t xml:space="preserve"> and paste the following command: </w:t>
      </w:r>
    </w:p>
    <w:p>
      <w:pPr>
        <w:pStyle w:val="ListParagraph"/>
        <w:ind w:hanging="0"/>
        <w:rPr/>
      </w:pPr>
      <w:r>
        <w:rPr/>
        <w:tab/>
      </w:r>
      <w:r>
        <w:rPr>
          <w:b/>
          <w:bCs/>
          <w:sz w:val="21"/>
          <w:szCs w:val="21"/>
        </w:rPr>
        <w:t>*/2 * * * * /home/student/Downloads/project4/MaterializingView.py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  <w:t>The output can be viewed using the following command:</w:t>
      </w:r>
    </w:p>
    <w:p>
      <w:pPr>
        <w:pStyle w:val="ListParagraph"/>
        <w:ind w:hanging="0"/>
        <w:rPr/>
      </w:pPr>
      <w:r>
        <w:rPr/>
        <w:tab/>
        <w:t>s</w:t>
      </w:r>
      <w:r>
        <w:rPr>
          <w:b/>
          <w:bCs/>
        </w:rPr>
        <w:t>ystemctl status cron.service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  <w:t>The output is stored in “./cronlog”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Model for NoSql </w:t>
      </w:r>
    </w:p>
    <w:p>
      <w:pPr>
        <w:pStyle w:val="Normal"/>
        <w:rPr/>
      </w:pPr>
      <w:r>
        <w:rPr/>
        <w:t>We have used Dictionary of Dictionary:</w:t>
      </w:r>
    </w:p>
    <w:p>
      <w:pPr>
        <w:pStyle w:val="Normal"/>
        <w:rPr/>
      </w:pPr>
      <w:r>
        <w:rPr/>
        <w:t>Structure</w:t>
      </w:r>
    </w:p>
    <w:p>
      <w:pPr>
        <w:pStyle w:val="Normal"/>
        <w:rPr/>
      </w:pPr>
      <w:r>
        <w:rPr>
          <w:b/>
          <w:bCs/>
        </w:rPr>
        <w:t>Userid</w:t>
      </w:r>
      <w:r>
        <w:rPr/>
        <w:t>: {</w:t>
      </w:r>
      <w:r>
        <w:rPr>
          <w:b/>
          <w:bCs/>
        </w:rPr>
        <w:t>name</w:t>
      </w:r>
      <w:r>
        <w:rPr/>
        <w:t xml:space="preserve">: “username” , </w:t>
      </w:r>
      <w:r>
        <w:rPr>
          <w:b/>
          <w:bCs/>
        </w:rPr>
        <w:t>games</w:t>
      </w:r>
      <w:r>
        <w:rPr/>
        <w:t xml:space="preserve"> : { </w:t>
      </w:r>
      <w:r>
        <w:rPr>
          <w:b/>
          <w:bCs/>
        </w:rPr>
        <w:t>gamid</w:t>
      </w:r>
      <w:r>
        <w:rPr/>
        <w:t xml:space="preserve"> : {</w:t>
      </w:r>
      <w:r>
        <w:rPr>
          <w:b/>
          <w:bCs/>
        </w:rPr>
        <w:t>1</w:t>
      </w:r>
      <w:r>
        <w:rPr/>
        <w:t xml:space="preserve">: ‘ ’ , </w:t>
      </w:r>
      <w:r>
        <w:rPr>
          <w:b/>
          <w:bCs/>
        </w:rPr>
        <w:t>2</w:t>
      </w:r>
      <w:r>
        <w:rPr/>
        <w:t xml:space="preserve">:‘ ’ , </w:t>
      </w:r>
      <w:r>
        <w:rPr>
          <w:b/>
          <w:bCs/>
        </w:rPr>
        <w:t>3</w:t>
      </w:r>
      <w:r>
        <w:rPr/>
        <w:t xml:space="preserve">: ‘ ‘, </w:t>
      </w:r>
      <w:r>
        <w:rPr>
          <w:b/>
          <w:bCs/>
        </w:rPr>
        <w:t>4</w:t>
      </w:r>
      <w:r>
        <w:rPr/>
        <w:t xml:space="preserve"> : ’ ’, </w:t>
      </w:r>
      <w:r>
        <w:rPr>
          <w:b/>
          <w:bCs/>
        </w:rPr>
        <w:t>5</w:t>
      </w:r>
      <w:r>
        <w:rPr/>
        <w:t xml:space="preserve"> : ‘ ’, </w:t>
      </w:r>
      <w:r>
        <w:rPr>
          <w:b/>
          <w:bCs/>
        </w:rPr>
        <w:t>6</w:t>
      </w:r>
      <w:r>
        <w:rPr/>
        <w:t xml:space="preserve"> : ‘ ’, </w:t>
      </w:r>
      <w:r>
        <w:rPr>
          <w:b/>
          <w:bCs/>
        </w:rPr>
        <w:t>Remaining</w:t>
      </w:r>
      <w:r>
        <w:rPr/>
        <w:t>:6 }}}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98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78e5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578e5"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78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9DAD556357A488E53D61E9975D306" ma:contentTypeVersion="7" ma:contentTypeDescription="Create a new document." ma:contentTypeScope="" ma:versionID="5abb1ad760d7f8871ccceec7849b076b">
  <xsd:schema xmlns:xsd="http://www.w3.org/2001/XMLSchema" xmlns:xs="http://www.w3.org/2001/XMLSchema" xmlns:p="http://schemas.microsoft.com/office/2006/metadata/properties" xmlns:ns3="ebbd4407-6cd8-4456-9f4f-aa02dad2f00d" xmlns:ns4="1a9a3d02-abd9-4471-8786-4f637dada036" targetNamespace="http://schemas.microsoft.com/office/2006/metadata/properties" ma:root="true" ma:fieldsID="63df81588b7f01101c727a06374404ee" ns3:_="" ns4:_="">
    <xsd:import namespace="ebbd4407-6cd8-4456-9f4f-aa02dad2f00d"/>
    <xsd:import namespace="1a9a3d02-abd9-4471-8786-4f637dada0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d4407-6cd8-4456-9f4f-aa02dad2f0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a3d02-abd9-4471-8786-4f637dada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49DFE-A32F-4467-8320-173BE1ABB26F}">
  <ds:schemaRefs>
    <ds:schemaRef ds:uri="http://purl.org/dc/dcmitype/"/>
    <ds:schemaRef ds:uri="ebbd4407-6cd8-4456-9f4f-aa02dad2f00d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1a9a3d02-abd9-4471-8786-4f637dada036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343428A-26D1-48C0-912B-9F08BB48A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EAA90-6DDE-4206-BFB8-D1FAD1D51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d4407-6cd8-4456-9f4f-aa02dad2f00d"/>
    <ds:schemaRef ds:uri="1a9a3d02-abd9-4471-8786-4f637dada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249</Words>
  <Characters>1284</Characters>
  <CharactersWithSpaces>1512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2022-05-07T04:26:00Z</dcterms:created>
  <dc:creator>Mummadireddy, Chenna Keshava Reddy</dc:creator>
  <dc:description/>
  <dc:language>en-US</dc:language>
  <cp:lastModifiedBy/>
  <dcterms:modified xsi:type="dcterms:W3CDTF">2022-05-06T21:41:59Z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0x0101005B29DAD556357A488E53D61E9975D306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