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9864B" w14:textId="77777777" w:rsidR="00081619" w:rsidRPr="00081619" w:rsidRDefault="00081619" w:rsidP="00081619">
      <w:r w:rsidRPr="00081619">
        <w:pict w14:anchorId="347D0D1E">
          <v:rect id="_x0000_i1079" style="width:0;height:1.5pt" o:hralign="center" o:hrstd="t" o:hr="t" fillcolor="#a0a0a0" stroked="f"/>
        </w:pict>
      </w:r>
    </w:p>
    <w:p w14:paraId="3A119CED" w14:textId="77777777" w:rsidR="00081619" w:rsidRPr="00081619" w:rsidRDefault="00081619" w:rsidP="00081619">
      <w:pPr>
        <w:rPr>
          <w:b/>
          <w:bCs/>
        </w:rPr>
      </w:pPr>
      <w:r w:rsidRPr="00081619">
        <w:rPr>
          <w:b/>
          <w:bCs/>
        </w:rPr>
        <w:t>Power BI Project Details – Netflix Dataset Analysis</w:t>
      </w:r>
    </w:p>
    <w:p w14:paraId="50BDF3FB" w14:textId="77777777" w:rsidR="00081619" w:rsidRPr="00081619" w:rsidRDefault="00081619" w:rsidP="00081619">
      <w:pPr>
        <w:rPr>
          <w:b/>
          <w:bCs/>
        </w:rPr>
      </w:pPr>
      <w:r w:rsidRPr="00081619">
        <w:rPr>
          <w:b/>
          <w:bCs/>
        </w:rPr>
        <w:t>Index</w:t>
      </w:r>
    </w:p>
    <w:p w14:paraId="2245D3C1" w14:textId="77777777" w:rsidR="00081619" w:rsidRPr="00081619" w:rsidRDefault="00081619" w:rsidP="00081619">
      <w:r w:rsidRPr="00081619">
        <w:pict w14:anchorId="3C6D16D5">
          <v:rect id="_x0000_i1080" style="width:0;height:1.5pt" o:hralign="center" o:hrstd="t" o:hr="t" fillcolor="#a0a0a0" stroked="f"/>
        </w:pict>
      </w:r>
    </w:p>
    <w:p w14:paraId="6BD95858" w14:textId="77777777" w:rsidR="00081619" w:rsidRPr="00081619" w:rsidRDefault="00081619" w:rsidP="00081619">
      <w:pPr>
        <w:rPr>
          <w:b/>
          <w:bCs/>
        </w:rPr>
      </w:pPr>
      <w:r w:rsidRPr="00081619">
        <w:rPr>
          <w:b/>
          <w:bCs/>
        </w:rPr>
        <w:t>1. Overview:</w:t>
      </w:r>
    </w:p>
    <w:p w14:paraId="0C1F21E1" w14:textId="77777777" w:rsidR="00081619" w:rsidRPr="00081619" w:rsidRDefault="00081619" w:rsidP="00081619">
      <w:r w:rsidRPr="00081619">
        <w:t>The Netflix dataset contains information such as movie titles, genres, release years, durations, ratings, and languages. This dataset enables analysis of content trends, viewer preferences, and production characteristics. Insights can help identify patterns in content production, audience targeting, and language diversity.</w:t>
      </w:r>
    </w:p>
    <w:p w14:paraId="21637C99" w14:textId="77777777" w:rsidR="00081619" w:rsidRPr="00081619" w:rsidRDefault="00081619" w:rsidP="00081619">
      <w:r w:rsidRPr="00081619">
        <w:pict w14:anchorId="4011C88A">
          <v:rect id="_x0000_i1081" style="width:0;height:1.5pt" o:hralign="center" o:hrstd="t" o:hr="t" fillcolor="#a0a0a0" stroked="f"/>
        </w:pict>
      </w:r>
    </w:p>
    <w:p w14:paraId="00AFB47B" w14:textId="77777777" w:rsidR="00081619" w:rsidRPr="00081619" w:rsidRDefault="00081619" w:rsidP="00081619">
      <w:pPr>
        <w:rPr>
          <w:b/>
          <w:bCs/>
        </w:rPr>
      </w:pPr>
      <w:r w:rsidRPr="00081619">
        <w:rPr>
          <w:b/>
          <w:bCs/>
        </w:rPr>
        <w:t>2. Skill Pre-requisite:</w:t>
      </w:r>
    </w:p>
    <w:p w14:paraId="6FAB7D51" w14:textId="77777777" w:rsidR="00081619" w:rsidRPr="00081619" w:rsidRDefault="00081619" w:rsidP="00081619">
      <w:pPr>
        <w:numPr>
          <w:ilvl w:val="0"/>
          <w:numId w:val="1"/>
        </w:numPr>
      </w:pPr>
      <w:r w:rsidRPr="00081619">
        <w:t>Strong understanding of data visualization and storytelling using visual dashboards.</w:t>
      </w:r>
    </w:p>
    <w:p w14:paraId="20F373D5" w14:textId="77777777" w:rsidR="00081619" w:rsidRPr="00081619" w:rsidRDefault="00081619" w:rsidP="00081619">
      <w:pPr>
        <w:numPr>
          <w:ilvl w:val="0"/>
          <w:numId w:val="1"/>
        </w:numPr>
      </w:pPr>
      <w:r w:rsidRPr="00081619">
        <w:t xml:space="preserve">Experience in data cleaning, transformation, and </w:t>
      </w:r>
      <w:proofErr w:type="spellStart"/>
      <w:r w:rsidRPr="00081619">
        <w:t>modeling</w:t>
      </w:r>
      <w:proofErr w:type="spellEnd"/>
      <w:r w:rsidRPr="00081619">
        <w:t xml:space="preserve"> using Power Query and DAX.</w:t>
      </w:r>
    </w:p>
    <w:p w14:paraId="36AF6482" w14:textId="77777777" w:rsidR="00081619" w:rsidRPr="00081619" w:rsidRDefault="00081619" w:rsidP="00081619">
      <w:pPr>
        <w:numPr>
          <w:ilvl w:val="0"/>
          <w:numId w:val="1"/>
        </w:numPr>
      </w:pPr>
      <w:r w:rsidRPr="00081619">
        <w:t>Proficiency in Power BI components like Power View, Power Pivot, and Power Query.</w:t>
      </w:r>
    </w:p>
    <w:p w14:paraId="01AF9690" w14:textId="77777777" w:rsidR="00081619" w:rsidRPr="00081619" w:rsidRDefault="00081619" w:rsidP="00081619">
      <w:pPr>
        <w:numPr>
          <w:ilvl w:val="0"/>
          <w:numId w:val="1"/>
        </w:numPr>
      </w:pPr>
      <w:r w:rsidRPr="00081619">
        <w:t>Ability to interpret entertainment industry trends through data.</w:t>
      </w:r>
    </w:p>
    <w:p w14:paraId="482FC2CA" w14:textId="77777777" w:rsidR="00081619" w:rsidRPr="00081619" w:rsidRDefault="00081619" w:rsidP="00081619">
      <w:pPr>
        <w:numPr>
          <w:ilvl w:val="0"/>
          <w:numId w:val="1"/>
        </w:numPr>
      </w:pPr>
      <w:r w:rsidRPr="00081619">
        <w:t>Strong collaboration and communication skills with stakeholders for actionable insights.</w:t>
      </w:r>
    </w:p>
    <w:p w14:paraId="6B50AD3A" w14:textId="77777777" w:rsidR="00081619" w:rsidRPr="00081619" w:rsidRDefault="00081619" w:rsidP="00081619">
      <w:r w:rsidRPr="00081619">
        <w:pict w14:anchorId="054723D6">
          <v:rect id="_x0000_i1082" style="width:0;height:1.5pt" o:hralign="center" o:hrstd="t" o:hr="t" fillcolor="#a0a0a0" stroked="f"/>
        </w:pict>
      </w:r>
    </w:p>
    <w:p w14:paraId="111285DB" w14:textId="77777777" w:rsidR="00081619" w:rsidRPr="00081619" w:rsidRDefault="00081619" w:rsidP="00081619">
      <w:pPr>
        <w:rPr>
          <w:b/>
          <w:bCs/>
        </w:rPr>
      </w:pPr>
      <w:r w:rsidRPr="00081619">
        <w:rPr>
          <w:b/>
          <w:bCs/>
        </w:rPr>
        <w:t>3. System Pre-requisite:</w:t>
      </w:r>
    </w:p>
    <w:p w14:paraId="0EA5D8BC" w14:textId="77777777" w:rsidR="00081619" w:rsidRPr="00081619" w:rsidRDefault="00081619" w:rsidP="00081619">
      <w:pPr>
        <w:numPr>
          <w:ilvl w:val="0"/>
          <w:numId w:val="2"/>
        </w:numPr>
      </w:pPr>
      <w:r w:rsidRPr="00081619">
        <w:t>Operating System: Windows 10/11 or macOS with virtualization</w:t>
      </w:r>
    </w:p>
    <w:p w14:paraId="0B78644A" w14:textId="77777777" w:rsidR="00081619" w:rsidRPr="00081619" w:rsidRDefault="00081619" w:rsidP="00081619">
      <w:pPr>
        <w:numPr>
          <w:ilvl w:val="0"/>
          <w:numId w:val="2"/>
        </w:numPr>
      </w:pPr>
      <w:r w:rsidRPr="00081619">
        <w:t>Processor: 1 GHz or faster</w:t>
      </w:r>
    </w:p>
    <w:p w14:paraId="24AC2302" w14:textId="77777777" w:rsidR="00081619" w:rsidRPr="00081619" w:rsidRDefault="00081619" w:rsidP="00081619">
      <w:pPr>
        <w:numPr>
          <w:ilvl w:val="0"/>
          <w:numId w:val="2"/>
        </w:numPr>
      </w:pPr>
      <w:r w:rsidRPr="00081619">
        <w:t>RAM: Minimum 4 GB (8 GB recommended)</w:t>
      </w:r>
    </w:p>
    <w:p w14:paraId="7AC7B912" w14:textId="77777777" w:rsidR="00081619" w:rsidRPr="00081619" w:rsidRDefault="00081619" w:rsidP="00081619">
      <w:pPr>
        <w:numPr>
          <w:ilvl w:val="0"/>
          <w:numId w:val="2"/>
        </w:numPr>
      </w:pPr>
      <w:r w:rsidRPr="00081619">
        <w:t>Disk Space: 2 GB free</w:t>
      </w:r>
    </w:p>
    <w:p w14:paraId="5B13F454" w14:textId="77777777" w:rsidR="00081619" w:rsidRPr="00081619" w:rsidRDefault="00081619" w:rsidP="00081619">
      <w:pPr>
        <w:numPr>
          <w:ilvl w:val="0"/>
          <w:numId w:val="2"/>
        </w:numPr>
      </w:pPr>
      <w:r w:rsidRPr="00081619">
        <w:t>Display: 1366 x 768 resolution or higher</w:t>
      </w:r>
    </w:p>
    <w:p w14:paraId="2791200C" w14:textId="77777777" w:rsidR="00081619" w:rsidRPr="00081619" w:rsidRDefault="00081619" w:rsidP="00081619">
      <w:r w:rsidRPr="00081619">
        <w:pict w14:anchorId="15368A15">
          <v:rect id="_x0000_i1083" style="width:0;height:1.5pt" o:hralign="center" o:hrstd="t" o:hr="t" fillcolor="#a0a0a0" stroked="f"/>
        </w:pict>
      </w:r>
    </w:p>
    <w:p w14:paraId="0587248F" w14:textId="77777777" w:rsidR="00081619" w:rsidRPr="00081619" w:rsidRDefault="00081619" w:rsidP="00081619">
      <w:pPr>
        <w:rPr>
          <w:b/>
          <w:bCs/>
        </w:rPr>
      </w:pPr>
      <w:r w:rsidRPr="00081619">
        <w:rPr>
          <w:b/>
          <w:bCs/>
        </w:rPr>
        <w:t>7. Tasks: (Power BI)</w:t>
      </w:r>
    </w:p>
    <w:p w14:paraId="2C923E45" w14:textId="77777777" w:rsidR="00081619" w:rsidRPr="00081619" w:rsidRDefault="00081619" w:rsidP="00081619">
      <w:r w:rsidRPr="00081619">
        <w:pict w14:anchorId="685C0A17">
          <v:rect id="_x0000_i1084" style="width:0;height:1.5pt" o:hralign="center" o:hrstd="t" o:hr="t" fillcolor="#a0a0a0" stroked="f"/>
        </w:pict>
      </w:r>
    </w:p>
    <w:p w14:paraId="016B9903" w14:textId="77777777" w:rsidR="00081619" w:rsidRPr="00081619" w:rsidRDefault="00081619" w:rsidP="00081619">
      <w:pPr>
        <w:rPr>
          <w:b/>
          <w:bCs/>
        </w:rPr>
      </w:pPr>
      <w:r w:rsidRPr="00081619">
        <w:rPr>
          <w:b/>
          <w:bCs/>
        </w:rPr>
        <w:t>A. Installation</w:t>
      </w:r>
    </w:p>
    <w:p w14:paraId="17D9C78F" w14:textId="77777777" w:rsidR="00081619" w:rsidRPr="00081619" w:rsidRDefault="00081619" w:rsidP="00081619">
      <w:r w:rsidRPr="00081619">
        <w:lastRenderedPageBreak/>
        <w:t>Install Power BI Desktop from Microsoft Store or official site.</w:t>
      </w:r>
    </w:p>
    <w:p w14:paraId="18C966A9" w14:textId="77777777" w:rsidR="00081619" w:rsidRPr="00081619" w:rsidRDefault="00081619" w:rsidP="00081619">
      <w:pPr>
        <w:rPr>
          <w:b/>
          <w:bCs/>
        </w:rPr>
      </w:pPr>
      <w:r w:rsidRPr="00081619">
        <w:rPr>
          <w:b/>
          <w:bCs/>
        </w:rPr>
        <w:t>B. Data Cleaning</w:t>
      </w:r>
    </w:p>
    <w:p w14:paraId="017418BC" w14:textId="77777777" w:rsidR="00081619" w:rsidRPr="00081619" w:rsidRDefault="00081619" w:rsidP="00081619">
      <w:r w:rsidRPr="00081619">
        <w:t>Use Power Query to remove duplicate or null entries, standardize column names, and normalize genres and languages.</w:t>
      </w:r>
    </w:p>
    <w:p w14:paraId="5DE58A06" w14:textId="77777777" w:rsidR="00081619" w:rsidRPr="00081619" w:rsidRDefault="00081619" w:rsidP="00081619">
      <w:pPr>
        <w:rPr>
          <w:b/>
          <w:bCs/>
        </w:rPr>
      </w:pPr>
      <w:r w:rsidRPr="00081619">
        <w:rPr>
          <w:b/>
          <w:bCs/>
        </w:rPr>
        <w:t>C. Data View</w:t>
      </w:r>
    </w:p>
    <w:p w14:paraId="49ECE055" w14:textId="77777777" w:rsidR="00081619" w:rsidRPr="00081619" w:rsidRDefault="00081619" w:rsidP="00081619">
      <w:r w:rsidRPr="00081619">
        <w:t>Ensure proper data types for each column (e.g., date, text, number). Split multi-valued genres or languages if needed.</w:t>
      </w:r>
    </w:p>
    <w:p w14:paraId="1F6709E7" w14:textId="77777777" w:rsidR="00081619" w:rsidRPr="00081619" w:rsidRDefault="00081619" w:rsidP="00081619">
      <w:pPr>
        <w:rPr>
          <w:b/>
          <w:bCs/>
        </w:rPr>
      </w:pPr>
      <w:r w:rsidRPr="00081619">
        <w:rPr>
          <w:b/>
          <w:bCs/>
        </w:rPr>
        <w:t>D. Visual Insights</w:t>
      </w:r>
    </w:p>
    <w:p w14:paraId="4EF3A168" w14:textId="77777777" w:rsidR="00081619" w:rsidRPr="00081619" w:rsidRDefault="00081619" w:rsidP="00081619">
      <w:r w:rsidRPr="00081619">
        <w:t>Use DAX to compute:</w:t>
      </w:r>
    </w:p>
    <w:p w14:paraId="7383FF59" w14:textId="77777777" w:rsidR="00081619" w:rsidRPr="00081619" w:rsidRDefault="00081619" w:rsidP="00081619">
      <w:pPr>
        <w:numPr>
          <w:ilvl w:val="0"/>
          <w:numId w:val="3"/>
        </w:numPr>
      </w:pPr>
      <w:r w:rsidRPr="00081619">
        <w:t>Average rating by genre</w:t>
      </w:r>
    </w:p>
    <w:p w14:paraId="29E8011B" w14:textId="77777777" w:rsidR="00081619" w:rsidRPr="00081619" w:rsidRDefault="00081619" w:rsidP="00081619">
      <w:pPr>
        <w:numPr>
          <w:ilvl w:val="0"/>
          <w:numId w:val="3"/>
        </w:numPr>
      </w:pPr>
      <w:r w:rsidRPr="00081619">
        <w:t>Count of movies per language</w:t>
      </w:r>
    </w:p>
    <w:p w14:paraId="447F2161" w14:textId="77777777" w:rsidR="00081619" w:rsidRPr="00081619" w:rsidRDefault="00081619" w:rsidP="00081619">
      <w:pPr>
        <w:numPr>
          <w:ilvl w:val="0"/>
          <w:numId w:val="3"/>
        </w:numPr>
      </w:pPr>
      <w:r w:rsidRPr="00081619">
        <w:t>Yearly release trends</w:t>
      </w:r>
    </w:p>
    <w:p w14:paraId="5C306565" w14:textId="77777777" w:rsidR="00081619" w:rsidRPr="00081619" w:rsidRDefault="00081619" w:rsidP="00081619">
      <w:pPr>
        <w:rPr>
          <w:b/>
          <w:bCs/>
        </w:rPr>
      </w:pPr>
      <w:r w:rsidRPr="00081619">
        <w:rPr>
          <w:b/>
          <w:bCs/>
        </w:rPr>
        <w:t>E. Published Report</w:t>
      </w:r>
    </w:p>
    <w:p w14:paraId="47AEC7C1" w14:textId="77777777" w:rsidR="00081619" w:rsidRPr="00081619" w:rsidRDefault="00081619" w:rsidP="00081619">
      <w:r w:rsidRPr="00081619">
        <w:t>Publish the report to Power BI Service for stakeholder access.</w:t>
      </w:r>
    </w:p>
    <w:p w14:paraId="17321ED1" w14:textId="77777777" w:rsidR="00081619" w:rsidRPr="00081619" w:rsidRDefault="00081619" w:rsidP="00081619">
      <w:r w:rsidRPr="00081619">
        <w:pict w14:anchorId="2DFBF29E">
          <v:rect id="_x0000_i1085" style="width:0;height:1.5pt" o:hralign="center" o:hrstd="t" o:hr="t" fillcolor="#a0a0a0" stroked="f"/>
        </w:pict>
      </w:r>
    </w:p>
    <w:p w14:paraId="78D4FA62" w14:textId="77777777" w:rsidR="00081619" w:rsidRPr="00081619" w:rsidRDefault="00081619" w:rsidP="00081619">
      <w:pPr>
        <w:rPr>
          <w:b/>
          <w:bCs/>
        </w:rPr>
      </w:pPr>
      <w:r w:rsidRPr="00081619">
        <w:rPr>
          <w:b/>
          <w:bCs/>
        </w:rPr>
        <w:t>8. Objectives:</w:t>
      </w:r>
    </w:p>
    <w:p w14:paraId="1D96863A" w14:textId="77777777" w:rsidR="00081619" w:rsidRPr="00081619" w:rsidRDefault="00081619" w:rsidP="00081619">
      <w:pPr>
        <w:numPr>
          <w:ilvl w:val="0"/>
          <w:numId w:val="4"/>
        </w:numPr>
      </w:pPr>
      <w:proofErr w:type="spellStart"/>
      <w:r w:rsidRPr="00081619">
        <w:rPr>
          <w:b/>
          <w:bCs/>
        </w:rPr>
        <w:t>Analyze</w:t>
      </w:r>
      <w:proofErr w:type="spellEnd"/>
      <w:r w:rsidRPr="00081619">
        <w:rPr>
          <w:b/>
          <w:bCs/>
        </w:rPr>
        <w:t xml:space="preserve"> content by genre</w:t>
      </w:r>
      <w:r w:rsidRPr="00081619">
        <w:t xml:space="preserve"> – Use bar charts to show movie count per genre.</w:t>
      </w:r>
    </w:p>
    <w:p w14:paraId="32A82607" w14:textId="77777777" w:rsidR="00081619" w:rsidRPr="00081619" w:rsidRDefault="00081619" w:rsidP="00081619">
      <w:pPr>
        <w:numPr>
          <w:ilvl w:val="0"/>
          <w:numId w:val="4"/>
        </w:numPr>
      </w:pPr>
      <w:r w:rsidRPr="00081619">
        <w:rPr>
          <w:b/>
          <w:bCs/>
        </w:rPr>
        <w:t>Language diversity</w:t>
      </w:r>
      <w:r w:rsidRPr="00081619">
        <w:t xml:space="preserve"> – Pie chart to represent content distribution by language.</w:t>
      </w:r>
    </w:p>
    <w:p w14:paraId="77C7B4E7" w14:textId="77777777" w:rsidR="00081619" w:rsidRPr="00081619" w:rsidRDefault="00081619" w:rsidP="00081619">
      <w:pPr>
        <w:numPr>
          <w:ilvl w:val="0"/>
          <w:numId w:val="4"/>
        </w:numPr>
      </w:pPr>
      <w:r w:rsidRPr="00081619">
        <w:rPr>
          <w:b/>
          <w:bCs/>
        </w:rPr>
        <w:t>Yearly release trends</w:t>
      </w:r>
      <w:r w:rsidRPr="00081619">
        <w:t xml:space="preserve"> – Line chart to track content release over years.</w:t>
      </w:r>
    </w:p>
    <w:p w14:paraId="4374045E" w14:textId="77777777" w:rsidR="00081619" w:rsidRPr="00081619" w:rsidRDefault="00081619" w:rsidP="00081619">
      <w:pPr>
        <w:numPr>
          <w:ilvl w:val="0"/>
          <w:numId w:val="4"/>
        </w:numPr>
      </w:pPr>
      <w:r w:rsidRPr="00081619">
        <w:rPr>
          <w:b/>
          <w:bCs/>
        </w:rPr>
        <w:t>Top-rated content</w:t>
      </w:r>
      <w:r w:rsidRPr="00081619">
        <w:t xml:space="preserve"> – Table to list highest-rated titles by genre.</w:t>
      </w:r>
    </w:p>
    <w:p w14:paraId="54D86D21" w14:textId="77777777" w:rsidR="00081619" w:rsidRPr="00081619" w:rsidRDefault="00081619" w:rsidP="00081619">
      <w:pPr>
        <w:numPr>
          <w:ilvl w:val="0"/>
          <w:numId w:val="4"/>
        </w:numPr>
      </w:pPr>
      <w:r w:rsidRPr="00081619">
        <w:rPr>
          <w:b/>
          <w:bCs/>
        </w:rPr>
        <w:t>Duration analysis</w:t>
      </w:r>
      <w:r w:rsidRPr="00081619">
        <w:t xml:space="preserve"> – Histogram or scatter plot of content duration.</w:t>
      </w:r>
    </w:p>
    <w:p w14:paraId="0DDF62CF" w14:textId="77777777" w:rsidR="00081619" w:rsidRPr="00081619" w:rsidRDefault="00081619" w:rsidP="00081619">
      <w:pPr>
        <w:numPr>
          <w:ilvl w:val="0"/>
          <w:numId w:val="4"/>
        </w:numPr>
      </w:pPr>
      <w:r w:rsidRPr="00081619">
        <w:rPr>
          <w:b/>
          <w:bCs/>
        </w:rPr>
        <w:t>Content ratings</w:t>
      </w:r>
      <w:r w:rsidRPr="00081619">
        <w:t xml:space="preserve"> – Donut chart showing distribution of maturity ratings (e.g., PG, TV-MA).</w:t>
      </w:r>
    </w:p>
    <w:p w14:paraId="4DDE4E2E" w14:textId="77777777" w:rsidR="00081619" w:rsidRPr="00081619" w:rsidRDefault="00081619" w:rsidP="00081619">
      <w:pPr>
        <w:numPr>
          <w:ilvl w:val="0"/>
          <w:numId w:val="4"/>
        </w:numPr>
      </w:pPr>
      <w:r w:rsidRPr="00081619">
        <w:rPr>
          <w:b/>
          <w:bCs/>
        </w:rPr>
        <w:t>Global production</w:t>
      </w:r>
      <w:r w:rsidRPr="00081619">
        <w:t xml:space="preserve"> – Map visual showing content production by country.</w:t>
      </w:r>
    </w:p>
    <w:p w14:paraId="646A1047" w14:textId="77777777" w:rsidR="00081619" w:rsidRPr="00081619" w:rsidRDefault="00081619" w:rsidP="00081619">
      <w:r w:rsidRPr="00081619">
        <w:pict w14:anchorId="35975E35">
          <v:rect id="_x0000_i1086" style="width:0;height:1.5pt" o:hralign="center" o:hrstd="t" o:hr="t" fillcolor="#a0a0a0" stroked="f"/>
        </w:pict>
      </w:r>
    </w:p>
    <w:p w14:paraId="53FF5E44" w14:textId="77777777" w:rsidR="00081619" w:rsidRPr="00081619" w:rsidRDefault="00081619" w:rsidP="00081619">
      <w:pPr>
        <w:rPr>
          <w:b/>
          <w:bCs/>
        </w:rPr>
      </w:pPr>
      <w:r w:rsidRPr="00081619">
        <w:rPr>
          <w:b/>
          <w:bCs/>
        </w:rPr>
        <w:t>9. Project Summary</w:t>
      </w:r>
    </w:p>
    <w:p w14:paraId="06D034D1" w14:textId="77777777" w:rsidR="00081619" w:rsidRPr="00081619" w:rsidRDefault="00081619" w:rsidP="00081619">
      <w:r w:rsidRPr="00081619">
        <w:t xml:space="preserve">The Netflix Content Analysis project delivers interactive insights into the variety, quality, and evolution of Netflix’s </w:t>
      </w:r>
      <w:proofErr w:type="spellStart"/>
      <w:r w:rsidRPr="00081619">
        <w:t>catalog</w:t>
      </w:r>
      <w:proofErr w:type="spellEnd"/>
      <w:r w:rsidRPr="00081619">
        <w:t>. It uses Power BI to visualize genre trends, language representation, content ratings, and production countries, enabling data-driven decisions for content strategy and user engagement.</w:t>
      </w:r>
    </w:p>
    <w:sectPr w:rsidR="00081619" w:rsidRPr="000816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A1FB5"/>
    <w:multiLevelType w:val="multilevel"/>
    <w:tmpl w:val="56FA4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F04D22"/>
    <w:multiLevelType w:val="multilevel"/>
    <w:tmpl w:val="ACFE0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8C211C"/>
    <w:multiLevelType w:val="multilevel"/>
    <w:tmpl w:val="E9C82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6F43DEB"/>
    <w:multiLevelType w:val="multilevel"/>
    <w:tmpl w:val="499E8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7790133">
    <w:abstractNumId w:val="3"/>
  </w:num>
  <w:num w:numId="2" w16cid:durableId="1043403250">
    <w:abstractNumId w:val="0"/>
  </w:num>
  <w:num w:numId="3" w16cid:durableId="1903714288">
    <w:abstractNumId w:val="1"/>
  </w:num>
  <w:num w:numId="4" w16cid:durableId="16130561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619"/>
    <w:rsid w:val="00081619"/>
    <w:rsid w:val="00E051C1"/>
    <w:rsid w:val="00EE4F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8097F"/>
  <w15:chartTrackingRefBased/>
  <w15:docId w15:val="{737F4CE3-80E3-4A96-970D-DDE0AB94B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16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16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16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16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16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16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16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16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16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16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16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16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16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16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16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16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16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1619"/>
    <w:rPr>
      <w:rFonts w:eastAsiaTheme="majorEastAsia" w:cstheme="majorBidi"/>
      <w:color w:val="272727" w:themeColor="text1" w:themeTint="D8"/>
    </w:rPr>
  </w:style>
  <w:style w:type="paragraph" w:styleId="Title">
    <w:name w:val="Title"/>
    <w:basedOn w:val="Normal"/>
    <w:next w:val="Normal"/>
    <w:link w:val="TitleChar"/>
    <w:uiPriority w:val="10"/>
    <w:qFormat/>
    <w:rsid w:val="000816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16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16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16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1619"/>
    <w:pPr>
      <w:spacing w:before="160"/>
      <w:jc w:val="center"/>
    </w:pPr>
    <w:rPr>
      <w:i/>
      <w:iCs/>
      <w:color w:val="404040" w:themeColor="text1" w:themeTint="BF"/>
    </w:rPr>
  </w:style>
  <w:style w:type="character" w:customStyle="1" w:styleId="QuoteChar">
    <w:name w:val="Quote Char"/>
    <w:basedOn w:val="DefaultParagraphFont"/>
    <w:link w:val="Quote"/>
    <w:uiPriority w:val="29"/>
    <w:rsid w:val="00081619"/>
    <w:rPr>
      <w:i/>
      <w:iCs/>
      <w:color w:val="404040" w:themeColor="text1" w:themeTint="BF"/>
    </w:rPr>
  </w:style>
  <w:style w:type="paragraph" w:styleId="ListParagraph">
    <w:name w:val="List Paragraph"/>
    <w:basedOn w:val="Normal"/>
    <w:uiPriority w:val="34"/>
    <w:qFormat/>
    <w:rsid w:val="00081619"/>
    <w:pPr>
      <w:ind w:left="720"/>
      <w:contextualSpacing/>
    </w:pPr>
  </w:style>
  <w:style w:type="character" w:styleId="IntenseEmphasis">
    <w:name w:val="Intense Emphasis"/>
    <w:basedOn w:val="DefaultParagraphFont"/>
    <w:uiPriority w:val="21"/>
    <w:qFormat/>
    <w:rsid w:val="00081619"/>
    <w:rPr>
      <w:i/>
      <w:iCs/>
      <w:color w:val="2F5496" w:themeColor="accent1" w:themeShade="BF"/>
    </w:rPr>
  </w:style>
  <w:style w:type="paragraph" w:styleId="IntenseQuote">
    <w:name w:val="Intense Quote"/>
    <w:basedOn w:val="Normal"/>
    <w:next w:val="Normal"/>
    <w:link w:val="IntenseQuoteChar"/>
    <w:uiPriority w:val="30"/>
    <w:qFormat/>
    <w:rsid w:val="000816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1619"/>
    <w:rPr>
      <w:i/>
      <w:iCs/>
      <w:color w:val="2F5496" w:themeColor="accent1" w:themeShade="BF"/>
    </w:rPr>
  </w:style>
  <w:style w:type="character" w:styleId="IntenseReference">
    <w:name w:val="Intense Reference"/>
    <w:basedOn w:val="DefaultParagraphFont"/>
    <w:uiPriority w:val="32"/>
    <w:qFormat/>
    <w:rsid w:val="0008161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5401872">
      <w:bodyDiv w:val="1"/>
      <w:marLeft w:val="0"/>
      <w:marRight w:val="0"/>
      <w:marTop w:val="0"/>
      <w:marBottom w:val="0"/>
      <w:divBdr>
        <w:top w:val="none" w:sz="0" w:space="0" w:color="auto"/>
        <w:left w:val="none" w:sz="0" w:space="0" w:color="auto"/>
        <w:bottom w:val="none" w:sz="0" w:space="0" w:color="auto"/>
        <w:right w:val="none" w:sz="0" w:space="0" w:color="auto"/>
      </w:divBdr>
    </w:div>
    <w:div w:id="1051417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370</Words>
  <Characters>2111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Nilesh Yadav</dc:creator>
  <cp:keywords/>
  <dc:description/>
  <cp:lastModifiedBy>Nilesh Yadav</cp:lastModifiedBy>
  <cp:revision>1</cp:revision>
  <dcterms:created xsi:type="dcterms:W3CDTF">2025-06-24T17:37:00Z</dcterms:created>
  <dcterms:modified xsi:type="dcterms:W3CDTF">2025-06-24T17:54:00Z</dcterms:modified>
</cp:coreProperties>
</file>