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AC71" w14:textId="7400F669" w:rsidR="00225A5F" w:rsidRDefault="00F65AA6">
      <w:r w:rsidRPr="00F65AA6">
        <w:rPr>
          <w:b/>
          <w:bCs/>
        </w:rPr>
        <w:t>Name:</w:t>
      </w:r>
      <w:r>
        <w:t xml:space="preserve"> Anu Jain</w:t>
      </w:r>
    </w:p>
    <w:p w14:paraId="63FA0238" w14:textId="0B52A8FF" w:rsidR="00F65AA6" w:rsidRDefault="00F65AA6">
      <w:r w:rsidRPr="00F65AA6">
        <w:rPr>
          <w:b/>
          <w:bCs/>
        </w:rPr>
        <w:t>Date:</w:t>
      </w:r>
      <w:r>
        <w:t xml:space="preserve"> 11/</w:t>
      </w:r>
      <w:r w:rsidR="005D205B">
        <w:t>2</w:t>
      </w:r>
      <w:r>
        <w:t>3/2021</w:t>
      </w:r>
    </w:p>
    <w:p w14:paraId="2E6366B3" w14:textId="1E19FB44" w:rsidR="00F65AA6" w:rsidRDefault="00F65AA6">
      <w:r w:rsidRPr="00F65AA6">
        <w:rPr>
          <w:b/>
          <w:bCs/>
        </w:rPr>
        <w:t>Course:</w:t>
      </w:r>
      <w:r>
        <w:rPr>
          <w:b/>
          <w:bCs/>
        </w:rPr>
        <w:t xml:space="preserve"> </w:t>
      </w:r>
      <w:r w:rsidRPr="00F65AA6">
        <w:t>IT Foundation</w:t>
      </w:r>
      <w:r>
        <w:t xml:space="preserve"> of Database Management</w:t>
      </w:r>
    </w:p>
    <w:p w14:paraId="65C929E1" w14:textId="4F761A78" w:rsidR="00F65AA6" w:rsidRDefault="00F65AA6">
      <w:r w:rsidRPr="00F65AA6">
        <w:rPr>
          <w:b/>
          <w:bCs/>
        </w:rPr>
        <w:t>Assignment No.:</w:t>
      </w:r>
      <w:r>
        <w:t xml:space="preserve"> </w:t>
      </w:r>
      <w:r w:rsidR="005D205B">
        <w:t>6</w:t>
      </w:r>
    </w:p>
    <w:p w14:paraId="395A66BD" w14:textId="77777777" w:rsidR="00514B10" w:rsidRDefault="00514B10" w:rsidP="00F65AA6">
      <w:pPr>
        <w:jc w:val="center"/>
        <w:rPr>
          <w:b/>
          <w:bCs/>
          <w:u w:val="single"/>
        </w:rPr>
      </w:pPr>
    </w:p>
    <w:p w14:paraId="4419D25D" w14:textId="028D96AD" w:rsidR="00F65AA6" w:rsidRDefault="00F65AA6" w:rsidP="00F65AA6">
      <w:pPr>
        <w:jc w:val="center"/>
        <w:rPr>
          <w:b/>
          <w:bCs/>
          <w:u w:val="single"/>
        </w:rPr>
      </w:pPr>
      <w:r w:rsidRPr="00F65AA6">
        <w:rPr>
          <w:b/>
          <w:bCs/>
          <w:u w:val="single"/>
        </w:rPr>
        <w:t xml:space="preserve">SQL </w:t>
      </w:r>
      <w:r w:rsidR="005D205B">
        <w:rPr>
          <w:b/>
          <w:bCs/>
          <w:u w:val="single"/>
        </w:rPr>
        <w:t>View, Function and Stored Procedure</w:t>
      </w:r>
    </w:p>
    <w:p w14:paraId="73F95CC6" w14:textId="77777777" w:rsidR="00514B10" w:rsidRDefault="00514B10" w:rsidP="00514B10">
      <w:pPr>
        <w:pStyle w:val="ListParagraph"/>
        <w:jc w:val="both"/>
        <w:rPr>
          <w:b/>
          <w:bCs/>
        </w:rPr>
      </w:pPr>
    </w:p>
    <w:p w14:paraId="5132D725" w14:textId="14E8CE3B" w:rsidR="00F65AA6" w:rsidRDefault="00F65AA6" w:rsidP="006C715C">
      <w:pPr>
        <w:pStyle w:val="ListParagraph"/>
        <w:numPr>
          <w:ilvl w:val="0"/>
          <w:numId w:val="2"/>
        </w:numPr>
        <w:jc w:val="both"/>
        <w:rPr>
          <w:b/>
          <w:bCs/>
        </w:rPr>
      </w:pPr>
      <w:r w:rsidRPr="00F65AA6">
        <w:rPr>
          <w:b/>
          <w:bCs/>
        </w:rPr>
        <w:t xml:space="preserve">Explain when you would use a SQL </w:t>
      </w:r>
      <w:r w:rsidR="005D205B">
        <w:rPr>
          <w:b/>
          <w:bCs/>
        </w:rPr>
        <w:t>View</w:t>
      </w:r>
    </w:p>
    <w:p w14:paraId="3B6314A4" w14:textId="77777777" w:rsidR="009D6B77" w:rsidRDefault="005D205B" w:rsidP="009D6B77">
      <w:pPr>
        <w:ind w:left="720"/>
        <w:jc w:val="both"/>
      </w:pPr>
      <w:r w:rsidRPr="005D205B">
        <w:t>Views are used for security purposes because they provide encapsulation of the name of the table. Data is in the virtual table, not stored permanently. Views display only selected data. We can also use S</w:t>
      </w:r>
      <w:r>
        <w:t>QL</w:t>
      </w:r>
      <w:r w:rsidRPr="005D205B">
        <w:t xml:space="preserve"> Joins in the Select statement in deriving the data for the view.</w:t>
      </w:r>
      <w:r w:rsidR="009D6B77">
        <w:t xml:space="preserve"> </w:t>
      </w:r>
    </w:p>
    <w:p w14:paraId="768B06E8" w14:textId="283D2D31" w:rsidR="005D205B" w:rsidRPr="009D6B77" w:rsidRDefault="009D6B77" w:rsidP="009D6B77">
      <w:pPr>
        <w:ind w:left="720"/>
        <w:rPr>
          <w:sz w:val="18"/>
          <w:szCs w:val="18"/>
        </w:rPr>
      </w:pPr>
      <w:r w:rsidRPr="009D6B77">
        <w:rPr>
          <w:i/>
          <w:iCs/>
          <w:sz w:val="18"/>
          <w:szCs w:val="18"/>
        </w:rPr>
        <w:t>(Source:</w:t>
      </w:r>
      <w:r>
        <w:rPr>
          <w:i/>
          <w:iCs/>
          <w:sz w:val="18"/>
          <w:szCs w:val="18"/>
        </w:rPr>
        <w:t xml:space="preserve"> </w:t>
      </w:r>
      <w:hyperlink r:id="rId7" w:history="1">
        <w:r w:rsidRPr="004630C7">
          <w:rPr>
            <w:rStyle w:val="Hyperlink"/>
            <w:i/>
            <w:iCs/>
            <w:sz w:val="18"/>
            <w:szCs w:val="18"/>
          </w:rPr>
          <w:t>https://www.codeproject.com/Tips/639239/Creating-and-Usage-of-View-in-SQL#:~:text=Views%20are%20used%20for%20security,Views%20display%20only%20selected%20data.&amp;text=We%20can%20also%20use%20Sql,the%20data%20for%20the%20view</w:t>
        </w:r>
      </w:hyperlink>
      <w:r w:rsidRPr="009D6B77">
        <w:rPr>
          <w:i/>
          <w:iCs/>
          <w:sz w:val="18"/>
          <w:szCs w:val="18"/>
        </w:rPr>
        <w:t>)</w:t>
      </w:r>
    </w:p>
    <w:p w14:paraId="46EE8213" w14:textId="444B7A5A" w:rsidR="009D6B77" w:rsidRDefault="009D6B77" w:rsidP="009D6B77">
      <w:pPr>
        <w:jc w:val="both"/>
      </w:pPr>
      <w:r>
        <w:rPr>
          <w:sz w:val="18"/>
          <w:szCs w:val="18"/>
        </w:rPr>
        <w:tab/>
      </w:r>
      <w:r w:rsidRPr="009D6B77">
        <w:t xml:space="preserve">Advantages of </w:t>
      </w:r>
      <w:r>
        <w:t>views over tables (</w:t>
      </w:r>
      <w:r w:rsidRPr="009D6B77">
        <w:rPr>
          <w:i/>
          <w:iCs/>
          <w:sz w:val="18"/>
          <w:szCs w:val="18"/>
        </w:rPr>
        <w:t xml:space="preserve">Source: </w:t>
      </w:r>
      <w:hyperlink r:id="rId8" w:history="1">
        <w:r w:rsidRPr="009D6B77">
          <w:rPr>
            <w:rStyle w:val="Hyperlink"/>
            <w:i/>
            <w:iCs/>
            <w:sz w:val="18"/>
            <w:szCs w:val="18"/>
          </w:rPr>
          <w:t>https://en.wikipedia.org/wiki/View_(SQL)</w:t>
        </w:r>
      </w:hyperlink>
      <w:r>
        <w:t>):</w:t>
      </w:r>
    </w:p>
    <w:p w14:paraId="0A751254" w14:textId="0F4A5D59" w:rsidR="009D6B77" w:rsidRDefault="009D6B77" w:rsidP="009D6B77">
      <w:pPr>
        <w:pStyle w:val="ListParagraph"/>
        <w:numPr>
          <w:ilvl w:val="0"/>
          <w:numId w:val="4"/>
        </w:numPr>
        <w:jc w:val="both"/>
      </w:pPr>
      <w:r>
        <w:t>Views can represent a subset of the data contained in a table. Consequently, a view can limit the degree of exposure of the underlying tables to the outer world: a given user may have permission to query the view, while denied access to the rest of the base table.</w:t>
      </w:r>
    </w:p>
    <w:p w14:paraId="484CE2AD" w14:textId="77777777" w:rsidR="009D6B77" w:rsidRDefault="009D6B77" w:rsidP="009D6B77">
      <w:pPr>
        <w:pStyle w:val="ListParagraph"/>
        <w:numPr>
          <w:ilvl w:val="0"/>
          <w:numId w:val="4"/>
        </w:numPr>
        <w:jc w:val="both"/>
      </w:pPr>
      <w:r>
        <w:t>Views can join and simplify multiple tables into a single virtual table.</w:t>
      </w:r>
    </w:p>
    <w:p w14:paraId="48A0EF99" w14:textId="77777777" w:rsidR="009D6B77" w:rsidRDefault="009D6B77" w:rsidP="009D6B77">
      <w:pPr>
        <w:pStyle w:val="ListParagraph"/>
        <w:numPr>
          <w:ilvl w:val="0"/>
          <w:numId w:val="4"/>
        </w:numPr>
        <w:jc w:val="both"/>
      </w:pPr>
      <w:r>
        <w:t>Views can act as aggregated tables, where the database engine aggregates data (sum, average, etc.) and presents the calculated results as part of the data.</w:t>
      </w:r>
    </w:p>
    <w:p w14:paraId="611497DF" w14:textId="77777777" w:rsidR="009D6B77" w:rsidRDefault="009D6B77" w:rsidP="009D6B77">
      <w:pPr>
        <w:pStyle w:val="ListParagraph"/>
        <w:numPr>
          <w:ilvl w:val="0"/>
          <w:numId w:val="4"/>
        </w:numPr>
        <w:jc w:val="both"/>
      </w:pPr>
      <w:r>
        <w:t>Views can hide the complexity of data. For example, a view could appear as Sales2000 or Sales2001, transparently partitioning the actual underlying table.</w:t>
      </w:r>
    </w:p>
    <w:p w14:paraId="6E13374D" w14:textId="77777777" w:rsidR="009D6B77" w:rsidRDefault="009D6B77" w:rsidP="009D6B77">
      <w:pPr>
        <w:pStyle w:val="ListParagraph"/>
        <w:numPr>
          <w:ilvl w:val="0"/>
          <w:numId w:val="4"/>
        </w:numPr>
        <w:jc w:val="both"/>
      </w:pPr>
      <w:r>
        <w:t>Views take very little space to store; the database contains only the definition of a view, not a copy of all the data that it presents.</w:t>
      </w:r>
    </w:p>
    <w:p w14:paraId="5D214D6B" w14:textId="00F6F2D1" w:rsidR="009D6B77" w:rsidRPr="009D6B77" w:rsidRDefault="009D6B77" w:rsidP="009D6B77">
      <w:pPr>
        <w:pStyle w:val="ListParagraph"/>
        <w:numPr>
          <w:ilvl w:val="0"/>
          <w:numId w:val="4"/>
        </w:numPr>
        <w:jc w:val="both"/>
        <w:rPr>
          <w:sz w:val="18"/>
          <w:szCs w:val="18"/>
        </w:rPr>
      </w:pPr>
      <w:r>
        <w:t>Depending on the SQL engine used, views can provide extra security.</w:t>
      </w:r>
    </w:p>
    <w:p w14:paraId="1CCDF360" w14:textId="77777777" w:rsidR="009D6B77" w:rsidRPr="009D6B77" w:rsidRDefault="009D6B77" w:rsidP="009D6B77">
      <w:pPr>
        <w:pStyle w:val="ListParagraph"/>
        <w:ind w:left="1080"/>
        <w:rPr>
          <w:sz w:val="18"/>
          <w:szCs w:val="18"/>
        </w:rPr>
      </w:pPr>
    </w:p>
    <w:p w14:paraId="47E70434" w14:textId="1DBA34F4" w:rsidR="00020D3E" w:rsidRDefault="005D205B" w:rsidP="00020D3E">
      <w:pPr>
        <w:pStyle w:val="ListParagraph"/>
        <w:numPr>
          <w:ilvl w:val="0"/>
          <w:numId w:val="2"/>
        </w:numPr>
        <w:rPr>
          <w:rStyle w:val="IntenseEmphasis"/>
          <w:i w:val="0"/>
          <w:iCs w:val="0"/>
        </w:rPr>
      </w:pPr>
      <w:r w:rsidRPr="005D205B">
        <w:rPr>
          <w:rStyle w:val="IntenseEmphasis"/>
          <w:i w:val="0"/>
          <w:iCs w:val="0"/>
        </w:rPr>
        <w:t>Explain are the differences and similarities between a View, Function, and Stored Procedure</w:t>
      </w:r>
    </w:p>
    <w:p w14:paraId="0B8E3A41" w14:textId="77777777" w:rsidR="00020D3E" w:rsidRPr="00020D3E" w:rsidRDefault="00020D3E" w:rsidP="00020D3E">
      <w:pPr>
        <w:pStyle w:val="ListParagraph"/>
        <w:rPr>
          <w:b/>
          <w:bCs/>
        </w:rPr>
      </w:pPr>
    </w:p>
    <w:p w14:paraId="1519C98E" w14:textId="2BDD0348" w:rsidR="0075136B" w:rsidRDefault="00020D3E" w:rsidP="00020D3E">
      <w:pPr>
        <w:pStyle w:val="ListParagraph"/>
        <w:numPr>
          <w:ilvl w:val="0"/>
          <w:numId w:val="5"/>
        </w:numPr>
        <w:spacing w:after="0" w:line="240" w:lineRule="auto"/>
        <w:jc w:val="both"/>
      </w:pPr>
      <w:r w:rsidRPr="00020D3E">
        <w:rPr>
          <w:b/>
          <w:bCs/>
        </w:rPr>
        <w:t>SQL view</w:t>
      </w:r>
      <w:r w:rsidRPr="00020D3E">
        <w:t xml:space="preserve"> is</w:t>
      </w:r>
      <w:r>
        <w:t xml:space="preserve"> </w:t>
      </w:r>
      <w:r w:rsidRPr="00020D3E">
        <w:t>a virtual table based on the result-set of an SQL statement.</w:t>
      </w:r>
      <w:r>
        <w:t xml:space="preserve"> </w:t>
      </w:r>
      <w:r w:rsidRPr="00020D3E">
        <w:t>A view contains rows and columns, just like a real table. The fields in a view are fields from one or more real tables in the database.</w:t>
      </w:r>
    </w:p>
    <w:p w14:paraId="58D3B8D2" w14:textId="4D663E0F" w:rsidR="00020D3E" w:rsidRDefault="00020D3E" w:rsidP="00020D3E">
      <w:pPr>
        <w:pStyle w:val="ListParagraph"/>
        <w:spacing w:after="0" w:line="240" w:lineRule="auto"/>
        <w:ind w:left="1080"/>
        <w:jc w:val="both"/>
        <w:rPr>
          <w:b/>
          <w:bCs/>
        </w:rPr>
      </w:pPr>
    </w:p>
    <w:p w14:paraId="6667A342" w14:textId="07D6EBD4" w:rsidR="00020D3E" w:rsidRDefault="00020D3E" w:rsidP="00020D3E">
      <w:pPr>
        <w:pStyle w:val="ListParagraph"/>
        <w:spacing w:after="0" w:line="240" w:lineRule="auto"/>
        <w:ind w:left="1080"/>
        <w:jc w:val="both"/>
        <w:rPr>
          <w:b/>
          <w:bCs/>
        </w:rPr>
      </w:pPr>
      <w:r>
        <w:rPr>
          <w:b/>
          <w:bCs/>
        </w:rPr>
        <w:t>Create view syntax</w:t>
      </w:r>
      <w:r w:rsidR="00687305">
        <w:rPr>
          <w:b/>
          <w:bCs/>
        </w:rPr>
        <w:t>:</w:t>
      </w:r>
    </w:p>
    <w:p w14:paraId="0C498607" w14:textId="6BEEEDC6" w:rsidR="00020D3E" w:rsidRDefault="00020D3E" w:rsidP="00020D3E">
      <w:pPr>
        <w:pStyle w:val="ListParagraph"/>
        <w:spacing w:after="0" w:line="240" w:lineRule="auto"/>
        <w:ind w:left="1080"/>
        <w:jc w:val="both"/>
        <w:rPr>
          <w:b/>
          <w:bCs/>
        </w:rPr>
      </w:pPr>
    </w:p>
    <w:p w14:paraId="4824ADAE" w14:textId="50C8EA92" w:rsidR="00020D3E" w:rsidRPr="00020D3E" w:rsidRDefault="00020D3E" w:rsidP="00020D3E">
      <w:pPr>
        <w:pStyle w:val="ListParagraph"/>
        <w:spacing w:after="0" w:line="240" w:lineRule="auto"/>
        <w:ind w:left="1080"/>
        <w:jc w:val="both"/>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view_name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24085459" w14:textId="6E98A27C" w:rsidR="00020D3E" w:rsidRDefault="00020D3E" w:rsidP="004822E0">
      <w:pPr>
        <w:spacing w:after="0" w:line="240" w:lineRule="auto"/>
        <w:ind w:left="720"/>
        <w:jc w:val="both"/>
        <w:rPr>
          <w:i/>
          <w:iCs/>
          <w:sz w:val="20"/>
          <w:szCs w:val="20"/>
        </w:rPr>
      </w:pPr>
    </w:p>
    <w:p w14:paraId="709E6C2D" w14:textId="65BB9060" w:rsidR="00020D3E" w:rsidRPr="003A0474" w:rsidRDefault="003A0474" w:rsidP="003443D7">
      <w:pPr>
        <w:pStyle w:val="ListParagraph"/>
        <w:numPr>
          <w:ilvl w:val="0"/>
          <w:numId w:val="5"/>
        </w:numPr>
        <w:spacing w:after="0" w:line="240" w:lineRule="auto"/>
        <w:jc w:val="both"/>
        <w:rPr>
          <w:i/>
          <w:iCs/>
          <w:sz w:val="20"/>
          <w:szCs w:val="20"/>
        </w:rPr>
      </w:pPr>
      <w:r w:rsidRPr="003A0474">
        <w:rPr>
          <w:b/>
          <w:bCs/>
        </w:rPr>
        <w:lastRenderedPageBreak/>
        <w:t xml:space="preserve">SQL </w:t>
      </w:r>
      <w:r w:rsidRPr="003A0474">
        <w:rPr>
          <w:b/>
          <w:bCs/>
        </w:rPr>
        <w:t xml:space="preserve">function </w:t>
      </w:r>
      <w:r w:rsidRPr="003A0474">
        <w:t>is a predefined formula which takes one or more arguments as input then process the arguments and returns an output.</w:t>
      </w:r>
      <w:r>
        <w:t xml:space="preserve"> </w:t>
      </w:r>
      <w:r>
        <w:t>There are two types of SQL functions, aggregate functions, and scalar(non-aggregate) functions. Aggregate functions operate on many records and produce a summary, works with GROUP BY whereas non-aggregate functions operate on each record independently.</w:t>
      </w:r>
      <w:r>
        <w:t xml:space="preserve"> </w:t>
      </w:r>
      <w:r>
        <w:t>There are so many built-in functions in SQL to do various calculations on data.</w:t>
      </w:r>
      <w:r>
        <w:t xml:space="preserve"> </w:t>
      </w:r>
      <w:r>
        <w:t>(</w:t>
      </w:r>
      <w:r w:rsidRPr="009D6B77">
        <w:rPr>
          <w:i/>
          <w:iCs/>
          <w:sz w:val="18"/>
          <w:szCs w:val="18"/>
        </w:rPr>
        <w:t xml:space="preserve">Source: </w:t>
      </w:r>
      <w:hyperlink r:id="rId9" w:history="1">
        <w:r w:rsidRPr="003A0474">
          <w:rPr>
            <w:rStyle w:val="Hyperlink"/>
            <w:i/>
            <w:iCs/>
            <w:sz w:val="18"/>
            <w:szCs w:val="18"/>
          </w:rPr>
          <w:t>https://www.w3resource.com/sql/sql-functions.php</w:t>
        </w:r>
      </w:hyperlink>
      <w:r>
        <w:t>)</w:t>
      </w:r>
    </w:p>
    <w:p w14:paraId="0DF45E66" w14:textId="64FD7599" w:rsidR="003A0474" w:rsidRDefault="003A0474" w:rsidP="003A0474">
      <w:pPr>
        <w:spacing w:after="0" w:line="240" w:lineRule="auto"/>
        <w:jc w:val="both"/>
        <w:rPr>
          <w:i/>
          <w:iCs/>
          <w:sz w:val="20"/>
          <w:szCs w:val="20"/>
        </w:rPr>
      </w:pPr>
    </w:p>
    <w:p w14:paraId="6A9569B0" w14:textId="50C6FE28" w:rsidR="003A0474" w:rsidRPr="003A0474" w:rsidRDefault="003A0474" w:rsidP="00E23627">
      <w:pPr>
        <w:pStyle w:val="ListParagraph"/>
        <w:numPr>
          <w:ilvl w:val="0"/>
          <w:numId w:val="5"/>
        </w:numPr>
        <w:spacing w:after="0" w:line="240" w:lineRule="auto"/>
        <w:jc w:val="both"/>
      </w:pPr>
      <w:r w:rsidRPr="003A0474">
        <w:rPr>
          <w:b/>
          <w:bCs/>
        </w:rPr>
        <w:t xml:space="preserve">SQL </w:t>
      </w:r>
      <w:r w:rsidRPr="003A0474">
        <w:rPr>
          <w:b/>
          <w:bCs/>
        </w:rPr>
        <w:t xml:space="preserve">stored procedure </w:t>
      </w:r>
      <w:r w:rsidRPr="003A0474">
        <w:t>is a prepared SQL code that you can save, so the code can be reused over and over again.</w:t>
      </w:r>
      <w:r>
        <w:t xml:space="preserve"> </w:t>
      </w:r>
      <w:r w:rsidRPr="003A0474">
        <w:t>So</w:t>
      </w:r>
      <w:r>
        <w:t>,</w:t>
      </w:r>
      <w:r w:rsidRPr="003A0474">
        <w:t xml:space="preserve"> if you have an SQL query that you write over and over again, save it as a stored procedure, and then just call it to execute it.</w:t>
      </w:r>
      <w:r>
        <w:t xml:space="preserve"> </w:t>
      </w:r>
      <w:r w:rsidRPr="003A0474">
        <w:t>You can also pass parameters to a stored procedure, so that the stored procedure can act based on the parameter value(s) that is passed.</w:t>
      </w:r>
      <w:r w:rsidR="00687305">
        <w:t xml:space="preserve"> </w:t>
      </w:r>
      <w:r w:rsidR="00687305">
        <w:t>(</w:t>
      </w:r>
      <w:r w:rsidR="00687305" w:rsidRPr="009D6B77">
        <w:rPr>
          <w:i/>
          <w:iCs/>
          <w:sz w:val="18"/>
          <w:szCs w:val="18"/>
        </w:rPr>
        <w:t xml:space="preserve">Source: </w:t>
      </w:r>
      <w:hyperlink r:id="rId10" w:history="1">
        <w:r w:rsidR="00687305" w:rsidRPr="00687305">
          <w:rPr>
            <w:rStyle w:val="Hyperlink"/>
            <w:i/>
            <w:iCs/>
            <w:sz w:val="18"/>
            <w:szCs w:val="18"/>
          </w:rPr>
          <w:t>https://www.w3schools.com/sql/sql_stored_procedures.asp</w:t>
        </w:r>
      </w:hyperlink>
      <w:r w:rsidR="00687305">
        <w:t>)</w:t>
      </w:r>
    </w:p>
    <w:p w14:paraId="38B627F8" w14:textId="64F0A9FB" w:rsidR="003A0474" w:rsidRDefault="003A0474" w:rsidP="003A0474">
      <w:pPr>
        <w:spacing w:after="0" w:line="240" w:lineRule="auto"/>
        <w:jc w:val="both"/>
        <w:rPr>
          <w:i/>
          <w:iCs/>
          <w:sz w:val="20"/>
          <w:szCs w:val="20"/>
        </w:rPr>
      </w:pPr>
    </w:p>
    <w:p w14:paraId="7FB5FF16" w14:textId="0407E755" w:rsidR="00687305" w:rsidRDefault="00687305" w:rsidP="003A0474">
      <w:pPr>
        <w:spacing w:after="0" w:line="240" w:lineRule="auto"/>
        <w:jc w:val="both"/>
        <w:rPr>
          <w:i/>
          <w:iCs/>
          <w:sz w:val="20"/>
          <w:szCs w:val="20"/>
        </w:rPr>
      </w:pPr>
    </w:p>
    <w:p w14:paraId="19EBFF2F" w14:textId="5EFD5F42" w:rsidR="00687305" w:rsidRDefault="00687305" w:rsidP="00687305">
      <w:pPr>
        <w:pStyle w:val="ListParagraph"/>
        <w:spacing w:after="0" w:line="240" w:lineRule="auto"/>
        <w:ind w:left="1080"/>
        <w:jc w:val="both"/>
        <w:rPr>
          <w:b/>
          <w:bCs/>
        </w:rPr>
      </w:pPr>
      <w:r>
        <w:rPr>
          <w:b/>
          <w:bCs/>
        </w:rPr>
        <w:t xml:space="preserve">Create </w:t>
      </w:r>
      <w:r>
        <w:rPr>
          <w:b/>
          <w:bCs/>
        </w:rPr>
        <w:t>stored procedure syntax</w:t>
      </w:r>
      <w:r>
        <w:rPr>
          <w:b/>
          <w:bCs/>
        </w:rPr>
        <w:t>:</w:t>
      </w:r>
    </w:p>
    <w:p w14:paraId="1DA9E612" w14:textId="77777777" w:rsidR="00687305" w:rsidRDefault="00687305" w:rsidP="003A0474">
      <w:pPr>
        <w:spacing w:after="0" w:line="240" w:lineRule="auto"/>
        <w:jc w:val="both"/>
        <w:rPr>
          <w:i/>
          <w:iCs/>
          <w:sz w:val="20"/>
          <w:szCs w:val="20"/>
        </w:rPr>
      </w:pPr>
    </w:p>
    <w:p w14:paraId="131EA73F" w14:textId="52079C7F" w:rsidR="003A0474" w:rsidRPr="00687305" w:rsidRDefault="00687305" w:rsidP="00687305">
      <w:pPr>
        <w:spacing w:after="0" w:line="240" w:lineRule="auto"/>
        <w:ind w:left="1080"/>
        <w:jc w:val="both"/>
        <w:rPr>
          <w:sz w:val="20"/>
          <w:szCs w:val="20"/>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proofErr w:type="spellStart"/>
      <w:r>
        <w:rPr>
          <w:rStyle w:val="Emphasis"/>
          <w:rFonts w:ascii="Consolas" w:hAnsi="Consolas"/>
          <w:color w:val="000000"/>
          <w:sz w:val="23"/>
          <w:szCs w:val="23"/>
          <w:shd w:val="clear" w:color="auto" w:fill="FFFFFF"/>
        </w:rPr>
        <w:t>sql_statement</w:t>
      </w:r>
      <w:proofErr w:type="spellEnd"/>
      <w:r>
        <w:rPr>
          <w:rFonts w:ascii="Consolas" w:hAnsi="Consolas"/>
          <w:color w:val="000000"/>
          <w:sz w:val="23"/>
          <w:szCs w:val="23"/>
        </w:rPr>
        <w:br/>
      </w:r>
      <w:r>
        <w:rPr>
          <w:rFonts w:ascii="Consolas" w:hAnsi="Consolas"/>
          <w:color w:val="000000"/>
          <w:sz w:val="23"/>
          <w:szCs w:val="23"/>
          <w:shd w:val="clear" w:color="auto" w:fill="FFFFFF"/>
        </w:rPr>
        <w:t>GO;</w:t>
      </w:r>
    </w:p>
    <w:p w14:paraId="16FD3AB6" w14:textId="77777777" w:rsidR="00687305" w:rsidRPr="003A0474" w:rsidRDefault="00687305" w:rsidP="003A0474">
      <w:pPr>
        <w:spacing w:after="0" w:line="240" w:lineRule="auto"/>
        <w:jc w:val="both"/>
        <w:rPr>
          <w:i/>
          <w:iCs/>
          <w:sz w:val="20"/>
          <w:szCs w:val="20"/>
        </w:rPr>
      </w:pPr>
    </w:p>
    <w:p w14:paraId="58EC3D7F" w14:textId="77777777" w:rsidR="00FE411B" w:rsidRDefault="00FE411B" w:rsidP="0075136B">
      <w:pPr>
        <w:spacing w:after="0" w:line="240" w:lineRule="auto"/>
        <w:jc w:val="both"/>
        <w:rPr>
          <w:rStyle w:val="IntenseEmphasis"/>
          <w:i w:val="0"/>
          <w:iCs w:val="0"/>
        </w:rPr>
      </w:pPr>
    </w:p>
    <w:p w14:paraId="12BD7DF4" w14:textId="5A9673FB" w:rsidR="0075136B" w:rsidRPr="0075136B" w:rsidRDefault="0075136B" w:rsidP="0075136B">
      <w:pPr>
        <w:spacing w:after="0" w:line="240" w:lineRule="auto"/>
        <w:jc w:val="both"/>
        <w:rPr>
          <w:rStyle w:val="IntenseEmphasis"/>
          <w:i w:val="0"/>
          <w:iCs w:val="0"/>
        </w:rPr>
      </w:pPr>
      <w:r w:rsidRPr="0075136B">
        <w:rPr>
          <w:rStyle w:val="IntenseEmphasis"/>
          <w:i w:val="0"/>
          <w:iCs w:val="0"/>
        </w:rPr>
        <w:t>Summary:</w:t>
      </w:r>
    </w:p>
    <w:p w14:paraId="79637B2A" w14:textId="153A9C63" w:rsidR="0075136B" w:rsidRDefault="0075136B" w:rsidP="0075136B">
      <w:pPr>
        <w:spacing w:after="0" w:line="240" w:lineRule="auto"/>
        <w:jc w:val="both"/>
        <w:rPr>
          <w:sz w:val="20"/>
          <w:szCs w:val="20"/>
        </w:rPr>
      </w:pPr>
    </w:p>
    <w:p w14:paraId="6EE8C081" w14:textId="33C38452" w:rsidR="0075136B" w:rsidRPr="00A05A4B" w:rsidRDefault="0075136B" w:rsidP="00A05A4B">
      <w:pPr>
        <w:spacing w:after="0" w:line="240" w:lineRule="auto"/>
        <w:jc w:val="both"/>
      </w:pPr>
      <w:r w:rsidRPr="00A05A4B">
        <w:t xml:space="preserve">In this document, we’ve discussed </w:t>
      </w:r>
      <w:r w:rsidR="00020D3E">
        <w:t>about SQL View, Function and Stored Procedure.</w:t>
      </w:r>
    </w:p>
    <w:sectPr w:rsidR="0075136B" w:rsidRPr="00A05A4B" w:rsidSect="00F65A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C878" w14:textId="77777777" w:rsidR="007565B7" w:rsidRDefault="007565B7" w:rsidP="00541D61">
      <w:pPr>
        <w:spacing w:after="0" w:line="240" w:lineRule="auto"/>
      </w:pPr>
      <w:r>
        <w:separator/>
      </w:r>
    </w:p>
  </w:endnote>
  <w:endnote w:type="continuationSeparator" w:id="0">
    <w:p w14:paraId="06E07550" w14:textId="77777777" w:rsidR="007565B7" w:rsidRDefault="007565B7" w:rsidP="00541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EAC23" w14:textId="77777777" w:rsidR="007565B7" w:rsidRDefault="007565B7" w:rsidP="00541D61">
      <w:pPr>
        <w:spacing w:after="0" w:line="240" w:lineRule="auto"/>
      </w:pPr>
      <w:r>
        <w:separator/>
      </w:r>
    </w:p>
  </w:footnote>
  <w:footnote w:type="continuationSeparator" w:id="0">
    <w:p w14:paraId="30888124" w14:textId="77777777" w:rsidR="007565B7" w:rsidRDefault="007565B7" w:rsidP="00541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190"/>
    <w:multiLevelType w:val="hybridMultilevel"/>
    <w:tmpl w:val="E6725B1A"/>
    <w:lvl w:ilvl="0" w:tplc="4E4ABDD6">
      <w:start w:val="1"/>
      <w:numFmt w:val="decimal"/>
      <w:lvlText w:val="%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D13016"/>
    <w:multiLevelType w:val="hybridMultilevel"/>
    <w:tmpl w:val="CC348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1570B3"/>
    <w:multiLevelType w:val="hybridMultilevel"/>
    <w:tmpl w:val="AA201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7633F"/>
    <w:multiLevelType w:val="hybridMultilevel"/>
    <w:tmpl w:val="446A0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A6"/>
    <w:rsid w:val="00020D3E"/>
    <w:rsid w:val="00171A8C"/>
    <w:rsid w:val="001F1404"/>
    <w:rsid w:val="00225A5F"/>
    <w:rsid w:val="00260F46"/>
    <w:rsid w:val="003A0474"/>
    <w:rsid w:val="004822E0"/>
    <w:rsid w:val="004B36B3"/>
    <w:rsid w:val="004E370A"/>
    <w:rsid w:val="00514B10"/>
    <w:rsid w:val="00541D61"/>
    <w:rsid w:val="005D205B"/>
    <w:rsid w:val="00687305"/>
    <w:rsid w:val="006C715C"/>
    <w:rsid w:val="0071044A"/>
    <w:rsid w:val="0075136B"/>
    <w:rsid w:val="007565B7"/>
    <w:rsid w:val="009D6B77"/>
    <w:rsid w:val="00A051A6"/>
    <w:rsid w:val="00A05A4B"/>
    <w:rsid w:val="00B3289A"/>
    <w:rsid w:val="00D6671D"/>
    <w:rsid w:val="00F65AA6"/>
    <w:rsid w:val="00FE411B"/>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65461"/>
  <w15:chartTrackingRefBased/>
  <w15:docId w15:val="{3C5419CF-5A32-4118-A8CD-CC66A086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A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AA6"/>
    <w:pPr>
      <w:ind w:left="720"/>
      <w:contextualSpacing/>
    </w:pPr>
  </w:style>
  <w:style w:type="character" w:styleId="IntenseEmphasis">
    <w:name w:val="Intense Emphasis"/>
    <w:basedOn w:val="DefaultParagraphFont"/>
    <w:uiPriority w:val="21"/>
    <w:qFormat/>
    <w:rsid w:val="00A051A6"/>
    <w:rPr>
      <w:b/>
      <w:bCs/>
      <w:i/>
      <w:iCs/>
    </w:rPr>
  </w:style>
  <w:style w:type="character" w:styleId="Hyperlink">
    <w:name w:val="Hyperlink"/>
    <w:basedOn w:val="DefaultParagraphFont"/>
    <w:uiPriority w:val="99"/>
    <w:unhideWhenUsed/>
    <w:rsid w:val="00260F46"/>
    <w:rPr>
      <w:color w:val="0563C1" w:themeColor="hyperlink"/>
      <w:u w:val="single"/>
    </w:rPr>
  </w:style>
  <w:style w:type="character" w:styleId="UnresolvedMention">
    <w:name w:val="Unresolved Mention"/>
    <w:basedOn w:val="DefaultParagraphFont"/>
    <w:uiPriority w:val="99"/>
    <w:semiHidden/>
    <w:unhideWhenUsed/>
    <w:rsid w:val="00260F46"/>
    <w:rPr>
      <w:color w:val="605E5C"/>
      <w:shd w:val="clear" w:color="auto" w:fill="E1DFDD"/>
    </w:rPr>
  </w:style>
  <w:style w:type="character" w:customStyle="1" w:styleId="sqlkeywordcolor">
    <w:name w:val="sqlkeywordcolor"/>
    <w:basedOn w:val="DefaultParagraphFont"/>
    <w:rsid w:val="00020D3E"/>
  </w:style>
  <w:style w:type="character" w:styleId="Emphasis">
    <w:name w:val="Emphasis"/>
    <w:basedOn w:val="DefaultParagraphFont"/>
    <w:uiPriority w:val="20"/>
    <w:qFormat/>
    <w:rsid w:val="00020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453420">
      <w:bodyDiv w:val="1"/>
      <w:marLeft w:val="0"/>
      <w:marRight w:val="0"/>
      <w:marTop w:val="0"/>
      <w:marBottom w:val="0"/>
      <w:divBdr>
        <w:top w:val="none" w:sz="0" w:space="0" w:color="auto"/>
        <w:left w:val="none" w:sz="0" w:space="0" w:color="auto"/>
        <w:bottom w:val="none" w:sz="0" w:space="0" w:color="auto"/>
        <w:right w:val="none" w:sz="0" w:space="0" w:color="auto"/>
      </w:divBdr>
    </w:div>
    <w:div w:id="19357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ew_(SQL)" TargetMode="External"/><Relationship Id="rId3" Type="http://schemas.openxmlformats.org/officeDocument/2006/relationships/settings" Target="settings.xml"/><Relationship Id="rId7" Type="http://schemas.openxmlformats.org/officeDocument/2006/relationships/hyperlink" Target="https://www.codeproject.com/Tips/639239/Creating-and-Usage-of-View-in-SQL#:~:text=Views%20are%20used%20for%20security,Views%20display%20only%20selected%20data.&amp;text=We%20can%20also%20use%20Sql,the%20data%20for%20the%20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sql/sql_stored_procedures.asp" TargetMode="External"/><Relationship Id="rId4" Type="http://schemas.openxmlformats.org/officeDocument/2006/relationships/webSettings" Target="webSettings.xml"/><Relationship Id="rId9" Type="http://schemas.openxmlformats.org/officeDocument/2006/relationships/hyperlink" Target="https://www.w3resource.com/sql/sql-func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Jain (Open)</dc:creator>
  <cp:keywords/>
  <dc:description/>
  <cp:lastModifiedBy>Tushar Jain</cp:lastModifiedBy>
  <cp:revision>11</cp:revision>
  <cp:lastPrinted>2021-11-14T02:15:00Z</cp:lastPrinted>
  <dcterms:created xsi:type="dcterms:W3CDTF">2021-11-13T09:09:00Z</dcterms:created>
  <dcterms:modified xsi:type="dcterms:W3CDTF">2021-11-24T03:39:00Z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2021-11-13T09:09:35Z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a4a78b07-d253-44d6-a3f7-d2e1b23bdd94</vt:lpwstr>
  </property>
  <property fmtid="{D5CDD505-2E9C-101B-9397-08002B2CF9AE}" pid="8" name="MSIP_Label_ea60d57e-af5b-4752-ac57-3e4f28ca11dc_ContentBits">
    <vt:lpwstr>0</vt:lpwstr>
  </property>
</Properties>
</file>