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C15" w:rsidRDefault="003B7C15" w:rsidP="003B7C15">
      <w:pPr>
        <w:shd w:val="clear" w:color="auto" w:fill="FFFFFF"/>
        <w:spacing w:before="480" w:after="21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SonarQube</w:t>
      </w:r>
    </w:p>
    <w:p w:rsidR="003B7C15" w:rsidRPr="003B7C15" w:rsidRDefault="003B7C15" w:rsidP="003B7C15">
      <w:pPr>
        <w:shd w:val="clear" w:color="auto" w:fill="FFFFFF"/>
        <w:spacing w:before="480" w:after="210" w:line="240" w:lineRule="auto"/>
        <w:outlineLvl w:val="1"/>
        <w:rPr>
          <w:rFonts w:ascii="Times New Roman" w:eastAsia="Times New Roman" w:hAnsi="Times New Roman" w:cs="Times New Roman"/>
          <w:b/>
          <w:bCs/>
          <w:sz w:val="32"/>
          <w:szCs w:val="32"/>
        </w:rPr>
      </w:pPr>
    </w:p>
    <w:p w:rsidR="003B7C15" w:rsidRPr="00D6148C" w:rsidRDefault="003B7C15" w:rsidP="003B7C15">
      <w:pPr>
        <w:shd w:val="clear" w:color="auto" w:fill="FFFFFF"/>
        <w:spacing w:before="480" w:after="210" w:line="240" w:lineRule="auto"/>
        <w:outlineLvl w:val="1"/>
        <w:rPr>
          <w:rFonts w:ascii="Times New Roman" w:eastAsia="Times New Roman" w:hAnsi="Times New Roman" w:cs="Times New Roman"/>
          <w:bCs/>
          <w:sz w:val="24"/>
          <w:szCs w:val="24"/>
        </w:rPr>
      </w:pPr>
      <w:r w:rsidRPr="00CE5645">
        <w:rPr>
          <w:rFonts w:ascii="Times New Roman" w:eastAsia="Times New Roman" w:hAnsi="Times New Roman" w:cs="Times New Roman"/>
          <w:b/>
          <w:bCs/>
          <w:sz w:val="24"/>
          <w:szCs w:val="24"/>
        </w:rPr>
        <w:t>Q1.</w:t>
      </w:r>
      <w:r>
        <w:rPr>
          <w:rFonts w:ascii="Times New Roman" w:eastAsia="Times New Roman" w:hAnsi="Times New Roman" w:cs="Times New Roman"/>
          <w:b/>
          <w:bCs/>
          <w:sz w:val="32"/>
          <w:szCs w:val="32"/>
        </w:rPr>
        <w:t xml:space="preserve"> </w:t>
      </w:r>
      <w:r w:rsidRPr="00CE5645">
        <w:rPr>
          <w:rFonts w:ascii="Times New Roman" w:eastAsia="Times New Roman" w:hAnsi="Times New Roman" w:cs="Times New Roman"/>
          <w:b/>
          <w:bCs/>
          <w:sz w:val="24"/>
          <w:szCs w:val="24"/>
        </w:rPr>
        <w:t>What is Software quality measurement?</w:t>
      </w:r>
      <w:r w:rsidRPr="00D6148C">
        <w:rPr>
          <w:rFonts w:ascii="Times New Roman" w:eastAsia="Times New Roman" w:hAnsi="Times New Roman" w:cs="Times New Roman"/>
          <w:bCs/>
          <w:sz w:val="24"/>
          <w:szCs w:val="24"/>
        </w:rPr>
        <w:t xml:space="preserve">  </w:t>
      </w:r>
    </w:p>
    <w:p w:rsidR="003B7C15" w:rsidRPr="00CE5645" w:rsidRDefault="003B7C15" w:rsidP="00CE5645">
      <w:pPr>
        <w:pStyle w:val="NoSpacing"/>
        <w:rPr>
          <w:rFonts w:ascii="Times New Roman" w:hAnsi="Times New Roman" w:cs="Times New Roman"/>
        </w:rPr>
      </w:pPr>
      <w:r w:rsidRPr="00D6148C">
        <w:t xml:space="preserve">Ans. </w:t>
      </w:r>
      <w:r w:rsidRPr="00CE5645">
        <w:rPr>
          <w:rFonts w:ascii="Times New Roman" w:hAnsi="Times New Roman" w:cs="Times New Roman"/>
        </w:rPr>
        <w:t>Software quality measurement is a quantitative process summing up weighted attribute values, which in part describe specific software characteristics. For each characteristic, a set of such measurable attributes is defined.</w:t>
      </w:r>
    </w:p>
    <w:p w:rsidR="003B7C15" w:rsidRPr="00CE5645" w:rsidRDefault="003B7C15" w:rsidP="00CE5645">
      <w:pPr>
        <w:pStyle w:val="NoSpacing"/>
        <w:rPr>
          <w:rFonts w:ascii="Times New Roman" w:hAnsi="Times New Roman" w:cs="Times New Roman"/>
        </w:rPr>
      </w:pPr>
      <w:r w:rsidRPr="00CE5645">
        <w:rPr>
          <w:rFonts w:ascii="Times New Roman" w:hAnsi="Times New Roman" w:cs="Times New Roman"/>
        </w:rPr>
        <w:t>Well it could be:</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Whether the coding has been done following a specific convention</w:t>
      </w:r>
      <w:r w:rsidR="00577B21">
        <w:rPr>
          <w:rFonts w:ascii="Times New Roman" w:hAnsi="Times New Roman" w:cs="Times New Roman"/>
        </w:rPr>
        <w:t>.</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Whether well-known/established good practices have been followed and well-known/established bad practices have been avoided</w:t>
      </w:r>
      <w:r w:rsidR="00024661">
        <w:rPr>
          <w:rFonts w:ascii="Times New Roman" w:hAnsi="Times New Roman" w:cs="Times New Roman"/>
        </w:rPr>
        <w:t>.</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Are there any potential bugs and performance issues, security vulnerabilities</w:t>
      </w:r>
      <w:r w:rsidR="00CE5645" w:rsidRPr="00CE5645">
        <w:rPr>
          <w:rFonts w:ascii="Times New Roman" w:hAnsi="Times New Roman" w:cs="Times New Roman"/>
        </w:rPr>
        <w:t>?</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Is there any duplicate code</w:t>
      </w:r>
      <w:r w:rsidR="00CE5645" w:rsidRPr="00CE5645">
        <w:rPr>
          <w:rFonts w:ascii="Times New Roman" w:hAnsi="Times New Roman" w:cs="Times New Roman"/>
        </w:rPr>
        <w:t>?</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 xml:space="preserve">Is the code logic very </w:t>
      </w:r>
      <w:r w:rsidR="00CE5645" w:rsidRPr="00CE5645">
        <w:rPr>
          <w:rFonts w:ascii="Times New Roman" w:hAnsi="Times New Roman" w:cs="Times New Roman"/>
        </w:rPr>
        <w:t>complex?</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Whether the public API has good documentation and comments</w:t>
      </w:r>
      <w:r w:rsidR="00024661">
        <w:rPr>
          <w:rFonts w:ascii="Times New Roman" w:hAnsi="Times New Roman" w:cs="Times New Roman"/>
        </w:rPr>
        <w:t>.</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Whether the code has unit tests</w:t>
      </w:r>
      <w:r w:rsidR="00024661">
        <w:rPr>
          <w:rFonts w:ascii="Times New Roman" w:hAnsi="Times New Roman" w:cs="Times New Roman"/>
        </w:rPr>
        <w:t>.</w:t>
      </w:r>
    </w:p>
    <w:p w:rsidR="003B7C15" w:rsidRPr="00CE5645" w:rsidRDefault="003B7C15" w:rsidP="00CE5645">
      <w:pPr>
        <w:pStyle w:val="NoSpacing"/>
        <w:numPr>
          <w:ilvl w:val="0"/>
          <w:numId w:val="11"/>
        </w:numPr>
        <w:rPr>
          <w:rFonts w:ascii="Times New Roman" w:hAnsi="Times New Roman" w:cs="Times New Roman"/>
        </w:rPr>
      </w:pPr>
      <w:r w:rsidRPr="00CE5645">
        <w:rPr>
          <w:rFonts w:ascii="Times New Roman" w:hAnsi="Times New Roman" w:cs="Times New Roman"/>
        </w:rPr>
        <w:t>Whether the code follows good design and architecture principles</w:t>
      </w:r>
      <w:r w:rsidR="00024661">
        <w:rPr>
          <w:rFonts w:ascii="Times New Roman" w:hAnsi="Times New Roman" w:cs="Times New Roman"/>
        </w:rPr>
        <w:t>.</w:t>
      </w:r>
    </w:p>
    <w:p w:rsidR="003B7C15" w:rsidRPr="00D6148C" w:rsidRDefault="003B7C15" w:rsidP="00CE5645">
      <w:pPr>
        <w:pStyle w:val="NoSpacing"/>
      </w:pPr>
    </w:p>
    <w:p w:rsidR="003B7C15" w:rsidRPr="00D6148C" w:rsidRDefault="003B7C15" w:rsidP="00CE5645">
      <w:pPr>
        <w:pStyle w:val="NoSpacing"/>
      </w:pPr>
    </w:p>
    <w:p w:rsidR="003B7C15" w:rsidRPr="00D6148C" w:rsidRDefault="003B7C15" w:rsidP="00CE5645">
      <w:pPr>
        <w:pStyle w:val="NoSpacing"/>
      </w:pPr>
    </w:p>
    <w:p w:rsidR="003B7C15" w:rsidRPr="00CE5645" w:rsidRDefault="003B7C15" w:rsidP="00CE5645">
      <w:pPr>
        <w:pStyle w:val="NoSpacing"/>
        <w:rPr>
          <w:rFonts w:ascii="Times New Roman" w:hAnsi="Times New Roman" w:cs="Times New Roman"/>
        </w:rPr>
      </w:pPr>
      <w:r w:rsidRPr="00CE5645">
        <w:rPr>
          <w:rFonts w:ascii="Times New Roman" w:hAnsi="Times New Roman" w:cs="Times New Roman"/>
        </w:rPr>
        <w:t>After having the software characteristics defined, the next question which comes to our mind is how do we enforce it automatically? The answer lies in static code analysis.</w:t>
      </w:r>
    </w:p>
    <w:p w:rsidR="00D6148C" w:rsidRPr="00CE5645" w:rsidRDefault="00D6148C" w:rsidP="00CE5645">
      <w:pPr>
        <w:pStyle w:val="NoSpacing"/>
        <w:rPr>
          <w:rFonts w:ascii="Times New Roman" w:hAnsi="Times New Roman" w:cs="Times New Roman"/>
        </w:rPr>
      </w:pPr>
      <w:r w:rsidRPr="00CE5645">
        <w:rPr>
          <w:rFonts w:ascii="Times New Roman" w:hAnsi="Times New Roman" w:cs="Times New Roman"/>
        </w:rPr>
        <w:t xml:space="preserve">2. </w:t>
      </w:r>
      <w:r w:rsidR="003B7C15" w:rsidRPr="00CE5645">
        <w:rPr>
          <w:rFonts w:ascii="Times New Roman" w:hAnsi="Times New Roman" w:cs="Times New Roman"/>
          <w:b/>
        </w:rPr>
        <w:t>Static Code Analysis:</w:t>
      </w:r>
    </w:p>
    <w:p w:rsidR="003B7C15" w:rsidRPr="00CE5645" w:rsidRDefault="003B7C15" w:rsidP="00CE5645">
      <w:pPr>
        <w:pStyle w:val="NoSpacing"/>
        <w:rPr>
          <w:rFonts w:ascii="Times New Roman" w:hAnsi="Times New Roman" w:cs="Times New Roman"/>
        </w:rPr>
      </w:pPr>
      <w:r w:rsidRPr="00CE5645">
        <w:rPr>
          <w:rFonts w:ascii="Times New Roman" w:hAnsi="Times New Roman" w:cs="Times New Roman"/>
        </w:rPr>
        <w:t>Static code analysis is a collection of algorithms and techniques used to analyze source code in order to automatically find potential errors or poor coding practices</w:t>
      </w:r>
      <w:r w:rsidR="00D6148C" w:rsidRPr="00CE5645">
        <w:rPr>
          <w:rFonts w:ascii="Times New Roman" w:hAnsi="Times New Roman" w:cs="Times New Roman"/>
        </w:rPr>
        <w:t>.</w:t>
      </w:r>
    </w:p>
    <w:p w:rsidR="00D6148C" w:rsidRDefault="00D6148C" w:rsidP="003B7C15">
      <w:pPr>
        <w:shd w:val="clear" w:color="auto" w:fill="FFFFFF"/>
        <w:spacing w:before="480" w:after="210" w:line="240" w:lineRule="auto"/>
        <w:outlineLvl w:val="1"/>
        <w:rPr>
          <w:rFonts w:ascii="Times New Roman" w:eastAsia="Times New Roman" w:hAnsi="Times New Roman" w:cs="Times New Roman"/>
          <w:bCs/>
          <w:sz w:val="24"/>
          <w:szCs w:val="24"/>
        </w:rPr>
      </w:pPr>
    </w:p>
    <w:p w:rsidR="00D6148C" w:rsidRPr="00CE5645" w:rsidRDefault="00D6148C" w:rsidP="00D6148C">
      <w:pPr>
        <w:shd w:val="clear" w:color="auto" w:fill="FFFFFF"/>
        <w:spacing w:before="480" w:after="210" w:line="240" w:lineRule="auto"/>
        <w:outlineLvl w:val="1"/>
        <w:rPr>
          <w:rFonts w:ascii="Times New Roman" w:eastAsia="Times New Roman" w:hAnsi="Times New Roman" w:cs="Times New Roman"/>
          <w:b/>
          <w:bCs/>
          <w:sz w:val="24"/>
          <w:szCs w:val="24"/>
        </w:rPr>
      </w:pPr>
      <w:r w:rsidRPr="00CE5645">
        <w:rPr>
          <w:rFonts w:ascii="Times New Roman" w:eastAsia="Times New Roman" w:hAnsi="Times New Roman" w:cs="Times New Roman"/>
          <w:b/>
          <w:bCs/>
          <w:sz w:val="24"/>
          <w:szCs w:val="24"/>
        </w:rPr>
        <w:t>2.1.  Static code analysis tools in market</w:t>
      </w:r>
    </w:p>
    <w:p w:rsidR="00D6148C" w:rsidRPr="00CE5645" w:rsidRDefault="00D6148C" w:rsidP="00CE5645">
      <w:pPr>
        <w:pStyle w:val="NoSpacing"/>
        <w:numPr>
          <w:ilvl w:val="0"/>
          <w:numId w:val="10"/>
        </w:numPr>
        <w:rPr>
          <w:rFonts w:ascii="Times New Roman" w:hAnsi="Times New Roman" w:cs="Times New Roman"/>
        </w:rPr>
      </w:pPr>
      <w:r w:rsidRPr="00CE5645">
        <w:rPr>
          <w:rFonts w:ascii="Times New Roman" w:hAnsi="Times New Roman" w:cs="Times New Roman"/>
        </w:rPr>
        <w:t>Conventions (Checkstyle)</w:t>
      </w:r>
    </w:p>
    <w:p w:rsidR="00D6148C" w:rsidRPr="00CE5645" w:rsidRDefault="00D6148C" w:rsidP="00CE5645">
      <w:pPr>
        <w:pStyle w:val="NoSpacing"/>
        <w:numPr>
          <w:ilvl w:val="0"/>
          <w:numId w:val="10"/>
        </w:numPr>
        <w:rPr>
          <w:rFonts w:ascii="Times New Roman" w:hAnsi="Times New Roman" w:cs="Times New Roman"/>
        </w:rPr>
      </w:pPr>
      <w:r w:rsidRPr="00CE5645">
        <w:rPr>
          <w:rFonts w:ascii="Times New Roman" w:hAnsi="Times New Roman" w:cs="Times New Roman"/>
        </w:rPr>
        <w:t>Bad practices (PMD)</w:t>
      </w:r>
    </w:p>
    <w:p w:rsidR="00D6148C" w:rsidRPr="00CE5645" w:rsidRDefault="00D6148C" w:rsidP="00CE5645">
      <w:pPr>
        <w:pStyle w:val="NoSpacing"/>
        <w:numPr>
          <w:ilvl w:val="0"/>
          <w:numId w:val="10"/>
        </w:numPr>
        <w:rPr>
          <w:rFonts w:ascii="Times New Roman" w:hAnsi="Times New Roman" w:cs="Times New Roman"/>
        </w:rPr>
      </w:pPr>
      <w:r w:rsidRPr="00CE5645">
        <w:rPr>
          <w:rFonts w:ascii="Times New Roman" w:hAnsi="Times New Roman" w:cs="Times New Roman"/>
        </w:rPr>
        <w:t>Potential bugs (FindBugs)</w:t>
      </w:r>
    </w:p>
    <w:p w:rsidR="00D6148C" w:rsidRPr="00CE5645" w:rsidRDefault="00D6148C" w:rsidP="00CE5645">
      <w:pPr>
        <w:pStyle w:val="NoSpacing"/>
        <w:numPr>
          <w:ilvl w:val="0"/>
          <w:numId w:val="10"/>
        </w:numPr>
        <w:rPr>
          <w:rFonts w:ascii="Times New Roman" w:hAnsi="Times New Roman" w:cs="Times New Roman"/>
        </w:rPr>
      </w:pPr>
      <w:r w:rsidRPr="00CE5645">
        <w:rPr>
          <w:rFonts w:ascii="Times New Roman" w:hAnsi="Times New Roman" w:cs="Times New Roman"/>
        </w:rPr>
        <w:t>HP Fortify (Security Vulnerabilities)</w:t>
      </w:r>
    </w:p>
    <w:p w:rsidR="00D6148C" w:rsidRPr="00CE5645" w:rsidRDefault="00D6148C" w:rsidP="00D6148C">
      <w:pPr>
        <w:pStyle w:val="NoSpacing"/>
        <w:rPr>
          <w:rFonts w:ascii="Times New Roman" w:hAnsi="Times New Roman" w:cs="Times New Roman"/>
          <w:b/>
        </w:rPr>
      </w:pPr>
      <w:r>
        <w:t xml:space="preserve">3. </w:t>
      </w:r>
      <w:r w:rsidRPr="00CE5645">
        <w:rPr>
          <w:rFonts w:ascii="Times New Roman" w:hAnsi="Times New Roman" w:cs="Times New Roman"/>
          <w:b/>
        </w:rPr>
        <w:t>What is PMD (Programming Mistake Detector)?</w:t>
      </w:r>
    </w:p>
    <w:p w:rsidR="00657089" w:rsidRDefault="00D6148C" w:rsidP="00657089">
      <w:pPr>
        <w:pStyle w:val="NoSpacing"/>
        <w:numPr>
          <w:ilvl w:val="0"/>
          <w:numId w:val="3"/>
        </w:numPr>
      </w:pPr>
      <w:r w:rsidRPr="00D6148C">
        <w:t>An extensible cross-language static code analyzer.</w:t>
      </w:r>
    </w:p>
    <w:p w:rsidR="00D6148C" w:rsidRDefault="00D6148C" w:rsidP="00657089">
      <w:pPr>
        <w:pStyle w:val="NoSpacing"/>
        <w:numPr>
          <w:ilvl w:val="0"/>
          <w:numId w:val="3"/>
        </w:numPr>
      </w:pPr>
      <w:r w:rsidRPr="00D6148C">
        <w:t xml:space="preserve">It finds common programming flaws like unused variables, empty catch </w:t>
      </w:r>
      <w:r w:rsidR="00657089">
        <w:t xml:space="preserve">  </w:t>
      </w:r>
      <w:r w:rsidRPr="00D6148C">
        <w:t>blocks, unnecessary object creation, and so forth. It includes CPD, the copy-paste-detector.</w:t>
      </w:r>
    </w:p>
    <w:p w:rsidR="00CE5645" w:rsidRPr="00CE5645" w:rsidRDefault="00CE5645" w:rsidP="00CE5645">
      <w:pPr>
        <w:pStyle w:val="NoSpacing"/>
        <w:rPr>
          <w:rFonts w:ascii="Times New Roman" w:hAnsi="Times New Roman" w:cs="Times New Roman"/>
          <w:b/>
        </w:rPr>
      </w:pPr>
      <w:r w:rsidRPr="00CE5645">
        <w:rPr>
          <w:rFonts w:ascii="Times New Roman" w:hAnsi="Times New Roman" w:cs="Times New Roman"/>
          <w:b/>
        </w:rPr>
        <w:t>Some of the features offered by PMD are:</w:t>
      </w:r>
    </w:p>
    <w:p w:rsidR="00CE5645" w:rsidRDefault="00CE5645" w:rsidP="00CE5645">
      <w:pPr>
        <w:pStyle w:val="NoSpacing"/>
      </w:pPr>
    </w:p>
    <w:p w:rsidR="00CE5645" w:rsidRPr="00CE5645" w:rsidRDefault="00CE5645" w:rsidP="00CE5645">
      <w:pPr>
        <w:pStyle w:val="NoSpacing"/>
        <w:numPr>
          <w:ilvl w:val="0"/>
          <w:numId w:val="9"/>
        </w:numPr>
        <w:rPr>
          <w:rFonts w:ascii="Times New Roman" w:hAnsi="Times New Roman" w:cs="Times New Roman"/>
        </w:rPr>
      </w:pPr>
      <w:r w:rsidRPr="00CE5645">
        <w:rPr>
          <w:rFonts w:ascii="Times New Roman" w:hAnsi="Times New Roman" w:cs="Times New Roman"/>
        </w:rPr>
        <w:t>Supports multiple languages.</w:t>
      </w:r>
    </w:p>
    <w:p w:rsidR="00CE5645" w:rsidRPr="00CE5645" w:rsidRDefault="00CE5645" w:rsidP="00CE5645">
      <w:pPr>
        <w:pStyle w:val="NoSpacing"/>
        <w:numPr>
          <w:ilvl w:val="0"/>
          <w:numId w:val="9"/>
        </w:numPr>
        <w:rPr>
          <w:rFonts w:ascii="Times New Roman" w:hAnsi="Times New Roman" w:cs="Times New Roman"/>
        </w:rPr>
      </w:pPr>
      <w:r w:rsidRPr="00CE5645">
        <w:rPr>
          <w:rFonts w:ascii="Times New Roman" w:hAnsi="Times New Roman" w:cs="Times New Roman"/>
        </w:rPr>
        <w:t>Enforce a coding standard for your codebase.</w:t>
      </w:r>
    </w:p>
    <w:p w:rsidR="00D6148C" w:rsidRDefault="00D6148C" w:rsidP="00D6148C">
      <w:pPr>
        <w:pStyle w:val="NoSpacing"/>
      </w:pPr>
    </w:p>
    <w:p w:rsidR="00D6148C" w:rsidRPr="00CE5645" w:rsidRDefault="00ED4FF0" w:rsidP="00D6148C">
      <w:pPr>
        <w:pStyle w:val="NoSpacing"/>
        <w:rPr>
          <w:rFonts w:ascii="Times New Roman" w:hAnsi="Times New Roman" w:cs="Times New Roman"/>
          <w:b/>
        </w:rPr>
      </w:pPr>
      <w:r>
        <w:rPr>
          <w:rFonts w:ascii="Times New Roman" w:hAnsi="Times New Roman" w:cs="Times New Roman"/>
          <w:b/>
        </w:rPr>
        <w:t>4</w:t>
      </w:r>
      <w:r w:rsidR="00D6148C" w:rsidRPr="00CE5645">
        <w:rPr>
          <w:rFonts w:ascii="Times New Roman" w:hAnsi="Times New Roman" w:cs="Times New Roman"/>
          <w:b/>
        </w:rPr>
        <w:t>.</w:t>
      </w:r>
      <w:r w:rsidR="00F66F16">
        <w:rPr>
          <w:rFonts w:ascii="Times New Roman" w:hAnsi="Times New Roman" w:cs="Times New Roman"/>
          <w:b/>
        </w:rPr>
        <w:t xml:space="preserve"> </w:t>
      </w:r>
      <w:r w:rsidR="00D6148C" w:rsidRPr="00CE5645">
        <w:rPr>
          <w:rFonts w:ascii="Times New Roman" w:hAnsi="Times New Roman" w:cs="Times New Roman"/>
          <w:b/>
        </w:rPr>
        <w:t xml:space="preserve"> What is SonarQube?</w:t>
      </w:r>
    </w:p>
    <w:p w:rsidR="00D6148C" w:rsidRDefault="00D6148C" w:rsidP="00657089">
      <w:pPr>
        <w:pStyle w:val="NoSpacing"/>
        <w:numPr>
          <w:ilvl w:val="0"/>
          <w:numId w:val="2"/>
        </w:numPr>
      </w:pPr>
      <w:r w:rsidRPr="00D6148C">
        <w:t>Continuous Code Quality</w:t>
      </w:r>
      <w:r>
        <w:t xml:space="preserve"> tool</w:t>
      </w:r>
      <w:r w:rsidRPr="00D6148C">
        <w:t>.</w:t>
      </w:r>
    </w:p>
    <w:p w:rsidR="00657089" w:rsidRDefault="00657089" w:rsidP="00657089">
      <w:pPr>
        <w:pStyle w:val="NoSpacing"/>
        <w:numPr>
          <w:ilvl w:val="0"/>
          <w:numId w:val="2"/>
        </w:numPr>
      </w:pPr>
      <w:r w:rsidRPr="00657089">
        <w:t>SonarQube collects and analyzes source code, measuring quality and providing reports for your projects.</w:t>
      </w:r>
    </w:p>
    <w:p w:rsidR="00657089" w:rsidRDefault="00657089" w:rsidP="00657089">
      <w:pPr>
        <w:pStyle w:val="NoSpacing"/>
        <w:numPr>
          <w:ilvl w:val="0"/>
          <w:numId w:val="2"/>
        </w:numPr>
      </w:pPr>
      <w:r w:rsidRPr="00657089">
        <w:t>It combines static and dynamic analysis tools and enables quality to be measured continuously over time</w:t>
      </w:r>
      <w:r>
        <w:t>.</w:t>
      </w:r>
    </w:p>
    <w:p w:rsidR="00657089" w:rsidRDefault="00657089" w:rsidP="00657089">
      <w:pPr>
        <w:pStyle w:val="NoSpacing"/>
        <w:numPr>
          <w:ilvl w:val="0"/>
          <w:numId w:val="2"/>
        </w:numPr>
      </w:pPr>
      <w:r w:rsidRPr="00657089">
        <w:t>Everything that affects our code base, from minor styling details to critical design errors, is inspected and evaluated by SonarQube</w:t>
      </w:r>
      <w:r>
        <w:t>.</w:t>
      </w:r>
    </w:p>
    <w:p w:rsidR="00657089" w:rsidRDefault="00657089" w:rsidP="00657089">
      <w:pPr>
        <w:pStyle w:val="NoSpacing"/>
        <w:numPr>
          <w:ilvl w:val="0"/>
          <w:numId w:val="2"/>
        </w:numPr>
      </w:pPr>
      <w:r>
        <w:t>it</w:t>
      </w:r>
      <w:r w:rsidRPr="00657089">
        <w:t xml:space="preserve"> enabl</w:t>
      </w:r>
      <w:r>
        <w:t>es the</w:t>
      </w:r>
      <w:r w:rsidRPr="00657089">
        <w:t xml:space="preserve"> developer to access and track code analysis data ranging from styling errors, potential bugs, and code defects to design inefficiencies, code duplication, lack of test coverage, and excess complexity</w:t>
      </w:r>
      <w:r>
        <w:t>.</w:t>
      </w:r>
    </w:p>
    <w:p w:rsidR="00657089" w:rsidRDefault="00657089" w:rsidP="00657089">
      <w:pPr>
        <w:pStyle w:val="NoSpacing"/>
        <w:numPr>
          <w:ilvl w:val="0"/>
          <w:numId w:val="2"/>
        </w:numPr>
      </w:pPr>
      <w:r w:rsidRPr="00657089">
        <w:t>The Sonar platform analyzes source code from different aspects and hence it drills down to your code layer by layer, moving from the module level down to the class level</w:t>
      </w:r>
      <w:r>
        <w:t>.</w:t>
      </w:r>
    </w:p>
    <w:p w:rsidR="00657089" w:rsidRDefault="00657089" w:rsidP="00657089">
      <w:pPr>
        <w:pStyle w:val="NoSpacing"/>
        <w:numPr>
          <w:ilvl w:val="0"/>
          <w:numId w:val="2"/>
        </w:numPr>
      </w:pPr>
      <w:r w:rsidRPr="00657089">
        <w:t>At each level, SonarQube produces metric values and statistics, revealing problematic areas in the source that require inspection or improvement</w:t>
      </w:r>
      <w:r>
        <w:t>.</w:t>
      </w:r>
    </w:p>
    <w:p w:rsidR="00657089" w:rsidRDefault="00657089" w:rsidP="00657089">
      <w:pPr>
        <w:pStyle w:val="NoSpacing"/>
        <w:ind w:left="720"/>
      </w:pPr>
    </w:p>
    <w:p w:rsidR="00657089" w:rsidRDefault="00657089" w:rsidP="00657089">
      <w:pPr>
        <w:pStyle w:val="NoSpacing"/>
        <w:rPr>
          <w:b/>
        </w:rPr>
      </w:pPr>
      <w:r>
        <w:rPr>
          <w:b/>
        </w:rPr>
        <w:t xml:space="preserve">     </w:t>
      </w:r>
      <w:r w:rsidRPr="00657089">
        <w:rPr>
          <w:b/>
        </w:rPr>
        <w:t>Features of SonarQube-&gt;</w:t>
      </w:r>
    </w:p>
    <w:p w:rsidR="00657089" w:rsidRDefault="00657089" w:rsidP="00657089">
      <w:pPr>
        <w:pStyle w:val="NoSpacing"/>
        <w:numPr>
          <w:ilvl w:val="0"/>
          <w:numId w:val="4"/>
        </w:numPr>
      </w:pPr>
      <w:r w:rsidRPr="00657089">
        <w:t>SonarQube addresses not just bugs but also coding rules, test coverage, duplications, API documentation, complexity, and architecture, providing all these details in a dashboard.</w:t>
      </w:r>
    </w:p>
    <w:p w:rsidR="00657089" w:rsidRDefault="00657089" w:rsidP="00657089">
      <w:pPr>
        <w:pStyle w:val="NoSpacing"/>
        <w:numPr>
          <w:ilvl w:val="0"/>
          <w:numId w:val="4"/>
        </w:numPr>
      </w:pPr>
      <w:r w:rsidRPr="00657089">
        <w:t>It gives you a moment-in-time snapshot of your code quality today, as well as trends of lagging (what's already gone wrong) and leading (what's likely to go wrong in the future) quality indicators.</w:t>
      </w:r>
    </w:p>
    <w:p w:rsidR="00657089" w:rsidRDefault="00657089" w:rsidP="00657089">
      <w:pPr>
        <w:pStyle w:val="NoSpacing"/>
        <w:numPr>
          <w:ilvl w:val="0"/>
          <w:numId w:val="4"/>
        </w:numPr>
      </w:pPr>
      <w:r w:rsidRPr="00657089">
        <w:t>It provides you with metrics to help you take right decision. In nearly every industry, serious leaders track metrics. Whether it's manufacturing defects and waste, sales and revenue, or baseball hits and RBIs, there are metrics that tell you how you're doing: if you're doing well overall, or whether you're getting better or worse.</w:t>
      </w:r>
    </w:p>
    <w:p w:rsidR="00657089" w:rsidRDefault="00657089" w:rsidP="00657089">
      <w:pPr>
        <w:pStyle w:val="NoSpacing"/>
        <w:numPr>
          <w:ilvl w:val="0"/>
          <w:numId w:val="4"/>
        </w:numPr>
      </w:pPr>
      <w:r>
        <w:t xml:space="preserve">It adds values to </w:t>
      </w:r>
      <w:r w:rsidRPr="00657089">
        <w:t xml:space="preserve">real business </w:t>
      </w:r>
      <w:r>
        <w:t xml:space="preserve">by provide you </w:t>
      </w:r>
      <w:r w:rsidRPr="00657089">
        <w:t>risk</w:t>
      </w:r>
      <w:r>
        <w:t>s</w:t>
      </w:r>
      <w:r w:rsidRPr="00657089">
        <w:t xml:space="preserve"> and technical debt</w:t>
      </w:r>
      <w:r>
        <w:t xml:space="preserve"> of application</w:t>
      </w:r>
      <w:r w:rsidRPr="00657089">
        <w:t>.</w:t>
      </w:r>
    </w:p>
    <w:p w:rsidR="00657089" w:rsidRDefault="00657089" w:rsidP="00657089">
      <w:pPr>
        <w:pStyle w:val="NoSpacing"/>
        <w:numPr>
          <w:ilvl w:val="0"/>
          <w:numId w:val="4"/>
        </w:numPr>
      </w:pPr>
      <w:r w:rsidRPr="00657089">
        <w:t>SonarQube not only addresses core developers and programmers but, project managers and even higher managerial levels due to the management aspect it offers.</w:t>
      </w:r>
    </w:p>
    <w:p w:rsidR="00657089" w:rsidRDefault="00657089" w:rsidP="00657089">
      <w:pPr>
        <w:pStyle w:val="NoSpacing"/>
        <w:numPr>
          <w:ilvl w:val="0"/>
          <w:numId w:val="4"/>
        </w:numPr>
      </w:pPr>
      <w:r w:rsidRPr="00657089">
        <w:t>a managerial perspective, transparent and continuous access on historical data enables the manager to ask the right questions</w:t>
      </w:r>
      <w:r>
        <w:t>.</w:t>
      </w:r>
    </w:p>
    <w:p w:rsidR="00657089" w:rsidRDefault="00657089" w:rsidP="00657089">
      <w:pPr>
        <w:pStyle w:val="NoSpacing"/>
        <w:numPr>
          <w:ilvl w:val="0"/>
          <w:numId w:val="4"/>
        </w:numPr>
      </w:pPr>
      <w:r w:rsidRPr="00657089">
        <w:t>Multi-language</w:t>
      </w:r>
      <w:r>
        <w:t>.</w:t>
      </w:r>
    </w:p>
    <w:p w:rsidR="00657089" w:rsidRDefault="00657089" w:rsidP="00657089">
      <w:pPr>
        <w:pStyle w:val="NoSpacing"/>
        <w:numPr>
          <w:ilvl w:val="0"/>
          <w:numId w:val="4"/>
        </w:numPr>
      </w:pPr>
      <w:r w:rsidRPr="00657089">
        <w:t>Detect tricky issues</w:t>
      </w:r>
      <w:r>
        <w:t>.</w:t>
      </w:r>
    </w:p>
    <w:p w:rsidR="00657089" w:rsidRDefault="00657089" w:rsidP="00657089">
      <w:pPr>
        <w:pStyle w:val="NoSpacing"/>
        <w:numPr>
          <w:ilvl w:val="0"/>
          <w:numId w:val="4"/>
        </w:numPr>
      </w:pPr>
      <w:r w:rsidRPr="00657089">
        <w:t>Security analysis</w:t>
      </w:r>
      <w:r>
        <w:t>.</w:t>
      </w:r>
    </w:p>
    <w:p w:rsidR="00CE5645" w:rsidRDefault="00657089" w:rsidP="00CE5645">
      <w:pPr>
        <w:pStyle w:val="NoSpacing"/>
        <w:numPr>
          <w:ilvl w:val="0"/>
          <w:numId w:val="4"/>
        </w:numPr>
      </w:pPr>
      <w:r w:rsidRPr="00657089">
        <w:t>A biggest advantage of Sonar is, it generates visual reports</w:t>
      </w:r>
      <w:r w:rsidR="00CE5645">
        <w:t xml:space="preserve"> in</w:t>
      </w:r>
      <w:r w:rsidRPr="00657089">
        <w:t>, "Dashboard" form.</w:t>
      </w:r>
    </w:p>
    <w:p w:rsidR="00CE5645" w:rsidRDefault="00CE5645" w:rsidP="00CE5645">
      <w:pPr>
        <w:pStyle w:val="NoSpacing"/>
      </w:pPr>
    </w:p>
    <w:p w:rsidR="00CE5645" w:rsidRPr="00CE5645" w:rsidRDefault="00CE5645" w:rsidP="00CE5645">
      <w:pPr>
        <w:pStyle w:val="NoSpacing"/>
        <w:rPr>
          <w:rFonts w:ascii="Times New Roman" w:hAnsi="Times New Roman" w:cs="Times New Roman"/>
          <w:b/>
        </w:rPr>
      </w:pPr>
      <w:r>
        <w:rPr>
          <w:b/>
        </w:rPr>
        <w:t xml:space="preserve">  </w:t>
      </w:r>
      <w:r w:rsidRPr="00CE5645">
        <w:rPr>
          <w:rFonts w:ascii="Times New Roman" w:hAnsi="Times New Roman" w:cs="Times New Roman"/>
          <w:b/>
        </w:rPr>
        <w:t>Sonar Include plugins:</w:t>
      </w:r>
    </w:p>
    <w:p w:rsidR="00CE5645" w:rsidRDefault="00CE5645" w:rsidP="00CE5645">
      <w:pPr>
        <w:pStyle w:val="NoSpacing"/>
        <w:numPr>
          <w:ilvl w:val="0"/>
          <w:numId w:val="7"/>
        </w:numPr>
      </w:pPr>
      <w:r>
        <w:t xml:space="preserve"> Conventions (Checkstyle)</w:t>
      </w:r>
    </w:p>
    <w:p w:rsidR="00CE5645" w:rsidRDefault="00CE5645" w:rsidP="00CE5645">
      <w:pPr>
        <w:pStyle w:val="NoSpacing"/>
        <w:numPr>
          <w:ilvl w:val="0"/>
          <w:numId w:val="7"/>
        </w:numPr>
      </w:pPr>
      <w:r>
        <w:t xml:space="preserve"> Bad practices (PMD)</w:t>
      </w:r>
    </w:p>
    <w:p w:rsidR="00CE5645" w:rsidRDefault="00CE5645" w:rsidP="00CE5645">
      <w:pPr>
        <w:pStyle w:val="NoSpacing"/>
        <w:numPr>
          <w:ilvl w:val="0"/>
          <w:numId w:val="7"/>
        </w:numPr>
      </w:pPr>
      <w:r>
        <w:t xml:space="preserve"> Potential bugs (FindBugs)</w:t>
      </w:r>
    </w:p>
    <w:p w:rsidR="00CE5645" w:rsidRDefault="00CE5645" w:rsidP="00CE5645">
      <w:pPr>
        <w:pStyle w:val="NoSpacing"/>
        <w:numPr>
          <w:ilvl w:val="0"/>
          <w:numId w:val="7"/>
        </w:numPr>
      </w:pPr>
      <w:r>
        <w:t xml:space="preserve"> Cobertura (code coverage)</w:t>
      </w:r>
    </w:p>
    <w:p w:rsidR="00F66F16" w:rsidRPr="00657089" w:rsidRDefault="00F66F16" w:rsidP="00CE5645">
      <w:pPr>
        <w:pStyle w:val="NoSpacing"/>
        <w:numPr>
          <w:ilvl w:val="0"/>
          <w:numId w:val="7"/>
        </w:numPr>
      </w:pPr>
      <w:r w:rsidRPr="00F66F16">
        <w:t>HP Fortify</w:t>
      </w:r>
      <w:r>
        <w:t xml:space="preserve"> </w:t>
      </w:r>
      <w:r w:rsidRPr="00F66F16">
        <w:t>(Security Vulnerabilities)</w:t>
      </w:r>
    </w:p>
    <w:p w:rsidR="00657089" w:rsidRDefault="00657089" w:rsidP="00CE5645">
      <w:pPr>
        <w:pStyle w:val="NoSpacing"/>
        <w:ind w:left="360"/>
      </w:pPr>
    </w:p>
    <w:p w:rsidR="00CE5645" w:rsidRPr="00CE5645" w:rsidRDefault="00CE5645" w:rsidP="00CE5645">
      <w:pPr>
        <w:pStyle w:val="NoSpacing"/>
        <w:rPr>
          <w:rFonts w:ascii="Times New Roman" w:hAnsi="Times New Roman" w:cs="Times New Roman"/>
          <w:b/>
        </w:rPr>
      </w:pPr>
      <w:r w:rsidRPr="00CE5645">
        <w:rPr>
          <w:rFonts w:ascii="Times New Roman" w:hAnsi="Times New Roman" w:cs="Times New Roman"/>
        </w:rPr>
        <w:t xml:space="preserve">   </w:t>
      </w:r>
      <w:r w:rsidRPr="00CE5645">
        <w:rPr>
          <w:rFonts w:ascii="Times New Roman" w:hAnsi="Times New Roman" w:cs="Times New Roman"/>
          <w:b/>
        </w:rPr>
        <w:t>Plugin Available of Sonar for Different IDE</w:t>
      </w:r>
    </w:p>
    <w:p w:rsidR="00CE5645" w:rsidRDefault="00CE5645" w:rsidP="00CE5645">
      <w:pPr>
        <w:pStyle w:val="NoSpacing"/>
        <w:ind w:left="360"/>
      </w:pPr>
    </w:p>
    <w:p w:rsidR="00CE5645" w:rsidRDefault="00CE5645" w:rsidP="00CE5645">
      <w:pPr>
        <w:pStyle w:val="NoSpacing"/>
        <w:numPr>
          <w:ilvl w:val="0"/>
          <w:numId w:val="8"/>
        </w:numPr>
      </w:pPr>
      <w:r>
        <w:t>Radar-netbeans (NetBean Plugin)</w:t>
      </w:r>
    </w:p>
    <w:p w:rsidR="00CE5645" w:rsidRDefault="00CE5645" w:rsidP="00CE5645">
      <w:pPr>
        <w:pStyle w:val="NoSpacing"/>
        <w:numPr>
          <w:ilvl w:val="0"/>
          <w:numId w:val="8"/>
        </w:numPr>
      </w:pPr>
      <w:r>
        <w:t>Sonarlint (For Eclipse)</w:t>
      </w:r>
    </w:p>
    <w:p w:rsidR="00657089" w:rsidRPr="00D6148C" w:rsidRDefault="00657089" w:rsidP="00D6148C">
      <w:pPr>
        <w:pStyle w:val="NoSpacing"/>
      </w:pPr>
    </w:p>
    <w:p w:rsidR="003B7C15" w:rsidRPr="003B7C15" w:rsidRDefault="00ED4FF0" w:rsidP="003B7C15">
      <w:pPr>
        <w:shd w:val="clear" w:color="auto" w:fill="FFFFFF"/>
        <w:spacing w:before="480" w:after="210"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5. </w:t>
      </w:r>
      <w:r w:rsidR="003B7C15" w:rsidRPr="003B7C15">
        <w:rPr>
          <w:rFonts w:ascii="Times New Roman" w:eastAsia="Times New Roman" w:hAnsi="Times New Roman" w:cs="Times New Roman"/>
          <w:b/>
          <w:bCs/>
          <w:sz w:val="32"/>
          <w:szCs w:val="32"/>
        </w:rPr>
        <w:t>Integration</w:t>
      </w:r>
    </w:p>
    <w:p w:rsidR="00F86CA6" w:rsidRPr="00CE5645" w:rsidRDefault="003B7C15">
      <w:pPr>
        <w:rPr>
          <w:rFonts w:ascii="Times New Roman" w:hAnsi="Times New Roman" w:cs="Times New Roman"/>
          <w:sz w:val="24"/>
          <w:szCs w:val="24"/>
          <w:shd w:val="clear" w:color="auto" w:fill="FFFFFF"/>
        </w:rPr>
      </w:pPr>
      <w:r w:rsidRPr="00CE5645">
        <w:rPr>
          <w:rFonts w:ascii="Times New Roman" w:hAnsi="Times New Roman" w:cs="Times New Roman"/>
          <w:sz w:val="24"/>
          <w:szCs w:val="24"/>
          <w:shd w:val="clear" w:color="auto" w:fill="FFFFFF"/>
        </w:rPr>
        <w:t xml:space="preserve">The following schema shows how SonarQube integrates with other </w:t>
      </w:r>
      <w:r w:rsidRPr="00CE5645">
        <w:rPr>
          <w:rFonts w:ascii="Times New Roman" w:hAnsi="Times New Roman" w:cs="Times New Roman"/>
          <w:b/>
          <w:bCs/>
          <w:color w:val="222222"/>
          <w:sz w:val="24"/>
          <w:szCs w:val="24"/>
          <w:shd w:val="clear" w:color="auto" w:fill="FFFFFF"/>
        </w:rPr>
        <w:t>Application lifecycle management</w:t>
      </w:r>
      <w:r w:rsidRPr="00CE5645">
        <w:rPr>
          <w:rFonts w:ascii="Times New Roman" w:hAnsi="Times New Roman" w:cs="Times New Roman"/>
          <w:color w:val="222222"/>
          <w:sz w:val="24"/>
          <w:szCs w:val="24"/>
          <w:shd w:val="clear" w:color="auto" w:fill="FFFFFF"/>
        </w:rPr>
        <w:t> (ALM)</w:t>
      </w:r>
      <w:r w:rsidRPr="00CE5645">
        <w:rPr>
          <w:rFonts w:ascii="Times New Roman" w:hAnsi="Times New Roman" w:cs="Times New Roman"/>
          <w:sz w:val="24"/>
          <w:szCs w:val="24"/>
          <w:shd w:val="clear" w:color="auto" w:fill="FFFFFF"/>
        </w:rPr>
        <w:t xml:space="preserve"> tools and where the various components of SonarQube are used.</w:t>
      </w:r>
    </w:p>
    <w:p w:rsidR="003B7C15" w:rsidRDefault="003B7C15">
      <w:pPr>
        <w:rPr>
          <w:rFonts w:ascii="Segoe UI" w:hAnsi="Segoe UI" w:cs="Segoe UI"/>
          <w:sz w:val="23"/>
          <w:szCs w:val="23"/>
          <w:shd w:val="clear" w:color="auto" w:fill="FFFFFF"/>
        </w:rPr>
      </w:pPr>
    </w:p>
    <w:p w:rsidR="003B7C15" w:rsidRDefault="003B7C15">
      <w:pPr>
        <w:rPr>
          <w:rFonts w:ascii="Segoe UI" w:hAnsi="Segoe UI" w:cs="Segoe UI"/>
          <w:sz w:val="23"/>
          <w:szCs w:val="23"/>
          <w:shd w:val="clear" w:color="auto" w:fill="FFFFFF"/>
        </w:rPr>
      </w:pPr>
    </w:p>
    <w:p w:rsidR="003B7C15" w:rsidRDefault="003B7C15">
      <w:r>
        <w:rPr>
          <w:noProof/>
        </w:rPr>
        <w:drawing>
          <wp:inline distT="0" distB="0" distL="0" distR="0">
            <wp:extent cx="5943600" cy="3467100"/>
            <wp:effectExtent l="0" t="0" r="0" b="0"/>
            <wp:docPr id="1" name="Picture 1" descr="SonarQub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3B7C15" w:rsidRDefault="003B7C15"/>
    <w:p w:rsidR="003B7C15" w:rsidRDefault="003B7C15"/>
    <w:p w:rsidR="003B7C15" w:rsidRPr="003B7C15" w:rsidRDefault="003B7C15" w:rsidP="003B7C15">
      <w:pPr>
        <w:numPr>
          <w:ilvl w:val="0"/>
          <w:numId w:val="1"/>
        </w:numPr>
        <w:shd w:val="clear" w:color="auto" w:fill="FFFFFF"/>
        <w:spacing w:before="100" w:beforeAutospacing="1" w:after="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t>Developers code in their IDEs and use </w:t>
      </w:r>
      <w:proofErr w:type="spellStart"/>
      <w:r w:rsidRPr="003B7C15">
        <w:rPr>
          <w:rFonts w:ascii="Times New Roman" w:eastAsia="Times New Roman" w:hAnsi="Times New Roman" w:cs="Times New Roman"/>
          <w:sz w:val="23"/>
          <w:szCs w:val="23"/>
        </w:rPr>
        <w:fldChar w:fldCharType="begin"/>
      </w:r>
      <w:r w:rsidRPr="003B7C15">
        <w:rPr>
          <w:rFonts w:ascii="Times New Roman" w:eastAsia="Times New Roman" w:hAnsi="Times New Roman" w:cs="Times New Roman"/>
          <w:sz w:val="23"/>
          <w:szCs w:val="23"/>
        </w:rPr>
        <w:instrText xml:space="preserve"> HYPERLINK "https://sonarlint.org/" \t "_blank" </w:instrText>
      </w:r>
      <w:r w:rsidRPr="003B7C15">
        <w:rPr>
          <w:rFonts w:ascii="Times New Roman" w:eastAsia="Times New Roman" w:hAnsi="Times New Roman" w:cs="Times New Roman"/>
          <w:sz w:val="23"/>
          <w:szCs w:val="23"/>
        </w:rPr>
        <w:fldChar w:fldCharType="separate"/>
      </w:r>
      <w:r w:rsidRPr="003B7C15">
        <w:rPr>
          <w:rFonts w:ascii="Times New Roman" w:eastAsia="Times New Roman" w:hAnsi="Times New Roman" w:cs="Times New Roman"/>
          <w:color w:val="347CAB"/>
          <w:sz w:val="23"/>
          <w:szCs w:val="23"/>
          <w:u w:val="single"/>
        </w:rPr>
        <w:t>SonarLint</w:t>
      </w:r>
      <w:proofErr w:type="spellEnd"/>
      <w:r w:rsidRPr="003B7C15">
        <w:rPr>
          <w:rFonts w:ascii="Times New Roman" w:eastAsia="Times New Roman" w:hAnsi="Times New Roman" w:cs="Times New Roman"/>
          <w:sz w:val="23"/>
          <w:szCs w:val="23"/>
        </w:rPr>
        <w:fldChar w:fldCharType="end"/>
      </w:r>
      <w:r w:rsidRPr="003B7C15">
        <w:rPr>
          <w:rFonts w:ascii="Times New Roman" w:eastAsia="Times New Roman" w:hAnsi="Times New Roman" w:cs="Times New Roman"/>
          <w:sz w:val="23"/>
          <w:szCs w:val="23"/>
        </w:rPr>
        <w:t> to run local analysis.</w:t>
      </w:r>
    </w:p>
    <w:p w:rsidR="003B7C15" w:rsidRPr="003B7C15" w:rsidRDefault="003B7C15" w:rsidP="003B7C15">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t xml:space="preserve">Developers push their code into their </w:t>
      </w:r>
      <w:r w:rsidR="008A3D49" w:rsidRPr="003B7C15">
        <w:rPr>
          <w:rFonts w:ascii="Times New Roman" w:eastAsia="Times New Roman" w:hAnsi="Times New Roman" w:cs="Times New Roman"/>
          <w:sz w:val="23"/>
          <w:szCs w:val="23"/>
        </w:rPr>
        <w:t>favorite</w:t>
      </w:r>
      <w:r w:rsidRPr="003B7C15">
        <w:rPr>
          <w:rFonts w:ascii="Times New Roman" w:eastAsia="Times New Roman" w:hAnsi="Times New Roman" w:cs="Times New Roman"/>
          <w:sz w:val="23"/>
          <w:szCs w:val="23"/>
        </w:rPr>
        <w:t xml:space="preserve"> </w:t>
      </w:r>
      <w:r w:rsidR="003F772B" w:rsidRPr="003B7C15">
        <w:rPr>
          <w:rFonts w:ascii="Times New Roman" w:eastAsia="Times New Roman" w:hAnsi="Times New Roman" w:cs="Times New Roman"/>
          <w:sz w:val="23"/>
          <w:szCs w:val="23"/>
        </w:rPr>
        <w:t>SCM:</w:t>
      </w:r>
      <w:r w:rsidRPr="003B7C15">
        <w:rPr>
          <w:rFonts w:ascii="Times New Roman" w:eastAsia="Times New Roman" w:hAnsi="Times New Roman" w:cs="Times New Roman"/>
          <w:sz w:val="23"/>
          <w:szCs w:val="23"/>
        </w:rPr>
        <w:t xml:space="preserve"> git, SVN, TFVC, ...</w:t>
      </w:r>
    </w:p>
    <w:p w:rsidR="003B7C15" w:rsidRPr="003B7C15" w:rsidRDefault="003B7C15" w:rsidP="003B7C15">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t xml:space="preserve">The Continuous Integration Server triggers an automatic build, and the execution of the </w:t>
      </w:r>
      <w:r w:rsidR="00D84F46" w:rsidRPr="003B7C15">
        <w:rPr>
          <w:rFonts w:ascii="Times New Roman" w:eastAsia="Times New Roman" w:hAnsi="Times New Roman" w:cs="Times New Roman"/>
          <w:sz w:val="23"/>
          <w:szCs w:val="23"/>
        </w:rPr>
        <w:t>Sonar Scanner</w:t>
      </w:r>
      <w:r w:rsidRPr="003B7C15">
        <w:rPr>
          <w:rFonts w:ascii="Times New Roman" w:eastAsia="Times New Roman" w:hAnsi="Times New Roman" w:cs="Times New Roman"/>
          <w:sz w:val="23"/>
          <w:szCs w:val="23"/>
        </w:rPr>
        <w:t xml:space="preserve"> required to run the SonarQube analysis.</w:t>
      </w:r>
    </w:p>
    <w:p w:rsidR="003B7C15" w:rsidRPr="003B7C15" w:rsidRDefault="003B7C15" w:rsidP="003B7C15">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t>The analysis report is sent to the SonarQube Server for processing.</w:t>
      </w:r>
    </w:p>
    <w:p w:rsidR="003B7C15" w:rsidRPr="003B7C15" w:rsidRDefault="003B7C15" w:rsidP="003B7C15">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t xml:space="preserve">SonarQube Server processes and stores the analysis report results in the SonarQube </w:t>
      </w:r>
      <w:r w:rsidR="009E47AA" w:rsidRPr="003B7C15">
        <w:rPr>
          <w:rFonts w:ascii="Times New Roman" w:eastAsia="Times New Roman" w:hAnsi="Times New Roman" w:cs="Times New Roman"/>
          <w:sz w:val="23"/>
          <w:szCs w:val="23"/>
        </w:rPr>
        <w:t>Database and</w:t>
      </w:r>
      <w:r w:rsidRPr="003B7C15">
        <w:rPr>
          <w:rFonts w:ascii="Times New Roman" w:eastAsia="Times New Roman" w:hAnsi="Times New Roman" w:cs="Times New Roman"/>
          <w:sz w:val="23"/>
          <w:szCs w:val="23"/>
        </w:rPr>
        <w:t xml:space="preserve"> displays the results in the UI.</w:t>
      </w:r>
    </w:p>
    <w:p w:rsidR="003B7C15" w:rsidRPr="003B7C15" w:rsidRDefault="003B7C15" w:rsidP="003B7C15">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t>Developers review, comment, challenge their Issues to manage and reduce their Technical Debt through the SonarQube UI.</w:t>
      </w:r>
    </w:p>
    <w:p w:rsidR="007637C9" w:rsidRDefault="003B7C15" w:rsidP="007637C9">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rPr>
      </w:pPr>
      <w:r w:rsidRPr="003B7C15">
        <w:rPr>
          <w:rFonts w:ascii="Times New Roman" w:eastAsia="Times New Roman" w:hAnsi="Times New Roman" w:cs="Times New Roman"/>
          <w:sz w:val="23"/>
          <w:szCs w:val="23"/>
        </w:rPr>
        <w:lastRenderedPageBreak/>
        <w:t>Managers receive Reports from the analysis. Ops use APIs to automate configuration and extract data from SonarQube. Ops use JMX to monitor SonarQube Server.</w:t>
      </w:r>
    </w:p>
    <w:p w:rsidR="00473CD6" w:rsidRDefault="007637C9" w:rsidP="00473CD6">
      <w:pPr>
        <w:shd w:val="clear" w:color="auto" w:fill="FFFFFF"/>
        <w:spacing w:before="100" w:beforeAutospacing="1" w:after="90" w:line="240" w:lineRule="auto"/>
        <w:rPr>
          <w:rFonts w:ascii="Times New Roman" w:eastAsia="Times New Roman" w:hAnsi="Times New Roman" w:cs="Times New Roman"/>
          <w:b/>
          <w:sz w:val="23"/>
          <w:szCs w:val="23"/>
        </w:rPr>
      </w:pPr>
      <w:r>
        <w:rPr>
          <w:rFonts w:ascii="Times New Roman" w:eastAsia="Times New Roman" w:hAnsi="Times New Roman" w:cs="Times New Roman"/>
          <w:sz w:val="23"/>
          <w:szCs w:val="23"/>
        </w:rPr>
        <w:t xml:space="preserve"> </w:t>
      </w:r>
      <w:r w:rsidR="00ED4FF0" w:rsidRPr="00ED4FF0">
        <w:rPr>
          <w:rFonts w:ascii="Times New Roman" w:eastAsia="Times New Roman" w:hAnsi="Times New Roman" w:cs="Times New Roman"/>
          <w:b/>
          <w:sz w:val="23"/>
          <w:szCs w:val="23"/>
        </w:rPr>
        <w:t>6.</w:t>
      </w:r>
      <w:r w:rsidR="00ED4FF0">
        <w:rPr>
          <w:rFonts w:ascii="Times New Roman" w:eastAsia="Times New Roman" w:hAnsi="Times New Roman" w:cs="Times New Roman"/>
          <w:sz w:val="23"/>
          <w:szCs w:val="23"/>
        </w:rPr>
        <w:t xml:space="preserve">  </w:t>
      </w:r>
      <w:r w:rsidRPr="007637C9">
        <w:rPr>
          <w:rFonts w:ascii="Times New Roman" w:eastAsia="Times New Roman" w:hAnsi="Times New Roman" w:cs="Times New Roman"/>
          <w:b/>
          <w:sz w:val="23"/>
          <w:szCs w:val="23"/>
        </w:rPr>
        <w:t>Installation Guide:</w:t>
      </w:r>
    </w:p>
    <w:p w:rsidR="00ED0F56" w:rsidRPr="00ED4FF0" w:rsidRDefault="00ED4FF0" w:rsidP="00473CD6">
      <w:pPr>
        <w:shd w:val="clear" w:color="auto" w:fill="FFFFFF"/>
        <w:spacing w:before="100" w:beforeAutospacing="1" w:after="90" w:line="240" w:lineRule="auto"/>
        <w:rPr>
          <w:rFonts w:ascii="Times New Roman" w:eastAsia="Times New Roman" w:hAnsi="Times New Roman" w:cs="Times New Roman"/>
          <w:b/>
          <w:sz w:val="24"/>
          <w:szCs w:val="24"/>
        </w:rPr>
      </w:pPr>
      <w:r>
        <w:rPr>
          <w:sz w:val="32"/>
          <w:szCs w:val="32"/>
        </w:rPr>
        <w:t xml:space="preserve">    </w:t>
      </w:r>
      <w:r w:rsidR="00ED0F56" w:rsidRPr="00ED4FF0">
        <w:rPr>
          <w:rFonts w:ascii="Times New Roman" w:hAnsi="Times New Roman" w:cs="Times New Roman"/>
          <w:sz w:val="24"/>
          <w:szCs w:val="24"/>
        </w:rPr>
        <w:t>Prerequisite</w:t>
      </w:r>
    </w:p>
    <w:p w:rsidR="008655E0" w:rsidRDefault="00ED4FF0" w:rsidP="008655E0">
      <w:pPr>
        <w:pStyle w:val="NormalWeb"/>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 xml:space="preserve">    </w:t>
      </w:r>
      <w:r w:rsidR="00ED0F56">
        <w:rPr>
          <w:rFonts w:ascii="Segoe UI" w:hAnsi="Segoe UI" w:cs="Segoe UI"/>
          <w:sz w:val="23"/>
          <w:szCs w:val="23"/>
        </w:rPr>
        <w:t xml:space="preserve">The only prerequisite for running SonarQube is to have Java (Oracle JRE 11 or OpenJDK </w:t>
      </w:r>
      <w:r>
        <w:rPr>
          <w:rFonts w:ascii="Segoe UI" w:hAnsi="Segoe UI" w:cs="Segoe UI"/>
          <w:sz w:val="23"/>
          <w:szCs w:val="23"/>
        </w:rPr>
        <w:t xml:space="preserve">  </w:t>
      </w:r>
      <w:r w:rsidR="00ED0F56">
        <w:rPr>
          <w:rFonts w:ascii="Segoe UI" w:hAnsi="Segoe UI" w:cs="Segoe UI"/>
          <w:sz w:val="23"/>
          <w:szCs w:val="23"/>
        </w:rPr>
        <w:t xml:space="preserve">11) </w:t>
      </w:r>
      <w:r>
        <w:rPr>
          <w:rFonts w:ascii="Segoe UI" w:hAnsi="Segoe UI" w:cs="Segoe UI"/>
          <w:sz w:val="23"/>
          <w:szCs w:val="23"/>
        </w:rPr>
        <w:t>I</w:t>
      </w:r>
      <w:r w:rsidR="00ED0F56">
        <w:rPr>
          <w:rFonts w:ascii="Segoe UI" w:hAnsi="Segoe UI" w:cs="Segoe UI"/>
          <w:sz w:val="23"/>
          <w:szCs w:val="23"/>
        </w:rPr>
        <w:t>nstalled on your machine.</w:t>
      </w:r>
    </w:p>
    <w:p w:rsidR="008655E0" w:rsidRDefault="00562AAD" w:rsidP="008655E0">
      <w:pPr>
        <w:pStyle w:val="NormalWeb"/>
        <w:shd w:val="clear" w:color="auto" w:fill="FFFFFF"/>
        <w:spacing w:before="0" w:beforeAutospacing="0" w:after="210" w:afterAutospacing="0"/>
        <w:rPr>
          <w:b/>
          <w:bCs/>
          <w:sz w:val="32"/>
          <w:szCs w:val="32"/>
        </w:rPr>
      </w:pPr>
      <w:r w:rsidRPr="00562AAD">
        <w:rPr>
          <w:b/>
          <w:bCs/>
          <w:sz w:val="32"/>
          <w:szCs w:val="32"/>
        </w:rPr>
        <w:t>Installing from a zip file</w:t>
      </w:r>
    </w:p>
    <w:p w:rsidR="008655E0" w:rsidRDefault="008655E0" w:rsidP="008655E0">
      <w:pPr>
        <w:shd w:val="clear" w:color="auto" w:fill="FFFFFF"/>
        <w:spacing w:after="0" w:line="240" w:lineRule="auto"/>
        <w:ind w:left="270"/>
        <w:rPr>
          <w:rFonts w:ascii="Segoe UI" w:eastAsia="Times New Roman" w:hAnsi="Segoe UI" w:cs="Segoe UI"/>
          <w:sz w:val="23"/>
          <w:szCs w:val="23"/>
        </w:rPr>
      </w:pPr>
      <w:r>
        <w:rPr>
          <w:rFonts w:ascii="Segoe UI" w:eastAsia="Times New Roman" w:hAnsi="Segoe UI" w:cs="Segoe UI"/>
          <w:sz w:val="23"/>
          <w:szCs w:val="23"/>
        </w:rPr>
        <w:t>By Following are the steps, to setup SonarQube.</w:t>
      </w:r>
    </w:p>
    <w:p w:rsidR="008655E0" w:rsidRPr="00562AAD" w:rsidRDefault="008655E0" w:rsidP="008655E0">
      <w:pPr>
        <w:pStyle w:val="NormalWeb"/>
        <w:shd w:val="clear" w:color="auto" w:fill="FFFFFF"/>
        <w:spacing w:before="0" w:beforeAutospacing="0" w:after="210" w:afterAutospacing="0"/>
        <w:rPr>
          <w:rFonts w:ascii="Segoe UI" w:hAnsi="Segoe UI" w:cs="Segoe UI"/>
          <w:sz w:val="23"/>
          <w:szCs w:val="23"/>
        </w:rPr>
      </w:pPr>
    </w:p>
    <w:p w:rsidR="00562AAD" w:rsidRPr="00562AAD" w:rsidRDefault="00DF19FA" w:rsidP="00562AAD">
      <w:pPr>
        <w:numPr>
          <w:ilvl w:val="0"/>
          <w:numId w:val="12"/>
        </w:numPr>
        <w:shd w:val="clear" w:color="auto" w:fill="FFFFFF"/>
        <w:spacing w:after="0" w:line="240" w:lineRule="auto"/>
        <w:rPr>
          <w:rFonts w:ascii="Segoe UI" w:eastAsia="Times New Roman" w:hAnsi="Segoe UI" w:cs="Segoe UI"/>
          <w:sz w:val="23"/>
          <w:szCs w:val="23"/>
        </w:rPr>
      </w:pPr>
      <w:hyperlink r:id="rId6" w:tgtFrame="_blank" w:history="1">
        <w:r w:rsidR="00562AAD" w:rsidRPr="00562AAD">
          <w:rPr>
            <w:rFonts w:ascii="Segoe UI" w:eastAsia="Times New Roman" w:hAnsi="Segoe UI" w:cs="Segoe UI"/>
            <w:color w:val="347CAB"/>
            <w:sz w:val="23"/>
            <w:szCs w:val="23"/>
            <w:u w:val="single"/>
          </w:rPr>
          <w:t>Download</w:t>
        </w:r>
      </w:hyperlink>
      <w:r w:rsidR="00562AAD" w:rsidRPr="00562AAD">
        <w:rPr>
          <w:rFonts w:ascii="Segoe UI" w:eastAsia="Times New Roman" w:hAnsi="Segoe UI" w:cs="Segoe UI"/>
          <w:sz w:val="23"/>
          <w:szCs w:val="23"/>
        </w:rPr>
        <w:t> the SonarQube Community Edition.</w:t>
      </w:r>
    </w:p>
    <w:p w:rsidR="00562AAD" w:rsidRPr="00562AAD" w:rsidRDefault="00562AAD" w:rsidP="00562AAD">
      <w:pPr>
        <w:numPr>
          <w:ilvl w:val="0"/>
          <w:numId w:val="12"/>
        </w:numPr>
        <w:shd w:val="clear" w:color="auto" w:fill="FFFFFF"/>
        <w:spacing w:after="0" w:line="240" w:lineRule="auto"/>
        <w:rPr>
          <w:rFonts w:ascii="Segoe UI" w:eastAsia="Times New Roman" w:hAnsi="Segoe UI" w:cs="Segoe UI"/>
          <w:sz w:val="23"/>
          <w:szCs w:val="23"/>
        </w:rPr>
      </w:pPr>
      <w:r w:rsidRPr="00562AAD">
        <w:rPr>
          <w:rFonts w:ascii="Segoe UI" w:eastAsia="Times New Roman" w:hAnsi="Segoe UI" w:cs="Segoe UI"/>
          <w:sz w:val="23"/>
          <w:szCs w:val="23"/>
        </w:rPr>
        <w:t>As a </w:t>
      </w:r>
      <w:r w:rsidRPr="00562AAD">
        <w:rPr>
          <w:rFonts w:ascii="Segoe UI" w:eastAsia="Times New Roman" w:hAnsi="Segoe UI" w:cs="Segoe UI"/>
          <w:b/>
          <w:bCs/>
          <w:sz w:val="23"/>
          <w:szCs w:val="23"/>
        </w:rPr>
        <w:t>non-</w:t>
      </w:r>
      <w:r w:rsidRPr="00562AAD">
        <w:rPr>
          <w:rFonts w:ascii="Courier New" w:eastAsia="Times New Roman" w:hAnsi="Courier New" w:cs="Courier New"/>
          <w:b/>
          <w:bCs/>
          <w:sz w:val="20"/>
          <w:szCs w:val="20"/>
        </w:rPr>
        <w:t>root</w:t>
      </w:r>
      <w:r w:rsidRPr="00562AAD">
        <w:rPr>
          <w:rFonts w:ascii="Segoe UI" w:eastAsia="Times New Roman" w:hAnsi="Segoe UI" w:cs="Segoe UI"/>
          <w:b/>
          <w:bCs/>
          <w:sz w:val="23"/>
          <w:szCs w:val="23"/>
        </w:rPr>
        <w:t> user</w:t>
      </w:r>
      <w:r w:rsidRPr="00562AAD">
        <w:rPr>
          <w:rFonts w:ascii="Segoe UI" w:eastAsia="Times New Roman" w:hAnsi="Segoe UI" w:cs="Segoe UI"/>
          <w:sz w:val="23"/>
          <w:szCs w:val="23"/>
        </w:rPr>
        <w:t>, unzip it, let's say in </w:t>
      </w:r>
      <w:r w:rsidRPr="00562AAD">
        <w:rPr>
          <w:rFonts w:ascii="Segoe UI" w:eastAsia="Times New Roman" w:hAnsi="Segoe UI" w:cs="Segoe UI"/>
          <w:i/>
          <w:iCs/>
          <w:sz w:val="23"/>
          <w:szCs w:val="23"/>
        </w:rPr>
        <w:t>C:\sonarqube</w:t>
      </w:r>
      <w:r w:rsidRPr="00562AAD">
        <w:rPr>
          <w:rFonts w:ascii="Segoe UI" w:eastAsia="Times New Roman" w:hAnsi="Segoe UI" w:cs="Segoe UI"/>
          <w:sz w:val="23"/>
          <w:szCs w:val="23"/>
        </w:rPr>
        <w:t> or </w:t>
      </w:r>
      <w:r w:rsidRPr="00562AAD">
        <w:rPr>
          <w:rFonts w:ascii="Segoe UI" w:eastAsia="Times New Roman" w:hAnsi="Segoe UI" w:cs="Segoe UI"/>
          <w:i/>
          <w:iCs/>
          <w:sz w:val="23"/>
          <w:szCs w:val="23"/>
        </w:rPr>
        <w:t>/opt/</w:t>
      </w:r>
      <w:proofErr w:type="spellStart"/>
      <w:r w:rsidRPr="00562AAD">
        <w:rPr>
          <w:rFonts w:ascii="Segoe UI" w:eastAsia="Times New Roman" w:hAnsi="Segoe UI" w:cs="Segoe UI"/>
          <w:i/>
          <w:iCs/>
          <w:sz w:val="23"/>
          <w:szCs w:val="23"/>
        </w:rPr>
        <w:t>sonarqube</w:t>
      </w:r>
      <w:proofErr w:type="spellEnd"/>
      <w:r w:rsidRPr="00562AAD">
        <w:rPr>
          <w:rFonts w:ascii="Segoe UI" w:eastAsia="Times New Roman" w:hAnsi="Segoe UI" w:cs="Segoe UI"/>
          <w:sz w:val="23"/>
          <w:szCs w:val="23"/>
        </w:rPr>
        <w:t>.</w:t>
      </w:r>
    </w:p>
    <w:p w:rsidR="00562AAD" w:rsidRPr="00562AAD" w:rsidRDefault="00562AAD" w:rsidP="00562AAD">
      <w:pPr>
        <w:numPr>
          <w:ilvl w:val="0"/>
          <w:numId w:val="12"/>
        </w:numPr>
        <w:shd w:val="clear" w:color="auto" w:fill="FFFFFF"/>
        <w:spacing w:after="0" w:line="240" w:lineRule="auto"/>
        <w:rPr>
          <w:rFonts w:ascii="Segoe UI" w:eastAsia="Times New Roman" w:hAnsi="Segoe UI" w:cs="Segoe UI"/>
          <w:sz w:val="23"/>
          <w:szCs w:val="23"/>
        </w:rPr>
      </w:pPr>
      <w:r w:rsidRPr="00562AAD">
        <w:rPr>
          <w:rFonts w:ascii="Segoe UI" w:eastAsia="Times New Roman" w:hAnsi="Segoe UI" w:cs="Segoe UI"/>
          <w:sz w:val="23"/>
          <w:szCs w:val="23"/>
        </w:rPr>
        <w:t>As a </w:t>
      </w:r>
      <w:r w:rsidRPr="00562AAD">
        <w:rPr>
          <w:rFonts w:ascii="Segoe UI" w:eastAsia="Times New Roman" w:hAnsi="Segoe UI" w:cs="Segoe UI"/>
          <w:b/>
          <w:bCs/>
          <w:sz w:val="23"/>
          <w:szCs w:val="23"/>
        </w:rPr>
        <w:t>non-</w:t>
      </w:r>
      <w:r w:rsidRPr="00562AAD">
        <w:rPr>
          <w:rFonts w:ascii="Courier New" w:eastAsia="Times New Roman" w:hAnsi="Courier New" w:cs="Courier New"/>
          <w:b/>
          <w:bCs/>
          <w:sz w:val="20"/>
          <w:szCs w:val="20"/>
        </w:rPr>
        <w:t>root</w:t>
      </w:r>
      <w:r w:rsidRPr="00562AAD">
        <w:rPr>
          <w:rFonts w:ascii="Segoe UI" w:eastAsia="Times New Roman" w:hAnsi="Segoe UI" w:cs="Segoe UI"/>
          <w:b/>
          <w:bCs/>
          <w:sz w:val="23"/>
          <w:szCs w:val="23"/>
        </w:rPr>
        <w:t> user</w:t>
      </w:r>
      <w:r w:rsidRPr="00562AAD">
        <w:rPr>
          <w:rFonts w:ascii="Segoe UI" w:eastAsia="Times New Roman" w:hAnsi="Segoe UI" w:cs="Segoe UI"/>
          <w:sz w:val="23"/>
          <w:szCs w:val="23"/>
        </w:rPr>
        <w:t>, start the SonarQube Server:</w:t>
      </w:r>
    </w:p>
    <w:p w:rsidR="00562AAD" w:rsidRPr="00562AAD" w:rsidRDefault="00562AAD" w:rsidP="008655E0">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270"/>
        <w:rPr>
          <w:rFonts w:ascii="Courier New" w:eastAsia="Times New Roman" w:hAnsi="Courier New" w:cs="Courier New"/>
          <w:sz w:val="18"/>
          <w:szCs w:val="18"/>
        </w:rPr>
      </w:pPr>
      <w:r w:rsidRPr="00562AAD">
        <w:rPr>
          <w:rFonts w:ascii="Courier New" w:eastAsia="Times New Roman" w:hAnsi="Courier New" w:cs="Courier New"/>
          <w:sz w:val="18"/>
          <w:szCs w:val="18"/>
        </w:rPr>
        <w:t># On Windows, execute:</w:t>
      </w:r>
    </w:p>
    <w:p w:rsidR="00562AAD" w:rsidRPr="00562AAD" w:rsidRDefault="00562AAD" w:rsidP="00562AAD">
      <w:pPr>
        <w:numPr>
          <w:ilvl w:val="0"/>
          <w:numId w:val="12"/>
        </w:num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18"/>
          <w:szCs w:val="18"/>
        </w:rPr>
      </w:pPr>
      <w:r w:rsidRPr="00562AAD">
        <w:rPr>
          <w:rFonts w:ascii="Courier New" w:eastAsia="Times New Roman" w:hAnsi="Courier New" w:cs="Courier New"/>
          <w:sz w:val="18"/>
          <w:szCs w:val="18"/>
        </w:rPr>
        <w:t>C:\sonarqube\bin\windows-x86-xx\StartSonar.bat</w:t>
      </w:r>
    </w:p>
    <w:p w:rsidR="00562AAD" w:rsidRPr="008655E0" w:rsidRDefault="00562AAD" w:rsidP="008655E0">
      <w:pPr>
        <w:pStyle w:val="ListParagraph"/>
        <w:numPr>
          <w:ilvl w:val="0"/>
          <w:numId w:val="12"/>
        </w:numPr>
        <w:shd w:val="clear" w:color="auto" w:fill="FFFFFF"/>
        <w:spacing w:after="0" w:line="240" w:lineRule="auto"/>
        <w:rPr>
          <w:rFonts w:ascii="Segoe UI" w:eastAsia="Times New Roman" w:hAnsi="Segoe UI" w:cs="Segoe UI"/>
          <w:sz w:val="23"/>
          <w:szCs w:val="23"/>
        </w:rPr>
      </w:pPr>
      <w:r w:rsidRPr="008655E0">
        <w:rPr>
          <w:rFonts w:ascii="Segoe UI" w:eastAsia="Times New Roman" w:hAnsi="Segoe UI" w:cs="Segoe UI"/>
          <w:sz w:val="23"/>
          <w:szCs w:val="23"/>
        </w:rPr>
        <w:t>Log in to </w:t>
      </w:r>
      <w:hyperlink r:id="rId7" w:tgtFrame="_blank" w:history="1">
        <w:r w:rsidRPr="008655E0">
          <w:rPr>
            <w:rFonts w:ascii="Segoe UI" w:eastAsia="Times New Roman" w:hAnsi="Segoe UI" w:cs="Segoe UI"/>
            <w:color w:val="347CAB"/>
            <w:sz w:val="23"/>
            <w:szCs w:val="23"/>
            <w:u w:val="single"/>
          </w:rPr>
          <w:t>http://localhost:9000</w:t>
        </w:r>
      </w:hyperlink>
      <w:r w:rsidRPr="008655E0">
        <w:rPr>
          <w:rFonts w:ascii="Segoe UI" w:eastAsia="Times New Roman" w:hAnsi="Segoe UI" w:cs="Segoe UI"/>
          <w:sz w:val="23"/>
          <w:szCs w:val="23"/>
        </w:rPr>
        <w:t> with System Administrator credentials (login=admin, password=admin).</w:t>
      </w:r>
    </w:p>
    <w:p w:rsidR="008655E0" w:rsidRDefault="008655E0" w:rsidP="008655E0">
      <w:pPr>
        <w:shd w:val="clear" w:color="auto" w:fill="FFFFFF"/>
        <w:spacing w:after="0" w:line="240" w:lineRule="auto"/>
        <w:ind w:left="630"/>
        <w:rPr>
          <w:rFonts w:ascii="Segoe UI" w:eastAsia="Times New Roman" w:hAnsi="Segoe UI" w:cs="Segoe UI"/>
          <w:sz w:val="23"/>
          <w:szCs w:val="23"/>
        </w:rPr>
      </w:pPr>
    </w:p>
    <w:p w:rsidR="008655E0" w:rsidRPr="00562AAD" w:rsidRDefault="008655E0" w:rsidP="008655E0">
      <w:pPr>
        <w:shd w:val="clear" w:color="auto" w:fill="FFFFFF"/>
        <w:spacing w:after="0" w:line="240" w:lineRule="auto"/>
        <w:ind w:left="630"/>
        <w:rPr>
          <w:rFonts w:ascii="Segoe UI" w:eastAsia="Times New Roman" w:hAnsi="Segoe UI" w:cs="Segoe UI"/>
          <w:sz w:val="23"/>
          <w:szCs w:val="23"/>
        </w:rPr>
      </w:pPr>
    </w:p>
    <w:p w:rsidR="00473CD6" w:rsidRDefault="00583A90" w:rsidP="00ED4FF0">
      <w:pPr>
        <w:pStyle w:val="NormalWeb"/>
        <w:numPr>
          <w:ilvl w:val="0"/>
          <w:numId w:val="14"/>
        </w:numPr>
        <w:shd w:val="clear" w:color="auto" w:fill="FFFFFF"/>
        <w:spacing w:before="0" w:beforeAutospacing="0" w:after="210" w:afterAutospacing="0"/>
        <w:rPr>
          <w:rFonts w:ascii="Segoe UI" w:hAnsi="Segoe UI" w:cs="Segoe UI"/>
          <w:b/>
          <w:sz w:val="23"/>
          <w:szCs w:val="23"/>
        </w:rPr>
      </w:pPr>
      <w:r>
        <w:rPr>
          <w:rFonts w:ascii="Segoe UI" w:hAnsi="Segoe UI" w:cs="Segoe UI"/>
          <w:b/>
          <w:sz w:val="23"/>
          <w:szCs w:val="23"/>
        </w:rPr>
        <w:t xml:space="preserve">Integrate </w:t>
      </w:r>
      <w:r w:rsidRPr="00583A90">
        <w:rPr>
          <w:rFonts w:ascii="Segoe UI" w:hAnsi="Segoe UI" w:cs="Segoe UI"/>
          <w:b/>
          <w:sz w:val="23"/>
          <w:szCs w:val="23"/>
        </w:rPr>
        <w:t>SonarQube</w:t>
      </w:r>
      <w:r>
        <w:rPr>
          <w:rFonts w:ascii="Segoe UI" w:hAnsi="Segoe UI" w:cs="Segoe UI"/>
          <w:b/>
          <w:sz w:val="23"/>
          <w:szCs w:val="23"/>
        </w:rPr>
        <w:t xml:space="preserve"> with Cunify</w:t>
      </w:r>
      <w:r w:rsidRPr="00583A90">
        <w:rPr>
          <w:rFonts w:ascii="Segoe UI" w:hAnsi="Segoe UI" w:cs="Segoe UI"/>
          <w:b/>
          <w:sz w:val="23"/>
          <w:szCs w:val="23"/>
        </w:rPr>
        <w:t>:</w:t>
      </w:r>
    </w:p>
    <w:p w:rsidR="00583A90" w:rsidRDefault="00D51789" w:rsidP="00D51789">
      <w:pPr>
        <w:pStyle w:val="NormalWeb"/>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 xml:space="preserve">       </w:t>
      </w:r>
      <w:r w:rsidR="001B1D4B" w:rsidRPr="001B1D4B">
        <w:rPr>
          <w:rFonts w:ascii="Segoe UI" w:hAnsi="Segoe UI" w:cs="Segoe UI"/>
          <w:sz w:val="23"/>
          <w:szCs w:val="23"/>
        </w:rPr>
        <w:t>Follow the below steps to setup:</w:t>
      </w:r>
    </w:p>
    <w:p w:rsidR="00D51789" w:rsidRDefault="001B1D4B" w:rsidP="00D51789">
      <w:pPr>
        <w:pStyle w:val="NoSpacing"/>
        <w:numPr>
          <w:ilvl w:val="0"/>
          <w:numId w:val="16"/>
        </w:numPr>
      </w:pPr>
      <w:r>
        <w:t xml:space="preserve">Download </w:t>
      </w:r>
      <w:r w:rsidRPr="001B1D4B">
        <w:t>sonarqube-ant-task-2.7.0.1612</w:t>
      </w:r>
      <w:r>
        <w:t xml:space="preserve">.jar </w:t>
      </w:r>
    </w:p>
    <w:p w:rsidR="001B1D4B" w:rsidRDefault="00C76E42" w:rsidP="00D51789">
      <w:pPr>
        <w:pStyle w:val="NoSpacing"/>
        <w:numPr>
          <w:ilvl w:val="0"/>
          <w:numId w:val="16"/>
        </w:numPr>
      </w:pPr>
      <w:r>
        <w:t>Install Ant on local machine.</w:t>
      </w:r>
    </w:p>
    <w:p w:rsidR="00C76E42" w:rsidRDefault="00C76E42" w:rsidP="00D51789">
      <w:pPr>
        <w:pStyle w:val="NoSpacing"/>
        <w:numPr>
          <w:ilvl w:val="0"/>
          <w:numId w:val="16"/>
        </w:numPr>
      </w:pPr>
      <w:r>
        <w:t>Add ANT path in system.</w:t>
      </w:r>
    </w:p>
    <w:p w:rsidR="00C76E42" w:rsidRDefault="00C76E42" w:rsidP="00D51789">
      <w:pPr>
        <w:pStyle w:val="NoSpacing"/>
        <w:numPr>
          <w:ilvl w:val="0"/>
          <w:numId w:val="16"/>
        </w:numPr>
      </w:pPr>
      <w:r>
        <w:t xml:space="preserve">Edit </w:t>
      </w:r>
      <w:r w:rsidRPr="00C76E42">
        <w:t>build-impl</w:t>
      </w:r>
      <w:r>
        <w:t xml:space="preserve">.xml file of </w:t>
      </w:r>
      <w:proofErr w:type="spellStart"/>
      <w:r>
        <w:t>CUNify</w:t>
      </w:r>
      <w:proofErr w:type="spellEnd"/>
      <w:r>
        <w:t xml:space="preserve"> project. Add below line.</w:t>
      </w:r>
    </w:p>
    <w:p w:rsidR="00C76E42" w:rsidRDefault="00C76E42" w:rsidP="00ED0F56">
      <w:pPr>
        <w:pStyle w:val="NormalWeb"/>
        <w:shd w:val="clear" w:color="auto" w:fill="FFFFFF"/>
        <w:spacing w:before="0" w:beforeAutospacing="0" w:after="210" w:afterAutospacing="0"/>
        <w:rPr>
          <w:rFonts w:ascii="Segoe UI" w:hAnsi="Segoe UI" w:cs="Segoe UI"/>
          <w:sz w:val="23"/>
          <w:szCs w:val="23"/>
        </w:rPr>
      </w:pPr>
    </w:p>
    <w:p w:rsidR="00C76E42" w:rsidRDefault="00C76E42" w:rsidP="00ED0F56">
      <w:pPr>
        <w:pStyle w:val="NormalWeb"/>
        <w:shd w:val="clear" w:color="auto" w:fill="FFFFFF"/>
        <w:spacing w:before="0" w:beforeAutospacing="0" w:after="210" w:afterAutospacing="0"/>
        <w:rPr>
          <w:rFonts w:ascii="Segoe UI" w:hAnsi="Segoe UI" w:cs="Segoe UI"/>
          <w:sz w:val="23"/>
          <w:szCs w:val="23"/>
        </w:rPr>
      </w:pPr>
      <w:r w:rsidRPr="00C76E42">
        <w:rPr>
          <w:rFonts w:ascii="Segoe UI" w:hAnsi="Segoe UI" w:cs="Segoe UI"/>
          <w:sz w:val="23"/>
          <w:szCs w:val="23"/>
        </w:rPr>
        <w:t xml:space="preserve">&lt;project </w:t>
      </w:r>
      <w:proofErr w:type="gramStart"/>
      <w:r w:rsidRPr="00C76E42">
        <w:rPr>
          <w:rFonts w:ascii="Segoe UI" w:hAnsi="Segoe UI" w:cs="Segoe UI"/>
          <w:sz w:val="23"/>
          <w:szCs w:val="23"/>
        </w:rPr>
        <w:t>xmlns:webproject</w:t>
      </w:r>
      <w:proofErr w:type="gramEnd"/>
      <w:r w:rsidRPr="00C76E42">
        <w:rPr>
          <w:rFonts w:ascii="Segoe UI" w:hAnsi="Segoe UI" w:cs="Segoe UI"/>
          <w:sz w:val="23"/>
          <w:szCs w:val="23"/>
        </w:rPr>
        <w:t xml:space="preserve">1="http://www.netbeans.org/ns/web-project/1" xmlns:webproject2="http://www.netbeans.org/ns/web-project/2" xmlns:webproject3="http://www.netbeans.org/ns/web-project/3" </w:t>
      </w:r>
      <w:proofErr w:type="spellStart"/>
      <w:r w:rsidRPr="00C76E42">
        <w:rPr>
          <w:rFonts w:ascii="Segoe UI" w:hAnsi="Segoe UI" w:cs="Segoe UI"/>
          <w:sz w:val="23"/>
          <w:szCs w:val="23"/>
        </w:rPr>
        <w:t>basedir</w:t>
      </w:r>
      <w:proofErr w:type="spellEnd"/>
      <w:r w:rsidRPr="00C76E42">
        <w:rPr>
          <w:rFonts w:ascii="Segoe UI" w:hAnsi="Segoe UI" w:cs="Segoe UI"/>
          <w:sz w:val="23"/>
          <w:szCs w:val="23"/>
        </w:rPr>
        <w:t>=".." default="default" name="</w:t>
      </w:r>
      <w:proofErr w:type="spellStart"/>
      <w:r w:rsidRPr="00C76E42">
        <w:rPr>
          <w:rFonts w:ascii="Segoe UI" w:hAnsi="Segoe UI" w:cs="Segoe UI"/>
          <w:sz w:val="23"/>
          <w:szCs w:val="23"/>
        </w:rPr>
        <w:t>MainDev-impl</w:t>
      </w:r>
      <w:proofErr w:type="spellEnd"/>
      <w:r w:rsidRPr="00C76E42">
        <w:rPr>
          <w:rFonts w:ascii="Segoe UI" w:hAnsi="Segoe UI" w:cs="Segoe UI"/>
          <w:sz w:val="23"/>
          <w:szCs w:val="23"/>
        </w:rPr>
        <w:t xml:space="preserve">" </w:t>
      </w:r>
      <w:proofErr w:type="spellStart"/>
      <w:r w:rsidRPr="00C76E42">
        <w:rPr>
          <w:rFonts w:ascii="Segoe UI" w:hAnsi="Segoe UI" w:cs="Segoe UI"/>
          <w:b/>
          <w:sz w:val="23"/>
          <w:szCs w:val="23"/>
        </w:rPr>
        <w:t>xmlns:sonar</w:t>
      </w:r>
      <w:proofErr w:type="spellEnd"/>
      <w:r w:rsidRPr="00C76E42">
        <w:rPr>
          <w:rFonts w:ascii="Segoe UI" w:hAnsi="Segoe UI" w:cs="Segoe UI"/>
          <w:b/>
          <w:sz w:val="23"/>
          <w:szCs w:val="23"/>
        </w:rPr>
        <w:t>="</w:t>
      </w:r>
      <w:proofErr w:type="spellStart"/>
      <w:r w:rsidRPr="00C76E42">
        <w:rPr>
          <w:rFonts w:ascii="Segoe UI" w:hAnsi="Segoe UI" w:cs="Segoe UI"/>
          <w:b/>
          <w:sz w:val="23"/>
          <w:szCs w:val="23"/>
        </w:rPr>
        <w:t>antlib:org.sonar.ant</w:t>
      </w:r>
      <w:proofErr w:type="spellEnd"/>
      <w:r w:rsidRPr="00C76E42">
        <w:rPr>
          <w:rFonts w:ascii="Segoe UI" w:hAnsi="Segoe UI" w:cs="Segoe UI"/>
          <w:b/>
          <w:sz w:val="23"/>
          <w:szCs w:val="23"/>
        </w:rPr>
        <w:t>"</w:t>
      </w:r>
      <w:r w:rsidRPr="00C76E42">
        <w:rPr>
          <w:rFonts w:ascii="Segoe UI" w:hAnsi="Segoe UI" w:cs="Segoe UI"/>
          <w:sz w:val="23"/>
          <w:szCs w:val="23"/>
        </w:rPr>
        <w:t xml:space="preserve"> &gt;</w:t>
      </w:r>
    </w:p>
    <w:p w:rsidR="00C76E42" w:rsidRDefault="00C76E42" w:rsidP="00ED0F56">
      <w:pPr>
        <w:pStyle w:val="NormalWeb"/>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w:t>
      </w:r>
    </w:p>
    <w:p w:rsidR="00C76E42" w:rsidRDefault="00C76E42" w:rsidP="00ED0F56">
      <w:pPr>
        <w:pStyle w:val="NormalWeb"/>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w:t>
      </w:r>
    </w:p>
    <w:p w:rsidR="00C76E42" w:rsidRPr="001B1D4B" w:rsidRDefault="00C76E42" w:rsidP="00ED0F56">
      <w:pPr>
        <w:pStyle w:val="NormalWeb"/>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w:t>
      </w:r>
    </w:p>
    <w:p w:rsidR="00413912" w:rsidRDefault="00413912" w:rsidP="00C76E42">
      <w:pPr>
        <w:pStyle w:val="NormalWeb"/>
        <w:shd w:val="clear" w:color="auto" w:fill="FFFFFF"/>
        <w:spacing w:after="210"/>
        <w:rPr>
          <w:rFonts w:ascii="Segoe UI" w:hAnsi="Segoe UI" w:cs="Segoe UI"/>
          <w:sz w:val="23"/>
          <w:szCs w:val="23"/>
        </w:rPr>
      </w:pPr>
    </w:p>
    <w:p w:rsidR="00C76E42" w:rsidRPr="00413912" w:rsidRDefault="00C76E42" w:rsidP="00C76E42">
      <w:pPr>
        <w:pStyle w:val="NormalWeb"/>
        <w:shd w:val="clear" w:color="auto" w:fill="FFFFFF"/>
        <w:spacing w:after="210"/>
        <w:rPr>
          <w:rFonts w:ascii="Segoe UI" w:hAnsi="Segoe UI" w:cs="Segoe UI"/>
          <w:sz w:val="23"/>
          <w:szCs w:val="23"/>
        </w:rPr>
      </w:pPr>
      <w:proofErr w:type="gramStart"/>
      <w:r w:rsidRPr="00413912">
        <w:rPr>
          <w:rFonts w:ascii="Segoe UI" w:hAnsi="Segoe UI" w:cs="Segoe UI"/>
          <w:sz w:val="23"/>
          <w:szCs w:val="23"/>
        </w:rPr>
        <w:lastRenderedPageBreak/>
        <w:t>&lt;!--</w:t>
      </w:r>
      <w:proofErr w:type="gramEnd"/>
      <w:r w:rsidRPr="00413912">
        <w:rPr>
          <w:rFonts w:ascii="Segoe UI" w:hAnsi="Segoe UI" w:cs="Segoe UI"/>
          <w:sz w:val="23"/>
          <w:szCs w:val="23"/>
        </w:rPr>
        <w:t xml:space="preserve">   sonar configuration here --&gt;</w:t>
      </w:r>
    </w:p>
    <w:p w:rsidR="00C76E42" w:rsidRPr="00413912" w:rsidRDefault="00C76E42" w:rsidP="00C76E42">
      <w:pPr>
        <w:pStyle w:val="NormalWeb"/>
        <w:shd w:val="clear" w:color="auto" w:fill="FFFFFF"/>
        <w:spacing w:after="210"/>
      </w:pPr>
      <w:r w:rsidRPr="00C76E42">
        <w:rPr>
          <w:rFonts w:ascii="Segoe UI" w:hAnsi="Segoe UI" w:cs="Segoe UI"/>
          <w:b/>
          <w:sz w:val="23"/>
          <w:szCs w:val="23"/>
        </w:rPr>
        <w:tab/>
      </w:r>
      <w:r w:rsidRPr="00413912">
        <w:t>&lt;property name="sonar.host.url" value="http://localhost:9000" /&gt;</w:t>
      </w:r>
    </w:p>
    <w:p w:rsidR="00C76E42" w:rsidRPr="00413912" w:rsidRDefault="00C76E42" w:rsidP="00C76E42">
      <w:pPr>
        <w:pStyle w:val="NormalWeb"/>
        <w:shd w:val="clear" w:color="auto" w:fill="FFFFFF"/>
        <w:spacing w:after="210"/>
      </w:pPr>
      <w:r w:rsidRPr="00413912">
        <w:tab/>
      </w:r>
      <w:proofErr w:type="gramStart"/>
      <w:r w:rsidRPr="00413912">
        <w:t>&lt;!--</w:t>
      </w:r>
      <w:proofErr w:type="gramEnd"/>
      <w:r w:rsidRPr="00413912">
        <w:t xml:space="preserve"> Define the SonarQube project properties --&gt;</w:t>
      </w:r>
    </w:p>
    <w:p w:rsidR="00C76E42" w:rsidRPr="00413912" w:rsidRDefault="00C76E42" w:rsidP="00C76E42">
      <w:pPr>
        <w:pStyle w:val="NormalWeb"/>
        <w:shd w:val="clear" w:color="auto" w:fill="FFFFFF"/>
        <w:spacing w:after="210"/>
      </w:pPr>
      <w:r w:rsidRPr="00413912">
        <w:t>&lt;property name="</w:t>
      </w:r>
      <w:proofErr w:type="spellStart"/>
      <w:proofErr w:type="gramStart"/>
      <w:r w:rsidRPr="00413912">
        <w:t>sonar.projectKey</w:t>
      </w:r>
      <w:proofErr w:type="spellEnd"/>
      <w:proofErr w:type="gramEnd"/>
      <w:r w:rsidRPr="00413912">
        <w:t>" value="Cunify" /&gt;</w:t>
      </w:r>
    </w:p>
    <w:p w:rsidR="00C76E42" w:rsidRPr="00413912" w:rsidRDefault="00C76E42" w:rsidP="00C76E42">
      <w:pPr>
        <w:pStyle w:val="NormalWeb"/>
        <w:shd w:val="clear" w:color="auto" w:fill="FFFFFF"/>
        <w:spacing w:after="210"/>
      </w:pPr>
      <w:r w:rsidRPr="00413912">
        <w:t>&lt;property name="</w:t>
      </w:r>
      <w:proofErr w:type="spellStart"/>
      <w:proofErr w:type="gramStart"/>
      <w:r w:rsidRPr="00413912">
        <w:t>sonar.projectName</w:t>
      </w:r>
      <w:proofErr w:type="spellEnd"/>
      <w:proofErr w:type="gramEnd"/>
      <w:r w:rsidRPr="00413912">
        <w:t>" value="Cunify" /&gt;</w:t>
      </w:r>
    </w:p>
    <w:p w:rsidR="00C76E42" w:rsidRPr="00413912" w:rsidRDefault="00C76E42" w:rsidP="00C76E42">
      <w:pPr>
        <w:pStyle w:val="NormalWeb"/>
        <w:shd w:val="clear" w:color="auto" w:fill="FFFFFF"/>
        <w:spacing w:after="210"/>
      </w:pPr>
      <w:r w:rsidRPr="00413912">
        <w:t>&lt;property name="</w:t>
      </w:r>
      <w:proofErr w:type="spellStart"/>
      <w:proofErr w:type="gramStart"/>
      <w:r w:rsidRPr="00413912">
        <w:t>sonar.projectVersion</w:t>
      </w:r>
      <w:proofErr w:type="spellEnd"/>
      <w:proofErr w:type="gramEnd"/>
      <w:r w:rsidRPr="00413912">
        <w:t>" value="1.0" /&gt;</w:t>
      </w:r>
    </w:p>
    <w:p w:rsidR="00C76E42" w:rsidRPr="00413912" w:rsidRDefault="00C76E42" w:rsidP="00C76E42">
      <w:pPr>
        <w:pStyle w:val="NormalWeb"/>
        <w:shd w:val="clear" w:color="auto" w:fill="FFFFFF"/>
        <w:spacing w:after="210"/>
      </w:pPr>
      <w:proofErr w:type="gramStart"/>
      <w:r w:rsidRPr="00413912">
        <w:t>&lt;!-</w:t>
      </w:r>
      <w:proofErr w:type="gramEnd"/>
      <w:r w:rsidRPr="00413912">
        <w:t xml:space="preserve"> - Add the path of source code for the project --&gt;</w:t>
      </w:r>
    </w:p>
    <w:p w:rsidR="00C76E42" w:rsidRPr="00413912" w:rsidRDefault="00C76E42" w:rsidP="00C76E42">
      <w:pPr>
        <w:pStyle w:val="NormalWeb"/>
        <w:shd w:val="clear" w:color="auto" w:fill="FFFFFF"/>
        <w:spacing w:after="210"/>
      </w:pPr>
      <w:r w:rsidRPr="00413912">
        <w:t>&lt;property name="</w:t>
      </w:r>
      <w:proofErr w:type="spellStart"/>
      <w:proofErr w:type="gramStart"/>
      <w:r w:rsidRPr="00413912">
        <w:t>sonar.sources</w:t>
      </w:r>
      <w:proofErr w:type="spellEnd"/>
      <w:proofErr w:type="gramEnd"/>
      <w:r w:rsidRPr="00413912">
        <w:t>" value="C:\\Development\\myprojects\\MainDev\\CUnify\\TCCUSsme\\WEB-INF\\classes" /&gt;</w:t>
      </w:r>
    </w:p>
    <w:p w:rsidR="00C76E42" w:rsidRPr="00413912" w:rsidRDefault="00C76E42" w:rsidP="00C76E42">
      <w:pPr>
        <w:pStyle w:val="NormalWeb"/>
        <w:shd w:val="clear" w:color="auto" w:fill="FFFFFF"/>
        <w:spacing w:after="210"/>
      </w:pPr>
      <w:proofErr w:type="gramStart"/>
      <w:r w:rsidRPr="00413912">
        <w:t>&lt;!-</w:t>
      </w:r>
      <w:proofErr w:type="gramEnd"/>
      <w:r w:rsidRPr="00413912">
        <w:t xml:space="preserve"> - Add the path of .class file for the project --&gt;</w:t>
      </w:r>
    </w:p>
    <w:p w:rsidR="00C76E42" w:rsidRPr="00413912" w:rsidRDefault="00C76E42" w:rsidP="00C76E42">
      <w:pPr>
        <w:pStyle w:val="NormalWeb"/>
        <w:shd w:val="clear" w:color="auto" w:fill="FFFFFF"/>
        <w:spacing w:after="210"/>
      </w:pPr>
      <w:r w:rsidRPr="00413912">
        <w:t>&lt;property name="</w:t>
      </w:r>
      <w:proofErr w:type="spellStart"/>
      <w:proofErr w:type="gramStart"/>
      <w:r w:rsidRPr="00413912">
        <w:t>sonar.java.binaries</w:t>
      </w:r>
      <w:proofErr w:type="spellEnd"/>
      <w:proofErr w:type="gramEnd"/>
      <w:r w:rsidRPr="00413912">
        <w:t>" value="C:\\Development\\myprojects\\MainDev\\CUnify\\build\\web\\WEB-INF\\classes" /&gt;</w:t>
      </w:r>
    </w:p>
    <w:p w:rsidR="00C76E42" w:rsidRPr="00413912" w:rsidRDefault="00C76E42" w:rsidP="00C76E42">
      <w:pPr>
        <w:pStyle w:val="NormalWeb"/>
        <w:shd w:val="clear" w:color="auto" w:fill="FFFFFF"/>
        <w:spacing w:after="210"/>
      </w:pPr>
      <w:proofErr w:type="gramStart"/>
      <w:r w:rsidRPr="00413912">
        <w:t>&lt;!-</w:t>
      </w:r>
      <w:proofErr w:type="gramEnd"/>
      <w:r w:rsidRPr="00413912">
        <w:t xml:space="preserve"> - Add the path of lib folder for the project --&gt;</w:t>
      </w:r>
    </w:p>
    <w:p w:rsidR="00C76E42" w:rsidRPr="00413912" w:rsidRDefault="00C76E42" w:rsidP="00C76E42">
      <w:pPr>
        <w:pStyle w:val="NormalWeb"/>
        <w:shd w:val="clear" w:color="auto" w:fill="FFFFFF"/>
        <w:spacing w:after="210"/>
      </w:pPr>
      <w:r w:rsidRPr="00413912">
        <w:t>&lt;property name="</w:t>
      </w:r>
      <w:proofErr w:type="spellStart"/>
      <w:proofErr w:type="gramStart"/>
      <w:r w:rsidRPr="00413912">
        <w:t>sonar.java.libraries</w:t>
      </w:r>
      <w:proofErr w:type="spellEnd"/>
      <w:proofErr w:type="gramEnd"/>
      <w:r w:rsidRPr="00413912">
        <w:t>" value="C:\\Development\\myprojects\\MainDev\\CUnify\\build\\web\\WEB-INF\\lib\\*.jar" /&gt;</w:t>
      </w:r>
    </w:p>
    <w:p w:rsidR="00C76E42" w:rsidRPr="00413912" w:rsidRDefault="00C76E42" w:rsidP="00C76E42">
      <w:pPr>
        <w:pStyle w:val="NormalWeb"/>
        <w:shd w:val="clear" w:color="auto" w:fill="FFFFFF"/>
        <w:spacing w:after="210"/>
      </w:pPr>
      <w:proofErr w:type="gramStart"/>
      <w:r w:rsidRPr="00413912">
        <w:t>&lt;!--</w:t>
      </w:r>
      <w:proofErr w:type="gramEnd"/>
      <w:r w:rsidRPr="00413912">
        <w:t xml:space="preserve"> Define </w:t>
      </w:r>
      <w:proofErr w:type="spellStart"/>
      <w:r w:rsidRPr="00413912">
        <w:t>SonarScanner</w:t>
      </w:r>
      <w:proofErr w:type="spellEnd"/>
      <w:r w:rsidRPr="00413912">
        <w:t xml:space="preserve"> for Ant Target --&gt;</w:t>
      </w:r>
    </w:p>
    <w:p w:rsidR="00C76E42" w:rsidRPr="00413912" w:rsidRDefault="00C76E42" w:rsidP="00C76E42">
      <w:pPr>
        <w:pStyle w:val="NormalWeb"/>
        <w:shd w:val="clear" w:color="auto" w:fill="FFFFFF"/>
        <w:spacing w:after="210"/>
      </w:pPr>
      <w:r w:rsidRPr="00413912">
        <w:t>&lt;target name="sonar"&gt;</w:t>
      </w:r>
    </w:p>
    <w:p w:rsidR="00C76E42" w:rsidRPr="00413912" w:rsidRDefault="00C76E42" w:rsidP="00C76E42">
      <w:pPr>
        <w:pStyle w:val="NormalWeb"/>
        <w:shd w:val="clear" w:color="auto" w:fill="FFFFFF"/>
        <w:spacing w:after="210"/>
      </w:pPr>
      <w:r w:rsidRPr="00413912">
        <w:t xml:space="preserve">    &lt;</w:t>
      </w:r>
      <w:proofErr w:type="spellStart"/>
      <w:r w:rsidRPr="00413912">
        <w:t>taskdef</w:t>
      </w:r>
      <w:proofErr w:type="spellEnd"/>
      <w:r w:rsidRPr="00413912">
        <w:t xml:space="preserve"> </w:t>
      </w:r>
      <w:proofErr w:type="spellStart"/>
      <w:r w:rsidRPr="00413912">
        <w:t>uri</w:t>
      </w:r>
      <w:proofErr w:type="spellEnd"/>
      <w:r w:rsidRPr="00413912">
        <w:t>="</w:t>
      </w:r>
      <w:proofErr w:type="spellStart"/>
      <w:proofErr w:type="gramStart"/>
      <w:r w:rsidRPr="00413912">
        <w:t>antlib:org.sonar.ant</w:t>
      </w:r>
      <w:proofErr w:type="spellEnd"/>
      <w:proofErr w:type="gramEnd"/>
      <w:r w:rsidRPr="00413912">
        <w:t>" resource="org/sonar/ant/antlib.xml"&gt;</w:t>
      </w:r>
    </w:p>
    <w:p w:rsidR="00C76E42" w:rsidRPr="00413912" w:rsidRDefault="00C76E42" w:rsidP="00C76E42">
      <w:pPr>
        <w:pStyle w:val="NormalWeb"/>
        <w:shd w:val="clear" w:color="auto" w:fill="FFFFFF"/>
        <w:spacing w:after="210"/>
      </w:pPr>
      <w:r w:rsidRPr="00413912">
        <w:t xml:space="preserve">        </w:t>
      </w:r>
      <w:proofErr w:type="gramStart"/>
      <w:r w:rsidRPr="00413912">
        <w:t>&lt;!</w:t>
      </w:r>
      <w:r w:rsidR="00413912" w:rsidRPr="00413912">
        <w:t>—</w:t>
      </w:r>
      <w:proofErr w:type="gramEnd"/>
      <w:r w:rsidR="00413912" w:rsidRPr="00413912">
        <w:t>Add the Path where the sonar scanner jar located</w:t>
      </w:r>
      <w:r w:rsidRPr="00413912">
        <w:t xml:space="preserve"> --&gt;</w:t>
      </w:r>
    </w:p>
    <w:p w:rsidR="00C76E42" w:rsidRPr="00413912" w:rsidRDefault="00C76E42" w:rsidP="00C76E42">
      <w:pPr>
        <w:pStyle w:val="NormalWeb"/>
        <w:shd w:val="clear" w:color="auto" w:fill="FFFFFF"/>
        <w:spacing w:after="210"/>
      </w:pPr>
      <w:r w:rsidRPr="00413912">
        <w:t xml:space="preserve">        &lt;</w:t>
      </w:r>
      <w:proofErr w:type="spellStart"/>
      <w:r w:rsidRPr="00413912">
        <w:t>classpath</w:t>
      </w:r>
      <w:proofErr w:type="spellEnd"/>
      <w:r w:rsidRPr="00413912">
        <w:t xml:space="preserve"> path="C:\\Development\\myprojects\\MainDev\\CUnify\\nbproject\\sonarqube-ant-task-2.7.0.1612.jar" /&gt;</w:t>
      </w:r>
    </w:p>
    <w:p w:rsidR="00C76E42" w:rsidRPr="00C76E42" w:rsidRDefault="00C76E42" w:rsidP="00C76E42">
      <w:pPr>
        <w:pStyle w:val="NormalWeb"/>
        <w:shd w:val="clear" w:color="auto" w:fill="FFFFFF"/>
        <w:spacing w:after="210"/>
        <w:rPr>
          <w:rFonts w:ascii="Segoe UI" w:hAnsi="Segoe UI" w:cs="Segoe UI"/>
          <w:sz w:val="23"/>
          <w:szCs w:val="23"/>
        </w:rPr>
      </w:pPr>
      <w:r w:rsidRPr="00413912">
        <w:t xml:space="preserve">    &lt;/</w:t>
      </w:r>
      <w:proofErr w:type="spellStart"/>
      <w:r w:rsidRPr="00413912">
        <w:t>taskdef</w:t>
      </w:r>
      <w:proofErr w:type="spellEnd"/>
      <w:r w:rsidRPr="00413912">
        <w:t>&gt;</w:t>
      </w:r>
      <w:r w:rsidRPr="00C76E42">
        <w:rPr>
          <w:rFonts w:ascii="Segoe UI" w:hAnsi="Segoe UI" w:cs="Segoe UI"/>
          <w:sz w:val="23"/>
          <w:szCs w:val="23"/>
        </w:rPr>
        <w:t xml:space="preserve"> </w:t>
      </w:r>
    </w:p>
    <w:p w:rsidR="00C76E42" w:rsidRPr="00413912" w:rsidRDefault="00C76E42" w:rsidP="00C76E42">
      <w:pPr>
        <w:pStyle w:val="NormalWeb"/>
        <w:shd w:val="clear" w:color="auto" w:fill="FFFFFF"/>
        <w:spacing w:after="210"/>
      </w:pPr>
      <w:r w:rsidRPr="00413912">
        <w:t xml:space="preserve">    </w:t>
      </w:r>
      <w:proofErr w:type="gramStart"/>
      <w:r w:rsidRPr="00413912">
        <w:t>&lt;!--</w:t>
      </w:r>
      <w:proofErr w:type="gramEnd"/>
      <w:r w:rsidRPr="00413912">
        <w:t xml:space="preserve"> Execute </w:t>
      </w:r>
      <w:proofErr w:type="spellStart"/>
      <w:r w:rsidRPr="00413912">
        <w:t>SonarScanner</w:t>
      </w:r>
      <w:proofErr w:type="spellEnd"/>
      <w:r w:rsidRPr="00413912">
        <w:t xml:space="preserve"> for Ant Analysis --&gt;</w:t>
      </w:r>
    </w:p>
    <w:p w:rsidR="00C76E42" w:rsidRPr="00413912" w:rsidRDefault="00C76E42" w:rsidP="00C76E42">
      <w:pPr>
        <w:pStyle w:val="NormalWeb"/>
        <w:shd w:val="clear" w:color="auto" w:fill="FFFFFF"/>
        <w:spacing w:after="210"/>
      </w:pPr>
      <w:r w:rsidRPr="00413912">
        <w:t xml:space="preserve">    &lt;</w:t>
      </w:r>
      <w:proofErr w:type="spellStart"/>
      <w:proofErr w:type="gramStart"/>
      <w:r w:rsidRPr="00413912">
        <w:t>sonar:sonar</w:t>
      </w:r>
      <w:proofErr w:type="spellEnd"/>
      <w:proofErr w:type="gramEnd"/>
      <w:r w:rsidRPr="00413912">
        <w:t xml:space="preserve"> /&gt;</w:t>
      </w:r>
    </w:p>
    <w:p w:rsidR="00583A90" w:rsidRPr="00C76E42" w:rsidRDefault="00C76E42" w:rsidP="00ED0F56">
      <w:pPr>
        <w:pStyle w:val="NormalWeb"/>
        <w:shd w:val="clear" w:color="auto" w:fill="FFFFFF"/>
        <w:spacing w:before="0" w:beforeAutospacing="0" w:after="210" w:afterAutospacing="0"/>
        <w:rPr>
          <w:rFonts w:ascii="Segoe UI" w:hAnsi="Segoe UI" w:cs="Segoe UI"/>
          <w:sz w:val="23"/>
          <w:szCs w:val="23"/>
        </w:rPr>
      </w:pPr>
      <w:r w:rsidRPr="00413912">
        <w:t>&lt;/target&gt;</w:t>
      </w:r>
    </w:p>
    <w:p w:rsidR="00473CD6" w:rsidRDefault="004467AD" w:rsidP="00D51789">
      <w:pPr>
        <w:pStyle w:val="NormalWeb"/>
        <w:numPr>
          <w:ilvl w:val="0"/>
          <w:numId w:val="17"/>
        </w:numPr>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lastRenderedPageBreak/>
        <w:t>clean and build the project.</w:t>
      </w:r>
    </w:p>
    <w:p w:rsidR="004467AD" w:rsidRDefault="004467AD" w:rsidP="00D51789">
      <w:pPr>
        <w:pStyle w:val="NormalWeb"/>
        <w:numPr>
          <w:ilvl w:val="0"/>
          <w:numId w:val="17"/>
        </w:numPr>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Go to project root folder</w:t>
      </w:r>
      <w:r w:rsidR="007D7BF0">
        <w:rPr>
          <w:rFonts w:ascii="Segoe UI" w:hAnsi="Segoe UI" w:cs="Segoe UI"/>
          <w:sz w:val="23"/>
          <w:szCs w:val="23"/>
        </w:rPr>
        <w:t xml:space="preserve"> </w:t>
      </w:r>
      <w:r>
        <w:rPr>
          <w:rFonts w:ascii="Segoe UI" w:hAnsi="Segoe UI" w:cs="Segoe UI"/>
          <w:sz w:val="23"/>
          <w:szCs w:val="23"/>
        </w:rPr>
        <w:t xml:space="preserve">(Example </w:t>
      </w:r>
      <w:r w:rsidRPr="004467AD">
        <w:rPr>
          <w:rFonts w:ascii="Segoe UI" w:hAnsi="Segoe UI" w:cs="Segoe UI"/>
          <w:sz w:val="23"/>
          <w:szCs w:val="23"/>
        </w:rPr>
        <w:t>C:\Development\myprojects\MainDev</w:t>
      </w:r>
      <w:r>
        <w:rPr>
          <w:rFonts w:ascii="Segoe UI" w:hAnsi="Segoe UI" w:cs="Segoe UI"/>
          <w:sz w:val="23"/>
          <w:szCs w:val="23"/>
        </w:rPr>
        <w:t>) and run Command in CMD.</w:t>
      </w:r>
    </w:p>
    <w:p w:rsidR="004467AD" w:rsidRDefault="004467AD" w:rsidP="004467AD">
      <w:pPr>
        <w:pStyle w:val="NormalWeb"/>
        <w:numPr>
          <w:ilvl w:val="0"/>
          <w:numId w:val="1"/>
        </w:numPr>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ant sonar</w:t>
      </w:r>
    </w:p>
    <w:p w:rsidR="00CE667C" w:rsidRDefault="00CE667C" w:rsidP="00D51789">
      <w:pPr>
        <w:pStyle w:val="NormalWeb"/>
        <w:numPr>
          <w:ilvl w:val="0"/>
          <w:numId w:val="18"/>
        </w:numPr>
        <w:shd w:val="clear" w:color="auto" w:fill="FFFFFF"/>
        <w:spacing w:before="0" w:beforeAutospacing="0" w:after="210" w:afterAutospacing="0"/>
        <w:rPr>
          <w:rFonts w:ascii="Segoe UI" w:hAnsi="Segoe UI" w:cs="Segoe UI"/>
          <w:sz w:val="23"/>
          <w:szCs w:val="23"/>
        </w:rPr>
      </w:pPr>
      <w:r>
        <w:rPr>
          <w:rFonts w:ascii="Segoe UI" w:hAnsi="Segoe UI" w:cs="Segoe UI"/>
          <w:sz w:val="23"/>
          <w:szCs w:val="23"/>
        </w:rPr>
        <w:t xml:space="preserve">Open </w:t>
      </w:r>
      <w:hyperlink r:id="rId8" w:tgtFrame="_blank" w:history="1">
        <w:r w:rsidRPr="008655E0">
          <w:rPr>
            <w:rFonts w:ascii="Segoe UI" w:hAnsi="Segoe UI" w:cs="Segoe UI"/>
            <w:color w:val="347CAB"/>
            <w:sz w:val="23"/>
            <w:szCs w:val="23"/>
            <w:u w:val="single"/>
          </w:rPr>
          <w:t>http://localhost:9000</w:t>
        </w:r>
      </w:hyperlink>
      <w:r w:rsidRPr="008655E0">
        <w:rPr>
          <w:rFonts w:ascii="Segoe UI" w:hAnsi="Segoe UI" w:cs="Segoe UI"/>
          <w:sz w:val="23"/>
          <w:szCs w:val="23"/>
        </w:rPr>
        <w:t> </w:t>
      </w:r>
      <w:r>
        <w:rPr>
          <w:rFonts w:ascii="Segoe UI" w:hAnsi="Segoe UI" w:cs="Segoe UI"/>
          <w:sz w:val="23"/>
          <w:szCs w:val="23"/>
        </w:rPr>
        <w:t xml:space="preserve">and refresh the browser. The Project will </w:t>
      </w:r>
      <w:r w:rsidR="00D51789">
        <w:rPr>
          <w:rFonts w:ascii="Segoe UI" w:hAnsi="Segoe UI" w:cs="Segoe UI"/>
          <w:sz w:val="23"/>
          <w:szCs w:val="23"/>
        </w:rPr>
        <w:t>be listed</w:t>
      </w:r>
      <w:r>
        <w:rPr>
          <w:rFonts w:ascii="Segoe UI" w:hAnsi="Segoe UI" w:cs="Segoe UI"/>
          <w:sz w:val="23"/>
          <w:szCs w:val="23"/>
        </w:rPr>
        <w:t xml:space="preserve"> under project.</w:t>
      </w:r>
    </w:p>
    <w:p w:rsidR="00CE667C" w:rsidRDefault="00CE667C" w:rsidP="00CE667C">
      <w:pPr>
        <w:pStyle w:val="NormalWeb"/>
        <w:shd w:val="clear" w:color="auto" w:fill="FFFFFF"/>
        <w:spacing w:before="0" w:beforeAutospacing="0" w:after="210" w:afterAutospacing="0"/>
        <w:rPr>
          <w:rFonts w:ascii="Segoe UI" w:hAnsi="Segoe UI" w:cs="Segoe UI"/>
          <w:sz w:val="23"/>
          <w:szCs w:val="23"/>
        </w:rPr>
      </w:pPr>
    </w:p>
    <w:p w:rsidR="00CE667C" w:rsidRPr="00C76E42" w:rsidRDefault="00CE667C" w:rsidP="00CE667C">
      <w:pPr>
        <w:pStyle w:val="NormalWeb"/>
        <w:shd w:val="clear" w:color="auto" w:fill="FFFFFF"/>
        <w:spacing w:before="0" w:beforeAutospacing="0" w:after="210" w:afterAutospacing="0"/>
        <w:rPr>
          <w:rFonts w:ascii="Segoe UI" w:hAnsi="Segoe UI" w:cs="Segoe UI"/>
          <w:sz w:val="23"/>
          <w:szCs w:val="23"/>
        </w:rPr>
      </w:pPr>
      <w:r>
        <w:rPr>
          <w:noProof/>
        </w:rPr>
        <w:drawing>
          <wp:inline distT="0" distB="0" distL="0" distR="0" wp14:anchorId="158A83AB" wp14:editId="6181751B">
            <wp:extent cx="5943600" cy="308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8640"/>
                    </a:xfrm>
                    <a:prstGeom prst="rect">
                      <a:avLst/>
                    </a:prstGeom>
                  </pic:spPr>
                </pic:pic>
              </a:graphicData>
            </a:graphic>
          </wp:inline>
        </w:drawing>
      </w:r>
    </w:p>
    <w:p w:rsidR="003B7C15" w:rsidRDefault="003B7C15"/>
    <w:p w:rsidR="00CE667C" w:rsidRDefault="00CE667C" w:rsidP="00D51789">
      <w:pPr>
        <w:pStyle w:val="ListParagraph"/>
        <w:numPr>
          <w:ilvl w:val="0"/>
          <w:numId w:val="19"/>
        </w:numPr>
      </w:pPr>
      <w:r>
        <w:t>Click on Project Analyzed, the report will show.</w:t>
      </w:r>
    </w:p>
    <w:p w:rsidR="00755FDE" w:rsidRDefault="00755FDE">
      <w:r>
        <w:rPr>
          <w:noProof/>
        </w:rPr>
        <w:lastRenderedPageBreak/>
        <w:drawing>
          <wp:inline distT="0" distB="0" distL="0" distR="0" wp14:anchorId="7B8E38E9" wp14:editId="41552A8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4B4A6D" w:rsidRDefault="004B4A6D"/>
    <w:p w:rsidR="004B4A6D" w:rsidRDefault="004B4A6D">
      <w:r>
        <w:rPr>
          <w:noProof/>
        </w:rPr>
        <w:drawing>
          <wp:inline distT="0" distB="0" distL="0" distR="0" wp14:anchorId="2AE2BE7A" wp14:editId="33453AA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E8559D" w:rsidRDefault="00E8559D"/>
    <w:p w:rsidR="00E8559D" w:rsidRDefault="00E8559D">
      <w:r>
        <w:t xml:space="preserve">References: </w:t>
      </w:r>
    </w:p>
    <w:p w:rsidR="00E8559D" w:rsidRDefault="00DF19FA" w:rsidP="00E2556B">
      <w:pPr>
        <w:pStyle w:val="ListParagraph"/>
        <w:numPr>
          <w:ilvl w:val="0"/>
          <w:numId w:val="13"/>
        </w:numPr>
      </w:pPr>
      <w:hyperlink r:id="rId12" w:history="1">
        <w:r w:rsidR="00E2556B" w:rsidRPr="00B60417">
          <w:rPr>
            <w:rStyle w:val="Hyperlink"/>
          </w:rPr>
          <w:t>https://docs.sonarqube.org/</w:t>
        </w:r>
      </w:hyperlink>
    </w:p>
    <w:p w:rsidR="00E2556B" w:rsidRDefault="00E2556B" w:rsidP="00E2556B">
      <w:pPr>
        <w:pStyle w:val="ListParagraph"/>
        <w:numPr>
          <w:ilvl w:val="0"/>
          <w:numId w:val="13"/>
        </w:numPr>
      </w:pPr>
      <w:r>
        <w:t>SonarQube in Action</w:t>
      </w:r>
      <w:r w:rsidR="00DF19FA">
        <w:t xml:space="preserve"> </w:t>
      </w:r>
      <w:bookmarkStart w:id="0" w:name="_GoBack"/>
      <w:bookmarkEnd w:id="0"/>
      <w:r w:rsidR="00D51789">
        <w:t>(Book)</w:t>
      </w:r>
      <w:r>
        <w:t>.</w:t>
      </w:r>
    </w:p>
    <w:p w:rsidR="00E2556B" w:rsidRDefault="00DF19FA" w:rsidP="00E2556B">
      <w:pPr>
        <w:pStyle w:val="ListParagraph"/>
        <w:numPr>
          <w:ilvl w:val="0"/>
          <w:numId w:val="13"/>
        </w:numPr>
      </w:pPr>
      <w:hyperlink r:id="rId13" w:history="1">
        <w:r w:rsidR="00E2556B">
          <w:rPr>
            <w:rStyle w:val="Hyperlink"/>
          </w:rPr>
          <w:t>https://medium.com/@amitvermaa93/sonarqube-setup-windows-e6a6c01be025</w:t>
        </w:r>
      </w:hyperlink>
    </w:p>
    <w:p w:rsidR="00E2556B" w:rsidRDefault="00DF19FA" w:rsidP="00E2556B">
      <w:pPr>
        <w:pStyle w:val="ListParagraph"/>
        <w:numPr>
          <w:ilvl w:val="0"/>
          <w:numId w:val="13"/>
        </w:numPr>
      </w:pPr>
      <w:hyperlink r:id="rId14" w:history="1">
        <w:r w:rsidR="00E2556B">
          <w:rPr>
            <w:rStyle w:val="Hyperlink"/>
          </w:rPr>
          <w:t>https://www.baeldung.com/sonar-qube</w:t>
        </w:r>
      </w:hyperlink>
    </w:p>
    <w:p w:rsidR="00E2556B" w:rsidRDefault="00DF19FA" w:rsidP="00E2556B">
      <w:pPr>
        <w:pStyle w:val="ListParagraph"/>
        <w:numPr>
          <w:ilvl w:val="0"/>
          <w:numId w:val="13"/>
        </w:numPr>
      </w:pPr>
      <w:hyperlink r:id="rId15" w:history="1">
        <w:r w:rsidR="00E2556B">
          <w:rPr>
            <w:rStyle w:val="Hyperlink"/>
          </w:rPr>
          <w:t>https://dzone.com/articles/how-quickly-get-started-sonar</w:t>
        </w:r>
      </w:hyperlink>
    </w:p>
    <w:p w:rsidR="00E2556B" w:rsidRDefault="00E2556B"/>
    <w:p w:rsidR="007772AB" w:rsidRDefault="007772AB"/>
    <w:p w:rsidR="007772AB" w:rsidRDefault="007772AB">
      <w:r>
        <w:t xml:space="preserve">                                                                                                                                                           Prepared By:</w:t>
      </w:r>
    </w:p>
    <w:p w:rsidR="007772AB" w:rsidRDefault="007772AB">
      <w:r>
        <w:t xml:space="preserve">                                                                                                                                                           </w:t>
      </w:r>
      <w:r w:rsidR="00B57DD7">
        <w:t xml:space="preserve"> </w:t>
      </w:r>
      <w:r>
        <w:t>Anuj Pachauri</w:t>
      </w:r>
    </w:p>
    <w:p w:rsidR="007772AB" w:rsidRPr="00C76E42" w:rsidRDefault="007772AB">
      <w:r>
        <w:t xml:space="preserve">                                                                                                                                                          Amit Kumar Singh</w:t>
      </w:r>
    </w:p>
    <w:sectPr w:rsidR="007772AB" w:rsidRPr="00C7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1001"/>
    <w:multiLevelType w:val="multilevel"/>
    <w:tmpl w:val="01B4BF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6D0F"/>
    <w:multiLevelType w:val="hybridMultilevel"/>
    <w:tmpl w:val="701EB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E2390"/>
    <w:multiLevelType w:val="hybridMultilevel"/>
    <w:tmpl w:val="03C60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C73F3"/>
    <w:multiLevelType w:val="hybridMultilevel"/>
    <w:tmpl w:val="26A63256"/>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1B0471F"/>
    <w:multiLevelType w:val="hybridMultilevel"/>
    <w:tmpl w:val="83664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4AC6"/>
    <w:multiLevelType w:val="hybridMultilevel"/>
    <w:tmpl w:val="A4B8C3EE"/>
    <w:lvl w:ilvl="0" w:tplc="0409000B">
      <w:start w:val="1"/>
      <w:numFmt w:val="bullet"/>
      <w:lvlText w:val=""/>
      <w:lvlJc w:val="left"/>
      <w:pPr>
        <w:ind w:left="1345" w:hanging="360"/>
      </w:pPr>
      <w:rPr>
        <w:rFonts w:ascii="Wingdings" w:hAnsi="Wingdings"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6" w15:restartNumberingAfterBreak="0">
    <w:nsid w:val="24FC122C"/>
    <w:multiLevelType w:val="multilevel"/>
    <w:tmpl w:val="01B4BF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20C50"/>
    <w:multiLevelType w:val="multilevel"/>
    <w:tmpl w:val="05A8586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30BF596F"/>
    <w:multiLevelType w:val="hybridMultilevel"/>
    <w:tmpl w:val="664ABFC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A3D46"/>
    <w:multiLevelType w:val="hybridMultilevel"/>
    <w:tmpl w:val="B60EC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A02C9"/>
    <w:multiLevelType w:val="hybridMultilevel"/>
    <w:tmpl w:val="EFF87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E4DF6"/>
    <w:multiLevelType w:val="hybridMultilevel"/>
    <w:tmpl w:val="5884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97F84"/>
    <w:multiLevelType w:val="hybridMultilevel"/>
    <w:tmpl w:val="60143976"/>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3" w15:restartNumberingAfterBreak="0">
    <w:nsid w:val="4DF62510"/>
    <w:multiLevelType w:val="hybridMultilevel"/>
    <w:tmpl w:val="326A85F4"/>
    <w:lvl w:ilvl="0" w:tplc="63AC4A78">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F3323B7"/>
    <w:multiLevelType w:val="hybridMultilevel"/>
    <w:tmpl w:val="BB1474B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C1CD5"/>
    <w:multiLevelType w:val="hybridMultilevel"/>
    <w:tmpl w:val="76483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D705C"/>
    <w:multiLevelType w:val="hybridMultilevel"/>
    <w:tmpl w:val="856880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5831A9"/>
    <w:multiLevelType w:val="hybridMultilevel"/>
    <w:tmpl w:val="9ABA3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E7C8A"/>
    <w:multiLevelType w:val="hybridMultilevel"/>
    <w:tmpl w:val="22F44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
  </w:num>
  <w:num w:numId="4">
    <w:abstractNumId w:val="3"/>
  </w:num>
  <w:num w:numId="5">
    <w:abstractNumId w:val="2"/>
  </w:num>
  <w:num w:numId="6">
    <w:abstractNumId w:val="14"/>
  </w:num>
  <w:num w:numId="7">
    <w:abstractNumId w:val="8"/>
  </w:num>
  <w:num w:numId="8">
    <w:abstractNumId w:val="16"/>
  </w:num>
  <w:num w:numId="9">
    <w:abstractNumId w:val="17"/>
  </w:num>
  <w:num w:numId="10">
    <w:abstractNumId w:val="11"/>
  </w:num>
  <w:num w:numId="11">
    <w:abstractNumId w:val="9"/>
  </w:num>
  <w:num w:numId="12">
    <w:abstractNumId w:val="7"/>
  </w:num>
  <w:num w:numId="13">
    <w:abstractNumId w:val="6"/>
  </w:num>
  <w:num w:numId="14">
    <w:abstractNumId w:val="13"/>
  </w:num>
  <w:num w:numId="15">
    <w:abstractNumId w:val="5"/>
  </w:num>
  <w:num w:numId="16">
    <w:abstractNumId w:val="15"/>
  </w:num>
  <w:num w:numId="17">
    <w:abstractNumId w:val="10"/>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15"/>
    <w:rsid w:val="00024661"/>
    <w:rsid w:val="0007360C"/>
    <w:rsid w:val="001A40ED"/>
    <w:rsid w:val="001B1D4B"/>
    <w:rsid w:val="00395532"/>
    <w:rsid w:val="003B7C15"/>
    <w:rsid w:val="003F772B"/>
    <w:rsid w:val="00413912"/>
    <w:rsid w:val="004467AD"/>
    <w:rsid w:val="00473CD6"/>
    <w:rsid w:val="004B4A6D"/>
    <w:rsid w:val="004F3740"/>
    <w:rsid w:val="00562AAD"/>
    <w:rsid w:val="00577B21"/>
    <w:rsid w:val="00583A90"/>
    <w:rsid w:val="005C346B"/>
    <w:rsid w:val="00657089"/>
    <w:rsid w:val="00755FDE"/>
    <w:rsid w:val="007637C9"/>
    <w:rsid w:val="007772AB"/>
    <w:rsid w:val="007D7BF0"/>
    <w:rsid w:val="008655E0"/>
    <w:rsid w:val="008A3D49"/>
    <w:rsid w:val="00933AFD"/>
    <w:rsid w:val="009E47AA"/>
    <w:rsid w:val="00B57DD7"/>
    <w:rsid w:val="00C76E42"/>
    <w:rsid w:val="00CE5645"/>
    <w:rsid w:val="00CE667C"/>
    <w:rsid w:val="00D51789"/>
    <w:rsid w:val="00D6148C"/>
    <w:rsid w:val="00D84F46"/>
    <w:rsid w:val="00DF19FA"/>
    <w:rsid w:val="00E2556B"/>
    <w:rsid w:val="00E8559D"/>
    <w:rsid w:val="00ED0F56"/>
    <w:rsid w:val="00ED4FF0"/>
    <w:rsid w:val="00F66F16"/>
    <w:rsid w:val="00F86CA6"/>
    <w:rsid w:val="00F9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63A5"/>
  <w15:chartTrackingRefBased/>
  <w15:docId w15:val="{D66D8371-6B82-4BCB-8F9F-B46AAAFC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C1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B7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C15"/>
    <w:rPr>
      <w:rFonts w:ascii="Segoe UI" w:hAnsi="Segoe UI" w:cs="Segoe UI"/>
      <w:sz w:val="18"/>
      <w:szCs w:val="18"/>
    </w:rPr>
  </w:style>
  <w:style w:type="character" w:styleId="Hyperlink">
    <w:name w:val="Hyperlink"/>
    <w:basedOn w:val="DefaultParagraphFont"/>
    <w:uiPriority w:val="99"/>
    <w:unhideWhenUsed/>
    <w:rsid w:val="003B7C15"/>
    <w:rPr>
      <w:color w:val="0000FF"/>
      <w:u w:val="single"/>
    </w:rPr>
  </w:style>
  <w:style w:type="paragraph" w:styleId="NoSpacing">
    <w:name w:val="No Spacing"/>
    <w:uiPriority w:val="1"/>
    <w:qFormat/>
    <w:rsid w:val="00D6148C"/>
    <w:pPr>
      <w:spacing w:after="0" w:line="240" w:lineRule="auto"/>
    </w:pPr>
  </w:style>
  <w:style w:type="paragraph" w:styleId="NormalWeb">
    <w:name w:val="Normal (Web)"/>
    <w:basedOn w:val="Normal"/>
    <w:uiPriority w:val="99"/>
    <w:unhideWhenUsed/>
    <w:rsid w:val="00ED0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AAD"/>
    <w:rPr>
      <w:b/>
      <w:bCs/>
    </w:rPr>
  </w:style>
  <w:style w:type="character" w:styleId="HTMLCode">
    <w:name w:val="HTML Code"/>
    <w:basedOn w:val="DefaultParagraphFont"/>
    <w:uiPriority w:val="99"/>
    <w:semiHidden/>
    <w:unhideWhenUsed/>
    <w:rsid w:val="00562AAD"/>
    <w:rPr>
      <w:rFonts w:ascii="Courier New" w:eastAsia="Times New Roman" w:hAnsi="Courier New" w:cs="Courier New"/>
      <w:sz w:val="20"/>
      <w:szCs w:val="20"/>
    </w:rPr>
  </w:style>
  <w:style w:type="character" w:styleId="Emphasis">
    <w:name w:val="Emphasis"/>
    <w:basedOn w:val="DefaultParagraphFont"/>
    <w:uiPriority w:val="20"/>
    <w:qFormat/>
    <w:rsid w:val="00562AAD"/>
    <w:rPr>
      <w:i/>
      <w:iCs/>
    </w:rPr>
  </w:style>
  <w:style w:type="paragraph" w:styleId="HTMLPreformatted">
    <w:name w:val="HTML Preformatted"/>
    <w:basedOn w:val="Normal"/>
    <w:link w:val="HTMLPreformattedChar"/>
    <w:uiPriority w:val="99"/>
    <w:semiHidden/>
    <w:unhideWhenUsed/>
    <w:rsid w:val="0056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AAD"/>
    <w:rPr>
      <w:rFonts w:ascii="Courier New" w:eastAsia="Times New Roman" w:hAnsi="Courier New" w:cs="Courier New"/>
      <w:sz w:val="20"/>
      <w:szCs w:val="20"/>
    </w:rPr>
  </w:style>
  <w:style w:type="paragraph" w:styleId="ListParagraph">
    <w:name w:val="List Paragraph"/>
    <w:basedOn w:val="Normal"/>
    <w:uiPriority w:val="34"/>
    <w:qFormat/>
    <w:rsid w:val="008655E0"/>
    <w:pPr>
      <w:ind w:left="720"/>
      <w:contextualSpacing/>
    </w:pPr>
  </w:style>
  <w:style w:type="character" w:styleId="UnresolvedMention">
    <w:name w:val="Unresolved Mention"/>
    <w:basedOn w:val="DefaultParagraphFont"/>
    <w:uiPriority w:val="99"/>
    <w:semiHidden/>
    <w:unhideWhenUsed/>
    <w:rsid w:val="00E25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634">
      <w:bodyDiv w:val="1"/>
      <w:marLeft w:val="0"/>
      <w:marRight w:val="0"/>
      <w:marTop w:val="0"/>
      <w:marBottom w:val="0"/>
      <w:divBdr>
        <w:top w:val="none" w:sz="0" w:space="0" w:color="auto"/>
        <w:left w:val="none" w:sz="0" w:space="0" w:color="auto"/>
        <w:bottom w:val="none" w:sz="0" w:space="0" w:color="auto"/>
        <w:right w:val="none" w:sz="0" w:space="0" w:color="auto"/>
      </w:divBdr>
    </w:div>
    <w:div w:id="899749931">
      <w:bodyDiv w:val="1"/>
      <w:marLeft w:val="0"/>
      <w:marRight w:val="0"/>
      <w:marTop w:val="0"/>
      <w:marBottom w:val="0"/>
      <w:divBdr>
        <w:top w:val="none" w:sz="0" w:space="0" w:color="auto"/>
        <w:left w:val="none" w:sz="0" w:space="0" w:color="auto"/>
        <w:bottom w:val="none" w:sz="0" w:space="0" w:color="auto"/>
        <w:right w:val="none" w:sz="0" w:space="0" w:color="auto"/>
      </w:divBdr>
    </w:div>
    <w:div w:id="1167210158">
      <w:bodyDiv w:val="1"/>
      <w:marLeft w:val="0"/>
      <w:marRight w:val="0"/>
      <w:marTop w:val="0"/>
      <w:marBottom w:val="0"/>
      <w:divBdr>
        <w:top w:val="none" w:sz="0" w:space="0" w:color="auto"/>
        <w:left w:val="none" w:sz="0" w:space="0" w:color="auto"/>
        <w:bottom w:val="none" w:sz="0" w:space="0" w:color="auto"/>
        <w:right w:val="none" w:sz="0" w:space="0" w:color="auto"/>
      </w:divBdr>
    </w:div>
    <w:div w:id="18234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hyperlink" Target="https://medium.com/@amitvermaa93/sonarqube-setup-windows-e6a6c01be025" TargetMode="External"/><Relationship Id="rId3" Type="http://schemas.openxmlformats.org/officeDocument/2006/relationships/settings" Target="settings.xml"/><Relationship Id="rId7" Type="http://schemas.openxmlformats.org/officeDocument/2006/relationships/hyperlink" Target="http://localhost:9000/" TargetMode="External"/><Relationship Id="rId12" Type="http://schemas.openxmlformats.org/officeDocument/2006/relationships/hyperlink" Target="https://docs.sonarqub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narqube.org/download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zone.com/articles/how-quickly-get-started-sona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aeldung.com/sonar-q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Pachauri, Anuj (Noida)</dc:creator>
  <cp:keywords/>
  <dc:description/>
  <cp:lastModifiedBy>Pachauri, Anuj (Noida)</cp:lastModifiedBy>
  <cp:revision>53</cp:revision>
  <dcterms:created xsi:type="dcterms:W3CDTF">2020-01-08T08:17:00Z</dcterms:created>
  <dcterms:modified xsi:type="dcterms:W3CDTF">2020-01-08T11:04:00Z</dcterms:modified>
</cp:coreProperties>
</file>