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048A1" w14:textId="04F1158C" w:rsidR="00CF6051" w:rsidRDefault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b/>
          <w:bCs/>
          <w:sz w:val="24"/>
          <w:szCs w:val="24"/>
        </w:rPr>
        <w:t>Problem Practical 1 Problem Statement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B3519">
        <w:rPr>
          <w:rFonts w:ascii="Times New Roman" w:hAnsi="Times New Roman" w:cs="Times New Roman"/>
          <w:sz w:val="24"/>
          <w:szCs w:val="24"/>
        </w:rPr>
        <w:t>Design and implement Parallel Breadth First Search and Depth First Search based on existing algorithms using OpenMP. Use a Tree or an undirected graph for BFS and DFS.</w:t>
      </w:r>
    </w:p>
    <w:p w14:paraId="7FC35E99" w14:textId="38D502F8" w:rsidR="009B3519" w:rsidRDefault="009B35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351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0E4932C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BEEE483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46C15426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#include &lt;queue&gt;</w:t>
      </w:r>
    </w:p>
    <w:p w14:paraId="01C618A4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#include &lt;omp.h&gt;</w:t>
      </w:r>
    </w:p>
    <w:p w14:paraId="27ABEF19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using namespace std;</w:t>
      </w:r>
    </w:p>
    <w:p w14:paraId="0A00494F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48092128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class Graph</w:t>
      </w:r>
    </w:p>
    <w:p w14:paraId="2149E3FC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{</w:t>
      </w:r>
    </w:p>
    <w:p w14:paraId="2ABBF5F7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public:</w:t>
      </w:r>
    </w:p>
    <w:p w14:paraId="07D7E026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int V;</w:t>
      </w:r>
    </w:p>
    <w:p w14:paraId="7FBEB5FE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vector&lt;vector&lt;int&gt;&gt; adj;</w:t>
      </w:r>
    </w:p>
    <w:p w14:paraId="5258C736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32DF38DC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int vertices)</w:t>
      </w:r>
    </w:p>
    <w:p w14:paraId="38952C62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{</w:t>
      </w:r>
    </w:p>
    <w:p w14:paraId="4DD48AFC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V = vertices;</w:t>
      </w:r>
    </w:p>
    <w:p w14:paraId="6DE4C826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adj.resize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(V);</w:t>
      </w:r>
    </w:p>
    <w:p w14:paraId="7CDF5B81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}</w:t>
      </w:r>
    </w:p>
    <w:p w14:paraId="1FC64DE4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15A6D835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addEdge(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int u, int v)</w:t>
      </w:r>
    </w:p>
    <w:p w14:paraId="3CC11B75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{</w:t>
      </w:r>
    </w:p>
    <w:p w14:paraId="574725CE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// Undirected Graph</w:t>
      </w:r>
    </w:p>
    <w:p w14:paraId="5F82228E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adj[u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].push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_back(v);</w:t>
      </w:r>
    </w:p>
    <w:p w14:paraId="1E748FCF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adj[v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].push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_back(u);</w:t>
      </w:r>
    </w:p>
    <w:p w14:paraId="78BDB317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}</w:t>
      </w:r>
    </w:p>
    <w:p w14:paraId="208C70B8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46CD03F5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parallelBFS(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int start)</w:t>
      </w:r>
    </w:p>
    <w:p w14:paraId="421DA1EC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{</w:t>
      </w:r>
    </w:p>
    <w:p w14:paraId="05D9C55C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lastRenderedPageBreak/>
        <w:t xml:space="preserve">        vector&lt;bool&gt;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visited(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V, false);</w:t>
      </w:r>
    </w:p>
    <w:p w14:paraId="0E75201C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queue&lt;int&gt; q;</w:t>
      </w:r>
    </w:p>
    <w:p w14:paraId="3E5D82CD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visited[start] = true;</w:t>
      </w:r>
    </w:p>
    <w:p w14:paraId="246FC7E5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q.push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(start);</w:t>
      </w:r>
    </w:p>
    <w:p w14:paraId="6F54525D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cout &lt;&lt; "Parallel BFS starting from node " &lt;&lt; start &lt;&lt;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":\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n";</w:t>
      </w:r>
    </w:p>
    <w:p w14:paraId="10E8A024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47543D59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while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(!q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))</w:t>
      </w:r>
    </w:p>
    <w:p w14:paraId="05C268FC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{</w:t>
      </w:r>
    </w:p>
    <w:p w14:paraId="0E42435F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    int levelSize =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q.size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();</w:t>
      </w:r>
    </w:p>
    <w:p w14:paraId="1F1F535A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#pragma omp parallel for</w:t>
      </w:r>
    </w:p>
    <w:p w14:paraId="0FCD743F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for (int i = 0; i &lt; levelSize; ++i)</w:t>
      </w:r>
    </w:p>
    <w:p w14:paraId="57F1527A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{</w:t>
      </w:r>
    </w:p>
    <w:p w14:paraId="5FF5F7FF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    int current;</w:t>
      </w:r>
    </w:p>
    <w:p w14:paraId="7A37DE21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#pragma omp critical</w:t>
      </w:r>
    </w:p>
    <w:p w14:paraId="4C5198CA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715F6083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            if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(!q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))</w:t>
      </w:r>
    </w:p>
    <w:p w14:paraId="73066757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        {</w:t>
      </w:r>
    </w:p>
    <w:p w14:paraId="57B76838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                current =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q.front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();</w:t>
      </w:r>
    </w:p>
    <w:p w14:paraId="322610AD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q.pop(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);</w:t>
      </w:r>
    </w:p>
    <w:p w14:paraId="795A78A3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            cout &lt;&lt; "Thread " &lt;&lt; omp_get_thread_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num(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) &lt;&lt; " visiting " &lt;&lt; current &lt;&lt; endl;</w:t>
      </w:r>
    </w:p>
    <w:p w14:paraId="1ED30379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2038EEFC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4334EB99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603F334F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#pragma omp parallel for</w:t>
      </w:r>
    </w:p>
    <w:p w14:paraId="73A038A9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    for (int j = 0; j &lt; adj[current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].size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(); ++j)</w:t>
      </w:r>
    </w:p>
    <w:p w14:paraId="64AA98DD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7FB73EA8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        int neighbor = adj[current][j];</w:t>
      </w:r>
    </w:p>
    <w:p w14:paraId="33EBB435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746D34C9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#pragma omp critical</w:t>
      </w:r>
    </w:p>
    <w:p w14:paraId="1C8EF390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        {</w:t>
      </w:r>
    </w:p>
    <w:p w14:paraId="3322AE8F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    if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[neighbor])</w:t>
      </w:r>
    </w:p>
    <w:p w14:paraId="548F7638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            {</w:t>
      </w:r>
    </w:p>
    <w:p w14:paraId="1EB72D1E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                visited[neighbor] = true;</w:t>
      </w:r>
    </w:p>
    <w:p w14:paraId="744AAB84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q.push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(neighbor);</w:t>
      </w:r>
    </w:p>
    <w:p w14:paraId="6FA2DC10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55E14E6B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3F8A3B68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3515EB22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}</w:t>
      </w:r>
    </w:p>
    <w:p w14:paraId="24EA55D7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}</w:t>
      </w:r>
    </w:p>
    <w:p w14:paraId="4CEBCE74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}</w:t>
      </w:r>
    </w:p>
    <w:p w14:paraId="0D5C1E92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220D8621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parallelDFSUtil(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int v, vector&lt;bool&gt; &amp;visited)</w:t>
      </w:r>
    </w:p>
    <w:p w14:paraId="7BDF7793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{</w:t>
      </w:r>
    </w:p>
    <w:p w14:paraId="46FB4F91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#pragma omp critical</w:t>
      </w:r>
    </w:p>
    <w:p w14:paraId="32284F9C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{</w:t>
      </w:r>
    </w:p>
    <w:p w14:paraId="4F82D6A8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visited[v] = true;</w:t>
      </w:r>
    </w:p>
    <w:p w14:paraId="6971D3B4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cout &lt;&lt; "Thread " &lt;&lt; omp_get_thread_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num(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) &lt;&lt; " visiting " &lt;&lt; v &lt;&lt; endl;</w:t>
      </w:r>
    </w:p>
    <w:p w14:paraId="4ED39714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}</w:t>
      </w:r>
    </w:p>
    <w:p w14:paraId="2657A951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0C07541B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u :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 xml:space="preserve"> adj[v])</w:t>
      </w:r>
    </w:p>
    <w:p w14:paraId="103254D2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{</w:t>
      </w:r>
    </w:p>
    <w:p w14:paraId="75ECBAED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    if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[u])</w:t>
      </w:r>
    </w:p>
    <w:p w14:paraId="15CC109C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{</w:t>
      </w:r>
    </w:p>
    <w:p w14:paraId="50A5E38C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#pragma omp task firstprivate(u)</w:t>
      </w:r>
    </w:p>
    <w:p w14:paraId="07175884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25AB6D96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parallelDFSUtil(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u, visited);</w:t>
      </w:r>
    </w:p>
    <w:p w14:paraId="3C97DEB9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294820C5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}</w:t>
      </w:r>
    </w:p>
    <w:p w14:paraId="4F1DFCEF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}</w:t>
      </w:r>
    </w:p>
    <w:p w14:paraId="4C7D2EB8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}</w:t>
      </w:r>
    </w:p>
    <w:p w14:paraId="79763723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472E21F1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parallelDFS(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int start)</w:t>
      </w:r>
    </w:p>
    <w:p w14:paraId="4FD8E780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{</w:t>
      </w:r>
    </w:p>
    <w:p w14:paraId="4F36083E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vector&lt;bool&gt;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visited(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V, false);</w:t>
      </w:r>
    </w:p>
    <w:p w14:paraId="66E71E31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4B7E3EAD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cout &lt;&lt; "Parallel DFS starting from node " &lt;&lt; start &lt;&lt;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":\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n";</w:t>
      </w:r>
    </w:p>
    <w:p w14:paraId="45375CDF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#pragma omp parallel</w:t>
      </w:r>
    </w:p>
    <w:p w14:paraId="77F2B1AC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{</w:t>
      </w:r>
    </w:p>
    <w:p w14:paraId="34970B72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#pragma omp single</w:t>
      </w:r>
    </w:p>
    <w:p w14:paraId="219EE6EA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{</w:t>
      </w:r>
    </w:p>
    <w:p w14:paraId="680D51F5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parallelDFSUtil(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start, visited);</w:t>
      </w:r>
    </w:p>
    <w:p w14:paraId="620E119F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    }</w:t>
      </w:r>
    </w:p>
    <w:p w14:paraId="50C6F6FF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}</w:t>
      </w:r>
    </w:p>
    <w:p w14:paraId="7BFE8699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}</w:t>
      </w:r>
    </w:p>
    <w:p w14:paraId="6E7EA659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};</w:t>
      </w:r>
    </w:p>
    <w:p w14:paraId="0BC08D76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74FF9559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)</w:t>
      </w:r>
    </w:p>
    <w:p w14:paraId="0C115AFD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{</w:t>
      </w:r>
    </w:p>
    <w:p w14:paraId="10DC65DE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int V;</w:t>
      </w:r>
    </w:p>
    <w:p w14:paraId="723CB3D6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cout &lt;&lt; "Enter number of nodes: ";</w:t>
      </w:r>
    </w:p>
    <w:p w14:paraId="1DCC0FCE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cin &gt;&gt; V;</w:t>
      </w:r>
    </w:p>
    <w:p w14:paraId="38871D70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32813618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Graph g(V);</w:t>
      </w:r>
    </w:p>
    <w:p w14:paraId="2204F97B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33E3B774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int E;</w:t>
      </w:r>
    </w:p>
    <w:p w14:paraId="4201B9D4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cout &lt;&lt; "Enter number of edges: ";</w:t>
      </w:r>
    </w:p>
    <w:p w14:paraId="5742C7F1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cin &gt;&gt; E;</w:t>
      </w:r>
    </w:p>
    <w:p w14:paraId="37FD3ECB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095ECE36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cout &lt;&lt; "Enter " &lt;&lt; E &lt;&lt; " edges (u v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):\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n";</w:t>
      </w:r>
    </w:p>
    <w:p w14:paraId="1519A6A4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for (int i = 0; i &lt; E; ++i)</w:t>
      </w:r>
    </w:p>
    <w:p w14:paraId="141A9DD3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lastRenderedPageBreak/>
        <w:t>    {</w:t>
      </w:r>
    </w:p>
    <w:p w14:paraId="5C255CA0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int u, v;</w:t>
      </w:r>
    </w:p>
    <w:p w14:paraId="205F5013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    cin &gt;&gt; u &gt;&gt; v;</w:t>
      </w:r>
    </w:p>
    <w:p w14:paraId="038FBC9A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g.addEdge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(u, v);</w:t>
      </w:r>
    </w:p>
    <w:p w14:paraId="3C430F4D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}</w:t>
      </w:r>
    </w:p>
    <w:p w14:paraId="73AECF04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1448C8B0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int startNode;</w:t>
      </w:r>
    </w:p>
    <w:p w14:paraId="4747C1B5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cout &lt;&lt; "Enter start node for BFS/DFS: ";</w:t>
      </w:r>
    </w:p>
    <w:p w14:paraId="26DF1851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cin &gt;&gt; startNode;</w:t>
      </w:r>
    </w:p>
    <w:p w14:paraId="57B4B3EA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4A6705B4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double start_time = omp_get_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wtime(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);</w:t>
      </w:r>
    </w:p>
    <w:p w14:paraId="6D52A13B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g.parallelBFS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(startNode);</w:t>
      </w:r>
    </w:p>
    <w:p w14:paraId="16004248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double end_time = omp_get_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wtime(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);</w:t>
      </w:r>
    </w:p>
    <w:p w14:paraId="22FB82B9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cout &lt;&lt; "BFS Execution time: " &lt;&lt; (end_time - start_time) &lt;&lt; " seconds\n\n";</w:t>
      </w:r>
    </w:p>
    <w:p w14:paraId="25D2C063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212B4CE4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start_time = omp_get_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wtime(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);</w:t>
      </w:r>
    </w:p>
    <w:p w14:paraId="15317FC7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g.parallelDFS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(startNode);</w:t>
      </w:r>
    </w:p>
    <w:p w14:paraId="26FFAA92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end_time = omp_get_</w:t>
      </w:r>
      <w:proofErr w:type="gramStart"/>
      <w:r w:rsidRPr="009B3519">
        <w:rPr>
          <w:rFonts w:ascii="Times New Roman" w:hAnsi="Times New Roman" w:cs="Times New Roman"/>
          <w:sz w:val="24"/>
          <w:szCs w:val="24"/>
        </w:rPr>
        <w:t>wtime(</w:t>
      </w:r>
      <w:proofErr w:type="gramEnd"/>
      <w:r w:rsidRPr="009B3519">
        <w:rPr>
          <w:rFonts w:ascii="Times New Roman" w:hAnsi="Times New Roman" w:cs="Times New Roman"/>
          <w:sz w:val="24"/>
          <w:szCs w:val="24"/>
        </w:rPr>
        <w:t>);</w:t>
      </w:r>
    </w:p>
    <w:p w14:paraId="393F5C23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cout &lt;&lt; "DFS Execution time: " &lt;&lt; (end_time - start_time) &lt;&lt; " seconds\n";</w:t>
      </w:r>
    </w:p>
    <w:p w14:paraId="4EBE6DED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</w:p>
    <w:p w14:paraId="7A8BF450" w14:textId="77777777" w:rsidR="009B3519" w:rsidRP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    return 0;</w:t>
      </w:r>
    </w:p>
    <w:p w14:paraId="66288B62" w14:textId="2A12BF55" w:rsid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 w:rsidRPr="009B3519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Steps to execute the code:</w:t>
      </w:r>
    </w:p>
    <w:p w14:paraId="1B9351A5" w14:textId="4225DD90" w:rsidR="009B3519" w:rsidRDefault="009B3519" w:rsidP="009B3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cmd in the folder where the code is present</w:t>
      </w:r>
    </w:p>
    <w:p w14:paraId="579E7DEE" w14:textId="0A31A91F" w:rsidR="009B3519" w:rsidRDefault="009B3519" w:rsidP="009B3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command g++ -fopenmp file_name.cpp -o file_name</w:t>
      </w:r>
    </w:p>
    <w:p w14:paraId="78138B87" w14:textId="77777777" w:rsidR="009B3519" w:rsidRDefault="009B3519" w:rsidP="009B3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 .</w:t>
      </w:r>
      <w:proofErr w:type="gramEnd"/>
      <w:r>
        <w:rPr>
          <w:rFonts w:ascii="Times New Roman" w:hAnsi="Times New Roman" w:cs="Times New Roman"/>
          <w:sz w:val="24"/>
          <w:szCs w:val="24"/>
        </w:rPr>
        <w:t>\file_name</w:t>
      </w:r>
    </w:p>
    <w:p w14:paraId="676366F1" w14:textId="77777777" w:rsidR="009B3519" w:rsidRDefault="009B3519" w:rsidP="009B3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95547F7" w14:textId="77777777" w:rsidR="002932D9" w:rsidRPr="002932D9" w:rsidRDefault="002932D9" w:rsidP="002932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C:\Users\Shravan\OneDrive\Desktop\Engineering Degree Stuff\4th Year Stuff\8th Sem Stuff\LP-5 Problem Statement &amp; Programs\Programs\HPC Practical 1&gt;</w:t>
      </w:r>
      <w:r w:rsidRPr="002932D9">
        <w:rPr>
          <w:rFonts w:ascii="Times New Roman" w:hAnsi="Times New Roman" w:cs="Times New Roman"/>
          <w:b/>
          <w:bCs/>
          <w:sz w:val="24"/>
          <w:szCs w:val="24"/>
        </w:rPr>
        <w:t>g++ -fopenmp bfs_dfs.cpp -o bfs_dfs</w:t>
      </w:r>
    </w:p>
    <w:p w14:paraId="77B6813B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</w:p>
    <w:p w14:paraId="2F889E9C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lastRenderedPageBreak/>
        <w:t>C:\Users\Shravan\OneDrive\Desktop\Engineering Degree Stuff\4th Year Stuff\8th Sem Stuff\LP-5 Problem Statement &amp; Programs\Programs\HPC Practical 1&gt;</w:t>
      </w:r>
      <w:r w:rsidRPr="002932D9">
        <w:rPr>
          <w:rFonts w:ascii="Times New Roman" w:hAnsi="Times New Roman" w:cs="Times New Roman"/>
          <w:b/>
          <w:bCs/>
          <w:sz w:val="24"/>
          <w:szCs w:val="24"/>
        </w:rPr>
        <w:t>.\bfs_dfs</w:t>
      </w:r>
    </w:p>
    <w:p w14:paraId="273988FC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Enter number of nodes: 6</w:t>
      </w:r>
    </w:p>
    <w:p w14:paraId="6548FBDE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Enter number of edges: 7</w:t>
      </w:r>
    </w:p>
    <w:p w14:paraId="3BF36910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Enter 7 edges (u v):</w:t>
      </w:r>
    </w:p>
    <w:p w14:paraId="0412567E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0 1</w:t>
      </w:r>
    </w:p>
    <w:p w14:paraId="4E8CE4C8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0 2</w:t>
      </w:r>
    </w:p>
    <w:p w14:paraId="0E31B1AA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0 3</w:t>
      </w:r>
    </w:p>
    <w:p w14:paraId="2379748B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1 4</w:t>
      </w:r>
    </w:p>
    <w:p w14:paraId="0578AB4D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2 5</w:t>
      </w:r>
    </w:p>
    <w:p w14:paraId="0150624C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3 5</w:t>
      </w:r>
    </w:p>
    <w:p w14:paraId="03D7AF5E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4 5</w:t>
      </w:r>
    </w:p>
    <w:p w14:paraId="046F4DA5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Enter start node for BFS/DFS: 0</w:t>
      </w:r>
    </w:p>
    <w:p w14:paraId="3D025D29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Parallel BFS starting from node 0:</w:t>
      </w:r>
    </w:p>
    <w:p w14:paraId="1EBCBA86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0 visiting 0</w:t>
      </w:r>
    </w:p>
    <w:p w14:paraId="494C79C6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2 visiting 1</w:t>
      </w:r>
    </w:p>
    <w:p w14:paraId="15E88BA1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1 visiting 2</w:t>
      </w:r>
    </w:p>
    <w:p w14:paraId="15416C25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0 visiting 3</w:t>
      </w:r>
    </w:p>
    <w:p w14:paraId="09DE73F4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1 visiting 4</w:t>
      </w:r>
    </w:p>
    <w:p w14:paraId="36130712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0 visiting 5</w:t>
      </w:r>
    </w:p>
    <w:p w14:paraId="1303168F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BFS Execution time: 0.0139999 seconds</w:t>
      </w:r>
    </w:p>
    <w:p w14:paraId="78851754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</w:p>
    <w:p w14:paraId="24DCF83D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Parallel DFS starting from node 0:</w:t>
      </w:r>
    </w:p>
    <w:p w14:paraId="4C2C066A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4 visiting 0</w:t>
      </w:r>
    </w:p>
    <w:p w14:paraId="4FFEEA92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1 visiting 1</w:t>
      </w:r>
    </w:p>
    <w:p w14:paraId="0179C99F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4 visiting 2</w:t>
      </w:r>
    </w:p>
    <w:p w14:paraId="38387F6D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3 visiting 3</w:t>
      </w:r>
    </w:p>
    <w:p w14:paraId="6A7D47F2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1 visiting 4</w:t>
      </w:r>
    </w:p>
    <w:p w14:paraId="633E01ED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4 visiting 5</w:t>
      </w:r>
    </w:p>
    <w:p w14:paraId="5CDCDA55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3 visiting 5</w:t>
      </w:r>
    </w:p>
    <w:p w14:paraId="1FB0C4AD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1 visiting 5</w:t>
      </w:r>
    </w:p>
    <w:p w14:paraId="5B75D37F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lastRenderedPageBreak/>
        <w:t>Thread 4 visiting 3</w:t>
      </w:r>
    </w:p>
    <w:p w14:paraId="523FA73F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2 visiting 4</w:t>
      </w:r>
    </w:p>
    <w:p w14:paraId="6EFFFC3E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2 visiting 1</w:t>
      </w:r>
    </w:p>
    <w:p w14:paraId="6D7CC6FD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5 visiting 4</w:t>
      </w:r>
    </w:p>
    <w:p w14:paraId="66EACA79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5 visiting 1</w:t>
      </w:r>
    </w:p>
    <w:p w14:paraId="586679D1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0 visiting 3</w:t>
      </w:r>
    </w:p>
    <w:p w14:paraId="6E5C3C69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3 visiting 2</w:t>
      </w:r>
    </w:p>
    <w:p w14:paraId="63868127" w14:textId="77777777" w:rsidR="002932D9" w:rsidRPr="002932D9" w:rsidRDefault="002932D9" w:rsidP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Thread 1 visiting 2</w:t>
      </w:r>
    </w:p>
    <w:p w14:paraId="46EE1DDC" w14:textId="47964F6C" w:rsidR="009B3519" w:rsidRDefault="002932D9">
      <w:pPr>
        <w:rPr>
          <w:rFonts w:ascii="Times New Roman" w:hAnsi="Times New Roman" w:cs="Times New Roman"/>
          <w:sz w:val="24"/>
          <w:szCs w:val="24"/>
        </w:rPr>
      </w:pPr>
      <w:r w:rsidRPr="002932D9">
        <w:rPr>
          <w:rFonts w:ascii="Times New Roman" w:hAnsi="Times New Roman" w:cs="Times New Roman"/>
          <w:sz w:val="24"/>
          <w:szCs w:val="24"/>
        </w:rPr>
        <w:t>DFS Execution time: 0.0150001 seconds</w:t>
      </w:r>
      <w:r w:rsidR="009B3519" w:rsidRPr="009B35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34ABF8" w14:textId="77777777" w:rsidR="0069291A" w:rsidRDefault="0069291A">
      <w:pPr>
        <w:rPr>
          <w:rFonts w:ascii="Times New Roman" w:hAnsi="Times New Roman" w:cs="Times New Roman"/>
          <w:sz w:val="24"/>
          <w:szCs w:val="24"/>
        </w:rPr>
      </w:pPr>
    </w:p>
    <w:p w14:paraId="361D2C1F" w14:textId="77777777" w:rsidR="0069291A" w:rsidRPr="0069291A" w:rsidRDefault="0069291A" w:rsidP="0069291A">
      <w:pPr>
        <w:rPr>
          <w:rFonts w:ascii="Times New Roman" w:hAnsi="Times New Roman" w:cs="Times New Roman"/>
          <w:sz w:val="24"/>
          <w:szCs w:val="24"/>
        </w:rPr>
      </w:pPr>
      <w:r w:rsidRPr="0069291A">
        <w:rPr>
          <w:rFonts w:ascii="Times New Roman" w:hAnsi="Times New Roman" w:cs="Times New Roman"/>
          <w:sz w:val="24"/>
          <w:szCs w:val="24"/>
        </w:rPr>
        <w:t xml:space="preserve">The code begins with #include &lt;iostream&gt;, which is a preprocessor directive that includes the iostream library, providing input and output functionalities like printing to the console and reading user input. #include &lt;vector&gt; includes the vector library, which allows the use of dynamic arrays, a fundamental data structure for representing the adjacency list of the graph. #include &lt;queue&gt; includes the queue library, which provides the queue data structure, essential for the BFS algorithm to maintain the order of nodes to be visited. #include &lt;omp.h&gt; includes the OpenMP header file, which enables parallel programming constructs for utilizing multi-core processors to speed up the graph traversal algorithms. using namespace std; brings all identifiers (like cout, cin, vector, queue) from the standard namespace into the current scope, making them directly usable without the 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 xml:space="preserve"> prefix.</w:t>
      </w:r>
    </w:p>
    <w:p w14:paraId="1832623A" w14:textId="77777777" w:rsidR="0069291A" w:rsidRPr="0069291A" w:rsidRDefault="0069291A" w:rsidP="0069291A">
      <w:pPr>
        <w:rPr>
          <w:rFonts w:ascii="Times New Roman" w:hAnsi="Times New Roman" w:cs="Times New Roman"/>
          <w:sz w:val="24"/>
          <w:szCs w:val="24"/>
        </w:rPr>
      </w:pPr>
      <w:r w:rsidRPr="0069291A">
        <w:rPr>
          <w:rFonts w:ascii="Times New Roman" w:hAnsi="Times New Roman" w:cs="Times New Roman"/>
          <w:sz w:val="24"/>
          <w:szCs w:val="24"/>
        </w:rPr>
        <w:t>Next, a class named Graph is defined. This class encapsulates the data and methods related to a graph. Inside the class, public: declares that the following members are accessible from outside the class. int V; declares an integer variable V which will store the number of vertices (nodes) in the graph. vector&lt;vector&lt;int&gt;&gt; adj; declares a 2D vector named adj. This vector represents the adjacency list of the graph, where adj[i] will store a list of all the vertices that are directly connected to vertex i.</w:t>
      </w:r>
    </w:p>
    <w:p w14:paraId="5FEF110D" w14:textId="77777777" w:rsidR="0069291A" w:rsidRPr="0069291A" w:rsidRDefault="0069291A" w:rsidP="0069291A">
      <w:pPr>
        <w:rPr>
          <w:rFonts w:ascii="Times New Roman" w:hAnsi="Times New Roman" w:cs="Times New Roman"/>
          <w:sz w:val="24"/>
          <w:szCs w:val="24"/>
        </w:rPr>
      </w:pPr>
      <w:r w:rsidRPr="0069291A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 xml:space="preserve">int vertices) is the constructor of the Graph class. It takes an integer 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vertices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 xml:space="preserve"> as input, which represents the initial number of vertices in the graph. Inside the constructor, V = vertices; assigns the input vertices to the member variable V. 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adj.resize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>(V); resizes the adj vector to have V elements. Each element of adj is itself a vector of integers, ready to store the neighbors of each vertex.</w:t>
      </w:r>
    </w:p>
    <w:p w14:paraId="716E1296" w14:textId="77777777" w:rsidR="0069291A" w:rsidRPr="0069291A" w:rsidRDefault="0069291A" w:rsidP="0069291A">
      <w:pPr>
        <w:rPr>
          <w:rFonts w:ascii="Times New Roman" w:hAnsi="Times New Roman" w:cs="Times New Roman"/>
          <w:sz w:val="24"/>
          <w:szCs w:val="24"/>
        </w:rPr>
      </w:pPr>
      <w:r w:rsidRPr="0069291A">
        <w:rPr>
          <w:rFonts w:ascii="Times New Roman" w:hAnsi="Times New Roman" w:cs="Times New Roman"/>
          <w:sz w:val="24"/>
          <w:szCs w:val="24"/>
        </w:rPr>
        <w:t xml:space="preserve">The void 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addEdge(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>int u, int v) is a member function that adds an edge between two vertices u and v. // Undirected Graph is a comment indicating that this implementation is for an undirected graph. adj[u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].push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>_back(v); adds vertex v to the adjacency list of vertex u, indicating that v is a neighbor of u. adj[v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].push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>_back(u); adds vertex u to the adjacency list of vertex v, because the graph is undirected, so if v is a neighbor of u, then u is also a neighbor of v.</w:t>
      </w:r>
    </w:p>
    <w:p w14:paraId="26CBEFCB" w14:textId="77777777" w:rsidR="0069291A" w:rsidRPr="0069291A" w:rsidRDefault="0069291A" w:rsidP="0069291A">
      <w:pPr>
        <w:rPr>
          <w:rFonts w:ascii="Times New Roman" w:hAnsi="Times New Roman" w:cs="Times New Roman"/>
          <w:sz w:val="24"/>
          <w:szCs w:val="24"/>
        </w:rPr>
      </w:pPr>
      <w:r w:rsidRPr="0069291A">
        <w:rPr>
          <w:rFonts w:ascii="Times New Roman" w:hAnsi="Times New Roman" w:cs="Times New Roman"/>
          <w:sz w:val="24"/>
          <w:szCs w:val="24"/>
        </w:rPr>
        <w:t xml:space="preserve">The void 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parallelBFS(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 xml:space="preserve">int start) is a member function that performs a parallel Breadth-First Search starting from the given start vertex. vector&lt;bool&gt; 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visited(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 xml:space="preserve">V, false); creates a vector of </w:t>
      </w:r>
      <w:r w:rsidRPr="0069291A">
        <w:rPr>
          <w:rFonts w:ascii="Times New Roman" w:hAnsi="Times New Roman" w:cs="Times New Roman"/>
          <w:sz w:val="24"/>
          <w:szCs w:val="24"/>
        </w:rPr>
        <w:lastRenderedPageBreak/>
        <w:t xml:space="preserve">booleans named visited of size V, initialized 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 xml:space="preserve"> false. This vector keeps track of whether each vertex has been visited during the traversal. queue&lt;int&gt; q; creates a queue of integers named q, which will store the vertices to be visited in the BFS process. visited[start] = true; marks the starting vertex as visited. 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q.push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 xml:space="preserve">(start); enqueues the starting vertex into the queue. cout &lt;&lt; "Parallel BFS starting from node " &lt;&lt; start &lt;&lt; 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":\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>n"; prints a message to the console indicating the start of the parallel BFS.</w:t>
      </w:r>
    </w:p>
    <w:p w14:paraId="78BAF66A" w14:textId="77777777" w:rsidR="0069291A" w:rsidRPr="0069291A" w:rsidRDefault="0069291A" w:rsidP="0069291A">
      <w:pPr>
        <w:rPr>
          <w:rFonts w:ascii="Times New Roman" w:hAnsi="Times New Roman" w:cs="Times New Roman"/>
          <w:sz w:val="24"/>
          <w:szCs w:val="24"/>
        </w:rPr>
      </w:pPr>
      <w:r w:rsidRPr="0069291A">
        <w:rPr>
          <w:rFonts w:ascii="Times New Roman" w:hAnsi="Times New Roman" w:cs="Times New Roman"/>
          <w:sz w:val="24"/>
          <w:szCs w:val="24"/>
        </w:rPr>
        <w:t xml:space="preserve">The while 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(!q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 xml:space="preserve">)) loop continues as long as the queue is not empty, meaning there are still vertices to explore. int levelSize = 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q.size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 xml:space="preserve">(); gets the current size of the queue, which represents the number of nodes at the current level of the BFS tree. #pragma omp parallel for is an OpenMP directive that instructs the compiler to parallelize the following for loop across multiple threads. for (int i = 0; i &lt; levelSize; ++i) iterates through all the nodes at the current level. Inside this parallel loop, int current; declares an integer variable current to store the vertex being processed by the current thread. #pragma omp critical is an OpenMP directive that ensures that the following block of code is executed by only one thread at a time, preventing race conditions when accessing shared resources like the queue and cout. Inside the critical section, if 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(!q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 xml:space="preserve">)) checks if the queue is not empty before attempting to dequeue. If it's not empty, current = 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q.front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 xml:space="preserve">(); gets the front element of the queue (the next node to visit). 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q.pop(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>); removes the front element from the queue. cout &lt;&lt; "Thread " &lt;&lt; omp_get_thread_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num(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>) &lt;&lt; " visiting " &lt;&lt; current &lt;&lt; endl; prints a message indicating which thread is visiting which vertex.</w:t>
      </w:r>
    </w:p>
    <w:p w14:paraId="378C3F23" w14:textId="77777777" w:rsidR="0069291A" w:rsidRPr="0069291A" w:rsidRDefault="0069291A" w:rsidP="0069291A">
      <w:pPr>
        <w:rPr>
          <w:rFonts w:ascii="Times New Roman" w:hAnsi="Times New Roman" w:cs="Times New Roman"/>
          <w:sz w:val="24"/>
          <w:szCs w:val="24"/>
        </w:rPr>
      </w:pPr>
      <w:r w:rsidRPr="0069291A">
        <w:rPr>
          <w:rFonts w:ascii="Times New Roman" w:hAnsi="Times New Roman" w:cs="Times New Roman"/>
          <w:sz w:val="24"/>
          <w:szCs w:val="24"/>
        </w:rPr>
        <w:t>After processing a vertex, another #pragma omp parallel for directive is used to parallelize the iteration through the neighbors of the current vertex. for (int j = 0; j &lt; adj[current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].size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 xml:space="preserve">(); ++j) iterates through all the neighbors in the adjacency list of current. int neighbor = adj[current][j]; gets the current neighbor of current. Another #pragma omp critical section ensures that the following code for checking and marking visited neighbors and enqueuing them is done atomically. Inside this critical section, if 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 xml:space="preserve">[neighbor]) checks if the neighbor has not been visited yet. If it hasn't been visited, visited[neighbor] = true; marks the neighbor as visited. 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q.push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>(neighbor); enqueues the neighbor into the queue for further exploration in the next levels of BFS.</w:t>
      </w:r>
    </w:p>
    <w:p w14:paraId="1A5EFAA8" w14:textId="77777777" w:rsidR="0069291A" w:rsidRPr="0069291A" w:rsidRDefault="0069291A" w:rsidP="0069291A">
      <w:pPr>
        <w:rPr>
          <w:rFonts w:ascii="Times New Roman" w:hAnsi="Times New Roman" w:cs="Times New Roman"/>
          <w:sz w:val="24"/>
          <w:szCs w:val="24"/>
        </w:rPr>
      </w:pPr>
      <w:r w:rsidRPr="0069291A">
        <w:rPr>
          <w:rFonts w:ascii="Times New Roman" w:hAnsi="Times New Roman" w:cs="Times New Roman"/>
          <w:sz w:val="24"/>
          <w:szCs w:val="24"/>
        </w:rPr>
        <w:t xml:space="preserve">The void 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parallelDFSUtil(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>int v, vector&lt;bool&gt; &amp;visited) is a recursive helper function for the parallel Depth-First Search. It takes the current vertex v and the visited vector as input. #pragma omp critical ensures that marking the current vertex as visited and printing the visiting message is done by only one thread at a time. Inside the critical section, visited[v] = true; marks the current vertex v as visited. cout &lt;&lt; "Thread " &lt;&lt; omp_get_thread_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num(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 xml:space="preserve">) &lt;&lt; " visiting " &lt;&lt; v &lt;&lt; endl; prints a message indicating which thread is visiting the current vertex. The for (int 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u :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 xml:space="preserve"> adj[v]) loop iterates through all the neighbors u of the current vertex v. if 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 xml:space="preserve">[u]) checks if the neighbor u has not been visited yet. If it hasn't, #pragma omp task firstprivate(u) is an OpenMP directive that creates a new task to recursively call parallelDFSUtil on the unvisited neighbor u. firstprivate(u) ensures that each task gets its own private copy of the u variable. The task will be executed by one of the available threads. 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parallelDFSUtil(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>u, visited); recursively calls the DFS utility function on the neighbor u.</w:t>
      </w:r>
    </w:p>
    <w:p w14:paraId="48C2C9CF" w14:textId="77777777" w:rsidR="0069291A" w:rsidRPr="0069291A" w:rsidRDefault="0069291A" w:rsidP="0069291A">
      <w:pPr>
        <w:rPr>
          <w:rFonts w:ascii="Times New Roman" w:hAnsi="Times New Roman" w:cs="Times New Roman"/>
          <w:sz w:val="24"/>
          <w:szCs w:val="24"/>
        </w:rPr>
      </w:pPr>
      <w:r w:rsidRPr="0069291A">
        <w:rPr>
          <w:rFonts w:ascii="Times New Roman" w:hAnsi="Times New Roman" w:cs="Times New Roman"/>
          <w:sz w:val="24"/>
          <w:szCs w:val="24"/>
        </w:rPr>
        <w:t xml:space="preserve">The void 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parallelDFS(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 xml:space="preserve">int start) is the main function for performing parallel Depth-First Search starting from the given start vertex. vector&lt;bool&gt; 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visited(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 xml:space="preserve">V, false); creates a visited vector initialized 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 xml:space="preserve"> false. cout &lt;&lt; "Parallel DFS starting from node " &lt;&lt; start &lt;&lt; 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":\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 xml:space="preserve">n"; prints </w:t>
      </w:r>
      <w:r w:rsidRPr="0069291A">
        <w:rPr>
          <w:rFonts w:ascii="Times New Roman" w:hAnsi="Times New Roman" w:cs="Times New Roman"/>
          <w:sz w:val="24"/>
          <w:szCs w:val="24"/>
        </w:rPr>
        <w:lastRenderedPageBreak/>
        <w:t xml:space="preserve">a starting message. #pragma omp parallel is an OpenMP directive that creates a team of threads to execute the following code in parallel. #pragma omp single is an OpenMP directive that ensures that the following block of code is executed by only one thread in the team. Inside this single region, 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parallelDFSUtil(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>start, visited); initiates the recursive parallel DFS starting from the start node.</w:t>
      </w:r>
    </w:p>
    <w:p w14:paraId="456F7099" w14:textId="7AD40A40" w:rsidR="0069291A" w:rsidRPr="009B3519" w:rsidRDefault="0069291A">
      <w:pPr>
        <w:rPr>
          <w:rFonts w:ascii="Times New Roman" w:hAnsi="Times New Roman" w:cs="Times New Roman"/>
          <w:sz w:val="24"/>
          <w:szCs w:val="24"/>
        </w:rPr>
      </w:pPr>
      <w:r w:rsidRPr="0069291A">
        <w:rPr>
          <w:rFonts w:ascii="Times New Roman" w:hAnsi="Times New Roman" w:cs="Times New Roman"/>
          <w:sz w:val="24"/>
          <w:szCs w:val="24"/>
        </w:rPr>
        <w:t xml:space="preserve">The int 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>) is the entry point of the program. int V; declares an integer variable V for the number of nodes. cout &lt;&lt; "Enter number of nodes: "; prompts the user to enter the number of nodes. cin &gt;&gt; V; reads the number of nodes from the user's input. Graph g(V); creates an object g of the Graph class with the specified number of vertices. int E; declares an integer variable E for the number of edges. cout &lt;&lt; "Enter number of edges: "; prompts the user to enter the number of edges. cin &gt;&gt; E; reads the number of edges. cout &lt;&lt; "Enter " &lt;&lt; E &lt;&lt; " edges (u v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):\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 xml:space="preserve">n"; prompts the user to enter the edges. The for (int i = 0; i &lt; E; ++i) loop iterates E times to read each edge. int u, v; declares two integer variables u and v to store the vertices of an edge. cin &gt;&gt; u &gt;&gt; v; reads the two vertices of the edge from the user. 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g.addEdge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>(u, v); adds an edge between vertices u and v in the graph g. int startNode; declares an integer variable startNode for the starting node of BFS/DFS. cout &lt;&lt; "Enter start node for BFS/DFS: "; prompts the user to enter the starting node. cin &gt;&gt; startNode; reads the starting node. double start_time = omp_get_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wtime(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 xml:space="preserve">); records the starting time using OpenMP's wall-clock time function. 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g.parallelBFS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>(startNode); calls the parallelBFS function starting from the entered startNode. double end_time = omp_get_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wtime(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 xml:space="preserve">); records the ending time. cout &lt;&lt; "BFS Execution time: " &lt;&lt; (end_time - start_time) &lt;&lt; " seconds\n\n"; calculates and prints the execution time of the BFS. The same process is repeated for the parallel DFS: the start time is recorded, </w:t>
      </w:r>
      <w:proofErr w:type="gramStart"/>
      <w:r w:rsidRPr="0069291A">
        <w:rPr>
          <w:rFonts w:ascii="Times New Roman" w:hAnsi="Times New Roman" w:cs="Times New Roman"/>
          <w:sz w:val="24"/>
          <w:szCs w:val="24"/>
        </w:rPr>
        <w:t>g.parallelDFS</w:t>
      </w:r>
      <w:proofErr w:type="gramEnd"/>
      <w:r w:rsidRPr="0069291A">
        <w:rPr>
          <w:rFonts w:ascii="Times New Roman" w:hAnsi="Times New Roman" w:cs="Times New Roman"/>
          <w:sz w:val="24"/>
          <w:szCs w:val="24"/>
        </w:rPr>
        <w:t>(startNode) is called, the end time is recorded, and the execution time is printed. Finally, return 0; indicates that the program executed successfully.</w:t>
      </w:r>
    </w:p>
    <w:sectPr w:rsidR="0069291A" w:rsidRPr="009B3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394083"/>
    <w:multiLevelType w:val="hybridMultilevel"/>
    <w:tmpl w:val="3F30A4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741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3F"/>
    <w:rsid w:val="002932D9"/>
    <w:rsid w:val="002A0461"/>
    <w:rsid w:val="003E1A3F"/>
    <w:rsid w:val="0069291A"/>
    <w:rsid w:val="006F36B7"/>
    <w:rsid w:val="00801CC7"/>
    <w:rsid w:val="009B3519"/>
    <w:rsid w:val="009C4181"/>
    <w:rsid w:val="00CF6051"/>
    <w:rsid w:val="00D9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92F8"/>
  <w15:chartTrackingRefBased/>
  <w15:docId w15:val="{1320E078-7666-42BF-8043-3644A1C8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A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A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A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A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A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A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A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A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A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A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1956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Chinchkar</dc:creator>
  <cp:keywords/>
  <dc:description/>
  <cp:lastModifiedBy>Akshay Kalbhor</cp:lastModifiedBy>
  <cp:revision>3</cp:revision>
  <dcterms:created xsi:type="dcterms:W3CDTF">2025-05-06T04:52:00Z</dcterms:created>
  <dcterms:modified xsi:type="dcterms:W3CDTF">2025-05-09T18:06:00Z</dcterms:modified>
</cp:coreProperties>
</file>