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613FF" w14:textId="04B7CA6C" w:rsidR="00E60347" w:rsidRDefault="00196A1F" w:rsidP="00196A1F">
      <w:pPr>
        <w:jc w:val="center"/>
        <w:rPr>
          <w:rFonts w:ascii="Times New Roman" w:hAnsi="Times New Roman" w:cs="Times New Roman"/>
          <w:sz w:val="36"/>
          <w:szCs w:val="36"/>
        </w:rPr>
      </w:pPr>
      <w:r w:rsidRPr="00196A1F">
        <w:rPr>
          <w:rFonts w:ascii="Times New Roman" w:hAnsi="Times New Roman" w:cs="Times New Roman"/>
          <w:sz w:val="36"/>
          <w:szCs w:val="36"/>
        </w:rPr>
        <w:t>NMAMIT NITTE</w:t>
      </w:r>
    </w:p>
    <w:p w14:paraId="1868DCA5" w14:textId="24FE3AA0" w:rsidR="00196A1F" w:rsidRDefault="00196A1F" w:rsidP="00196A1F">
      <w:pPr>
        <w:jc w:val="center"/>
        <w:rPr>
          <w:rFonts w:ascii="Times New Roman" w:hAnsi="Times New Roman" w:cs="Times New Roman"/>
          <w:sz w:val="36"/>
          <w:szCs w:val="36"/>
        </w:rPr>
      </w:pPr>
      <w:r>
        <w:rPr>
          <w:rFonts w:ascii="Times New Roman" w:hAnsi="Times New Roman" w:cs="Times New Roman"/>
          <w:sz w:val="36"/>
          <w:szCs w:val="36"/>
        </w:rPr>
        <w:t>Department of CSE</w:t>
      </w:r>
    </w:p>
    <w:p w14:paraId="6FCB17FD" w14:textId="22DDEB99" w:rsidR="00196A1F" w:rsidRDefault="00196A1F" w:rsidP="00196A1F">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MAJOR PROJECT SYNOPSIS</w:t>
      </w:r>
    </w:p>
    <w:tbl>
      <w:tblPr>
        <w:tblStyle w:val="TableGrid"/>
        <w:tblW w:w="10348" w:type="dxa"/>
        <w:tblInd w:w="-714" w:type="dxa"/>
        <w:tblLook w:val="04A0" w:firstRow="1" w:lastRow="0" w:firstColumn="1" w:lastColumn="0" w:noHBand="0" w:noVBand="1"/>
      </w:tblPr>
      <w:tblGrid>
        <w:gridCol w:w="3771"/>
        <w:gridCol w:w="3085"/>
        <w:gridCol w:w="3492"/>
      </w:tblGrid>
      <w:tr w:rsidR="00196A1F" w14:paraId="6CE2B622" w14:textId="77777777" w:rsidTr="00004652">
        <w:trPr>
          <w:trHeight w:val="556"/>
        </w:trPr>
        <w:tc>
          <w:tcPr>
            <w:tcW w:w="3771" w:type="dxa"/>
          </w:tcPr>
          <w:p w14:paraId="5F238DF5" w14:textId="2BCC5688" w:rsidR="00196A1F" w:rsidRPr="00196A1F" w:rsidRDefault="00196A1F" w:rsidP="002A429C">
            <w:pPr>
              <w:spacing w:before="120"/>
              <w:jc w:val="center"/>
              <w:rPr>
                <w:rFonts w:ascii="Times New Roman" w:hAnsi="Times New Roman" w:cs="Times New Roman"/>
                <w:b/>
                <w:bCs/>
                <w:sz w:val="24"/>
                <w:szCs w:val="24"/>
              </w:rPr>
            </w:pPr>
            <w:r w:rsidRPr="00196A1F">
              <w:rPr>
                <w:rFonts w:ascii="Times New Roman" w:hAnsi="Times New Roman" w:cs="Times New Roman"/>
                <w:b/>
                <w:bCs/>
                <w:sz w:val="24"/>
                <w:szCs w:val="24"/>
              </w:rPr>
              <w:t>Student Name</w:t>
            </w:r>
          </w:p>
        </w:tc>
        <w:tc>
          <w:tcPr>
            <w:tcW w:w="3085" w:type="dxa"/>
          </w:tcPr>
          <w:p w14:paraId="7209E796" w14:textId="10FB321D" w:rsidR="00196A1F" w:rsidRPr="00196A1F" w:rsidRDefault="00196A1F" w:rsidP="002A429C">
            <w:pPr>
              <w:spacing w:before="120"/>
              <w:jc w:val="center"/>
              <w:rPr>
                <w:rFonts w:ascii="Times New Roman" w:hAnsi="Times New Roman" w:cs="Times New Roman"/>
                <w:b/>
                <w:bCs/>
                <w:sz w:val="24"/>
                <w:szCs w:val="24"/>
              </w:rPr>
            </w:pPr>
            <w:r w:rsidRPr="00196A1F">
              <w:rPr>
                <w:rFonts w:ascii="Times New Roman" w:hAnsi="Times New Roman" w:cs="Times New Roman"/>
                <w:b/>
                <w:bCs/>
                <w:sz w:val="24"/>
                <w:szCs w:val="24"/>
              </w:rPr>
              <w:t>USN</w:t>
            </w:r>
          </w:p>
        </w:tc>
        <w:tc>
          <w:tcPr>
            <w:tcW w:w="3492" w:type="dxa"/>
          </w:tcPr>
          <w:p w14:paraId="010661CD" w14:textId="19C9D40A" w:rsidR="00196A1F" w:rsidRPr="00196A1F" w:rsidRDefault="00196A1F" w:rsidP="002A429C">
            <w:pPr>
              <w:spacing w:before="120"/>
              <w:jc w:val="center"/>
              <w:rPr>
                <w:rFonts w:ascii="Times New Roman" w:hAnsi="Times New Roman" w:cs="Times New Roman"/>
                <w:sz w:val="24"/>
                <w:szCs w:val="24"/>
              </w:rPr>
            </w:pPr>
            <w:r w:rsidRPr="00196A1F">
              <w:rPr>
                <w:rFonts w:ascii="Times New Roman" w:hAnsi="Times New Roman" w:cs="Times New Roman"/>
                <w:b/>
                <w:bCs/>
                <w:sz w:val="24"/>
                <w:szCs w:val="24"/>
              </w:rPr>
              <w:t>Student Signature</w:t>
            </w:r>
          </w:p>
        </w:tc>
      </w:tr>
      <w:tr w:rsidR="00196A1F" w14:paraId="7C29C630" w14:textId="77777777" w:rsidTr="00004652">
        <w:trPr>
          <w:trHeight w:val="550"/>
        </w:trPr>
        <w:tc>
          <w:tcPr>
            <w:tcW w:w="3771" w:type="dxa"/>
          </w:tcPr>
          <w:p w14:paraId="50722D30" w14:textId="47362544" w:rsidR="00196A1F" w:rsidRPr="00196A1F" w:rsidRDefault="00196A1F" w:rsidP="00004652">
            <w:pPr>
              <w:spacing w:before="120"/>
              <w:rPr>
                <w:rFonts w:ascii="Times New Roman" w:hAnsi="Times New Roman" w:cs="Times New Roman"/>
                <w:sz w:val="24"/>
                <w:szCs w:val="24"/>
              </w:rPr>
            </w:pPr>
            <w:r>
              <w:rPr>
                <w:rFonts w:ascii="Times New Roman" w:hAnsi="Times New Roman" w:cs="Times New Roman"/>
                <w:sz w:val="24"/>
                <w:szCs w:val="24"/>
              </w:rPr>
              <w:t>Abhiram N U</w:t>
            </w:r>
          </w:p>
        </w:tc>
        <w:tc>
          <w:tcPr>
            <w:tcW w:w="3085" w:type="dxa"/>
          </w:tcPr>
          <w:p w14:paraId="473C72F6" w14:textId="60DF80F9" w:rsidR="00196A1F" w:rsidRDefault="00196A1F" w:rsidP="00004652">
            <w:pPr>
              <w:spacing w:before="120"/>
              <w:rPr>
                <w:rFonts w:ascii="Times New Roman" w:hAnsi="Times New Roman" w:cs="Times New Roman"/>
                <w:sz w:val="36"/>
                <w:szCs w:val="36"/>
              </w:rPr>
            </w:pPr>
            <w:r w:rsidRPr="004E0105">
              <w:rPr>
                <w:rFonts w:ascii="Times New Roman" w:hAnsi="Times New Roman" w:cs="Times New Roman"/>
                <w:sz w:val="24"/>
                <w:szCs w:val="24"/>
              </w:rPr>
              <w:t>NNM23CS006</w:t>
            </w:r>
          </w:p>
        </w:tc>
        <w:tc>
          <w:tcPr>
            <w:tcW w:w="3492" w:type="dxa"/>
          </w:tcPr>
          <w:p w14:paraId="7513301D" w14:textId="77777777" w:rsidR="00196A1F" w:rsidRDefault="00196A1F" w:rsidP="00004652">
            <w:pPr>
              <w:rPr>
                <w:rFonts w:ascii="Times New Roman" w:hAnsi="Times New Roman" w:cs="Times New Roman"/>
                <w:sz w:val="36"/>
                <w:szCs w:val="36"/>
              </w:rPr>
            </w:pPr>
          </w:p>
        </w:tc>
      </w:tr>
      <w:tr w:rsidR="00004652" w14:paraId="0C8B5B8D" w14:textId="77777777" w:rsidTr="00004652">
        <w:trPr>
          <w:trHeight w:val="558"/>
        </w:trPr>
        <w:tc>
          <w:tcPr>
            <w:tcW w:w="3771" w:type="dxa"/>
          </w:tcPr>
          <w:p w14:paraId="69A510CD" w14:textId="30E4A2AD" w:rsidR="004E0105" w:rsidRDefault="004E0105" w:rsidP="00004652">
            <w:pPr>
              <w:spacing w:before="120"/>
              <w:rPr>
                <w:rFonts w:ascii="Times New Roman" w:hAnsi="Times New Roman" w:cs="Times New Roman"/>
                <w:sz w:val="36"/>
                <w:szCs w:val="36"/>
              </w:rPr>
            </w:pPr>
            <w:r>
              <w:rPr>
                <w:rFonts w:ascii="Times New Roman" w:hAnsi="Times New Roman" w:cs="Times New Roman"/>
                <w:sz w:val="24"/>
                <w:szCs w:val="24"/>
              </w:rPr>
              <w:t>Akshatha B Shenoy</w:t>
            </w:r>
          </w:p>
        </w:tc>
        <w:tc>
          <w:tcPr>
            <w:tcW w:w="3085" w:type="dxa"/>
          </w:tcPr>
          <w:p w14:paraId="7C8281EE" w14:textId="3650EE50" w:rsidR="004E0105" w:rsidRDefault="004E0105" w:rsidP="00004652">
            <w:pPr>
              <w:spacing w:before="120"/>
              <w:rPr>
                <w:rFonts w:ascii="Times New Roman" w:hAnsi="Times New Roman" w:cs="Times New Roman"/>
                <w:sz w:val="36"/>
                <w:szCs w:val="36"/>
              </w:rPr>
            </w:pPr>
            <w:r>
              <w:rPr>
                <w:rFonts w:ascii="Times New Roman" w:hAnsi="Times New Roman" w:cs="Times New Roman"/>
                <w:sz w:val="24"/>
                <w:szCs w:val="24"/>
              </w:rPr>
              <w:t>NNM23CS019</w:t>
            </w:r>
          </w:p>
        </w:tc>
        <w:tc>
          <w:tcPr>
            <w:tcW w:w="3492" w:type="dxa"/>
          </w:tcPr>
          <w:p w14:paraId="35BF7229" w14:textId="77777777" w:rsidR="004E0105" w:rsidRDefault="004E0105" w:rsidP="00004652">
            <w:pPr>
              <w:rPr>
                <w:rFonts w:ascii="Times New Roman" w:hAnsi="Times New Roman" w:cs="Times New Roman"/>
                <w:sz w:val="36"/>
                <w:szCs w:val="36"/>
              </w:rPr>
            </w:pPr>
          </w:p>
        </w:tc>
      </w:tr>
      <w:tr w:rsidR="00004652" w14:paraId="7C34633C" w14:textId="77777777" w:rsidTr="00004652">
        <w:trPr>
          <w:trHeight w:val="552"/>
        </w:trPr>
        <w:tc>
          <w:tcPr>
            <w:tcW w:w="3771" w:type="dxa"/>
          </w:tcPr>
          <w:p w14:paraId="5943DCBB" w14:textId="2A8076FA" w:rsidR="004E0105" w:rsidRDefault="004E0105" w:rsidP="00004652">
            <w:pPr>
              <w:spacing w:before="120"/>
              <w:rPr>
                <w:rFonts w:ascii="Times New Roman" w:hAnsi="Times New Roman" w:cs="Times New Roman"/>
                <w:sz w:val="36"/>
                <w:szCs w:val="36"/>
              </w:rPr>
            </w:pPr>
            <w:r>
              <w:rPr>
                <w:rFonts w:ascii="Times New Roman" w:hAnsi="Times New Roman" w:cs="Times New Roman"/>
                <w:sz w:val="24"/>
                <w:szCs w:val="24"/>
              </w:rPr>
              <w:t>Anujith S Nayak</w:t>
            </w:r>
          </w:p>
        </w:tc>
        <w:tc>
          <w:tcPr>
            <w:tcW w:w="3085" w:type="dxa"/>
          </w:tcPr>
          <w:p w14:paraId="1B77C7BB" w14:textId="2EA7EAEF" w:rsidR="004E0105" w:rsidRDefault="004E0105" w:rsidP="00004652">
            <w:pPr>
              <w:spacing w:before="120"/>
              <w:rPr>
                <w:rFonts w:ascii="Times New Roman" w:hAnsi="Times New Roman" w:cs="Times New Roman"/>
                <w:sz w:val="36"/>
                <w:szCs w:val="36"/>
              </w:rPr>
            </w:pPr>
            <w:r>
              <w:rPr>
                <w:rFonts w:ascii="Times New Roman" w:hAnsi="Times New Roman" w:cs="Times New Roman"/>
                <w:sz w:val="24"/>
                <w:szCs w:val="24"/>
              </w:rPr>
              <w:t>NNM23CS033</w:t>
            </w:r>
          </w:p>
        </w:tc>
        <w:tc>
          <w:tcPr>
            <w:tcW w:w="3492" w:type="dxa"/>
          </w:tcPr>
          <w:p w14:paraId="5D360395" w14:textId="77777777" w:rsidR="004E0105" w:rsidRDefault="004E0105" w:rsidP="00004652">
            <w:pPr>
              <w:rPr>
                <w:rFonts w:ascii="Times New Roman" w:hAnsi="Times New Roman" w:cs="Times New Roman"/>
                <w:sz w:val="36"/>
                <w:szCs w:val="36"/>
              </w:rPr>
            </w:pPr>
          </w:p>
        </w:tc>
      </w:tr>
      <w:tr w:rsidR="00004652" w14:paraId="3C21257D" w14:textId="77777777" w:rsidTr="00004652">
        <w:trPr>
          <w:trHeight w:val="560"/>
        </w:trPr>
        <w:tc>
          <w:tcPr>
            <w:tcW w:w="3771" w:type="dxa"/>
          </w:tcPr>
          <w:p w14:paraId="00CFFB86" w14:textId="0D100365" w:rsidR="004E0105" w:rsidRDefault="004E0105" w:rsidP="00004652">
            <w:pPr>
              <w:spacing w:before="120"/>
              <w:rPr>
                <w:rFonts w:ascii="Times New Roman" w:hAnsi="Times New Roman" w:cs="Times New Roman"/>
                <w:sz w:val="36"/>
                <w:szCs w:val="36"/>
              </w:rPr>
            </w:pPr>
            <w:r>
              <w:rPr>
                <w:rFonts w:ascii="Times New Roman" w:hAnsi="Times New Roman" w:cs="Times New Roman"/>
                <w:sz w:val="24"/>
                <w:szCs w:val="24"/>
              </w:rPr>
              <w:t>Anvitha A V</w:t>
            </w:r>
          </w:p>
        </w:tc>
        <w:tc>
          <w:tcPr>
            <w:tcW w:w="3085" w:type="dxa"/>
          </w:tcPr>
          <w:p w14:paraId="45F0E792" w14:textId="50E04F5D" w:rsidR="004E0105" w:rsidRDefault="004E0105" w:rsidP="00004652">
            <w:pPr>
              <w:spacing w:before="120"/>
              <w:rPr>
                <w:rFonts w:ascii="Times New Roman" w:hAnsi="Times New Roman" w:cs="Times New Roman"/>
                <w:sz w:val="36"/>
                <w:szCs w:val="36"/>
              </w:rPr>
            </w:pPr>
            <w:r>
              <w:rPr>
                <w:rFonts w:ascii="Times New Roman" w:hAnsi="Times New Roman" w:cs="Times New Roman"/>
                <w:sz w:val="24"/>
                <w:szCs w:val="24"/>
              </w:rPr>
              <w:t>NNM23CS035</w:t>
            </w:r>
          </w:p>
        </w:tc>
        <w:tc>
          <w:tcPr>
            <w:tcW w:w="3492" w:type="dxa"/>
          </w:tcPr>
          <w:p w14:paraId="45F0A61B" w14:textId="77777777" w:rsidR="004E0105" w:rsidRDefault="004E0105" w:rsidP="00004652">
            <w:pPr>
              <w:rPr>
                <w:rFonts w:ascii="Times New Roman" w:hAnsi="Times New Roman" w:cs="Times New Roman"/>
                <w:sz w:val="36"/>
                <w:szCs w:val="36"/>
              </w:rPr>
            </w:pPr>
          </w:p>
        </w:tc>
      </w:tr>
      <w:tr w:rsidR="004E0105" w14:paraId="0638428F" w14:textId="77777777" w:rsidTr="00AC4A4A">
        <w:trPr>
          <w:trHeight w:val="554"/>
        </w:trPr>
        <w:tc>
          <w:tcPr>
            <w:tcW w:w="10348" w:type="dxa"/>
            <w:gridSpan w:val="3"/>
          </w:tcPr>
          <w:p w14:paraId="5DA7B785" w14:textId="77777777" w:rsidR="004E0105" w:rsidRDefault="004E0105" w:rsidP="004E0105">
            <w:pPr>
              <w:rPr>
                <w:rFonts w:ascii="Times New Roman" w:hAnsi="Times New Roman" w:cs="Times New Roman"/>
                <w:sz w:val="36"/>
                <w:szCs w:val="36"/>
              </w:rPr>
            </w:pPr>
          </w:p>
        </w:tc>
      </w:tr>
      <w:tr w:rsidR="004E0105" w14:paraId="4FEA4CF6" w14:textId="77777777" w:rsidTr="00004652">
        <w:trPr>
          <w:trHeight w:val="581"/>
        </w:trPr>
        <w:tc>
          <w:tcPr>
            <w:tcW w:w="3771" w:type="dxa"/>
          </w:tcPr>
          <w:p w14:paraId="3E1A7212" w14:textId="575D23ED" w:rsidR="004E0105" w:rsidRPr="004E0105" w:rsidRDefault="004E0105" w:rsidP="002A429C">
            <w:pPr>
              <w:spacing w:before="120"/>
              <w:jc w:val="center"/>
              <w:rPr>
                <w:rFonts w:ascii="Times New Roman" w:hAnsi="Times New Roman" w:cs="Times New Roman"/>
                <w:b/>
                <w:bCs/>
                <w:sz w:val="24"/>
                <w:szCs w:val="24"/>
              </w:rPr>
            </w:pPr>
            <w:r w:rsidRPr="004E0105">
              <w:rPr>
                <w:rFonts w:ascii="Times New Roman" w:hAnsi="Times New Roman" w:cs="Times New Roman"/>
                <w:b/>
                <w:bCs/>
                <w:sz w:val="24"/>
                <w:szCs w:val="24"/>
              </w:rPr>
              <w:t>Preference Guide Name</w:t>
            </w:r>
          </w:p>
        </w:tc>
        <w:tc>
          <w:tcPr>
            <w:tcW w:w="6577" w:type="dxa"/>
            <w:gridSpan w:val="2"/>
          </w:tcPr>
          <w:p w14:paraId="12E75666" w14:textId="0E5797F3" w:rsidR="004E0105" w:rsidRPr="004E0105" w:rsidRDefault="004E0105" w:rsidP="002A429C">
            <w:pPr>
              <w:spacing w:before="120"/>
              <w:jc w:val="center"/>
              <w:rPr>
                <w:rFonts w:ascii="Times New Roman" w:hAnsi="Times New Roman" w:cs="Times New Roman"/>
                <w:b/>
                <w:bCs/>
                <w:sz w:val="24"/>
                <w:szCs w:val="24"/>
              </w:rPr>
            </w:pPr>
            <w:r w:rsidRPr="004E0105">
              <w:rPr>
                <w:rFonts w:ascii="Times New Roman" w:hAnsi="Times New Roman" w:cs="Times New Roman"/>
                <w:b/>
                <w:bCs/>
                <w:sz w:val="24"/>
                <w:szCs w:val="24"/>
              </w:rPr>
              <w:t>Signature with Date</w:t>
            </w:r>
          </w:p>
        </w:tc>
      </w:tr>
      <w:tr w:rsidR="004E0105" w14:paraId="5D471DA5" w14:textId="77777777" w:rsidTr="00004652">
        <w:trPr>
          <w:trHeight w:val="626"/>
        </w:trPr>
        <w:tc>
          <w:tcPr>
            <w:tcW w:w="3771" w:type="dxa"/>
          </w:tcPr>
          <w:p w14:paraId="4FA9C480" w14:textId="5E13E453" w:rsidR="004E0105" w:rsidRPr="004E0105" w:rsidRDefault="004E0105" w:rsidP="003A3275">
            <w:pPr>
              <w:spacing w:before="120"/>
              <w:jc w:val="center"/>
              <w:rPr>
                <w:rFonts w:ascii="Times New Roman" w:hAnsi="Times New Roman" w:cs="Times New Roman"/>
                <w:sz w:val="24"/>
                <w:szCs w:val="24"/>
              </w:rPr>
            </w:pPr>
            <w:r w:rsidRPr="004E0105">
              <w:rPr>
                <w:rFonts w:ascii="Times New Roman" w:hAnsi="Times New Roman" w:cs="Times New Roman"/>
                <w:sz w:val="24"/>
                <w:szCs w:val="24"/>
              </w:rPr>
              <w:t>Dr.</w:t>
            </w:r>
            <w:r w:rsidRPr="004E0105">
              <w:rPr>
                <w:rFonts w:ascii="Times New Roman" w:hAnsi="Times New Roman" w:cs="Times New Roman"/>
                <w:spacing w:val="-5"/>
                <w:sz w:val="24"/>
                <w:szCs w:val="24"/>
              </w:rPr>
              <w:t xml:space="preserve"> </w:t>
            </w:r>
            <w:r w:rsidRPr="004E0105">
              <w:rPr>
                <w:rFonts w:ascii="Times New Roman" w:hAnsi="Times New Roman" w:cs="Times New Roman"/>
                <w:sz w:val="24"/>
                <w:szCs w:val="24"/>
              </w:rPr>
              <w:t>Raghunandan</w:t>
            </w:r>
            <w:r w:rsidRPr="004E0105">
              <w:rPr>
                <w:rFonts w:ascii="Times New Roman" w:hAnsi="Times New Roman" w:cs="Times New Roman"/>
                <w:spacing w:val="-5"/>
                <w:sz w:val="24"/>
                <w:szCs w:val="24"/>
              </w:rPr>
              <w:t xml:space="preserve"> </w:t>
            </w:r>
            <w:r w:rsidRPr="004E0105">
              <w:rPr>
                <w:rFonts w:ascii="Times New Roman" w:hAnsi="Times New Roman" w:cs="Times New Roman"/>
                <w:sz w:val="24"/>
                <w:szCs w:val="24"/>
              </w:rPr>
              <w:t>K</w:t>
            </w:r>
            <w:r w:rsidRPr="004E0105">
              <w:rPr>
                <w:rFonts w:ascii="Times New Roman" w:hAnsi="Times New Roman" w:cs="Times New Roman"/>
                <w:spacing w:val="-4"/>
                <w:sz w:val="24"/>
                <w:szCs w:val="24"/>
              </w:rPr>
              <w:t xml:space="preserve"> </w:t>
            </w:r>
            <w:r w:rsidRPr="004E0105">
              <w:rPr>
                <w:rFonts w:ascii="Times New Roman" w:hAnsi="Times New Roman" w:cs="Times New Roman"/>
                <w:spacing w:val="-10"/>
                <w:sz w:val="24"/>
                <w:szCs w:val="24"/>
              </w:rPr>
              <w:t>R</w:t>
            </w:r>
          </w:p>
        </w:tc>
        <w:tc>
          <w:tcPr>
            <w:tcW w:w="6577" w:type="dxa"/>
            <w:gridSpan w:val="2"/>
          </w:tcPr>
          <w:p w14:paraId="57D9E586" w14:textId="77777777" w:rsidR="004E0105" w:rsidRPr="004E0105" w:rsidRDefault="004E0105" w:rsidP="004E0105">
            <w:pPr>
              <w:rPr>
                <w:rFonts w:ascii="Times New Roman" w:hAnsi="Times New Roman" w:cs="Times New Roman"/>
                <w:sz w:val="24"/>
                <w:szCs w:val="24"/>
              </w:rPr>
            </w:pPr>
          </w:p>
        </w:tc>
      </w:tr>
      <w:tr w:rsidR="004E0105" w14:paraId="31C43B71" w14:textId="77777777" w:rsidTr="00004652">
        <w:trPr>
          <w:trHeight w:val="640"/>
        </w:trPr>
        <w:tc>
          <w:tcPr>
            <w:tcW w:w="3771" w:type="dxa"/>
          </w:tcPr>
          <w:p w14:paraId="6A7E8521" w14:textId="1B8ED6C1" w:rsidR="004E0105" w:rsidRPr="004E0105" w:rsidRDefault="004E0105" w:rsidP="003A3275">
            <w:pPr>
              <w:spacing w:before="120"/>
              <w:jc w:val="center"/>
              <w:rPr>
                <w:rFonts w:ascii="Times New Roman" w:hAnsi="Times New Roman" w:cs="Times New Roman"/>
                <w:sz w:val="24"/>
                <w:szCs w:val="24"/>
              </w:rPr>
            </w:pPr>
          </w:p>
        </w:tc>
        <w:tc>
          <w:tcPr>
            <w:tcW w:w="6577" w:type="dxa"/>
            <w:gridSpan w:val="2"/>
          </w:tcPr>
          <w:p w14:paraId="56B9D243" w14:textId="77777777" w:rsidR="004E0105" w:rsidRPr="004E0105" w:rsidRDefault="004E0105" w:rsidP="004E0105">
            <w:pPr>
              <w:rPr>
                <w:rFonts w:ascii="Times New Roman" w:hAnsi="Times New Roman" w:cs="Times New Roman"/>
                <w:sz w:val="24"/>
                <w:szCs w:val="24"/>
              </w:rPr>
            </w:pPr>
          </w:p>
        </w:tc>
      </w:tr>
      <w:tr w:rsidR="004E0105" w14:paraId="54219870" w14:textId="77777777" w:rsidTr="00004652">
        <w:trPr>
          <w:trHeight w:val="525"/>
        </w:trPr>
        <w:tc>
          <w:tcPr>
            <w:tcW w:w="10348" w:type="dxa"/>
            <w:gridSpan w:val="3"/>
          </w:tcPr>
          <w:p w14:paraId="2CBFC627" w14:textId="77777777" w:rsidR="004E0105" w:rsidRPr="004E0105" w:rsidRDefault="004E0105" w:rsidP="004E0105">
            <w:pPr>
              <w:rPr>
                <w:rFonts w:ascii="Times New Roman" w:hAnsi="Times New Roman" w:cs="Times New Roman"/>
                <w:sz w:val="24"/>
                <w:szCs w:val="24"/>
              </w:rPr>
            </w:pPr>
          </w:p>
        </w:tc>
      </w:tr>
      <w:tr w:rsidR="0047794C" w14:paraId="337365FD" w14:textId="77777777" w:rsidTr="00432EBE">
        <w:trPr>
          <w:trHeight w:val="555"/>
        </w:trPr>
        <w:tc>
          <w:tcPr>
            <w:tcW w:w="3771" w:type="dxa"/>
          </w:tcPr>
          <w:p w14:paraId="6AF3C60F" w14:textId="192B3A69" w:rsidR="00AC4A4A" w:rsidRPr="002A429C" w:rsidRDefault="0047794C" w:rsidP="00432EBE">
            <w:pPr>
              <w:spacing w:before="120"/>
              <w:jc w:val="center"/>
              <w:rPr>
                <w:rFonts w:ascii="Times New Roman" w:hAnsi="Times New Roman" w:cs="Times New Roman"/>
                <w:b/>
                <w:bCs/>
                <w:sz w:val="24"/>
                <w:szCs w:val="24"/>
              </w:rPr>
            </w:pPr>
            <w:r w:rsidRPr="002A429C">
              <w:rPr>
                <w:rFonts w:ascii="Times New Roman" w:hAnsi="Times New Roman" w:cs="Times New Roman"/>
                <w:b/>
                <w:bCs/>
                <w:sz w:val="24"/>
                <w:szCs w:val="24"/>
              </w:rPr>
              <w:t>Project Title</w:t>
            </w:r>
          </w:p>
        </w:tc>
        <w:tc>
          <w:tcPr>
            <w:tcW w:w="6577" w:type="dxa"/>
            <w:gridSpan w:val="2"/>
          </w:tcPr>
          <w:p w14:paraId="5EFD38A8" w14:textId="13D95DD3" w:rsidR="0047794C" w:rsidRPr="0047794C" w:rsidRDefault="0047794C" w:rsidP="00432EBE">
            <w:pPr>
              <w:spacing w:before="120"/>
              <w:jc w:val="center"/>
              <w:rPr>
                <w:rFonts w:ascii="Times New Roman" w:hAnsi="Times New Roman" w:cs="Times New Roman"/>
                <w:b/>
                <w:bCs/>
                <w:sz w:val="24"/>
                <w:szCs w:val="24"/>
              </w:rPr>
            </w:pPr>
            <w:r w:rsidRPr="0047794C">
              <w:rPr>
                <w:rFonts w:ascii="Times New Roman" w:hAnsi="Times New Roman" w:cs="Times New Roman"/>
                <w:b/>
                <w:bCs/>
                <w:sz w:val="24"/>
                <w:szCs w:val="24"/>
              </w:rPr>
              <w:t>BiteCheck</w:t>
            </w:r>
            <w:r>
              <w:rPr>
                <w:rFonts w:ascii="Times New Roman" w:hAnsi="Times New Roman" w:cs="Times New Roman"/>
                <w:b/>
                <w:bCs/>
                <w:sz w:val="24"/>
                <w:szCs w:val="24"/>
              </w:rPr>
              <w:t xml:space="preserve"> </w:t>
            </w:r>
            <w:r w:rsidR="00432EBE">
              <w:rPr>
                <w:rFonts w:ascii="Times New Roman" w:hAnsi="Times New Roman" w:cs="Times New Roman"/>
                <w:b/>
                <w:bCs/>
                <w:sz w:val="24"/>
                <w:szCs w:val="24"/>
              </w:rPr>
              <w:t>–</w:t>
            </w:r>
            <w:r>
              <w:rPr>
                <w:rFonts w:ascii="Times New Roman" w:hAnsi="Times New Roman" w:cs="Times New Roman"/>
                <w:b/>
                <w:bCs/>
                <w:sz w:val="24"/>
                <w:szCs w:val="24"/>
              </w:rPr>
              <w:t xml:space="preserve"> </w:t>
            </w:r>
            <w:r w:rsidR="00432EBE">
              <w:rPr>
                <w:rFonts w:ascii="Times New Roman" w:hAnsi="Times New Roman" w:cs="Times New Roman"/>
                <w:b/>
                <w:bCs/>
                <w:sz w:val="24"/>
                <w:szCs w:val="24"/>
              </w:rPr>
              <w:t>Personalized Food Health Scoring System</w:t>
            </w:r>
          </w:p>
        </w:tc>
      </w:tr>
      <w:tr w:rsidR="0047794C" w14:paraId="4597873D" w14:textId="77777777" w:rsidTr="00432EBE">
        <w:trPr>
          <w:trHeight w:val="3818"/>
        </w:trPr>
        <w:tc>
          <w:tcPr>
            <w:tcW w:w="10348" w:type="dxa"/>
            <w:gridSpan w:val="3"/>
          </w:tcPr>
          <w:p w14:paraId="0B3AB600" w14:textId="77777777" w:rsidR="0047794C" w:rsidRDefault="0047794C" w:rsidP="0047794C">
            <w:p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Introduction:</w:t>
            </w:r>
          </w:p>
          <w:p w14:paraId="6C330083" w14:textId="4E65DCA5" w:rsidR="0047794C" w:rsidRPr="002A429C" w:rsidRDefault="0047794C" w:rsidP="0047794C">
            <w:pPr>
              <w:spacing w:line="360" w:lineRule="auto"/>
              <w:rPr>
                <w:rFonts w:ascii="Times New Roman" w:hAnsi="Times New Roman" w:cs="Times New Roman"/>
                <w:sz w:val="24"/>
                <w:szCs w:val="24"/>
              </w:rPr>
            </w:pPr>
            <w:r w:rsidRPr="002A429C">
              <w:rPr>
                <w:rFonts w:ascii="Times New Roman" w:hAnsi="Times New Roman" w:cs="Times New Roman"/>
                <w:sz w:val="24"/>
                <w:szCs w:val="24"/>
              </w:rPr>
              <w:t xml:space="preserve">In today’s fast-paced lifestyle, </w:t>
            </w:r>
            <w:r>
              <w:rPr>
                <w:rFonts w:ascii="Times New Roman" w:hAnsi="Times New Roman" w:cs="Times New Roman"/>
                <w:sz w:val="24"/>
                <w:szCs w:val="24"/>
              </w:rPr>
              <w:t>people</w:t>
            </w:r>
            <w:r w:rsidRPr="002A429C">
              <w:rPr>
                <w:rFonts w:ascii="Times New Roman" w:hAnsi="Times New Roman" w:cs="Times New Roman"/>
                <w:sz w:val="24"/>
                <w:szCs w:val="24"/>
              </w:rPr>
              <w:t xml:space="preserve"> increasingly </w:t>
            </w:r>
            <w:r>
              <w:rPr>
                <w:rFonts w:ascii="Times New Roman" w:hAnsi="Times New Roman" w:cs="Times New Roman"/>
                <w:sz w:val="24"/>
                <w:szCs w:val="24"/>
              </w:rPr>
              <w:t>rely</w:t>
            </w:r>
            <w:r w:rsidRPr="002A429C">
              <w:rPr>
                <w:rFonts w:ascii="Times New Roman" w:hAnsi="Times New Roman" w:cs="Times New Roman"/>
                <w:sz w:val="24"/>
                <w:szCs w:val="24"/>
              </w:rPr>
              <w:t xml:space="preserve"> on packaged </w:t>
            </w:r>
            <w:r>
              <w:rPr>
                <w:rFonts w:ascii="Times New Roman" w:hAnsi="Times New Roman" w:cs="Times New Roman"/>
                <w:sz w:val="24"/>
                <w:szCs w:val="24"/>
              </w:rPr>
              <w:t xml:space="preserve">and </w:t>
            </w:r>
            <w:r w:rsidRPr="002A429C">
              <w:rPr>
                <w:rFonts w:ascii="Times New Roman" w:hAnsi="Times New Roman" w:cs="Times New Roman"/>
                <w:sz w:val="24"/>
                <w:szCs w:val="24"/>
              </w:rPr>
              <w:t>processed foods</w:t>
            </w:r>
            <w:r>
              <w:rPr>
                <w:rFonts w:ascii="Times New Roman" w:hAnsi="Times New Roman" w:cs="Times New Roman"/>
                <w:sz w:val="24"/>
                <w:szCs w:val="24"/>
              </w:rPr>
              <w:t xml:space="preserve">, ready-to-eat foods, </w:t>
            </w:r>
            <w:r w:rsidRPr="002A429C">
              <w:rPr>
                <w:rFonts w:ascii="Times New Roman" w:hAnsi="Times New Roman" w:cs="Times New Roman"/>
                <w:sz w:val="24"/>
                <w:szCs w:val="24"/>
              </w:rPr>
              <w:t xml:space="preserve">and meals </w:t>
            </w:r>
            <w:r>
              <w:rPr>
                <w:rFonts w:ascii="Times New Roman" w:hAnsi="Times New Roman" w:cs="Times New Roman"/>
                <w:sz w:val="24"/>
                <w:szCs w:val="24"/>
              </w:rPr>
              <w:t xml:space="preserve">from restaurants </w:t>
            </w:r>
            <w:r w:rsidRPr="002A429C">
              <w:rPr>
                <w:rFonts w:ascii="Times New Roman" w:hAnsi="Times New Roman" w:cs="Times New Roman"/>
                <w:sz w:val="24"/>
                <w:szCs w:val="24"/>
              </w:rPr>
              <w:t>without fully understandin</w:t>
            </w:r>
            <w:r>
              <w:rPr>
                <w:rFonts w:ascii="Times New Roman" w:hAnsi="Times New Roman" w:cs="Times New Roman"/>
                <w:sz w:val="24"/>
                <w:szCs w:val="24"/>
              </w:rPr>
              <w:t>g the health risks that come with it</w:t>
            </w:r>
            <w:r w:rsidRPr="002A429C">
              <w:rPr>
                <w:rFonts w:ascii="Times New Roman" w:hAnsi="Times New Roman" w:cs="Times New Roman"/>
                <w:sz w:val="24"/>
                <w:szCs w:val="24"/>
              </w:rPr>
              <w:t xml:space="preserve">. Although food labels provide nutritional and ingredient information, most consumers </w:t>
            </w:r>
            <w:r>
              <w:rPr>
                <w:rFonts w:ascii="Times New Roman" w:hAnsi="Times New Roman" w:cs="Times New Roman"/>
                <w:sz w:val="24"/>
                <w:szCs w:val="24"/>
              </w:rPr>
              <w:t xml:space="preserve">still </w:t>
            </w:r>
            <w:r w:rsidRPr="002A429C">
              <w:rPr>
                <w:rFonts w:ascii="Times New Roman" w:hAnsi="Times New Roman" w:cs="Times New Roman"/>
                <w:sz w:val="24"/>
                <w:szCs w:val="24"/>
              </w:rPr>
              <w:t xml:space="preserve">find it difficult to interpret due to small font sizes, complex terminology, and lack of </w:t>
            </w:r>
            <w:r>
              <w:rPr>
                <w:rFonts w:ascii="Times New Roman" w:hAnsi="Times New Roman" w:cs="Times New Roman"/>
                <w:sz w:val="24"/>
                <w:szCs w:val="24"/>
              </w:rPr>
              <w:t>nutrient knowledge</w:t>
            </w:r>
            <w:r w:rsidRPr="002A429C">
              <w:rPr>
                <w:rFonts w:ascii="Times New Roman" w:hAnsi="Times New Roman" w:cs="Times New Roman"/>
                <w:sz w:val="24"/>
                <w:szCs w:val="24"/>
              </w:rPr>
              <w:t xml:space="preserve">. This often results in excessive intake of sugar, salt, unhealthy fats, and </w:t>
            </w:r>
            <w:r>
              <w:rPr>
                <w:rFonts w:ascii="Times New Roman" w:hAnsi="Times New Roman" w:cs="Times New Roman"/>
                <w:sz w:val="24"/>
                <w:szCs w:val="24"/>
              </w:rPr>
              <w:t>preservatives</w:t>
            </w:r>
            <w:r w:rsidRPr="002A429C">
              <w:rPr>
                <w:rFonts w:ascii="Times New Roman" w:hAnsi="Times New Roman" w:cs="Times New Roman"/>
                <w:sz w:val="24"/>
                <w:szCs w:val="24"/>
              </w:rPr>
              <w:t>, leading to lifestyle-related diseases such as obesity, diabetes, hypertension, and cardiovascular disorders.</w:t>
            </w:r>
          </w:p>
          <w:p w14:paraId="7BA7A3D0" w14:textId="77777777" w:rsidR="0047794C" w:rsidRPr="002A429C" w:rsidRDefault="0047794C" w:rsidP="0047794C">
            <w:pPr>
              <w:spacing w:line="360" w:lineRule="auto"/>
              <w:rPr>
                <w:rFonts w:ascii="Times New Roman" w:hAnsi="Times New Roman" w:cs="Times New Roman"/>
                <w:sz w:val="24"/>
                <w:szCs w:val="24"/>
              </w:rPr>
            </w:pPr>
          </w:p>
          <w:p w14:paraId="69445713" w14:textId="38194941" w:rsidR="0047794C" w:rsidRPr="002A429C" w:rsidRDefault="0047794C" w:rsidP="0047794C">
            <w:pPr>
              <w:spacing w:line="360" w:lineRule="auto"/>
              <w:rPr>
                <w:rFonts w:ascii="Times New Roman" w:hAnsi="Times New Roman" w:cs="Times New Roman"/>
                <w:sz w:val="24"/>
                <w:szCs w:val="24"/>
              </w:rPr>
            </w:pPr>
            <w:r w:rsidRPr="0012456A">
              <w:rPr>
                <w:rFonts w:ascii="Times New Roman" w:hAnsi="Times New Roman" w:cs="Times New Roman"/>
                <w:sz w:val="24"/>
                <w:szCs w:val="24"/>
              </w:rPr>
              <w:t xml:space="preserve">One of the main </w:t>
            </w:r>
            <w:r>
              <w:rPr>
                <w:rFonts w:ascii="Times New Roman" w:hAnsi="Times New Roman" w:cs="Times New Roman"/>
                <w:sz w:val="24"/>
                <w:szCs w:val="24"/>
              </w:rPr>
              <w:t>limitations</w:t>
            </w:r>
            <w:r w:rsidRPr="0012456A">
              <w:rPr>
                <w:rFonts w:ascii="Times New Roman" w:hAnsi="Times New Roman" w:cs="Times New Roman"/>
                <w:sz w:val="24"/>
                <w:szCs w:val="24"/>
              </w:rPr>
              <w:t xml:space="preserve"> of </w:t>
            </w:r>
            <w:r>
              <w:rPr>
                <w:rFonts w:ascii="Times New Roman" w:hAnsi="Times New Roman" w:cs="Times New Roman"/>
                <w:sz w:val="24"/>
                <w:szCs w:val="24"/>
              </w:rPr>
              <w:t>existing</w:t>
            </w:r>
            <w:r w:rsidRPr="0012456A">
              <w:rPr>
                <w:rFonts w:ascii="Times New Roman" w:hAnsi="Times New Roman" w:cs="Times New Roman"/>
                <w:sz w:val="24"/>
                <w:szCs w:val="24"/>
              </w:rPr>
              <w:t xml:space="preserve"> food and nutrition applications is that they apply a </w:t>
            </w:r>
            <w:r>
              <w:rPr>
                <w:rFonts w:ascii="Times New Roman" w:hAnsi="Times New Roman" w:cs="Times New Roman"/>
                <w:sz w:val="24"/>
                <w:szCs w:val="24"/>
              </w:rPr>
              <w:t>generic</w:t>
            </w:r>
            <w:r w:rsidRPr="0012456A">
              <w:rPr>
                <w:rFonts w:ascii="Times New Roman" w:hAnsi="Times New Roman" w:cs="Times New Roman"/>
                <w:sz w:val="24"/>
                <w:szCs w:val="24"/>
              </w:rPr>
              <w:t xml:space="preserve"> health score for all users, irrespective of their health conditions.</w:t>
            </w:r>
            <w:r>
              <w:rPr>
                <w:rFonts w:ascii="Times New Roman" w:hAnsi="Times New Roman" w:cs="Times New Roman"/>
                <w:sz w:val="24"/>
                <w:szCs w:val="24"/>
              </w:rPr>
              <w:t xml:space="preserve"> But</w:t>
            </w:r>
            <w:r w:rsidR="00432EBE">
              <w:rPr>
                <w:rFonts w:ascii="Times New Roman" w:hAnsi="Times New Roman" w:cs="Times New Roman"/>
                <w:sz w:val="24"/>
                <w:szCs w:val="24"/>
              </w:rPr>
              <w:t xml:space="preserve"> </w:t>
            </w:r>
            <w:r>
              <w:rPr>
                <w:rFonts w:ascii="Times New Roman" w:hAnsi="Times New Roman" w:cs="Times New Roman"/>
                <w:sz w:val="24"/>
                <w:szCs w:val="24"/>
              </w:rPr>
              <w:t>in reality,</w:t>
            </w:r>
            <w:r w:rsidRPr="002A429C">
              <w:rPr>
                <w:rFonts w:ascii="Times New Roman" w:hAnsi="Times New Roman" w:cs="Times New Roman"/>
                <w:sz w:val="24"/>
                <w:szCs w:val="24"/>
              </w:rPr>
              <w:t xml:space="preserve"> the health impact of a food item varies significantly based on personal factors such as height, weight, BMI, blood pressure, blood sugar levels, and food allergies. Additionally, most </w:t>
            </w:r>
            <w:r>
              <w:rPr>
                <w:rFonts w:ascii="Times New Roman" w:hAnsi="Times New Roman" w:cs="Times New Roman"/>
                <w:sz w:val="24"/>
                <w:szCs w:val="24"/>
              </w:rPr>
              <w:t>current solutions</w:t>
            </w:r>
            <w:r w:rsidRPr="002A429C">
              <w:rPr>
                <w:rFonts w:ascii="Times New Roman" w:hAnsi="Times New Roman" w:cs="Times New Roman"/>
                <w:sz w:val="24"/>
                <w:szCs w:val="24"/>
              </w:rPr>
              <w:t xml:space="preserve"> require continuous internet connectivity </w:t>
            </w:r>
            <w:r w:rsidRPr="002A429C">
              <w:rPr>
                <w:rFonts w:ascii="Times New Roman" w:hAnsi="Times New Roman" w:cs="Times New Roman"/>
                <w:sz w:val="24"/>
                <w:szCs w:val="24"/>
              </w:rPr>
              <w:lastRenderedPageBreak/>
              <w:t xml:space="preserve">and are heavily dependent on online databases, </w:t>
            </w:r>
            <w:r w:rsidRPr="0012456A">
              <w:rPr>
                <w:rFonts w:ascii="Times New Roman" w:hAnsi="Times New Roman" w:cs="Times New Roman"/>
                <w:sz w:val="24"/>
                <w:szCs w:val="24"/>
              </w:rPr>
              <w:t>thus making them inappropriate for use in offline or real-world scenarios.</w:t>
            </w:r>
          </w:p>
          <w:p w14:paraId="7DCD5F1F" w14:textId="77777777" w:rsidR="0047794C" w:rsidRPr="002A429C" w:rsidRDefault="0047794C" w:rsidP="0047794C">
            <w:pPr>
              <w:spacing w:line="360" w:lineRule="auto"/>
              <w:rPr>
                <w:rFonts w:ascii="Times New Roman" w:hAnsi="Times New Roman" w:cs="Times New Roman"/>
                <w:sz w:val="24"/>
                <w:szCs w:val="24"/>
              </w:rPr>
            </w:pPr>
          </w:p>
          <w:p w14:paraId="10FFEF99" w14:textId="4E44AE6B" w:rsidR="00432EBE" w:rsidRPr="002A429C" w:rsidRDefault="0047794C" w:rsidP="0047794C">
            <w:pPr>
              <w:spacing w:line="360" w:lineRule="auto"/>
              <w:rPr>
                <w:rFonts w:ascii="Times New Roman" w:hAnsi="Times New Roman" w:cs="Times New Roman"/>
                <w:sz w:val="24"/>
                <w:szCs w:val="24"/>
              </w:rPr>
            </w:pPr>
            <w:r w:rsidRPr="002A429C">
              <w:rPr>
                <w:rFonts w:ascii="Times New Roman" w:hAnsi="Times New Roman" w:cs="Times New Roman"/>
                <w:sz w:val="24"/>
                <w:szCs w:val="24"/>
              </w:rPr>
              <w:t xml:space="preserve">This project proposes an AI-based personalized food health and allergy analyzer that evaluates food items based on individual user health profiles. The system </w:t>
            </w:r>
            <w:r w:rsidR="00606BB0">
              <w:rPr>
                <w:rFonts w:ascii="Times New Roman" w:hAnsi="Times New Roman" w:cs="Times New Roman"/>
                <w:sz w:val="24"/>
                <w:szCs w:val="24"/>
              </w:rPr>
              <w:t>supports offline analysis for</w:t>
            </w:r>
            <w:r w:rsidRPr="002A429C">
              <w:rPr>
                <w:rFonts w:ascii="Times New Roman" w:hAnsi="Times New Roman" w:cs="Times New Roman"/>
                <w:sz w:val="24"/>
                <w:szCs w:val="24"/>
              </w:rPr>
              <w:t xml:space="preserve"> </w:t>
            </w:r>
            <w:r w:rsidR="00606BB0">
              <w:rPr>
                <w:rFonts w:ascii="Times New Roman" w:hAnsi="Times New Roman" w:cs="Times New Roman"/>
                <w:sz w:val="24"/>
                <w:szCs w:val="24"/>
              </w:rPr>
              <w:t xml:space="preserve">scanning </w:t>
            </w:r>
            <w:r w:rsidRPr="002A429C">
              <w:rPr>
                <w:rFonts w:ascii="Times New Roman" w:hAnsi="Times New Roman" w:cs="Times New Roman"/>
                <w:sz w:val="24"/>
                <w:szCs w:val="24"/>
              </w:rPr>
              <w:t xml:space="preserve">packaged food labels </w:t>
            </w:r>
            <w:r w:rsidR="00606BB0">
              <w:rPr>
                <w:rFonts w:ascii="Times New Roman" w:hAnsi="Times New Roman" w:cs="Times New Roman"/>
                <w:sz w:val="24"/>
                <w:szCs w:val="24"/>
              </w:rPr>
              <w:t>and AI-based methods for</w:t>
            </w:r>
            <w:r w:rsidRPr="002A429C">
              <w:rPr>
                <w:rFonts w:ascii="Times New Roman" w:hAnsi="Times New Roman" w:cs="Times New Roman"/>
                <w:sz w:val="24"/>
                <w:szCs w:val="24"/>
              </w:rPr>
              <w:t xml:space="preserve"> live food items using a camera, extracts ingredient and nutritional information using OCR and image processing techniques, and </w:t>
            </w:r>
            <w:r>
              <w:rPr>
                <w:rFonts w:ascii="Times New Roman" w:hAnsi="Times New Roman" w:cs="Times New Roman"/>
                <w:sz w:val="24"/>
                <w:szCs w:val="24"/>
              </w:rPr>
              <w:t>finally, it produces</w:t>
            </w:r>
            <w:r w:rsidRPr="002A429C">
              <w:rPr>
                <w:rFonts w:ascii="Times New Roman" w:hAnsi="Times New Roman" w:cs="Times New Roman"/>
                <w:sz w:val="24"/>
                <w:szCs w:val="24"/>
              </w:rPr>
              <w:t xml:space="preserve"> personalized health assessments indicating whether </w:t>
            </w:r>
            <w:r>
              <w:rPr>
                <w:rFonts w:ascii="Times New Roman" w:hAnsi="Times New Roman" w:cs="Times New Roman"/>
                <w:sz w:val="24"/>
                <w:szCs w:val="24"/>
              </w:rPr>
              <w:t>the</w:t>
            </w:r>
            <w:r w:rsidRPr="002A429C">
              <w:rPr>
                <w:rFonts w:ascii="Times New Roman" w:hAnsi="Times New Roman" w:cs="Times New Roman"/>
                <w:sz w:val="24"/>
                <w:szCs w:val="24"/>
              </w:rPr>
              <w:t xml:space="preserve"> food item i</w:t>
            </w:r>
            <w:r>
              <w:rPr>
                <w:rFonts w:ascii="Times New Roman" w:hAnsi="Times New Roman" w:cs="Times New Roman"/>
                <w:sz w:val="24"/>
                <w:szCs w:val="24"/>
              </w:rPr>
              <w:t xml:space="preserve">n question is </w:t>
            </w:r>
            <w:r w:rsidRPr="002A429C">
              <w:rPr>
                <w:rFonts w:ascii="Times New Roman" w:hAnsi="Times New Roman" w:cs="Times New Roman"/>
                <w:sz w:val="24"/>
                <w:szCs w:val="24"/>
              </w:rPr>
              <w:t xml:space="preserve">healthy or unhealthy for </w:t>
            </w:r>
            <w:r>
              <w:rPr>
                <w:rFonts w:ascii="Times New Roman" w:hAnsi="Times New Roman" w:cs="Times New Roman"/>
                <w:sz w:val="24"/>
                <w:szCs w:val="24"/>
              </w:rPr>
              <w:t xml:space="preserve">the respective </w:t>
            </w:r>
            <w:r w:rsidRPr="002A429C">
              <w:rPr>
                <w:rFonts w:ascii="Times New Roman" w:hAnsi="Times New Roman" w:cs="Times New Roman"/>
                <w:sz w:val="24"/>
                <w:szCs w:val="24"/>
              </w:rPr>
              <w:t>user.</w:t>
            </w:r>
          </w:p>
        </w:tc>
      </w:tr>
      <w:tr w:rsidR="0047794C" w14:paraId="55905ACA" w14:textId="77777777" w:rsidTr="00004652">
        <w:trPr>
          <w:trHeight w:val="3533"/>
        </w:trPr>
        <w:tc>
          <w:tcPr>
            <w:tcW w:w="10348" w:type="dxa"/>
            <w:gridSpan w:val="3"/>
          </w:tcPr>
          <w:p w14:paraId="36527E57" w14:textId="77777777" w:rsidR="0047794C" w:rsidRDefault="0047794C" w:rsidP="005A1EED">
            <w:p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Objectives of the Project:</w:t>
            </w:r>
          </w:p>
          <w:p w14:paraId="4ECB5EDA" w14:textId="77777777" w:rsidR="0047794C" w:rsidRDefault="0047794C" w:rsidP="0047794C">
            <w:pPr>
              <w:spacing w:line="360" w:lineRule="auto"/>
              <w:rPr>
                <w:rFonts w:ascii="Times New Roman" w:hAnsi="Times New Roman" w:cs="Times New Roman"/>
                <w:sz w:val="24"/>
                <w:szCs w:val="24"/>
              </w:rPr>
            </w:pPr>
            <w:r w:rsidRPr="003A3275">
              <w:rPr>
                <w:rFonts w:ascii="Times New Roman" w:hAnsi="Times New Roman" w:cs="Times New Roman"/>
                <w:sz w:val="24"/>
                <w:szCs w:val="24"/>
              </w:rPr>
              <w:t>The primary objectives of this project are:</w:t>
            </w:r>
            <w:r>
              <w:rPr>
                <w:rFonts w:ascii="Times New Roman" w:hAnsi="Times New Roman" w:cs="Times New Roman"/>
                <w:sz w:val="24"/>
                <w:szCs w:val="24"/>
              </w:rPr>
              <w:t xml:space="preserve"> </w:t>
            </w:r>
          </w:p>
          <w:p w14:paraId="7FF84C68" w14:textId="77777777" w:rsidR="005A1EED" w:rsidRDefault="005A1EED" w:rsidP="0047794C">
            <w:pPr>
              <w:pStyle w:val="ListParagraph"/>
              <w:numPr>
                <w:ilvl w:val="0"/>
                <w:numId w:val="1"/>
              </w:numPr>
              <w:spacing w:line="360" w:lineRule="auto"/>
              <w:rPr>
                <w:rFonts w:ascii="Times New Roman" w:hAnsi="Times New Roman" w:cs="Times New Roman"/>
                <w:sz w:val="24"/>
                <w:szCs w:val="24"/>
              </w:rPr>
            </w:pPr>
            <w:r w:rsidRPr="005A1EED">
              <w:rPr>
                <w:rFonts w:ascii="Times New Roman" w:hAnsi="Times New Roman" w:cs="Times New Roman"/>
                <w:sz w:val="24"/>
                <w:szCs w:val="24"/>
              </w:rPr>
              <w:t>To develop a personalized food analysis system that evaluates food items based on individual health parameters.</w:t>
            </w:r>
          </w:p>
          <w:p w14:paraId="09F2434C" w14:textId="77777777" w:rsidR="005A1EED" w:rsidRDefault="005A1EED" w:rsidP="0047794C">
            <w:pPr>
              <w:pStyle w:val="ListParagraph"/>
              <w:numPr>
                <w:ilvl w:val="0"/>
                <w:numId w:val="1"/>
              </w:numPr>
              <w:spacing w:line="360" w:lineRule="auto"/>
              <w:rPr>
                <w:rFonts w:ascii="Times New Roman" w:hAnsi="Times New Roman" w:cs="Times New Roman"/>
                <w:sz w:val="24"/>
                <w:szCs w:val="24"/>
              </w:rPr>
            </w:pPr>
            <w:r w:rsidRPr="005A1EED">
              <w:rPr>
                <w:rFonts w:ascii="Times New Roman" w:hAnsi="Times New Roman" w:cs="Times New Roman"/>
                <w:sz w:val="24"/>
                <w:szCs w:val="24"/>
              </w:rPr>
              <w:t>To design a secure user profile module for storing essential health information, including BMI, blood pressure, blood sugar levels, and food allergies.</w:t>
            </w:r>
          </w:p>
          <w:p w14:paraId="32961751" w14:textId="52AB1FDD" w:rsidR="0047794C" w:rsidRDefault="0047794C" w:rsidP="0047794C">
            <w:pPr>
              <w:pStyle w:val="ListParagraph"/>
              <w:numPr>
                <w:ilvl w:val="0"/>
                <w:numId w:val="1"/>
              </w:numPr>
              <w:spacing w:line="360" w:lineRule="auto"/>
              <w:rPr>
                <w:rFonts w:ascii="Times New Roman" w:hAnsi="Times New Roman" w:cs="Times New Roman"/>
                <w:sz w:val="24"/>
                <w:szCs w:val="24"/>
              </w:rPr>
            </w:pPr>
            <w:r w:rsidRPr="0047794C">
              <w:rPr>
                <w:rFonts w:ascii="Times New Roman" w:hAnsi="Times New Roman" w:cs="Times New Roman"/>
                <w:sz w:val="24"/>
                <w:szCs w:val="24"/>
              </w:rPr>
              <w:t>To implement an offline packaged food scanning module using OCR to extract ingredients and nutritional information from food labels.</w:t>
            </w:r>
            <w:r w:rsidRPr="0047794C">
              <w:rPr>
                <w:rFonts w:ascii="Times New Roman" w:hAnsi="Times New Roman" w:cs="Times New Roman"/>
                <w:sz w:val="24"/>
                <w:szCs w:val="24"/>
              </w:rPr>
              <w:t xml:space="preserve"> </w:t>
            </w:r>
          </w:p>
          <w:p w14:paraId="6A425F1C" w14:textId="77777777" w:rsidR="005A1EED" w:rsidRDefault="005A1EED" w:rsidP="0047794C">
            <w:pPr>
              <w:pStyle w:val="ListParagraph"/>
              <w:numPr>
                <w:ilvl w:val="0"/>
                <w:numId w:val="1"/>
              </w:numPr>
              <w:spacing w:line="360" w:lineRule="auto"/>
              <w:rPr>
                <w:rFonts w:ascii="Times New Roman" w:hAnsi="Times New Roman" w:cs="Times New Roman"/>
                <w:sz w:val="24"/>
                <w:szCs w:val="24"/>
              </w:rPr>
            </w:pPr>
            <w:r w:rsidRPr="005A1EED">
              <w:rPr>
                <w:rFonts w:ascii="Times New Roman" w:hAnsi="Times New Roman" w:cs="Times New Roman"/>
                <w:sz w:val="24"/>
                <w:szCs w:val="24"/>
              </w:rPr>
              <w:t>To analyze ingredients, detect harmful or allergenic components, and alert users based on their individual health conditions.</w:t>
            </w:r>
          </w:p>
          <w:p w14:paraId="6E825515" w14:textId="772DF1B8" w:rsidR="005A1EED" w:rsidRPr="005A1EED" w:rsidRDefault="005A1EED" w:rsidP="005A1EED">
            <w:pPr>
              <w:pStyle w:val="ListParagraph"/>
              <w:numPr>
                <w:ilvl w:val="0"/>
                <w:numId w:val="1"/>
              </w:numPr>
              <w:spacing w:line="360" w:lineRule="auto"/>
              <w:rPr>
                <w:rFonts w:ascii="Times New Roman" w:hAnsi="Times New Roman" w:cs="Times New Roman"/>
                <w:sz w:val="24"/>
                <w:szCs w:val="24"/>
              </w:rPr>
            </w:pPr>
            <w:r w:rsidRPr="005A1EED">
              <w:rPr>
                <w:rFonts w:ascii="Times New Roman" w:hAnsi="Times New Roman" w:cs="Times New Roman"/>
                <w:sz w:val="24"/>
                <w:szCs w:val="24"/>
              </w:rPr>
              <w:t xml:space="preserve">To develop a live food scanning module that estimates ingredients used in prepared or restaurant food items using computer vision techniques. </w:t>
            </w:r>
          </w:p>
          <w:p w14:paraId="71DA0F78" w14:textId="4B05107D" w:rsidR="00432EBE" w:rsidRPr="00432EBE" w:rsidRDefault="0047794C" w:rsidP="00432EBE">
            <w:pPr>
              <w:pStyle w:val="ListParagraph"/>
              <w:numPr>
                <w:ilvl w:val="0"/>
                <w:numId w:val="1"/>
              </w:numPr>
              <w:spacing w:line="360" w:lineRule="auto"/>
              <w:rPr>
                <w:rFonts w:ascii="Times New Roman" w:hAnsi="Times New Roman" w:cs="Times New Roman"/>
                <w:b/>
                <w:bCs/>
                <w:sz w:val="24"/>
                <w:szCs w:val="24"/>
              </w:rPr>
            </w:pPr>
            <w:r w:rsidRPr="003A3275">
              <w:rPr>
                <w:rFonts w:ascii="Times New Roman" w:hAnsi="Times New Roman" w:cs="Times New Roman"/>
                <w:sz w:val="24"/>
                <w:szCs w:val="24"/>
              </w:rPr>
              <w:t>To present clear, explainable health results through a dashboard-based interface.</w:t>
            </w:r>
          </w:p>
        </w:tc>
      </w:tr>
      <w:tr w:rsidR="0047794C" w14:paraId="79C04DBB" w14:textId="77777777" w:rsidTr="00432EBE">
        <w:trPr>
          <w:trHeight w:val="1266"/>
        </w:trPr>
        <w:tc>
          <w:tcPr>
            <w:tcW w:w="10348" w:type="dxa"/>
            <w:gridSpan w:val="3"/>
          </w:tcPr>
          <w:p w14:paraId="222BEC34" w14:textId="77777777" w:rsidR="0047794C" w:rsidRDefault="0047794C" w:rsidP="00E95F9B">
            <w:p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Problem Statement:</w:t>
            </w:r>
          </w:p>
          <w:p w14:paraId="6C88A653" w14:textId="5651F940" w:rsidR="0047794C" w:rsidRDefault="00260DCD" w:rsidP="00E95F9B">
            <w:pPr>
              <w:spacing w:line="360" w:lineRule="auto"/>
              <w:rPr>
                <w:rFonts w:ascii="Times New Roman" w:hAnsi="Times New Roman" w:cs="Times New Roman"/>
                <w:sz w:val="24"/>
                <w:szCs w:val="24"/>
              </w:rPr>
            </w:pPr>
            <w:r w:rsidRPr="00260DCD">
              <w:rPr>
                <w:rFonts w:ascii="Times New Roman" w:hAnsi="Times New Roman" w:cs="Times New Roman"/>
                <w:sz w:val="24"/>
                <w:szCs w:val="24"/>
              </w:rPr>
              <w:t>Despite the availability of many</w:t>
            </w:r>
            <w:r w:rsidR="005A1EED" w:rsidRPr="00260DCD">
              <w:rPr>
                <w:rFonts w:ascii="Times New Roman" w:hAnsi="Times New Roman" w:cs="Times New Roman"/>
                <w:sz w:val="24"/>
                <w:szCs w:val="24"/>
              </w:rPr>
              <w:t xml:space="preserve"> food and nutrition applications, </w:t>
            </w:r>
            <w:r w:rsidRPr="00260DCD">
              <w:rPr>
                <w:rFonts w:ascii="Times New Roman" w:hAnsi="Times New Roman" w:cs="Times New Roman"/>
                <w:sz w:val="24"/>
                <w:szCs w:val="24"/>
              </w:rPr>
              <w:t xml:space="preserve">users often fail to evaluate the health impact of the food they consume </w:t>
            </w:r>
            <w:r w:rsidRPr="00260DCD">
              <w:rPr>
                <w:rFonts w:ascii="Times New Roman" w:hAnsi="Times New Roman" w:cs="Times New Roman"/>
                <w:sz w:val="24"/>
                <w:szCs w:val="24"/>
              </w:rPr>
              <w:t>daily</w:t>
            </w:r>
            <w:r w:rsidRPr="00260DCD">
              <w:rPr>
                <w:rFonts w:ascii="Times New Roman" w:hAnsi="Times New Roman" w:cs="Times New Roman"/>
                <w:sz w:val="24"/>
                <w:szCs w:val="24"/>
              </w:rPr>
              <w:t>.</w:t>
            </w:r>
            <w:r w:rsidRPr="00260DCD">
              <w:rPr>
                <w:rFonts w:ascii="Times New Roman" w:hAnsi="Times New Roman" w:cs="Times New Roman"/>
                <w:sz w:val="24"/>
                <w:szCs w:val="24"/>
              </w:rPr>
              <w:t xml:space="preserve"> </w:t>
            </w:r>
            <w:r w:rsidRPr="00260DCD">
              <w:rPr>
                <w:rFonts w:ascii="Times New Roman" w:hAnsi="Times New Roman" w:cs="Times New Roman"/>
                <w:sz w:val="24"/>
                <w:szCs w:val="24"/>
              </w:rPr>
              <w:t xml:space="preserve">Existing food analysis systems </w:t>
            </w:r>
            <w:r w:rsidRPr="00260DCD">
              <w:rPr>
                <w:rFonts w:ascii="Times New Roman" w:hAnsi="Times New Roman" w:cs="Times New Roman"/>
                <w:sz w:val="24"/>
                <w:szCs w:val="24"/>
              </w:rPr>
              <w:t>provide</w:t>
            </w:r>
            <w:r w:rsidRPr="00260DCD">
              <w:rPr>
                <w:rFonts w:ascii="Times New Roman" w:hAnsi="Times New Roman" w:cs="Times New Roman"/>
                <w:sz w:val="24"/>
                <w:szCs w:val="24"/>
              </w:rPr>
              <w:t xml:space="preserve"> generic nutritional information that does not adapt to individual health conditions such as allergies, BMI variations, or medical restrictions. This makes it difficult for users to assess whether a particular food item is suitable for their specific health needs.</w:t>
            </w:r>
          </w:p>
          <w:p w14:paraId="5AC9DF88" w14:textId="77777777" w:rsidR="00432EBE" w:rsidRDefault="00432EBE" w:rsidP="00E95F9B">
            <w:pPr>
              <w:spacing w:line="360" w:lineRule="auto"/>
              <w:rPr>
                <w:rFonts w:ascii="Times New Roman" w:hAnsi="Times New Roman" w:cs="Times New Roman"/>
                <w:sz w:val="24"/>
                <w:szCs w:val="24"/>
              </w:rPr>
            </w:pPr>
          </w:p>
          <w:p w14:paraId="65B55D11" w14:textId="0D91564D" w:rsidR="00432EBE" w:rsidRPr="00606BB0" w:rsidRDefault="00260DCD" w:rsidP="00260DCD">
            <w:pPr>
              <w:spacing w:line="360" w:lineRule="auto"/>
              <w:rPr>
                <w:rFonts w:ascii="Times New Roman" w:hAnsi="Times New Roman" w:cs="Times New Roman"/>
                <w:sz w:val="24"/>
                <w:szCs w:val="24"/>
              </w:rPr>
            </w:pPr>
            <w:r w:rsidRPr="00260DCD">
              <w:rPr>
                <w:rFonts w:ascii="Times New Roman" w:hAnsi="Times New Roman" w:cs="Times New Roman"/>
                <w:sz w:val="24"/>
                <w:szCs w:val="24"/>
              </w:rPr>
              <w:t xml:space="preserve">There is a growing need for a system that can visually scan food items and evaluate their health implications, particularly for packaged and pre-prepared meals. Such a system should be capable of </w:t>
            </w:r>
            <w:r w:rsidRPr="00260DCD">
              <w:rPr>
                <w:rFonts w:ascii="Times New Roman" w:hAnsi="Times New Roman" w:cs="Times New Roman"/>
                <w:sz w:val="24"/>
                <w:szCs w:val="24"/>
              </w:rPr>
              <w:lastRenderedPageBreak/>
              <w:t>extracting nutritional and ingredient information, identifying potential allergens, and providing health insights tailored to individual user data. Addressing this need can support more informed dietary decisions and help reduce health risks associated with uninformed food consumption.</w:t>
            </w:r>
          </w:p>
        </w:tc>
      </w:tr>
      <w:tr w:rsidR="0047794C" w14:paraId="1AB3951F" w14:textId="77777777" w:rsidTr="00004652">
        <w:trPr>
          <w:trHeight w:val="10850"/>
        </w:trPr>
        <w:tc>
          <w:tcPr>
            <w:tcW w:w="10348" w:type="dxa"/>
            <w:gridSpan w:val="3"/>
          </w:tcPr>
          <w:p w14:paraId="21120B8B" w14:textId="77777777" w:rsidR="0047794C" w:rsidRDefault="0047794C" w:rsidP="00B25486">
            <w:p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Methodologies:</w:t>
            </w:r>
          </w:p>
          <w:p w14:paraId="27BF7D0E" w14:textId="77777777" w:rsidR="004D5F11" w:rsidRPr="004D5F11" w:rsidRDefault="004D5F11" w:rsidP="004D5F11">
            <w:pPr>
              <w:spacing w:line="360" w:lineRule="auto"/>
              <w:rPr>
                <w:rFonts w:ascii="Times New Roman" w:hAnsi="Times New Roman" w:cs="Times New Roman"/>
                <w:b/>
                <w:bCs/>
                <w:sz w:val="24"/>
                <w:szCs w:val="24"/>
              </w:rPr>
            </w:pPr>
            <w:r w:rsidRPr="004D5F11">
              <w:rPr>
                <w:rFonts w:ascii="Times New Roman" w:hAnsi="Times New Roman" w:cs="Times New Roman"/>
                <w:b/>
                <w:bCs/>
                <w:sz w:val="24"/>
                <w:szCs w:val="24"/>
              </w:rPr>
              <w:t>1. User Authentication and Profile Creation</w:t>
            </w:r>
          </w:p>
          <w:p w14:paraId="782D3901" w14:textId="77777777" w:rsidR="004D5F11" w:rsidRPr="004D5F11" w:rsidRDefault="004D5F11" w:rsidP="004D5F11">
            <w:pPr>
              <w:numPr>
                <w:ilvl w:val="0"/>
                <w:numId w:val="4"/>
              </w:numPr>
              <w:spacing w:line="360" w:lineRule="auto"/>
              <w:rPr>
                <w:rFonts w:ascii="Times New Roman" w:hAnsi="Times New Roman" w:cs="Times New Roman"/>
                <w:sz w:val="24"/>
                <w:szCs w:val="24"/>
              </w:rPr>
            </w:pPr>
            <w:r w:rsidRPr="004D5F11">
              <w:rPr>
                <w:rFonts w:ascii="Times New Roman" w:hAnsi="Times New Roman" w:cs="Times New Roman"/>
                <w:sz w:val="24"/>
                <w:szCs w:val="24"/>
              </w:rPr>
              <w:t>Users securely register and log in to the system.</w:t>
            </w:r>
          </w:p>
          <w:p w14:paraId="79F0E108" w14:textId="77777777" w:rsidR="004D5F11" w:rsidRPr="004D5F11" w:rsidRDefault="004D5F11" w:rsidP="004D5F11">
            <w:pPr>
              <w:numPr>
                <w:ilvl w:val="0"/>
                <w:numId w:val="4"/>
              </w:numPr>
              <w:spacing w:line="360" w:lineRule="auto"/>
              <w:rPr>
                <w:rFonts w:ascii="Times New Roman" w:hAnsi="Times New Roman" w:cs="Times New Roman"/>
                <w:sz w:val="24"/>
                <w:szCs w:val="24"/>
              </w:rPr>
            </w:pPr>
            <w:r w:rsidRPr="004D5F11">
              <w:rPr>
                <w:rFonts w:ascii="Times New Roman" w:hAnsi="Times New Roman" w:cs="Times New Roman"/>
                <w:sz w:val="24"/>
                <w:szCs w:val="24"/>
              </w:rPr>
              <w:t xml:space="preserve">Basic health details such as age, height, weight, BMI, blood pressure, blood sugar levels, dietary preferences, and known food allergies </w:t>
            </w:r>
            <w:proofErr w:type="gramStart"/>
            <w:r w:rsidRPr="004D5F11">
              <w:rPr>
                <w:rFonts w:ascii="Times New Roman" w:hAnsi="Times New Roman" w:cs="Times New Roman"/>
                <w:sz w:val="24"/>
                <w:szCs w:val="24"/>
              </w:rPr>
              <w:t>are collected</w:t>
            </w:r>
            <w:proofErr w:type="gramEnd"/>
            <w:r w:rsidRPr="004D5F11">
              <w:rPr>
                <w:rFonts w:ascii="Times New Roman" w:hAnsi="Times New Roman" w:cs="Times New Roman"/>
                <w:sz w:val="24"/>
                <w:szCs w:val="24"/>
              </w:rPr>
              <w:t xml:space="preserve"> with user consent.</w:t>
            </w:r>
          </w:p>
          <w:p w14:paraId="28F5F1E9" w14:textId="77777777" w:rsidR="004D5F11" w:rsidRPr="004D5F11" w:rsidRDefault="004D5F11" w:rsidP="004D5F11">
            <w:pPr>
              <w:numPr>
                <w:ilvl w:val="0"/>
                <w:numId w:val="4"/>
              </w:numPr>
              <w:spacing w:line="360" w:lineRule="auto"/>
              <w:rPr>
                <w:rFonts w:ascii="Times New Roman" w:hAnsi="Times New Roman" w:cs="Times New Roman"/>
                <w:sz w:val="24"/>
                <w:szCs w:val="24"/>
              </w:rPr>
            </w:pPr>
            <w:r w:rsidRPr="004D5F11">
              <w:rPr>
                <w:rFonts w:ascii="Times New Roman" w:hAnsi="Times New Roman" w:cs="Times New Roman"/>
                <w:sz w:val="24"/>
                <w:szCs w:val="24"/>
              </w:rPr>
              <w:t>This information helps personalize the food analysis for each user.</w:t>
            </w:r>
          </w:p>
          <w:p w14:paraId="7E4E30D0" w14:textId="77777777" w:rsidR="004D5F11" w:rsidRPr="004D5F11" w:rsidRDefault="004D5F11" w:rsidP="004D5F11">
            <w:pPr>
              <w:spacing w:line="360" w:lineRule="auto"/>
              <w:rPr>
                <w:rFonts w:ascii="Times New Roman" w:hAnsi="Times New Roman" w:cs="Times New Roman"/>
                <w:b/>
                <w:bCs/>
                <w:sz w:val="24"/>
                <w:szCs w:val="24"/>
              </w:rPr>
            </w:pPr>
            <w:r w:rsidRPr="004D5F11">
              <w:rPr>
                <w:rFonts w:ascii="Times New Roman" w:hAnsi="Times New Roman" w:cs="Times New Roman"/>
                <w:b/>
                <w:bCs/>
                <w:sz w:val="24"/>
                <w:szCs w:val="24"/>
              </w:rPr>
              <w:t>2. Food Data Collection</w:t>
            </w:r>
          </w:p>
          <w:p w14:paraId="18B38C1C" w14:textId="77777777" w:rsidR="004D5F11" w:rsidRPr="004D5F11" w:rsidRDefault="004D5F11" w:rsidP="004D5F11">
            <w:pPr>
              <w:numPr>
                <w:ilvl w:val="0"/>
                <w:numId w:val="5"/>
              </w:numPr>
              <w:spacing w:line="360" w:lineRule="auto"/>
              <w:rPr>
                <w:rFonts w:ascii="Times New Roman" w:hAnsi="Times New Roman" w:cs="Times New Roman"/>
                <w:sz w:val="24"/>
                <w:szCs w:val="24"/>
              </w:rPr>
            </w:pPr>
            <w:r w:rsidRPr="004D5F11">
              <w:rPr>
                <w:rFonts w:ascii="Times New Roman" w:hAnsi="Times New Roman" w:cs="Times New Roman"/>
                <w:sz w:val="24"/>
                <w:szCs w:val="24"/>
              </w:rPr>
              <w:t>Users capture images of packaged food labels using the device camera.</w:t>
            </w:r>
          </w:p>
          <w:p w14:paraId="3B12BB0E" w14:textId="77777777" w:rsidR="004D5F11" w:rsidRPr="004D5F11" w:rsidRDefault="004D5F11" w:rsidP="004D5F11">
            <w:pPr>
              <w:numPr>
                <w:ilvl w:val="0"/>
                <w:numId w:val="5"/>
              </w:numPr>
              <w:spacing w:line="360" w:lineRule="auto"/>
              <w:rPr>
                <w:rFonts w:ascii="Times New Roman" w:hAnsi="Times New Roman" w:cs="Times New Roman"/>
                <w:sz w:val="24"/>
                <w:szCs w:val="24"/>
              </w:rPr>
            </w:pPr>
            <w:r w:rsidRPr="004D5F11">
              <w:rPr>
                <w:rFonts w:ascii="Times New Roman" w:hAnsi="Times New Roman" w:cs="Times New Roman"/>
                <w:sz w:val="24"/>
                <w:szCs w:val="24"/>
              </w:rPr>
              <w:t xml:space="preserve">Prepared or restaurant food items can also </w:t>
            </w:r>
            <w:proofErr w:type="gramStart"/>
            <w:r w:rsidRPr="004D5F11">
              <w:rPr>
                <w:rFonts w:ascii="Times New Roman" w:hAnsi="Times New Roman" w:cs="Times New Roman"/>
                <w:sz w:val="24"/>
                <w:szCs w:val="24"/>
              </w:rPr>
              <w:t>be scanned</w:t>
            </w:r>
            <w:proofErr w:type="gramEnd"/>
            <w:r w:rsidRPr="004D5F11">
              <w:rPr>
                <w:rFonts w:ascii="Times New Roman" w:hAnsi="Times New Roman" w:cs="Times New Roman"/>
                <w:sz w:val="24"/>
                <w:szCs w:val="24"/>
              </w:rPr>
              <w:t xml:space="preserve"> for live analysis.</w:t>
            </w:r>
          </w:p>
          <w:p w14:paraId="589EDA5B" w14:textId="77777777" w:rsidR="004D5F11" w:rsidRPr="004D5F11" w:rsidRDefault="004D5F11" w:rsidP="004D5F11">
            <w:pPr>
              <w:numPr>
                <w:ilvl w:val="0"/>
                <w:numId w:val="5"/>
              </w:numPr>
              <w:spacing w:line="360" w:lineRule="auto"/>
              <w:rPr>
                <w:rFonts w:ascii="Times New Roman" w:hAnsi="Times New Roman" w:cs="Times New Roman"/>
                <w:sz w:val="24"/>
                <w:szCs w:val="24"/>
              </w:rPr>
            </w:pPr>
            <w:r w:rsidRPr="004D5F11">
              <w:rPr>
                <w:rFonts w:ascii="Times New Roman" w:hAnsi="Times New Roman" w:cs="Times New Roman"/>
                <w:sz w:val="24"/>
                <w:szCs w:val="24"/>
              </w:rPr>
              <w:t>These images serve as the main input to the system.</w:t>
            </w:r>
          </w:p>
          <w:p w14:paraId="612BBFD4" w14:textId="77777777" w:rsidR="004D5F11" w:rsidRPr="004D5F11" w:rsidRDefault="004D5F11" w:rsidP="004D5F11">
            <w:pPr>
              <w:spacing w:line="360" w:lineRule="auto"/>
              <w:rPr>
                <w:rFonts w:ascii="Times New Roman" w:hAnsi="Times New Roman" w:cs="Times New Roman"/>
                <w:b/>
                <w:bCs/>
                <w:sz w:val="24"/>
                <w:szCs w:val="24"/>
              </w:rPr>
            </w:pPr>
            <w:r w:rsidRPr="004D5F11">
              <w:rPr>
                <w:rFonts w:ascii="Times New Roman" w:hAnsi="Times New Roman" w:cs="Times New Roman"/>
                <w:b/>
                <w:bCs/>
                <w:sz w:val="24"/>
                <w:szCs w:val="24"/>
              </w:rPr>
              <w:t>3. Image Preprocessing</w:t>
            </w:r>
          </w:p>
          <w:p w14:paraId="370428C0" w14:textId="77777777" w:rsidR="004D5F11" w:rsidRPr="004D5F11" w:rsidRDefault="004D5F11" w:rsidP="004D5F11">
            <w:pPr>
              <w:numPr>
                <w:ilvl w:val="0"/>
                <w:numId w:val="6"/>
              </w:numPr>
              <w:spacing w:line="360" w:lineRule="auto"/>
              <w:rPr>
                <w:rFonts w:ascii="Times New Roman" w:hAnsi="Times New Roman" w:cs="Times New Roman"/>
                <w:sz w:val="24"/>
                <w:szCs w:val="24"/>
              </w:rPr>
            </w:pPr>
            <w:r w:rsidRPr="004D5F11">
              <w:rPr>
                <w:rFonts w:ascii="Times New Roman" w:hAnsi="Times New Roman" w:cs="Times New Roman"/>
                <w:sz w:val="24"/>
                <w:szCs w:val="24"/>
              </w:rPr>
              <w:t xml:space="preserve">Noise reduction and contrast enhancement techniques </w:t>
            </w:r>
            <w:proofErr w:type="gramStart"/>
            <w:r w:rsidRPr="004D5F11">
              <w:rPr>
                <w:rFonts w:ascii="Times New Roman" w:hAnsi="Times New Roman" w:cs="Times New Roman"/>
                <w:sz w:val="24"/>
                <w:szCs w:val="24"/>
              </w:rPr>
              <w:t>are applied</w:t>
            </w:r>
            <w:proofErr w:type="gramEnd"/>
            <w:r w:rsidRPr="004D5F11">
              <w:rPr>
                <w:rFonts w:ascii="Times New Roman" w:hAnsi="Times New Roman" w:cs="Times New Roman"/>
                <w:sz w:val="24"/>
                <w:szCs w:val="24"/>
              </w:rPr>
              <w:t>.</w:t>
            </w:r>
          </w:p>
          <w:p w14:paraId="359C23EB" w14:textId="77777777" w:rsidR="004D5F11" w:rsidRPr="004D5F11" w:rsidRDefault="004D5F11" w:rsidP="004D5F11">
            <w:pPr>
              <w:numPr>
                <w:ilvl w:val="0"/>
                <w:numId w:val="6"/>
              </w:numPr>
              <w:spacing w:line="360" w:lineRule="auto"/>
              <w:rPr>
                <w:rFonts w:ascii="Times New Roman" w:hAnsi="Times New Roman" w:cs="Times New Roman"/>
                <w:sz w:val="24"/>
                <w:szCs w:val="24"/>
              </w:rPr>
            </w:pPr>
            <w:r w:rsidRPr="004D5F11">
              <w:rPr>
                <w:rFonts w:ascii="Times New Roman" w:hAnsi="Times New Roman" w:cs="Times New Roman"/>
                <w:sz w:val="24"/>
                <w:szCs w:val="24"/>
              </w:rPr>
              <w:t>This step improves text extraction and food recognition accuracy.</w:t>
            </w:r>
          </w:p>
          <w:p w14:paraId="421AC3DD" w14:textId="77777777" w:rsidR="004D5F11" w:rsidRPr="004D5F11" w:rsidRDefault="004D5F11" w:rsidP="004D5F11">
            <w:pPr>
              <w:spacing w:line="360" w:lineRule="auto"/>
              <w:rPr>
                <w:rFonts w:ascii="Times New Roman" w:hAnsi="Times New Roman" w:cs="Times New Roman"/>
                <w:b/>
                <w:bCs/>
                <w:sz w:val="24"/>
                <w:szCs w:val="24"/>
              </w:rPr>
            </w:pPr>
            <w:r w:rsidRPr="004D5F11">
              <w:rPr>
                <w:rFonts w:ascii="Times New Roman" w:hAnsi="Times New Roman" w:cs="Times New Roman"/>
                <w:b/>
                <w:bCs/>
                <w:sz w:val="24"/>
                <w:szCs w:val="24"/>
              </w:rPr>
              <w:t>4. Packaged Food Analysis</w:t>
            </w:r>
          </w:p>
          <w:p w14:paraId="17D8D8CB" w14:textId="77777777" w:rsidR="004D5F11" w:rsidRPr="004D5F11" w:rsidRDefault="004D5F11" w:rsidP="004D5F11">
            <w:pPr>
              <w:numPr>
                <w:ilvl w:val="0"/>
                <w:numId w:val="7"/>
              </w:numPr>
              <w:spacing w:line="360" w:lineRule="auto"/>
              <w:rPr>
                <w:rFonts w:ascii="Times New Roman" w:hAnsi="Times New Roman" w:cs="Times New Roman"/>
                <w:sz w:val="24"/>
                <w:szCs w:val="24"/>
              </w:rPr>
            </w:pPr>
            <w:r w:rsidRPr="004D5F11">
              <w:rPr>
                <w:rFonts w:ascii="Times New Roman" w:hAnsi="Times New Roman" w:cs="Times New Roman"/>
                <w:sz w:val="24"/>
                <w:szCs w:val="24"/>
              </w:rPr>
              <w:t xml:space="preserve">OCR </w:t>
            </w:r>
            <w:proofErr w:type="gramStart"/>
            <w:r w:rsidRPr="004D5F11">
              <w:rPr>
                <w:rFonts w:ascii="Times New Roman" w:hAnsi="Times New Roman" w:cs="Times New Roman"/>
                <w:sz w:val="24"/>
                <w:szCs w:val="24"/>
              </w:rPr>
              <w:t>is used</w:t>
            </w:r>
            <w:proofErr w:type="gramEnd"/>
            <w:r w:rsidRPr="004D5F11">
              <w:rPr>
                <w:rFonts w:ascii="Times New Roman" w:hAnsi="Times New Roman" w:cs="Times New Roman"/>
                <w:sz w:val="24"/>
                <w:szCs w:val="24"/>
              </w:rPr>
              <w:t xml:space="preserve"> to extract ingredient lists and nutritional values from food labels.</w:t>
            </w:r>
          </w:p>
          <w:p w14:paraId="75019F9C" w14:textId="77777777" w:rsidR="004D5F11" w:rsidRPr="004D5F11" w:rsidRDefault="004D5F11" w:rsidP="004D5F11">
            <w:pPr>
              <w:numPr>
                <w:ilvl w:val="0"/>
                <w:numId w:val="7"/>
              </w:numPr>
              <w:spacing w:line="360" w:lineRule="auto"/>
              <w:rPr>
                <w:rFonts w:ascii="Times New Roman" w:hAnsi="Times New Roman" w:cs="Times New Roman"/>
                <w:sz w:val="24"/>
                <w:szCs w:val="24"/>
              </w:rPr>
            </w:pPr>
            <w:r w:rsidRPr="004D5F11">
              <w:rPr>
                <w:rFonts w:ascii="Times New Roman" w:hAnsi="Times New Roman" w:cs="Times New Roman"/>
                <w:sz w:val="24"/>
                <w:szCs w:val="24"/>
              </w:rPr>
              <w:t xml:space="preserve">The extracted information </w:t>
            </w:r>
            <w:proofErr w:type="gramStart"/>
            <w:r w:rsidRPr="004D5F11">
              <w:rPr>
                <w:rFonts w:ascii="Times New Roman" w:hAnsi="Times New Roman" w:cs="Times New Roman"/>
                <w:sz w:val="24"/>
                <w:szCs w:val="24"/>
              </w:rPr>
              <w:t>is organized</w:t>
            </w:r>
            <w:proofErr w:type="gramEnd"/>
            <w:r w:rsidRPr="004D5F11">
              <w:rPr>
                <w:rFonts w:ascii="Times New Roman" w:hAnsi="Times New Roman" w:cs="Times New Roman"/>
                <w:sz w:val="24"/>
                <w:szCs w:val="24"/>
              </w:rPr>
              <w:t xml:space="preserve"> for further analysis.</w:t>
            </w:r>
          </w:p>
          <w:p w14:paraId="5A5528E5" w14:textId="77777777" w:rsidR="004D5F11" w:rsidRPr="004D5F11" w:rsidRDefault="004D5F11" w:rsidP="004D5F11">
            <w:pPr>
              <w:numPr>
                <w:ilvl w:val="0"/>
                <w:numId w:val="7"/>
              </w:numPr>
              <w:spacing w:line="360" w:lineRule="auto"/>
              <w:rPr>
                <w:rFonts w:ascii="Times New Roman" w:hAnsi="Times New Roman" w:cs="Times New Roman"/>
                <w:sz w:val="24"/>
                <w:szCs w:val="24"/>
              </w:rPr>
            </w:pPr>
            <w:r w:rsidRPr="004D5F11">
              <w:rPr>
                <w:rFonts w:ascii="Times New Roman" w:hAnsi="Times New Roman" w:cs="Times New Roman"/>
                <w:sz w:val="24"/>
                <w:szCs w:val="24"/>
              </w:rPr>
              <w:t xml:space="preserve">Ingredients and nutrients </w:t>
            </w:r>
            <w:proofErr w:type="gramStart"/>
            <w:r w:rsidRPr="004D5F11">
              <w:rPr>
                <w:rFonts w:ascii="Times New Roman" w:hAnsi="Times New Roman" w:cs="Times New Roman"/>
                <w:sz w:val="24"/>
                <w:szCs w:val="24"/>
              </w:rPr>
              <w:t>are checked</w:t>
            </w:r>
            <w:proofErr w:type="gramEnd"/>
            <w:r w:rsidRPr="004D5F11">
              <w:rPr>
                <w:rFonts w:ascii="Times New Roman" w:hAnsi="Times New Roman" w:cs="Times New Roman"/>
                <w:sz w:val="24"/>
                <w:szCs w:val="24"/>
              </w:rPr>
              <w:t xml:space="preserve"> against the user’s health profile and allergy details.</w:t>
            </w:r>
          </w:p>
          <w:p w14:paraId="100EB189" w14:textId="77777777" w:rsidR="004D5F11" w:rsidRPr="004D5F11" w:rsidRDefault="004D5F11" w:rsidP="004D5F11">
            <w:pPr>
              <w:spacing w:line="360" w:lineRule="auto"/>
              <w:rPr>
                <w:rFonts w:ascii="Times New Roman" w:hAnsi="Times New Roman" w:cs="Times New Roman"/>
                <w:b/>
                <w:bCs/>
                <w:sz w:val="24"/>
                <w:szCs w:val="24"/>
              </w:rPr>
            </w:pPr>
            <w:r w:rsidRPr="004D5F11">
              <w:rPr>
                <w:rFonts w:ascii="Times New Roman" w:hAnsi="Times New Roman" w:cs="Times New Roman"/>
                <w:b/>
                <w:bCs/>
                <w:sz w:val="24"/>
                <w:szCs w:val="24"/>
              </w:rPr>
              <w:t>5. Live Food Analysis</w:t>
            </w:r>
          </w:p>
          <w:p w14:paraId="25C72D27" w14:textId="77777777" w:rsidR="00A168FC" w:rsidRPr="00A168FC" w:rsidRDefault="00A168FC" w:rsidP="00A168FC">
            <w:pPr>
              <w:numPr>
                <w:ilvl w:val="0"/>
                <w:numId w:val="8"/>
              </w:numPr>
              <w:spacing w:line="360" w:lineRule="auto"/>
              <w:rPr>
                <w:rFonts w:ascii="Times New Roman" w:hAnsi="Times New Roman" w:cs="Times New Roman"/>
                <w:sz w:val="24"/>
                <w:szCs w:val="24"/>
              </w:rPr>
            </w:pPr>
            <w:r w:rsidRPr="00A168FC">
              <w:rPr>
                <w:rFonts w:ascii="Times New Roman" w:hAnsi="Times New Roman" w:cs="Times New Roman"/>
                <w:sz w:val="24"/>
                <w:szCs w:val="24"/>
              </w:rPr>
              <w:t>User scans prepared or restaurant food using the camera.</w:t>
            </w:r>
          </w:p>
          <w:p w14:paraId="651BE983" w14:textId="13A77859" w:rsidR="00A168FC" w:rsidRPr="00A168FC" w:rsidRDefault="00A168FC" w:rsidP="00A168FC">
            <w:pPr>
              <w:numPr>
                <w:ilvl w:val="0"/>
                <w:numId w:val="8"/>
              </w:numPr>
              <w:spacing w:line="360" w:lineRule="auto"/>
              <w:rPr>
                <w:rFonts w:ascii="Times New Roman" w:hAnsi="Times New Roman" w:cs="Times New Roman"/>
                <w:sz w:val="24"/>
                <w:szCs w:val="24"/>
              </w:rPr>
            </w:pPr>
            <w:r w:rsidRPr="00A168FC">
              <w:rPr>
                <w:rFonts w:ascii="Times New Roman" w:hAnsi="Times New Roman" w:cs="Times New Roman"/>
                <w:sz w:val="24"/>
                <w:szCs w:val="24"/>
              </w:rPr>
              <w:t xml:space="preserve">The image </w:t>
            </w:r>
            <w:proofErr w:type="gramStart"/>
            <w:r w:rsidRPr="00A168FC">
              <w:rPr>
                <w:rFonts w:ascii="Times New Roman" w:hAnsi="Times New Roman" w:cs="Times New Roman"/>
                <w:sz w:val="24"/>
                <w:szCs w:val="24"/>
              </w:rPr>
              <w:t>is matched</w:t>
            </w:r>
            <w:proofErr w:type="gramEnd"/>
            <w:r w:rsidRPr="00A168FC">
              <w:rPr>
                <w:rFonts w:ascii="Times New Roman" w:hAnsi="Times New Roman" w:cs="Times New Roman"/>
                <w:sz w:val="24"/>
                <w:szCs w:val="24"/>
              </w:rPr>
              <w:t xml:space="preserve"> with pre-stored food images in the database to identify the dish.</w:t>
            </w:r>
          </w:p>
          <w:p w14:paraId="7ADA3734" w14:textId="77777777" w:rsidR="00A168FC" w:rsidRPr="00A168FC" w:rsidRDefault="00A168FC" w:rsidP="00A168FC">
            <w:pPr>
              <w:numPr>
                <w:ilvl w:val="0"/>
                <w:numId w:val="8"/>
              </w:numPr>
              <w:spacing w:line="360" w:lineRule="auto"/>
              <w:rPr>
                <w:rFonts w:ascii="Times New Roman" w:hAnsi="Times New Roman" w:cs="Times New Roman"/>
                <w:sz w:val="24"/>
                <w:szCs w:val="24"/>
              </w:rPr>
            </w:pPr>
            <w:r w:rsidRPr="00A168FC">
              <w:rPr>
                <w:rFonts w:ascii="Times New Roman" w:hAnsi="Times New Roman" w:cs="Times New Roman"/>
                <w:sz w:val="24"/>
                <w:szCs w:val="24"/>
              </w:rPr>
              <w:t xml:space="preserve">Standard nutritional values and allergens </w:t>
            </w:r>
            <w:proofErr w:type="gramStart"/>
            <w:r w:rsidRPr="00A168FC">
              <w:rPr>
                <w:rFonts w:ascii="Times New Roman" w:hAnsi="Times New Roman" w:cs="Times New Roman"/>
                <w:sz w:val="24"/>
                <w:szCs w:val="24"/>
              </w:rPr>
              <w:t>are retrieved</w:t>
            </w:r>
            <w:proofErr w:type="gramEnd"/>
            <w:r w:rsidRPr="00A168FC">
              <w:rPr>
                <w:rFonts w:ascii="Times New Roman" w:hAnsi="Times New Roman" w:cs="Times New Roman"/>
                <w:sz w:val="24"/>
                <w:szCs w:val="24"/>
              </w:rPr>
              <w:t>.</w:t>
            </w:r>
          </w:p>
          <w:p w14:paraId="46CBDCD9" w14:textId="77777777" w:rsidR="004D5F11" w:rsidRPr="004D5F11" w:rsidRDefault="004D5F11" w:rsidP="004D5F11">
            <w:pPr>
              <w:spacing w:line="360" w:lineRule="auto"/>
              <w:rPr>
                <w:rFonts w:ascii="Times New Roman" w:hAnsi="Times New Roman" w:cs="Times New Roman"/>
                <w:b/>
                <w:bCs/>
                <w:sz w:val="24"/>
                <w:szCs w:val="24"/>
              </w:rPr>
            </w:pPr>
            <w:r w:rsidRPr="004D5F11">
              <w:rPr>
                <w:rFonts w:ascii="Times New Roman" w:hAnsi="Times New Roman" w:cs="Times New Roman"/>
                <w:b/>
                <w:bCs/>
                <w:sz w:val="24"/>
                <w:szCs w:val="24"/>
              </w:rPr>
              <w:t>6. Personalized Health Evaluation</w:t>
            </w:r>
          </w:p>
          <w:p w14:paraId="15E45949" w14:textId="77777777" w:rsidR="004D5F11" w:rsidRPr="004D5F11" w:rsidRDefault="004D5F11" w:rsidP="004D5F11">
            <w:pPr>
              <w:numPr>
                <w:ilvl w:val="0"/>
                <w:numId w:val="9"/>
              </w:numPr>
              <w:spacing w:line="360" w:lineRule="auto"/>
              <w:rPr>
                <w:rFonts w:ascii="Times New Roman" w:hAnsi="Times New Roman" w:cs="Times New Roman"/>
                <w:sz w:val="24"/>
                <w:szCs w:val="24"/>
              </w:rPr>
            </w:pPr>
            <w:r w:rsidRPr="004D5F11">
              <w:rPr>
                <w:rFonts w:ascii="Times New Roman" w:hAnsi="Times New Roman" w:cs="Times New Roman"/>
                <w:sz w:val="24"/>
                <w:szCs w:val="24"/>
              </w:rPr>
              <w:t xml:space="preserve">Nutritional values </w:t>
            </w:r>
            <w:proofErr w:type="gramStart"/>
            <w:r w:rsidRPr="004D5F11">
              <w:rPr>
                <w:rFonts w:ascii="Times New Roman" w:hAnsi="Times New Roman" w:cs="Times New Roman"/>
                <w:sz w:val="24"/>
                <w:szCs w:val="24"/>
              </w:rPr>
              <w:t>are compared</w:t>
            </w:r>
            <w:proofErr w:type="gramEnd"/>
            <w:r w:rsidRPr="004D5F11">
              <w:rPr>
                <w:rFonts w:ascii="Times New Roman" w:hAnsi="Times New Roman" w:cs="Times New Roman"/>
                <w:sz w:val="24"/>
                <w:szCs w:val="24"/>
              </w:rPr>
              <w:t xml:space="preserve"> with the user’s health limits.</w:t>
            </w:r>
          </w:p>
          <w:p w14:paraId="744200EF" w14:textId="77777777" w:rsidR="004D5F11" w:rsidRPr="004D5F11" w:rsidRDefault="004D5F11" w:rsidP="004D5F11">
            <w:pPr>
              <w:numPr>
                <w:ilvl w:val="0"/>
                <w:numId w:val="9"/>
              </w:numPr>
              <w:spacing w:line="360" w:lineRule="auto"/>
              <w:rPr>
                <w:rFonts w:ascii="Times New Roman" w:hAnsi="Times New Roman" w:cs="Times New Roman"/>
                <w:sz w:val="24"/>
                <w:szCs w:val="24"/>
              </w:rPr>
            </w:pPr>
            <w:r w:rsidRPr="004D5F11">
              <w:rPr>
                <w:rFonts w:ascii="Times New Roman" w:hAnsi="Times New Roman" w:cs="Times New Roman"/>
                <w:sz w:val="24"/>
                <w:szCs w:val="24"/>
              </w:rPr>
              <w:t xml:space="preserve">Any allergenic ingredients </w:t>
            </w:r>
            <w:proofErr w:type="gramStart"/>
            <w:r w:rsidRPr="004D5F11">
              <w:rPr>
                <w:rFonts w:ascii="Times New Roman" w:hAnsi="Times New Roman" w:cs="Times New Roman"/>
                <w:sz w:val="24"/>
                <w:szCs w:val="24"/>
              </w:rPr>
              <w:t>are highlighted</w:t>
            </w:r>
            <w:proofErr w:type="gramEnd"/>
            <w:r w:rsidRPr="004D5F11">
              <w:rPr>
                <w:rFonts w:ascii="Times New Roman" w:hAnsi="Times New Roman" w:cs="Times New Roman"/>
                <w:sz w:val="24"/>
                <w:szCs w:val="24"/>
              </w:rPr>
              <w:t xml:space="preserve"> with warnings.</w:t>
            </w:r>
          </w:p>
          <w:p w14:paraId="3CDE2880" w14:textId="77777777" w:rsidR="004D5F11" w:rsidRPr="004D5F11" w:rsidRDefault="004D5F11" w:rsidP="004D5F11">
            <w:pPr>
              <w:spacing w:line="360" w:lineRule="auto"/>
              <w:rPr>
                <w:rFonts w:ascii="Times New Roman" w:hAnsi="Times New Roman" w:cs="Times New Roman"/>
                <w:b/>
                <w:bCs/>
                <w:sz w:val="24"/>
                <w:szCs w:val="24"/>
              </w:rPr>
            </w:pPr>
            <w:r w:rsidRPr="004D5F11">
              <w:rPr>
                <w:rFonts w:ascii="Times New Roman" w:hAnsi="Times New Roman" w:cs="Times New Roman"/>
                <w:b/>
                <w:bCs/>
                <w:sz w:val="24"/>
                <w:szCs w:val="24"/>
              </w:rPr>
              <w:t>7. Result Presentation</w:t>
            </w:r>
          </w:p>
          <w:p w14:paraId="31C48613" w14:textId="77777777" w:rsidR="004D5F11" w:rsidRPr="004D5F11" w:rsidRDefault="004D5F11" w:rsidP="004D5F11">
            <w:pPr>
              <w:numPr>
                <w:ilvl w:val="0"/>
                <w:numId w:val="10"/>
              </w:numPr>
              <w:spacing w:line="360" w:lineRule="auto"/>
              <w:rPr>
                <w:rFonts w:ascii="Times New Roman" w:hAnsi="Times New Roman" w:cs="Times New Roman"/>
                <w:sz w:val="24"/>
                <w:szCs w:val="24"/>
              </w:rPr>
            </w:pPr>
            <w:r w:rsidRPr="004D5F11">
              <w:rPr>
                <w:rFonts w:ascii="Times New Roman" w:hAnsi="Times New Roman" w:cs="Times New Roman"/>
                <w:sz w:val="24"/>
                <w:szCs w:val="24"/>
              </w:rPr>
              <w:t xml:space="preserve">Health scores, warnings, and recommendations </w:t>
            </w:r>
            <w:proofErr w:type="gramStart"/>
            <w:r w:rsidRPr="004D5F11">
              <w:rPr>
                <w:rFonts w:ascii="Times New Roman" w:hAnsi="Times New Roman" w:cs="Times New Roman"/>
                <w:sz w:val="24"/>
                <w:szCs w:val="24"/>
              </w:rPr>
              <w:t>are displayed</w:t>
            </w:r>
            <w:proofErr w:type="gramEnd"/>
            <w:r w:rsidRPr="004D5F11">
              <w:rPr>
                <w:rFonts w:ascii="Times New Roman" w:hAnsi="Times New Roman" w:cs="Times New Roman"/>
                <w:sz w:val="24"/>
                <w:szCs w:val="24"/>
              </w:rPr>
              <w:t xml:space="preserve"> through a simple dashboard.</w:t>
            </w:r>
          </w:p>
          <w:p w14:paraId="5B585CFE" w14:textId="77844743" w:rsidR="004D5F11" w:rsidRPr="004D5F11" w:rsidRDefault="004D5F11" w:rsidP="004D5F11">
            <w:pPr>
              <w:numPr>
                <w:ilvl w:val="0"/>
                <w:numId w:val="10"/>
              </w:numPr>
              <w:spacing w:line="360" w:lineRule="auto"/>
              <w:rPr>
                <w:rFonts w:ascii="Times New Roman" w:hAnsi="Times New Roman" w:cs="Times New Roman"/>
                <w:sz w:val="24"/>
                <w:szCs w:val="24"/>
              </w:rPr>
            </w:pPr>
            <w:r w:rsidRPr="004D5F11">
              <w:rPr>
                <w:rFonts w:ascii="Times New Roman" w:hAnsi="Times New Roman" w:cs="Times New Roman"/>
                <w:sz w:val="24"/>
                <w:szCs w:val="24"/>
              </w:rPr>
              <w:t xml:space="preserve">The interface </w:t>
            </w:r>
            <w:proofErr w:type="gramStart"/>
            <w:r w:rsidRPr="004D5F11">
              <w:rPr>
                <w:rFonts w:ascii="Times New Roman" w:hAnsi="Times New Roman" w:cs="Times New Roman"/>
                <w:sz w:val="24"/>
                <w:szCs w:val="24"/>
              </w:rPr>
              <w:t>is designed</w:t>
            </w:r>
            <w:proofErr w:type="gramEnd"/>
            <w:r w:rsidRPr="004D5F11">
              <w:rPr>
                <w:rFonts w:ascii="Times New Roman" w:hAnsi="Times New Roman" w:cs="Times New Roman"/>
                <w:sz w:val="24"/>
                <w:szCs w:val="24"/>
              </w:rPr>
              <w:t xml:space="preserve"> to be easy to understand and use.</w:t>
            </w:r>
            <w:r w:rsidR="00A168FC">
              <w:rPr>
                <w:rFonts w:ascii="Times New Roman" w:hAnsi="Times New Roman" w:cs="Times New Roman"/>
                <w:sz w:val="24"/>
                <w:szCs w:val="24"/>
              </w:rPr>
              <w:t xml:space="preserve"> </w:t>
            </w:r>
          </w:p>
          <w:p w14:paraId="3C6F73A0" w14:textId="16B2BB43" w:rsidR="004D5F11" w:rsidRPr="00A168FC" w:rsidRDefault="004D5F11" w:rsidP="004D5F11">
            <w:pPr>
              <w:numPr>
                <w:ilvl w:val="0"/>
                <w:numId w:val="10"/>
              </w:numPr>
              <w:spacing w:line="360" w:lineRule="auto"/>
              <w:rPr>
                <w:rFonts w:ascii="Times New Roman" w:hAnsi="Times New Roman" w:cs="Times New Roman"/>
                <w:sz w:val="24"/>
                <w:szCs w:val="24"/>
              </w:rPr>
            </w:pPr>
            <w:r w:rsidRPr="004D5F11">
              <w:rPr>
                <w:rFonts w:ascii="Times New Roman" w:hAnsi="Times New Roman" w:cs="Times New Roman"/>
                <w:sz w:val="24"/>
                <w:szCs w:val="24"/>
              </w:rPr>
              <w:t xml:space="preserve">Core processing </w:t>
            </w:r>
            <w:proofErr w:type="gramStart"/>
            <w:r w:rsidRPr="004D5F11">
              <w:rPr>
                <w:rFonts w:ascii="Times New Roman" w:hAnsi="Times New Roman" w:cs="Times New Roman"/>
                <w:sz w:val="24"/>
                <w:szCs w:val="24"/>
              </w:rPr>
              <w:t>is performed</w:t>
            </w:r>
            <w:proofErr w:type="gramEnd"/>
            <w:r w:rsidRPr="004D5F11">
              <w:rPr>
                <w:rFonts w:ascii="Times New Roman" w:hAnsi="Times New Roman" w:cs="Times New Roman"/>
                <w:sz w:val="24"/>
                <w:szCs w:val="24"/>
              </w:rPr>
              <w:t xml:space="preserve"> locally to support real-world usage.</w:t>
            </w:r>
            <w:r w:rsidR="00A168FC">
              <w:rPr>
                <w:rFonts w:ascii="Times New Roman" w:hAnsi="Times New Roman" w:cs="Times New Roman"/>
                <w:sz w:val="24"/>
                <w:szCs w:val="24"/>
              </w:rPr>
              <w:t xml:space="preserve"> </w:t>
            </w:r>
          </w:p>
        </w:tc>
      </w:tr>
      <w:tr w:rsidR="00A168FC" w14:paraId="3F7149A4" w14:textId="77777777" w:rsidTr="00004652">
        <w:trPr>
          <w:trHeight w:val="4952"/>
        </w:trPr>
        <w:tc>
          <w:tcPr>
            <w:tcW w:w="10348" w:type="dxa"/>
            <w:gridSpan w:val="3"/>
          </w:tcPr>
          <w:p w14:paraId="6500DE72" w14:textId="77777777" w:rsidR="00A168FC" w:rsidRDefault="00A168FC" w:rsidP="00D74FD1">
            <w:pPr>
              <w:spacing w:before="240" w:line="360" w:lineRule="auto"/>
              <w:rPr>
                <w:rFonts w:ascii="Times New Roman" w:hAnsi="Times New Roman" w:cs="Times New Roman"/>
                <w:b/>
                <w:bCs/>
                <w:sz w:val="24"/>
                <w:szCs w:val="24"/>
              </w:rPr>
            </w:pPr>
            <w:r w:rsidRPr="00A168FC">
              <w:rPr>
                <w:rFonts w:ascii="Times New Roman" w:hAnsi="Times New Roman" w:cs="Times New Roman"/>
                <w:b/>
                <w:bCs/>
                <w:sz w:val="24"/>
                <w:szCs w:val="24"/>
              </w:rPr>
              <w:lastRenderedPageBreak/>
              <w:t>Tools and Technologies Used:</w:t>
            </w:r>
          </w:p>
          <w:p w14:paraId="115B3F46" w14:textId="26166CBA" w:rsidR="00D74FD1" w:rsidRPr="00D74FD1" w:rsidRDefault="00D74FD1" w:rsidP="00D74FD1">
            <w:pPr>
              <w:pStyle w:val="ListParagraph"/>
              <w:numPr>
                <w:ilvl w:val="0"/>
                <w:numId w:val="13"/>
              </w:numPr>
              <w:spacing w:line="360" w:lineRule="auto"/>
              <w:rPr>
                <w:rFonts w:ascii="Times New Roman" w:hAnsi="Times New Roman" w:cs="Times New Roman"/>
                <w:sz w:val="24"/>
                <w:szCs w:val="24"/>
              </w:rPr>
            </w:pPr>
            <w:r w:rsidRPr="00D74FD1">
              <w:rPr>
                <w:rFonts w:ascii="Times New Roman" w:hAnsi="Times New Roman" w:cs="Times New Roman"/>
                <w:b/>
                <w:bCs/>
                <w:sz w:val="24"/>
                <w:szCs w:val="24"/>
              </w:rPr>
              <w:t>Programming Languages:</w:t>
            </w:r>
            <w:r w:rsidRPr="00D74FD1">
              <w:rPr>
                <w:rFonts w:ascii="Times New Roman" w:hAnsi="Times New Roman" w:cs="Times New Roman"/>
                <w:sz w:val="24"/>
                <w:szCs w:val="24"/>
              </w:rPr>
              <w:t xml:space="preserve"> Python</w:t>
            </w:r>
          </w:p>
          <w:p w14:paraId="0844FFE3" w14:textId="77777777" w:rsidR="00D74FD1" w:rsidRPr="00D74FD1" w:rsidRDefault="00D74FD1" w:rsidP="00D74FD1">
            <w:pPr>
              <w:pStyle w:val="ListParagraph"/>
              <w:numPr>
                <w:ilvl w:val="0"/>
                <w:numId w:val="13"/>
              </w:numPr>
              <w:spacing w:line="360" w:lineRule="auto"/>
              <w:rPr>
                <w:rFonts w:ascii="Times New Roman" w:hAnsi="Times New Roman" w:cs="Times New Roman"/>
                <w:b/>
                <w:bCs/>
                <w:sz w:val="24"/>
                <w:szCs w:val="24"/>
              </w:rPr>
            </w:pPr>
            <w:r w:rsidRPr="00D74FD1">
              <w:rPr>
                <w:rFonts w:ascii="Times New Roman" w:hAnsi="Times New Roman" w:cs="Times New Roman"/>
                <w:b/>
                <w:bCs/>
                <w:sz w:val="24"/>
                <w:szCs w:val="24"/>
              </w:rPr>
              <w:t xml:space="preserve">Frontend: </w:t>
            </w:r>
            <w:r w:rsidRPr="00D74FD1">
              <w:rPr>
                <w:rFonts w:ascii="Times New Roman" w:hAnsi="Times New Roman" w:cs="Times New Roman"/>
                <w:sz w:val="24"/>
                <w:szCs w:val="24"/>
              </w:rPr>
              <w:t>Flutter / React Native</w:t>
            </w:r>
          </w:p>
          <w:p w14:paraId="5A19535F" w14:textId="31D816C5" w:rsidR="00D74FD1" w:rsidRPr="00D74FD1" w:rsidRDefault="00D74FD1" w:rsidP="00D74FD1">
            <w:pPr>
              <w:pStyle w:val="ListParagraph"/>
              <w:numPr>
                <w:ilvl w:val="0"/>
                <w:numId w:val="13"/>
              </w:numPr>
              <w:spacing w:line="360" w:lineRule="auto"/>
              <w:rPr>
                <w:rFonts w:ascii="Times New Roman" w:hAnsi="Times New Roman" w:cs="Times New Roman"/>
                <w:b/>
                <w:bCs/>
                <w:sz w:val="24"/>
                <w:szCs w:val="24"/>
              </w:rPr>
            </w:pPr>
            <w:r w:rsidRPr="00D74FD1">
              <w:rPr>
                <w:rFonts w:ascii="Times New Roman" w:hAnsi="Times New Roman" w:cs="Times New Roman"/>
                <w:b/>
                <w:bCs/>
                <w:sz w:val="24"/>
                <w:szCs w:val="24"/>
              </w:rPr>
              <w:t xml:space="preserve">Backend: </w:t>
            </w:r>
            <w:r w:rsidRPr="00D74FD1">
              <w:rPr>
                <w:rFonts w:ascii="Times New Roman" w:hAnsi="Times New Roman" w:cs="Times New Roman"/>
                <w:sz w:val="24"/>
                <w:szCs w:val="24"/>
              </w:rPr>
              <w:t xml:space="preserve">Flask / </w:t>
            </w:r>
            <w:proofErr w:type="spellStart"/>
            <w:r w:rsidRPr="00D74FD1">
              <w:rPr>
                <w:rFonts w:ascii="Times New Roman" w:hAnsi="Times New Roman" w:cs="Times New Roman"/>
                <w:sz w:val="24"/>
                <w:szCs w:val="24"/>
              </w:rPr>
              <w:t>FastAPI</w:t>
            </w:r>
            <w:proofErr w:type="spellEnd"/>
          </w:p>
          <w:p w14:paraId="18A04E4A" w14:textId="77777777" w:rsidR="00D74FD1" w:rsidRPr="00D74FD1" w:rsidRDefault="00D74FD1" w:rsidP="00D74FD1">
            <w:pPr>
              <w:pStyle w:val="ListParagraph"/>
              <w:numPr>
                <w:ilvl w:val="0"/>
                <w:numId w:val="13"/>
              </w:numPr>
              <w:spacing w:line="360" w:lineRule="auto"/>
              <w:rPr>
                <w:rFonts w:ascii="Times New Roman" w:hAnsi="Times New Roman" w:cs="Times New Roman"/>
                <w:b/>
                <w:bCs/>
                <w:sz w:val="24"/>
                <w:szCs w:val="24"/>
              </w:rPr>
            </w:pPr>
            <w:r w:rsidRPr="00D74FD1">
              <w:rPr>
                <w:rFonts w:ascii="Times New Roman" w:hAnsi="Times New Roman" w:cs="Times New Roman"/>
                <w:b/>
                <w:bCs/>
                <w:sz w:val="24"/>
                <w:szCs w:val="24"/>
              </w:rPr>
              <w:t xml:space="preserve">Computer Vision: </w:t>
            </w:r>
            <w:r w:rsidRPr="00D74FD1">
              <w:rPr>
                <w:rFonts w:ascii="Times New Roman" w:hAnsi="Times New Roman" w:cs="Times New Roman"/>
                <w:sz w:val="24"/>
                <w:szCs w:val="24"/>
              </w:rPr>
              <w:t>OpenCV</w:t>
            </w:r>
          </w:p>
          <w:p w14:paraId="58E81A23" w14:textId="473B8DC8" w:rsidR="00D74FD1" w:rsidRPr="00D74FD1" w:rsidRDefault="00D74FD1" w:rsidP="00D74FD1">
            <w:pPr>
              <w:pStyle w:val="ListParagraph"/>
              <w:numPr>
                <w:ilvl w:val="0"/>
                <w:numId w:val="13"/>
              </w:numPr>
              <w:spacing w:line="360" w:lineRule="auto"/>
              <w:rPr>
                <w:rFonts w:ascii="Times New Roman" w:hAnsi="Times New Roman" w:cs="Times New Roman"/>
                <w:b/>
                <w:bCs/>
                <w:sz w:val="24"/>
                <w:szCs w:val="24"/>
              </w:rPr>
            </w:pPr>
            <w:r w:rsidRPr="00D74FD1">
              <w:rPr>
                <w:rFonts w:ascii="Times New Roman" w:hAnsi="Times New Roman" w:cs="Times New Roman"/>
                <w:b/>
                <w:bCs/>
                <w:sz w:val="24"/>
                <w:szCs w:val="24"/>
              </w:rPr>
              <w:t xml:space="preserve">OCR Engine: </w:t>
            </w:r>
            <w:r w:rsidRPr="00D74FD1">
              <w:rPr>
                <w:rFonts w:ascii="Times New Roman" w:hAnsi="Times New Roman" w:cs="Times New Roman"/>
                <w:sz w:val="24"/>
                <w:szCs w:val="24"/>
              </w:rPr>
              <w:t>Tesseract OCR</w:t>
            </w:r>
          </w:p>
          <w:p w14:paraId="5B3FA5D4" w14:textId="77777777" w:rsidR="00D74FD1" w:rsidRPr="00D74FD1" w:rsidRDefault="00D74FD1" w:rsidP="00D74FD1">
            <w:pPr>
              <w:pStyle w:val="ListParagraph"/>
              <w:numPr>
                <w:ilvl w:val="0"/>
                <w:numId w:val="13"/>
              </w:numPr>
              <w:spacing w:line="360" w:lineRule="auto"/>
              <w:rPr>
                <w:rFonts w:ascii="Times New Roman" w:hAnsi="Times New Roman" w:cs="Times New Roman"/>
                <w:b/>
                <w:bCs/>
                <w:sz w:val="24"/>
                <w:szCs w:val="24"/>
              </w:rPr>
            </w:pPr>
            <w:r w:rsidRPr="00D74FD1">
              <w:rPr>
                <w:rFonts w:ascii="Times New Roman" w:hAnsi="Times New Roman" w:cs="Times New Roman"/>
                <w:b/>
                <w:bCs/>
                <w:sz w:val="24"/>
                <w:szCs w:val="24"/>
              </w:rPr>
              <w:t xml:space="preserve">Machine Learning Models: </w:t>
            </w:r>
            <w:r w:rsidRPr="00D74FD1">
              <w:rPr>
                <w:rFonts w:ascii="Times New Roman" w:hAnsi="Times New Roman" w:cs="Times New Roman"/>
                <w:sz w:val="24"/>
                <w:szCs w:val="24"/>
              </w:rPr>
              <w:t>CNN-based Image Classification (</w:t>
            </w:r>
            <w:proofErr w:type="spellStart"/>
            <w:r w:rsidRPr="00D74FD1">
              <w:rPr>
                <w:rFonts w:ascii="Times New Roman" w:hAnsi="Times New Roman" w:cs="Times New Roman"/>
                <w:sz w:val="24"/>
                <w:szCs w:val="24"/>
              </w:rPr>
              <w:t>MobileNet</w:t>
            </w:r>
            <w:proofErr w:type="spellEnd"/>
            <w:r w:rsidRPr="00D74FD1">
              <w:rPr>
                <w:rFonts w:ascii="Times New Roman" w:hAnsi="Times New Roman" w:cs="Times New Roman"/>
                <w:sz w:val="24"/>
                <w:szCs w:val="24"/>
              </w:rPr>
              <w:t xml:space="preserve"> / </w:t>
            </w:r>
            <w:proofErr w:type="spellStart"/>
            <w:r w:rsidRPr="00D74FD1">
              <w:rPr>
                <w:rFonts w:ascii="Times New Roman" w:hAnsi="Times New Roman" w:cs="Times New Roman"/>
                <w:sz w:val="24"/>
                <w:szCs w:val="24"/>
              </w:rPr>
              <w:t>EfficientNet</w:t>
            </w:r>
            <w:proofErr w:type="spellEnd"/>
            <w:r w:rsidRPr="00D74FD1">
              <w:rPr>
                <w:rFonts w:ascii="Times New Roman" w:hAnsi="Times New Roman" w:cs="Times New Roman"/>
                <w:sz w:val="24"/>
                <w:szCs w:val="24"/>
              </w:rPr>
              <w:t>)</w:t>
            </w:r>
          </w:p>
          <w:p w14:paraId="2EC2597A" w14:textId="77777777" w:rsidR="00D74FD1" w:rsidRPr="00D74FD1" w:rsidRDefault="00D74FD1" w:rsidP="00D74FD1">
            <w:pPr>
              <w:pStyle w:val="ListParagraph"/>
              <w:numPr>
                <w:ilvl w:val="0"/>
                <w:numId w:val="13"/>
              </w:numPr>
              <w:spacing w:line="360" w:lineRule="auto"/>
              <w:rPr>
                <w:rFonts w:ascii="Times New Roman" w:hAnsi="Times New Roman" w:cs="Times New Roman"/>
                <w:sz w:val="24"/>
                <w:szCs w:val="24"/>
              </w:rPr>
            </w:pPr>
            <w:r w:rsidRPr="00D74FD1">
              <w:rPr>
                <w:rFonts w:ascii="Times New Roman" w:hAnsi="Times New Roman" w:cs="Times New Roman"/>
                <w:b/>
                <w:bCs/>
                <w:sz w:val="24"/>
                <w:szCs w:val="24"/>
              </w:rPr>
              <w:t xml:space="preserve">Image Processing: </w:t>
            </w:r>
            <w:r w:rsidRPr="00D74FD1">
              <w:rPr>
                <w:rFonts w:ascii="Times New Roman" w:hAnsi="Times New Roman" w:cs="Times New Roman"/>
                <w:sz w:val="24"/>
                <w:szCs w:val="24"/>
              </w:rPr>
              <w:t>OpenCV, Pillow</w:t>
            </w:r>
          </w:p>
          <w:p w14:paraId="500539AC" w14:textId="25970C5F" w:rsidR="00D74FD1" w:rsidRPr="00D74FD1" w:rsidRDefault="00D74FD1" w:rsidP="00D74FD1">
            <w:pPr>
              <w:pStyle w:val="ListParagraph"/>
              <w:numPr>
                <w:ilvl w:val="0"/>
                <w:numId w:val="13"/>
              </w:numPr>
              <w:spacing w:line="360" w:lineRule="auto"/>
              <w:rPr>
                <w:rFonts w:ascii="Times New Roman" w:hAnsi="Times New Roman" w:cs="Times New Roman"/>
                <w:sz w:val="24"/>
                <w:szCs w:val="24"/>
              </w:rPr>
            </w:pPr>
            <w:r w:rsidRPr="00D74FD1">
              <w:rPr>
                <w:rFonts w:ascii="Times New Roman" w:hAnsi="Times New Roman" w:cs="Times New Roman"/>
                <w:b/>
                <w:bCs/>
                <w:sz w:val="24"/>
                <w:szCs w:val="24"/>
              </w:rPr>
              <w:t>Database &amp; Storage:</w:t>
            </w:r>
            <w:r w:rsidRPr="00D74FD1">
              <w:rPr>
                <w:rFonts w:ascii="Times New Roman" w:hAnsi="Times New Roman" w:cs="Times New Roman"/>
                <w:sz w:val="24"/>
                <w:szCs w:val="24"/>
              </w:rPr>
              <w:t xml:space="preserve"> SQL, CSV</w:t>
            </w:r>
            <w:r w:rsidRPr="00D74FD1">
              <w:rPr>
                <w:rFonts w:ascii="Times New Roman" w:hAnsi="Times New Roman" w:cs="Times New Roman"/>
                <w:sz w:val="24"/>
                <w:szCs w:val="24"/>
              </w:rPr>
              <w:t xml:space="preserve"> </w:t>
            </w:r>
            <w:r w:rsidRPr="00D74FD1">
              <w:rPr>
                <w:rFonts w:ascii="Times New Roman" w:hAnsi="Times New Roman" w:cs="Times New Roman"/>
                <w:sz w:val="24"/>
                <w:szCs w:val="24"/>
              </w:rPr>
              <w:t>datasets</w:t>
            </w:r>
          </w:p>
          <w:p w14:paraId="73825A57" w14:textId="531FDEAC" w:rsidR="00D74FD1" w:rsidRPr="00D74FD1" w:rsidRDefault="00D74FD1" w:rsidP="00D74FD1">
            <w:pPr>
              <w:pStyle w:val="ListParagraph"/>
              <w:numPr>
                <w:ilvl w:val="0"/>
                <w:numId w:val="13"/>
              </w:numPr>
              <w:spacing w:line="360" w:lineRule="auto"/>
              <w:rPr>
                <w:rFonts w:ascii="Times New Roman" w:hAnsi="Times New Roman" w:cs="Times New Roman"/>
                <w:sz w:val="24"/>
                <w:szCs w:val="24"/>
              </w:rPr>
            </w:pPr>
            <w:r w:rsidRPr="00D74FD1">
              <w:rPr>
                <w:rFonts w:ascii="Times New Roman" w:hAnsi="Times New Roman" w:cs="Times New Roman"/>
                <w:b/>
                <w:bCs/>
                <w:sz w:val="24"/>
                <w:szCs w:val="24"/>
              </w:rPr>
              <w:t>Blockchain</w:t>
            </w:r>
            <w:r w:rsidRPr="00D74FD1">
              <w:rPr>
                <w:rFonts w:ascii="Times New Roman" w:hAnsi="Times New Roman" w:cs="Times New Roman"/>
                <w:b/>
                <w:bCs/>
                <w:sz w:val="24"/>
                <w:szCs w:val="24"/>
              </w:rPr>
              <w:t>:</w:t>
            </w:r>
            <w:r w:rsidRPr="00D74FD1">
              <w:rPr>
                <w:rFonts w:ascii="Times New Roman" w:hAnsi="Times New Roman" w:cs="Times New Roman"/>
                <w:sz w:val="24"/>
                <w:szCs w:val="24"/>
              </w:rPr>
              <w:t xml:space="preserve"> Permissioned Blockchain (e.g., Hyperledger)</w:t>
            </w:r>
          </w:p>
          <w:p w14:paraId="2EEC6F29" w14:textId="08AE53D0" w:rsidR="00A168FC" w:rsidRPr="00D74FD1" w:rsidRDefault="00D74FD1" w:rsidP="00D74FD1">
            <w:pPr>
              <w:pStyle w:val="ListParagraph"/>
              <w:numPr>
                <w:ilvl w:val="0"/>
                <w:numId w:val="13"/>
              </w:numPr>
              <w:spacing w:line="360" w:lineRule="auto"/>
              <w:rPr>
                <w:rFonts w:ascii="Times New Roman" w:hAnsi="Times New Roman" w:cs="Times New Roman"/>
                <w:sz w:val="24"/>
                <w:szCs w:val="24"/>
              </w:rPr>
            </w:pPr>
            <w:r w:rsidRPr="00D74FD1">
              <w:rPr>
                <w:rFonts w:ascii="Times New Roman" w:hAnsi="Times New Roman" w:cs="Times New Roman"/>
                <w:b/>
                <w:bCs/>
                <w:sz w:val="24"/>
                <w:szCs w:val="24"/>
              </w:rPr>
              <w:t>Networking &amp; Security:</w:t>
            </w:r>
            <w:r w:rsidRPr="00D74FD1">
              <w:rPr>
                <w:rFonts w:ascii="Times New Roman" w:hAnsi="Times New Roman" w:cs="Times New Roman"/>
                <w:sz w:val="24"/>
                <w:szCs w:val="24"/>
              </w:rPr>
              <w:t xml:space="preserve"> APIs, Encryption, Secure Authentication</w:t>
            </w:r>
          </w:p>
        </w:tc>
      </w:tr>
      <w:tr w:rsidR="00D74FD1" w14:paraId="050B1920" w14:textId="77777777" w:rsidTr="00004652">
        <w:trPr>
          <w:trHeight w:val="1574"/>
        </w:trPr>
        <w:tc>
          <w:tcPr>
            <w:tcW w:w="10348" w:type="dxa"/>
            <w:gridSpan w:val="3"/>
          </w:tcPr>
          <w:p w14:paraId="33FEACC3" w14:textId="77777777" w:rsidR="00D74FD1" w:rsidRDefault="00D74FD1" w:rsidP="00004652">
            <w:p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Results / Conclusion:</w:t>
            </w:r>
          </w:p>
          <w:p w14:paraId="26175564" w14:textId="77777777" w:rsidR="00004652" w:rsidRPr="00004652" w:rsidRDefault="00004652" w:rsidP="00004652">
            <w:pPr>
              <w:spacing w:line="360" w:lineRule="auto"/>
              <w:rPr>
                <w:rFonts w:ascii="Times New Roman" w:hAnsi="Times New Roman" w:cs="Times New Roman"/>
                <w:sz w:val="24"/>
                <w:szCs w:val="24"/>
              </w:rPr>
            </w:pPr>
            <w:r w:rsidRPr="00004652">
              <w:rPr>
                <w:rFonts w:ascii="Times New Roman" w:hAnsi="Times New Roman" w:cs="Times New Roman"/>
                <w:sz w:val="24"/>
                <w:szCs w:val="24"/>
              </w:rPr>
              <w:t xml:space="preserve">The proposed AI-Based Personalized Food Health and Allergy Analyzer effectively evaluates both packaged and live food items using image-based input. Packaged foods </w:t>
            </w:r>
            <w:proofErr w:type="gramStart"/>
            <w:r w:rsidRPr="00004652">
              <w:rPr>
                <w:rFonts w:ascii="Times New Roman" w:hAnsi="Times New Roman" w:cs="Times New Roman"/>
                <w:sz w:val="24"/>
                <w:szCs w:val="24"/>
              </w:rPr>
              <w:t xml:space="preserve">are </w:t>
            </w:r>
            <w:proofErr w:type="spellStart"/>
            <w:r w:rsidRPr="00004652">
              <w:rPr>
                <w:rFonts w:ascii="Times New Roman" w:hAnsi="Times New Roman" w:cs="Times New Roman"/>
                <w:sz w:val="24"/>
                <w:szCs w:val="24"/>
              </w:rPr>
              <w:t>analyzed</w:t>
            </w:r>
            <w:proofErr w:type="spellEnd"/>
            <w:proofErr w:type="gramEnd"/>
            <w:r w:rsidRPr="00004652">
              <w:rPr>
                <w:rFonts w:ascii="Times New Roman" w:hAnsi="Times New Roman" w:cs="Times New Roman"/>
                <w:sz w:val="24"/>
                <w:szCs w:val="24"/>
              </w:rPr>
              <w:t xml:space="preserve"> through OCR to extract ingredients and nutritional values, while live food items </w:t>
            </w:r>
            <w:proofErr w:type="gramStart"/>
            <w:r w:rsidRPr="00004652">
              <w:rPr>
                <w:rFonts w:ascii="Times New Roman" w:hAnsi="Times New Roman" w:cs="Times New Roman"/>
                <w:sz w:val="24"/>
                <w:szCs w:val="24"/>
              </w:rPr>
              <w:t>are identified</w:t>
            </w:r>
            <w:proofErr w:type="gramEnd"/>
            <w:r w:rsidRPr="00004652">
              <w:rPr>
                <w:rFonts w:ascii="Times New Roman" w:hAnsi="Times New Roman" w:cs="Times New Roman"/>
                <w:sz w:val="24"/>
                <w:szCs w:val="24"/>
              </w:rPr>
              <w:t xml:space="preserve"> using computer vision and matched with standardized nutrition data from a local database.</w:t>
            </w:r>
          </w:p>
          <w:p w14:paraId="6833A123" w14:textId="77777777" w:rsidR="00004652" w:rsidRPr="00004652" w:rsidRDefault="00004652" w:rsidP="00004652">
            <w:pPr>
              <w:spacing w:line="360" w:lineRule="auto"/>
              <w:rPr>
                <w:rFonts w:ascii="Times New Roman" w:hAnsi="Times New Roman" w:cs="Times New Roman"/>
                <w:sz w:val="24"/>
                <w:szCs w:val="24"/>
              </w:rPr>
            </w:pPr>
          </w:p>
          <w:p w14:paraId="1FB9BB52" w14:textId="77777777" w:rsidR="00004652" w:rsidRPr="00004652" w:rsidRDefault="00004652" w:rsidP="00004652">
            <w:pPr>
              <w:spacing w:line="360" w:lineRule="auto"/>
              <w:rPr>
                <w:rFonts w:ascii="Times New Roman" w:hAnsi="Times New Roman" w:cs="Times New Roman"/>
                <w:sz w:val="24"/>
                <w:szCs w:val="24"/>
              </w:rPr>
            </w:pPr>
            <w:r w:rsidRPr="00004652">
              <w:rPr>
                <w:rFonts w:ascii="Times New Roman" w:hAnsi="Times New Roman" w:cs="Times New Roman"/>
                <w:sz w:val="24"/>
                <w:szCs w:val="24"/>
              </w:rPr>
              <w:t xml:space="preserve">Personalized health scores and warnings </w:t>
            </w:r>
            <w:proofErr w:type="gramStart"/>
            <w:r w:rsidRPr="00004652">
              <w:rPr>
                <w:rFonts w:ascii="Times New Roman" w:hAnsi="Times New Roman" w:cs="Times New Roman"/>
                <w:sz w:val="24"/>
                <w:szCs w:val="24"/>
              </w:rPr>
              <w:t>are generated</w:t>
            </w:r>
            <w:proofErr w:type="gramEnd"/>
            <w:r w:rsidRPr="00004652">
              <w:rPr>
                <w:rFonts w:ascii="Times New Roman" w:hAnsi="Times New Roman" w:cs="Times New Roman"/>
                <w:sz w:val="24"/>
                <w:szCs w:val="24"/>
              </w:rPr>
              <w:t xml:space="preserve"> based on individual parameters such as BMI, blood pressure, blood sugar levels, dietary preferences, and allergies. Allergen alerts and condition-specific recommendations help users make safer and healthier food choices. The offline functionality ensures practical real-world usage without dependency on internet connectivity.</w:t>
            </w:r>
          </w:p>
          <w:p w14:paraId="3353F914" w14:textId="77777777" w:rsidR="00004652" w:rsidRPr="00004652" w:rsidRDefault="00004652" w:rsidP="00004652">
            <w:pPr>
              <w:spacing w:line="360" w:lineRule="auto"/>
              <w:rPr>
                <w:rFonts w:ascii="Times New Roman" w:hAnsi="Times New Roman" w:cs="Times New Roman"/>
                <w:sz w:val="24"/>
                <w:szCs w:val="24"/>
              </w:rPr>
            </w:pPr>
          </w:p>
          <w:p w14:paraId="6BBBC050" w14:textId="77777777" w:rsidR="00004652" w:rsidRDefault="00004652" w:rsidP="00004652">
            <w:pPr>
              <w:spacing w:line="360" w:lineRule="auto"/>
              <w:rPr>
                <w:rFonts w:ascii="Times New Roman" w:hAnsi="Times New Roman" w:cs="Times New Roman"/>
                <w:sz w:val="24"/>
                <w:szCs w:val="24"/>
              </w:rPr>
            </w:pPr>
            <w:r w:rsidRPr="00004652">
              <w:rPr>
                <w:rFonts w:ascii="Times New Roman" w:hAnsi="Times New Roman" w:cs="Times New Roman"/>
                <w:sz w:val="24"/>
                <w:szCs w:val="24"/>
              </w:rPr>
              <w:t>By combining AI, computer vision, OCR, and personalized health profiling, the system addresses the limitations of conventional nutrition apps, providing clear, actionable, and user-centric insights. Overall, it promotes informed dietary decisions, allergy awareness, and healthier eating habits in everyday life.</w:t>
            </w:r>
          </w:p>
          <w:p w14:paraId="1F6F1F29" w14:textId="37874843" w:rsidR="00004652" w:rsidRPr="00A168FC" w:rsidRDefault="00004652" w:rsidP="00004652">
            <w:pPr>
              <w:spacing w:line="360" w:lineRule="auto"/>
              <w:rPr>
                <w:rFonts w:ascii="Times New Roman" w:hAnsi="Times New Roman" w:cs="Times New Roman"/>
                <w:b/>
                <w:bCs/>
                <w:sz w:val="24"/>
                <w:szCs w:val="24"/>
              </w:rPr>
            </w:pPr>
          </w:p>
        </w:tc>
      </w:tr>
      <w:tr w:rsidR="00D74FD1" w14:paraId="299167CC" w14:textId="77777777" w:rsidTr="00004652">
        <w:trPr>
          <w:trHeight w:val="1574"/>
        </w:trPr>
        <w:tc>
          <w:tcPr>
            <w:tcW w:w="10348" w:type="dxa"/>
            <w:gridSpan w:val="3"/>
          </w:tcPr>
          <w:p w14:paraId="0AF2E51E" w14:textId="77777777" w:rsidR="007F648B" w:rsidRPr="00004652" w:rsidRDefault="00D74FD1" w:rsidP="007F648B">
            <w:pPr>
              <w:spacing w:before="240" w:line="360" w:lineRule="auto"/>
              <w:rPr>
                <w:rFonts w:ascii="Times New Roman" w:hAnsi="Times New Roman" w:cs="Times New Roman"/>
                <w:b/>
                <w:bCs/>
                <w:sz w:val="24"/>
                <w:szCs w:val="24"/>
              </w:rPr>
            </w:pPr>
            <w:r w:rsidRPr="00004652">
              <w:rPr>
                <w:rFonts w:ascii="Times New Roman" w:hAnsi="Times New Roman" w:cs="Times New Roman"/>
                <w:b/>
                <w:bCs/>
                <w:sz w:val="24"/>
                <w:szCs w:val="24"/>
              </w:rPr>
              <w:t>References:</w:t>
            </w:r>
          </w:p>
          <w:p w14:paraId="586CA8BB" w14:textId="53F04099" w:rsidR="007F648B" w:rsidRPr="00004652" w:rsidRDefault="007F648B" w:rsidP="007F648B">
            <w:pPr>
              <w:spacing w:line="360" w:lineRule="auto"/>
              <w:rPr>
                <w:rFonts w:ascii="Times New Roman" w:hAnsi="Times New Roman" w:cs="Times New Roman"/>
                <w:sz w:val="24"/>
                <w:szCs w:val="24"/>
              </w:rPr>
            </w:pPr>
            <w:r w:rsidRPr="00004652">
              <w:rPr>
                <w:rFonts w:ascii="Times New Roman" w:hAnsi="Times New Roman" w:cs="Times New Roman"/>
                <w:sz w:val="24"/>
                <w:szCs w:val="24"/>
              </w:rPr>
              <w:t>FSSAI Food Labelling Regulations (India)</w:t>
            </w:r>
            <w:r w:rsidRPr="00004652">
              <w:rPr>
                <w:rFonts w:ascii="Times New Roman" w:hAnsi="Times New Roman" w:cs="Times New Roman"/>
                <w:sz w:val="24"/>
                <w:szCs w:val="24"/>
              </w:rPr>
              <w:t xml:space="preserve"> - </w:t>
            </w:r>
            <w:hyperlink r:id="rId7" w:history="1">
              <w:r w:rsidRPr="00004652">
                <w:rPr>
                  <w:rStyle w:val="Hyperlink"/>
                  <w:rFonts w:ascii="Times New Roman" w:hAnsi="Times New Roman" w:cs="Times New Roman"/>
                  <w:sz w:val="24"/>
                  <w:szCs w:val="24"/>
                </w:rPr>
                <w:t>https://www.packaging-labelling.com/articles/fssai-guidelines-on-labelling-of-food-products</w:t>
              </w:r>
            </w:hyperlink>
          </w:p>
          <w:p w14:paraId="4F62D691" w14:textId="7D062599" w:rsidR="007F648B" w:rsidRPr="00004652" w:rsidRDefault="007F648B" w:rsidP="007F648B">
            <w:pPr>
              <w:spacing w:line="360" w:lineRule="auto"/>
              <w:rPr>
                <w:rFonts w:ascii="Times New Roman" w:hAnsi="Times New Roman" w:cs="Times New Roman"/>
                <w:sz w:val="24"/>
                <w:szCs w:val="24"/>
              </w:rPr>
            </w:pPr>
            <w:r w:rsidRPr="00004652">
              <w:rPr>
                <w:rFonts w:ascii="Times New Roman" w:hAnsi="Times New Roman" w:cs="Times New Roman"/>
                <w:sz w:val="24"/>
                <w:szCs w:val="24"/>
              </w:rPr>
              <w:t xml:space="preserve">FSSAI Packaging &amp; </w:t>
            </w:r>
            <w:proofErr w:type="spellStart"/>
            <w:r w:rsidRPr="00004652">
              <w:rPr>
                <w:rFonts w:ascii="Times New Roman" w:hAnsi="Times New Roman" w:cs="Times New Roman"/>
                <w:sz w:val="24"/>
                <w:szCs w:val="24"/>
              </w:rPr>
              <w:t>Labeling</w:t>
            </w:r>
            <w:proofErr w:type="spellEnd"/>
            <w:r w:rsidRPr="00004652">
              <w:rPr>
                <w:rFonts w:ascii="Times New Roman" w:hAnsi="Times New Roman" w:cs="Times New Roman"/>
                <w:sz w:val="24"/>
                <w:szCs w:val="24"/>
              </w:rPr>
              <w:t xml:space="preserve"> Compliance</w:t>
            </w:r>
            <w:r w:rsidRPr="00004652">
              <w:rPr>
                <w:rFonts w:ascii="Times New Roman" w:hAnsi="Times New Roman" w:cs="Times New Roman"/>
                <w:sz w:val="24"/>
                <w:szCs w:val="24"/>
              </w:rPr>
              <w:t xml:space="preserve"> - </w:t>
            </w:r>
            <w:hyperlink r:id="rId8" w:history="1">
              <w:r w:rsidRPr="00004652">
                <w:rPr>
                  <w:rStyle w:val="Hyperlink"/>
                  <w:rFonts w:ascii="Times New Roman" w:hAnsi="Times New Roman" w:cs="Times New Roman"/>
                  <w:sz w:val="24"/>
                  <w:szCs w:val="24"/>
                </w:rPr>
                <w:t>https://www.artworkflowhq.com/resources/fssai-packaging-label-regulations-proofing</w:t>
              </w:r>
            </w:hyperlink>
          </w:p>
          <w:p w14:paraId="524D6FF8" w14:textId="11CB1121" w:rsidR="007F648B" w:rsidRPr="00004652" w:rsidRDefault="007F648B" w:rsidP="007F648B">
            <w:pPr>
              <w:spacing w:line="360" w:lineRule="auto"/>
              <w:rPr>
                <w:rFonts w:ascii="Times New Roman" w:hAnsi="Times New Roman" w:cs="Times New Roman"/>
                <w:sz w:val="24"/>
                <w:szCs w:val="24"/>
              </w:rPr>
            </w:pPr>
            <w:r w:rsidRPr="00004652">
              <w:rPr>
                <w:rFonts w:ascii="Times New Roman" w:hAnsi="Times New Roman" w:cs="Times New Roman"/>
                <w:sz w:val="24"/>
                <w:szCs w:val="24"/>
              </w:rPr>
              <w:lastRenderedPageBreak/>
              <w:t>WHO Nutrition Guidelines Development</w:t>
            </w:r>
            <w:r w:rsidRPr="00004652">
              <w:rPr>
                <w:rFonts w:ascii="Times New Roman" w:hAnsi="Times New Roman" w:cs="Times New Roman"/>
                <w:sz w:val="24"/>
                <w:szCs w:val="24"/>
              </w:rPr>
              <w:t xml:space="preserve"> - </w:t>
            </w:r>
            <w:hyperlink r:id="rId9" w:history="1">
              <w:r w:rsidRPr="00004652">
                <w:rPr>
                  <w:rStyle w:val="Hyperlink"/>
                  <w:rFonts w:ascii="Times New Roman" w:hAnsi="Times New Roman" w:cs="Times New Roman"/>
                  <w:sz w:val="24"/>
                  <w:szCs w:val="24"/>
                </w:rPr>
                <w:t>https://www.who.int/activities/developing-nutrition-guidelines</w:t>
              </w:r>
            </w:hyperlink>
          </w:p>
          <w:p w14:paraId="203EFD50" w14:textId="3B662FED" w:rsidR="00004652" w:rsidRPr="00004652" w:rsidRDefault="00004652" w:rsidP="00004652">
            <w:pPr>
              <w:spacing w:line="360" w:lineRule="auto"/>
              <w:rPr>
                <w:rFonts w:ascii="Times New Roman" w:hAnsi="Times New Roman" w:cs="Times New Roman"/>
                <w:sz w:val="24"/>
                <w:szCs w:val="24"/>
              </w:rPr>
            </w:pPr>
            <w:r w:rsidRPr="00004652">
              <w:rPr>
                <w:rFonts w:ascii="Times New Roman" w:hAnsi="Times New Roman" w:cs="Times New Roman"/>
                <w:sz w:val="24"/>
                <w:szCs w:val="24"/>
              </w:rPr>
              <w:t>WHO – Healthy Diet Guidelines</w:t>
            </w:r>
            <w:r w:rsidRPr="00004652">
              <w:rPr>
                <w:rFonts w:ascii="Times New Roman" w:hAnsi="Times New Roman" w:cs="Times New Roman"/>
                <w:sz w:val="24"/>
                <w:szCs w:val="24"/>
              </w:rPr>
              <w:t xml:space="preserve"> - </w:t>
            </w:r>
            <w:hyperlink r:id="rId10" w:history="1">
              <w:r w:rsidRPr="00004652">
                <w:rPr>
                  <w:rStyle w:val="Hyperlink"/>
                  <w:rFonts w:ascii="Times New Roman" w:hAnsi="Times New Roman" w:cs="Times New Roman"/>
                  <w:sz w:val="24"/>
                  <w:szCs w:val="24"/>
                </w:rPr>
                <w:t>https://www.who.int/news-room/fact-sheets/detail/healthy-diet</w:t>
              </w:r>
            </w:hyperlink>
          </w:p>
          <w:p w14:paraId="25E58428" w14:textId="4609ED7D" w:rsidR="007F648B" w:rsidRPr="00004652" w:rsidRDefault="007F648B" w:rsidP="007F648B">
            <w:pPr>
              <w:spacing w:line="360" w:lineRule="auto"/>
              <w:rPr>
                <w:rFonts w:ascii="Times New Roman" w:hAnsi="Times New Roman" w:cs="Times New Roman"/>
                <w:sz w:val="24"/>
                <w:szCs w:val="24"/>
              </w:rPr>
            </w:pPr>
            <w:r w:rsidRPr="00004652">
              <w:rPr>
                <w:rFonts w:ascii="Times New Roman" w:hAnsi="Times New Roman" w:cs="Times New Roman"/>
                <w:sz w:val="24"/>
                <w:szCs w:val="24"/>
              </w:rPr>
              <w:t xml:space="preserve">FDA Food Allergen </w:t>
            </w:r>
            <w:proofErr w:type="spellStart"/>
            <w:r w:rsidRPr="00004652">
              <w:rPr>
                <w:rFonts w:ascii="Times New Roman" w:hAnsi="Times New Roman" w:cs="Times New Roman"/>
                <w:sz w:val="24"/>
                <w:szCs w:val="24"/>
              </w:rPr>
              <w:t>Labeling</w:t>
            </w:r>
            <w:proofErr w:type="spellEnd"/>
            <w:r w:rsidRPr="00004652">
              <w:rPr>
                <w:rFonts w:ascii="Times New Roman" w:hAnsi="Times New Roman" w:cs="Times New Roman"/>
                <w:sz w:val="24"/>
                <w:szCs w:val="24"/>
              </w:rPr>
              <w:t xml:space="preserve"> and Consumer Protection Act (FALCPA)</w:t>
            </w:r>
            <w:r w:rsidRPr="00004652">
              <w:rPr>
                <w:rFonts w:ascii="Times New Roman" w:hAnsi="Times New Roman" w:cs="Times New Roman"/>
                <w:sz w:val="24"/>
                <w:szCs w:val="24"/>
              </w:rPr>
              <w:t xml:space="preserve"> - </w:t>
            </w:r>
            <w:hyperlink r:id="rId11" w:history="1">
              <w:r w:rsidRPr="00004652">
                <w:rPr>
                  <w:rStyle w:val="Hyperlink"/>
                  <w:rFonts w:ascii="Times New Roman" w:hAnsi="Times New Roman" w:cs="Times New Roman"/>
                  <w:sz w:val="24"/>
                  <w:szCs w:val="24"/>
                </w:rPr>
                <w:t>https://www.fda.gov/food/food-labeling-nutrition/food-allergies</w:t>
              </w:r>
            </w:hyperlink>
          </w:p>
          <w:p w14:paraId="11ED2547" w14:textId="63E2489C" w:rsidR="007F648B" w:rsidRPr="00004652" w:rsidRDefault="007F648B" w:rsidP="007F648B">
            <w:pPr>
              <w:spacing w:line="360" w:lineRule="auto"/>
              <w:rPr>
                <w:rFonts w:ascii="Times New Roman" w:hAnsi="Times New Roman" w:cs="Times New Roman"/>
                <w:sz w:val="24"/>
                <w:szCs w:val="24"/>
              </w:rPr>
            </w:pPr>
            <w:r w:rsidRPr="00004652">
              <w:rPr>
                <w:rFonts w:ascii="Times New Roman" w:hAnsi="Times New Roman" w:cs="Times New Roman"/>
                <w:sz w:val="24"/>
                <w:szCs w:val="24"/>
              </w:rPr>
              <w:t>Tesseract OCR Documentation</w:t>
            </w:r>
            <w:r w:rsidRPr="00004652">
              <w:rPr>
                <w:rFonts w:ascii="Times New Roman" w:hAnsi="Times New Roman" w:cs="Times New Roman"/>
                <w:sz w:val="24"/>
                <w:szCs w:val="24"/>
              </w:rPr>
              <w:t xml:space="preserve"> - </w:t>
            </w:r>
            <w:hyperlink r:id="rId12" w:history="1">
              <w:r w:rsidRPr="00004652">
                <w:rPr>
                  <w:rStyle w:val="Hyperlink"/>
                  <w:rFonts w:ascii="Times New Roman" w:hAnsi="Times New Roman" w:cs="Times New Roman"/>
                  <w:sz w:val="24"/>
                  <w:szCs w:val="24"/>
                </w:rPr>
                <w:t>https://tesseract-ocr.github.io/</w:t>
              </w:r>
            </w:hyperlink>
          </w:p>
          <w:p w14:paraId="5D431540" w14:textId="5D91140F" w:rsidR="007F648B" w:rsidRPr="00004652" w:rsidRDefault="007F648B" w:rsidP="007F648B">
            <w:pPr>
              <w:spacing w:line="360" w:lineRule="auto"/>
              <w:rPr>
                <w:rFonts w:ascii="Times New Roman" w:hAnsi="Times New Roman" w:cs="Times New Roman"/>
                <w:sz w:val="24"/>
                <w:szCs w:val="24"/>
              </w:rPr>
            </w:pPr>
            <w:r w:rsidRPr="00004652">
              <w:rPr>
                <w:rFonts w:ascii="Times New Roman" w:hAnsi="Times New Roman" w:cs="Times New Roman"/>
                <w:sz w:val="24"/>
                <w:szCs w:val="24"/>
              </w:rPr>
              <w:t>OCR-Based Food Label Analysis</w:t>
            </w:r>
            <w:r w:rsidRPr="00004652">
              <w:rPr>
                <w:rFonts w:ascii="Times New Roman" w:hAnsi="Times New Roman" w:cs="Times New Roman"/>
                <w:sz w:val="24"/>
                <w:szCs w:val="24"/>
              </w:rPr>
              <w:t xml:space="preserve"> - </w:t>
            </w:r>
            <w:hyperlink r:id="rId13" w:history="1">
              <w:r w:rsidRPr="00004652">
                <w:rPr>
                  <w:rStyle w:val="Hyperlink"/>
                  <w:rFonts w:ascii="Times New Roman" w:hAnsi="Times New Roman" w:cs="Times New Roman"/>
                  <w:sz w:val="24"/>
                  <w:szCs w:val="24"/>
                </w:rPr>
                <w:t>h</w:t>
              </w:r>
              <w:r w:rsidRPr="00004652">
                <w:rPr>
                  <w:rStyle w:val="Hyperlink"/>
                  <w:rFonts w:ascii="Times New Roman" w:hAnsi="Times New Roman" w:cs="Times New Roman"/>
                  <w:sz w:val="24"/>
                  <w:szCs w:val="24"/>
                </w:rPr>
                <w:t>ttps://www.sciencedirect.com/science/article/pii/S0957417420307381</w:t>
              </w:r>
            </w:hyperlink>
          </w:p>
          <w:p w14:paraId="313A6DC2" w14:textId="379769D3" w:rsidR="007F648B" w:rsidRDefault="007F648B" w:rsidP="007F648B">
            <w:pPr>
              <w:rPr>
                <w:rFonts w:ascii="Times New Roman" w:hAnsi="Times New Roman" w:cs="Times New Roman"/>
                <w:b/>
                <w:bCs/>
                <w:sz w:val="24"/>
                <w:szCs w:val="24"/>
              </w:rPr>
            </w:pPr>
          </w:p>
        </w:tc>
      </w:tr>
      <w:tr w:rsidR="00D74FD1" w14:paraId="4C6917BF" w14:textId="77777777" w:rsidTr="00004652">
        <w:trPr>
          <w:trHeight w:val="1574"/>
        </w:trPr>
        <w:tc>
          <w:tcPr>
            <w:tcW w:w="10348" w:type="dxa"/>
            <w:gridSpan w:val="3"/>
          </w:tcPr>
          <w:p w14:paraId="2454F07C" w14:textId="60CCE7CB" w:rsidR="00D74FD1" w:rsidRDefault="00D74FD1" w:rsidP="00D74FD1">
            <w:pPr>
              <w:pStyle w:val="TableParagraph"/>
              <w:tabs>
                <w:tab w:val="left" w:pos="2151"/>
                <w:tab w:val="left" w:pos="9118"/>
              </w:tabs>
              <w:spacing w:before="121" w:line="547" w:lineRule="auto"/>
              <w:ind w:left="240" w:right="479" w:firstLine="55"/>
              <w:rPr>
                <w:b/>
                <w:sz w:val="24"/>
              </w:rPr>
            </w:pPr>
            <w:r>
              <w:rPr>
                <w:sz w:val="24"/>
                <w:u w:val="single"/>
              </w:rPr>
              <w:tab/>
            </w:r>
            <w:r>
              <w:rPr>
                <w:b/>
                <w:sz w:val="24"/>
              </w:rPr>
              <w:t>Only Office Use</w:t>
            </w:r>
            <w:r>
              <w:rPr>
                <w:b/>
                <w:sz w:val="24"/>
              </w:rPr>
              <w:t>_______________________________________________</w:t>
            </w:r>
          </w:p>
          <w:p w14:paraId="60E136A6" w14:textId="77777777" w:rsidR="00D74FD1" w:rsidRDefault="00D74FD1" w:rsidP="00004652">
            <w:pPr>
              <w:pStyle w:val="TableParagraph"/>
              <w:tabs>
                <w:tab w:val="left" w:pos="2151"/>
                <w:tab w:val="left" w:pos="9118"/>
              </w:tabs>
              <w:spacing w:before="121" w:line="360" w:lineRule="auto"/>
              <w:ind w:right="479"/>
              <w:rPr>
                <w:b/>
                <w:spacing w:val="-2"/>
                <w:sz w:val="24"/>
              </w:rPr>
            </w:pPr>
            <w:r>
              <w:rPr>
                <w:b/>
                <w:spacing w:val="-2"/>
                <w:sz w:val="24"/>
              </w:rPr>
              <w:t>Accepted/Rejected:</w:t>
            </w:r>
          </w:p>
          <w:p w14:paraId="6CC1C9C5" w14:textId="78EAC053" w:rsidR="00D74FD1" w:rsidRDefault="00D74FD1" w:rsidP="00004652">
            <w:pPr>
              <w:pStyle w:val="TableParagraph"/>
              <w:tabs>
                <w:tab w:val="left" w:pos="2151"/>
                <w:tab w:val="left" w:pos="9118"/>
              </w:tabs>
              <w:spacing w:before="121" w:line="360" w:lineRule="auto"/>
              <w:ind w:right="479"/>
              <w:rPr>
                <w:b/>
                <w:sz w:val="24"/>
              </w:rPr>
            </w:pPr>
            <w:r>
              <w:rPr>
                <w:b/>
                <w:sz w:val="24"/>
              </w:rPr>
              <w:t>Suggestion/Corrections</w:t>
            </w:r>
            <w:r>
              <w:rPr>
                <w:b/>
                <w:spacing w:val="-2"/>
                <w:sz w:val="24"/>
              </w:rPr>
              <w:t xml:space="preserve"> </w:t>
            </w:r>
            <w:r>
              <w:rPr>
                <w:b/>
                <w:sz w:val="24"/>
              </w:rPr>
              <w:t>if</w:t>
            </w:r>
            <w:r>
              <w:rPr>
                <w:b/>
                <w:spacing w:val="-2"/>
                <w:sz w:val="24"/>
              </w:rPr>
              <w:t xml:space="preserve"> </w:t>
            </w:r>
            <w:r>
              <w:rPr>
                <w:b/>
                <w:sz w:val="24"/>
              </w:rPr>
              <w:t>any</w:t>
            </w:r>
            <w:r>
              <w:rPr>
                <w:b/>
                <w:spacing w:val="-1"/>
                <w:sz w:val="24"/>
              </w:rPr>
              <w:t xml:space="preserve"> </w:t>
            </w:r>
            <w:r>
              <w:rPr>
                <w:b/>
                <w:spacing w:val="-2"/>
                <w:sz w:val="24"/>
              </w:rPr>
              <w:t>Specify:</w:t>
            </w:r>
          </w:p>
          <w:p w14:paraId="616685E6" w14:textId="77777777" w:rsidR="00D74FD1" w:rsidRDefault="00D74FD1" w:rsidP="00004652">
            <w:pPr>
              <w:pStyle w:val="TableParagraph"/>
              <w:spacing w:line="360" w:lineRule="auto"/>
              <w:rPr>
                <w:sz w:val="24"/>
              </w:rPr>
            </w:pPr>
          </w:p>
          <w:p w14:paraId="352BA1CC" w14:textId="77777777" w:rsidR="00D74FD1" w:rsidRDefault="00D74FD1" w:rsidP="00004652">
            <w:pPr>
              <w:pStyle w:val="TableParagraph"/>
              <w:spacing w:line="360" w:lineRule="auto"/>
              <w:rPr>
                <w:sz w:val="24"/>
              </w:rPr>
            </w:pPr>
          </w:p>
          <w:p w14:paraId="65EACF65" w14:textId="77777777" w:rsidR="00D74FD1" w:rsidRDefault="00D74FD1" w:rsidP="00004652">
            <w:pPr>
              <w:pStyle w:val="TableParagraph"/>
              <w:spacing w:line="360" w:lineRule="auto"/>
              <w:rPr>
                <w:sz w:val="24"/>
              </w:rPr>
            </w:pPr>
          </w:p>
          <w:p w14:paraId="7C23500C" w14:textId="77777777" w:rsidR="00D74FD1" w:rsidRDefault="00D74FD1" w:rsidP="00004652">
            <w:pPr>
              <w:pStyle w:val="TableParagraph"/>
              <w:spacing w:line="360" w:lineRule="auto"/>
              <w:rPr>
                <w:sz w:val="24"/>
              </w:rPr>
            </w:pPr>
          </w:p>
          <w:p w14:paraId="44E0051D" w14:textId="77777777" w:rsidR="00004652" w:rsidRDefault="00004652" w:rsidP="00004652">
            <w:pPr>
              <w:pStyle w:val="TableParagraph"/>
              <w:spacing w:line="360" w:lineRule="auto"/>
              <w:rPr>
                <w:sz w:val="24"/>
              </w:rPr>
            </w:pPr>
          </w:p>
          <w:p w14:paraId="2D840C45" w14:textId="77777777" w:rsidR="00004652" w:rsidRDefault="00004652" w:rsidP="00004652">
            <w:pPr>
              <w:pStyle w:val="TableParagraph"/>
              <w:spacing w:line="360" w:lineRule="auto"/>
              <w:rPr>
                <w:sz w:val="24"/>
              </w:rPr>
            </w:pPr>
          </w:p>
          <w:p w14:paraId="76FDCC05" w14:textId="77777777" w:rsidR="00004652" w:rsidRDefault="00004652" w:rsidP="00004652">
            <w:pPr>
              <w:pStyle w:val="TableParagraph"/>
              <w:spacing w:line="360" w:lineRule="auto"/>
              <w:rPr>
                <w:sz w:val="24"/>
              </w:rPr>
            </w:pPr>
          </w:p>
          <w:p w14:paraId="77628088" w14:textId="77777777" w:rsidR="00004652" w:rsidRDefault="00004652" w:rsidP="00004652">
            <w:pPr>
              <w:pStyle w:val="TableParagraph"/>
              <w:spacing w:line="360" w:lineRule="auto"/>
              <w:rPr>
                <w:sz w:val="24"/>
              </w:rPr>
            </w:pPr>
          </w:p>
          <w:p w14:paraId="60139449" w14:textId="77777777" w:rsidR="00004652" w:rsidRDefault="00004652" w:rsidP="00004652">
            <w:pPr>
              <w:pStyle w:val="TableParagraph"/>
              <w:spacing w:line="360" w:lineRule="auto"/>
              <w:rPr>
                <w:sz w:val="24"/>
              </w:rPr>
            </w:pPr>
          </w:p>
          <w:p w14:paraId="1EAC8B80" w14:textId="77777777" w:rsidR="00D74FD1" w:rsidRDefault="00D74FD1" w:rsidP="00004652">
            <w:pPr>
              <w:pStyle w:val="TableParagraph"/>
              <w:spacing w:line="360" w:lineRule="auto"/>
              <w:rPr>
                <w:b/>
                <w:sz w:val="24"/>
              </w:rPr>
            </w:pPr>
            <w:r>
              <w:rPr>
                <w:b/>
                <w:spacing w:val="-2"/>
                <w:sz w:val="24"/>
              </w:rPr>
              <w:t>Date:</w:t>
            </w:r>
          </w:p>
          <w:p w14:paraId="07AAEEFA" w14:textId="77777777" w:rsidR="00D74FD1" w:rsidRDefault="00D74FD1" w:rsidP="00004652">
            <w:pPr>
              <w:spacing w:before="240" w:line="360" w:lineRule="auto"/>
              <w:rPr>
                <w:rFonts w:ascii="Times New Roman" w:hAnsi="Times New Roman" w:cs="Times New Roman"/>
                <w:b/>
                <w:spacing w:val="-2"/>
                <w:sz w:val="24"/>
              </w:rPr>
            </w:pPr>
            <w:r w:rsidRPr="00D74FD1">
              <w:rPr>
                <w:rFonts w:ascii="Times New Roman" w:hAnsi="Times New Roman" w:cs="Times New Roman"/>
                <w:b/>
                <w:sz w:val="24"/>
              </w:rPr>
              <w:t>Signature</w:t>
            </w:r>
            <w:r w:rsidRPr="00D74FD1">
              <w:rPr>
                <w:rFonts w:ascii="Times New Roman" w:hAnsi="Times New Roman" w:cs="Times New Roman"/>
                <w:b/>
                <w:spacing w:val="-3"/>
                <w:sz w:val="24"/>
              </w:rPr>
              <w:t xml:space="preserve"> </w:t>
            </w:r>
            <w:r w:rsidRPr="00D74FD1">
              <w:rPr>
                <w:rFonts w:ascii="Times New Roman" w:hAnsi="Times New Roman" w:cs="Times New Roman"/>
                <w:b/>
                <w:sz w:val="24"/>
              </w:rPr>
              <w:t>of</w:t>
            </w:r>
            <w:r w:rsidRPr="00D74FD1">
              <w:rPr>
                <w:rFonts w:ascii="Times New Roman" w:hAnsi="Times New Roman" w:cs="Times New Roman"/>
                <w:b/>
                <w:spacing w:val="-2"/>
                <w:sz w:val="24"/>
              </w:rPr>
              <w:t xml:space="preserve"> </w:t>
            </w:r>
            <w:r w:rsidRPr="00D74FD1">
              <w:rPr>
                <w:rFonts w:ascii="Times New Roman" w:hAnsi="Times New Roman" w:cs="Times New Roman"/>
                <w:b/>
                <w:sz w:val="24"/>
              </w:rPr>
              <w:t>the</w:t>
            </w:r>
            <w:r w:rsidRPr="00D74FD1">
              <w:rPr>
                <w:rFonts w:ascii="Times New Roman" w:hAnsi="Times New Roman" w:cs="Times New Roman"/>
                <w:b/>
                <w:spacing w:val="-3"/>
                <w:sz w:val="24"/>
              </w:rPr>
              <w:t xml:space="preserve"> </w:t>
            </w:r>
            <w:r w:rsidRPr="00D74FD1">
              <w:rPr>
                <w:rFonts w:ascii="Times New Roman" w:hAnsi="Times New Roman" w:cs="Times New Roman"/>
                <w:b/>
                <w:sz w:val="24"/>
              </w:rPr>
              <w:t>Project</w:t>
            </w:r>
            <w:r w:rsidRPr="00D74FD1">
              <w:rPr>
                <w:rFonts w:ascii="Times New Roman" w:hAnsi="Times New Roman" w:cs="Times New Roman"/>
                <w:b/>
                <w:spacing w:val="-2"/>
                <w:sz w:val="24"/>
              </w:rPr>
              <w:t xml:space="preserve"> Coordinators</w:t>
            </w:r>
            <w:r>
              <w:rPr>
                <w:rFonts w:ascii="Times New Roman" w:hAnsi="Times New Roman" w:cs="Times New Roman"/>
                <w:b/>
                <w:spacing w:val="-2"/>
                <w:sz w:val="24"/>
              </w:rPr>
              <w:t>:</w:t>
            </w:r>
          </w:p>
          <w:p w14:paraId="4D243126" w14:textId="77777777" w:rsidR="00004652" w:rsidRDefault="00004652" w:rsidP="00D74FD1">
            <w:pPr>
              <w:spacing w:before="240" w:line="360" w:lineRule="auto"/>
              <w:rPr>
                <w:rFonts w:ascii="Times New Roman" w:hAnsi="Times New Roman" w:cs="Times New Roman"/>
                <w:b/>
                <w:bCs/>
                <w:sz w:val="24"/>
                <w:szCs w:val="24"/>
              </w:rPr>
            </w:pPr>
          </w:p>
          <w:p w14:paraId="0CB9457C" w14:textId="77777777" w:rsidR="00004652" w:rsidRDefault="00004652" w:rsidP="00D74FD1">
            <w:pPr>
              <w:spacing w:before="240" w:line="360" w:lineRule="auto"/>
              <w:rPr>
                <w:rFonts w:ascii="Times New Roman" w:hAnsi="Times New Roman" w:cs="Times New Roman"/>
                <w:b/>
                <w:bCs/>
                <w:sz w:val="24"/>
                <w:szCs w:val="24"/>
              </w:rPr>
            </w:pPr>
          </w:p>
          <w:p w14:paraId="5129D1F9" w14:textId="378BC316" w:rsidR="00004652" w:rsidRPr="00D74FD1" w:rsidRDefault="00004652" w:rsidP="00D74FD1">
            <w:pPr>
              <w:spacing w:before="240" w:line="360" w:lineRule="auto"/>
              <w:rPr>
                <w:rFonts w:ascii="Times New Roman" w:hAnsi="Times New Roman" w:cs="Times New Roman"/>
                <w:b/>
                <w:bCs/>
                <w:sz w:val="24"/>
                <w:szCs w:val="24"/>
              </w:rPr>
            </w:pPr>
          </w:p>
        </w:tc>
      </w:tr>
    </w:tbl>
    <w:p w14:paraId="507D04C3" w14:textId="77777777" w:rsidR="00196A1F" w:rsidRPr="00196A1F" w:rsidRDefault="00196A1F" w:rsidP="00196A1F">
      <w:pPr>
        <w:rPr>
          <w:rFonts w:ascii="Times New Roman" w:hAnsi="Times New Roman" w:cs="Times New Roman"/>
          <w:sz w:val="36"/>
          <w:szCs w:val="36"/>
        </w:rPr>
      </w:pPr>
    </w:p>
    <w:sectPr w:rsidR="00196A1F" w:rsidRPr="00196A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B721C" w14:textId="77777777" w:rsidR="00656C8A" w:rsidRDefault="00656C8A" w:rsidP="00196A1F">
      <w:pPr>
        <w:spacing w:after="0" w:line="240" w:lineRule="auto"/>
      </w:pPr>
      <w:r>
        <w:separator/>
      </w:r>
    </w:p>
  </w:endnote>
  <w:endnote w:type="continuationSeparator" w:id="0">
    <w:p w14:paraId="4537184D" w14:textId="77777777" w:rsidR="00656C8A" w:rsidRDefault="00656C8A" w:rsidP="00196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90448" w14:textId="77777777" w:rsidR="00656C8A" w:rsidRDefault="00656C8A" w:rsidP="00196A1F">
      <w:pPr>
        <w:spacing w:after="0" w:line="240" w:lineRule="auto"/>
      </w:pPr>
      <w:r>
        <w:separator/>
      </w:r>
    </w:p>
  </w:footnote>
  <w:footnote w:type="continuationSeparator" w:id="0">
    <w:p w14:paraId="37558ABD" w14:textId="77777777" w:rsidR="00656C8A" w:rsidRDefault="00656C8A" w:rsidP="00196A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F86"/>
    <w:multiLevelType w:val="hybridMultilevel"/>
    <w:tmpl w:val="28C2F978"/>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5106E7A"/>
    <w:multiLevelType w:val="hybridMultilevel"/>
    <w:tmpl w:val="365CD602"/>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B805A11"/>
    <w:multiLevelType w:val="multilevel"/>
    <w:tmpl w:val="1E0E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228CA"/>
    <w:multiLevelType w:val="multilevel"/>
    <w:tmpl w:val="3124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30D54"/>
    <w:multiLevelType w:val="multilevel"/>
    <w:tmpl w:val="10B6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744A3"/>
    <w:multiLevelType w:val="multilevel"/>
    <w:tmpl w:val="E5DA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B77BE9"/>
    <w:multiLevelType w:val="multilevel"/>
    <w:tmpl w:val="EC8E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6198E"/>
    <w:multiLevelType w:val="hybridMultilevel"/>
    <w:tmpl w:val="1512B87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71B44DF0"/>
    <w:multiLevelType w:val="hybridMultilevel"/>
    <w:tmpl w:val="4D8A0856"/>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725E6135"/>
    <w:multiLevelType w:val="multilevel"/>
    <w:tmpl w:val="0136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10213B"/>
    <w:multiLevelType w:val="multilevel"/>
    <w:tmpl w:val="2E9C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53A16"/>
    <w:multiLevelType w:val="multilevel"/>
    <w:tmpl w:val="40FE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F4C17"/>
    <w:multiLevelType w:val="hybridMultilevel"/>
    <w:tmpl w:val="9F30637A"/>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795251925">
    <w:abstractNumId w:val="7"/>
  </w:num>
  <w:num w:numId="2" w16cid:durableId="2088309156">
    <w:abstractNumId w:val="0"/>
  </w:num>
  <w:num w:numId="3" w16cid:durableId="175075685">
    <w:abstractNumId w:val="12"/>
  </w:num>
  <w:num w:numId="4" w16cid:durableId="1188562473">
    <w:abstractNumId w:val="2"/>
  </w:num>
  <w:num w:numId="5" w16cid:durableId="1449205007">
    <w:abstractNumId w:val="3"/>
  </w:num>
  <w:num w:numId="6" w16cid:durableId="180051311">
    <w:abstractNumId w:val="11"/>
  </w:num>
  <w:num w:numId="7" w16cid:durableId="892036159">
    <w:abstractNumId w:val="5"/>
  </w:num>
  <w:num w:numId="8" w16cid:durableId="1645769804">
    <w:abstractNumId w:val="4"/>
  </w:num>
  <w:num w:numId="9" w16cid:durableId="1511987387">
    <w:abstractNumId w:val="6"/>
  </w:num>
  <w:num w:numId="10" w16cid:durableId="1750810991">
    <w:abstractNumId w:val="10"/>
  </w:num>
  <w:num w:numId="11" w16cid:durableId="792795951">
    <w:abstractNumId w:val="9"/>
  </w:num>
  <w:num w:numId="12" w16cid:durableId="913929029">
    <w:abstractNumId w:val="8"/>
  </w:num>
  <w:num w:numId="13" w16cid:durableId="393048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A1F"/>
    <w:rsid w:val="00004652"/>
    <w:rsid w:val="0012456A"/>
    <w:rsid w:val="00196A1F"/>
    <w:rsid w:val="00260DCD"/>
    <w:rsid w:val="002A429C"/>
    <w:rsid w:val="003A3275"/>
    <w:rsid w:val="003E2C71"/>
    <w:rsid w:val="00432EBE"/>
    <w:rsid w:val="00465115"/>
    <w:rsid w:val="0047794C"/>
    <w:rsid w:val="004D5F11"/>
    <w:rsid w:val="004E0105"/>
    <w:rsid w:val="005A1EED"/>
    <w:rsid w:val="00606BB0"/>
    <w:rsid w:val="00656C8A"/>
    <w:rsid w:val="007F648B"/>
    <w:rsid w:val="00A168FC"/>
    <w:rsid w:val="00A82C37"/>
    <w:rsid w:val="00AC4A4A"/>
    <w:rsid w:val="00B25486"/>
    <w:rsid w:val="00D74FD1"/>
    <w:rsid w:val="00E60347"/>
    <w:rsid w:val="00E95F9B"/>
    <w:rsid w:val="00EB1A16"/>
    <w:rsid w:val="00FF3EC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6FE0C"/>
  <w15:chartTrackingRefBased/>
  <w15:docId w15:val="{DD85985C-FC25-438C-84A2-552C8C829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A1F"/>
    <w:rPr>
      <w:rFonts w:eastAsiaTheme="majorEastAsia" w:cstheme="majorBidi"/>
      <w:color w:val="272727" w:themeColor="text1" w:themeTint="D8"/>
    </w:rPr>
  </w:style>
  <w:style w:type="paragraph" w:styleId="Title">
    <w:name w:val="Title"/>
    <w:basedOn w:val="Normal"/>
    <w:next w:val="Normal"/>
    <w:link w:val="TitleChar"/>
    <w:uiPriority w:val="10"/>
    <w:qFormat/>
    <w:rsid w:val="00196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A1F"/>
    <w:pPr>
      <w:spacing w:before="160"/>
      <w:jc w:val="center"/>
    </w:pPr>
    <w:rPr>
      <w:i/>
      <w:iCs/>
      <w:color w:val="404040" w:themeColor="text1" w:themeTint="BF"/>
    </w:rPr>
  </w:style>
  <w:style w:type="character" w:customStyle="1" w:styleId="QuoteChar">
    <w:name w:val="Quote Char"/>
    <w:basedOn w:val="DefaultParagraphFont"/>
    <w:link w:val="Quote"/>
    <w:uiPriority w:val="29"/>
    <w:rsid w:val="00196A1F"/>
    <w:rPr>
      <w:i/>
      <w:iCs/>
      <w:color w:val="404040" w:themeColor="text1" w:themeTint="BF"/>
    </w:rPr>
  </w:style>
  <w:style w:type="paragraph" w:styleId="ListParagraph">
    <w:name w:val="List Paragraph"/>
    <w:basedOn w:val="Normal"/>
    <w:uiPriority w:val="34"/>
    <w:qFormat/>
    <w:rsid w:val="00196A1F"/>
    <w:pPr>
      <w:ind w:left="720"/>
      <w:contextualSpacing/>
    </w:pPr>
  </w:style>
  <w:style w:type="character" w:styleId="IntenseEmphasis">
    <w:name w:val="Intense Emphasis"/>
    <w:basedOn w:val="DefaultParagraphFont"/>
    <w:uiPriority w:val="21"/>
    <w:qFormat/>
    <w:rsid w:val="00196A1F"/>
    <w:rPr>
      <w:i/>
      <w:iCs/>
      <w:color w:val="0F4761" w:themeColor="accent1" w:themeShade="BF"/>
    </w:rPr>
  </w:style>
  <w:style w:type="paragraph" w:styleId="IntenseQuote">
    <w:name w:val="Intense Quote"/>
    <w:basedOn w:val="Normal"/>
    <w:next w:val="Normal"/>
    <w:link w:val="IntenseQuoteChar"/>
    <w:uiPriority w:val="30"/>
    <w:qFormat/>
    <w:rsid w:val="00196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A1F"/>
    <w:rPr>
      <w:i/>
      <w:iCs/>
      <w:color w:val="0F4761" w:themeColor="accent1" w:themeShade="BF"/>
    </w:rPr>
  </w:style>
  <w:style w:type="character" w:styleId="IntenseReference">
    <w:name w:val="Intense Reference"/>
    <w:basedOn w:val="DefaultParagraphFont"/>
    <w:uiPriority w:val="32"/>
    <w:qFormat/>
    <w:rsid w:val="00196A1F"/>
    <w:rPr>
      <w:b/>
      <w:bCs/>
      <w:smallCaps/>
      <w:color w:val="0F4761" w:themeColor="accent1" w:themeShade="BF"/>
      <w:spacing w:val="5"/>
    </w:rPr>
  </w:style>
  <w:style w:type="paragraph" w:styleId="Header">
    <w:name w:val="header"/>
    <w:basedOn w:val="Normal"/>
    <w:link w:val="HeaderChar"/>
    <w:uiPriority w:val="99"/>
    <w:unhideWhenUsed/>
    <w:rsid w:val="00196A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6A1F"/>
  </w:style>
  <w:style w:type="paragraph" w:styleId="Footer">
    <w:name w:val="footer"/>
    <w:basedOn w:val="Normal"/>
    <w:link w:val="FooterChar"/>
    <w:uiPriority w:val="99"/>
    <w:unhideWhenUsed/>
    <w:rsid w:val="00196A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6A1F"/>
  </w:style>
  <w:style w:type="table" w:styleId="TableGrid">
    <w:name w:val="Table Grid"/>
    <w:basedOn w:val="TableNormal"/>
    <w:uiPriority w:val="39"/>
    <w:rsid w:val="00196A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60DCD"/>
    <w:pPr>
      <w:widowControl w:val="0"/>
      <w:autoSpaceDE w:val="0"/>
      <w:autoSpaceDN w:val="0"/>
      <w:spacing w:after="0"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sid w:val="007F648B"/>
    <w:rPr>
      <w:color w:val="467886" w:themeColor="hyperlink"/>
      <w:u w:val="single"/>
    </w:rPr>
  </w:style>
  <w:style w:type="character" w:styleId="UnresolvedMention">
    <w:name w:val="Unresolved Mention"/>
    <w:basedOn w:val="DefaultParagraphFont"/>
    <w:uiPriority w:val="99"/>
    <w:semiHidden/>
    <w:unhideWhenUsed/>
    <w:rsid w:val="007F64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tworkflowhq.com/resources/fssai-packaging-label-regulations-proofing" TargetMode="External"/><Relationship Id="rId13" Type="http://schemas.openxmlformats.org/officeDocument/2006/relationships/hyperlink" Target="https://www.sciencedirect.com/science/article/pii/S0957417420307381" TargetMode="External"/><Relationship Id="rId3" Type="http://schemas.openxmlformats.org/officeDocument/2006/relationships/settings" Target="settings.xml"/><Relationship Id="rId7" Type="http://schemas.openxmlformats.org/officeDocument/2006/relationships/hyperlink" Target="https://www.packaging-labelling.com/articles/fssai-guidelines-on-labelling-of-food-products" TargetMode="External"/><Relationship Id="rId12" Type="http://schemas.openxmlformats.org/officeDocument/2006/relationships/hyperlink" Target="https://tesseract-ocr.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da.gov/food/food-labeling-nutrition/food-allergie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who.int/news-room/fact-sheets/detail/healthy-diet" TargetMode="External"/><Relationship Id="rId4" Type="http://schemas.openxmlformats.org/officeDocument/2006/relationships/webSettings" Target="webSettings.xml"/><Relationship Id="rId9" Type="http://schemas.openxmlformats.org/officeDocument/2006/relationships/hyperlink" Target="https://www.who.int/activities/developing-nutrition-guidelin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5</Pages>
  <Words>1257</Words>
  <Characters>7169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Manmohan Shenoy</dc:creator>
  <cp:keywords/>
  <dc:description/>
  <cp:lastModifiedBy>Manmohan Shenoy</cp:lastModifiedBy>
  <cp:revision>2</cp:revision>
  <dcterms:created xsi:type="dcterms:W3CDTF">2026-01-13T16:03:00Z</dcterms:created>
  <dcterms:modified xsi:type="dcterms:W3CDTF">2026-01-13T19:02:00Z</dcterms:modified>
</cp:coreProperties>
</file>