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Mei-Ling Zhou</w:t>
      </w:r>
    </w:p>
    <w:p>
      <w:r>
        <w:rPr>
          <w:b/>
        </w:rPr>
        <w:t>Data Platform &amp; Analytics Engineer</w:t>
        <w:br/>
      </w:r>
      <w:r>
        <w:t>meiling.zhou@analytics.org • (617) 555-0399 • Boston, MA</w:t>
      </w:r>
    </w:p>
    <w:p>
      <w:pPr>
        <w:pStyle w:val="Heading1"/>
      </w:pPr>
      <w:r>
        <w:t>Professional Summary</w:t>
      </w:r>
    </w:p>
    <w:p>
      <w:r>
        <w:t>Data engineer with 4 years experience building reliable analytics pipelines in PySpark, Snowflake, dbt, and Apache Airflow. Skilled in dimensional data modeling, data quality validation, and cloud storage architectures on AWS S3.</w:t>
      </w:r>
    </w:p>
    <w:p>
      <w:pPr>
        <w:pStyle w:val="Heading1"/>
      </w:pPr>
      <w:r>
        <w:t>Technical Competencies</w:t>
      </w:r>
    </w:p>
    <w:p>
      <w:r>
        <w:t>Python • PySpark • Snowflake • dbt • Airflow • SQL • AWS S3 • Docker • Git • Tableau</w:t>
      </w:r>
    </w:p>
    <w:p>
      <w:pPr>
        <w:pStyle w:val="Heading1"/>
      </w:pPr>
      <w:r>
        <w:t>Work Experience</w:t>
      </w:r>
    </w:p>
    <w:p>
      <w:r>
        <w:rPr>
          <w:b/>
        </w:rPr>
        <w:t>Data Engineer — Kinetix Analytics</w:t>
      </w:r>
      <w:r>
        <w:t xml:space="preserve"> (2021 - Present)</w:t>
      </w:r>
    </w:p>
    <w:p>
      <w:pPr>
        <w:pStyle w:val="ListBullet"/>
      </w:pPr>
      <w:r>
        <w:t>Designed and maintained 60+ Airflow DAGs orchestrating batch ingestion of 5TB daily marketing data.</w:t>
      </w:r>
    </w:p>
    <w:p>
      <w:pPr>
        <w:pStyle w:val="ListBullet"/>
      </w:pPr>
      <w:r>
        <w:t>Implemented dbt transformation models with automated schema contract tests in Snowflake.</w:t>
      </w:r>
    </w:p>
    <w:p>
      <w:pPr>
        <w:pStyle w:val="ListBullet"/>
      </w:pPr>
      <w:r>
        <w:t>Collaborated with BI team to author curated data marts supporting executive KPI reporting.</w:t>
      </w:r>
    </w:p>
    <w:p>
      <w:r>
        <w:rPr>
          <w:b/>
        </w:rPr>
        <w:t>Junior Data Analyst — Boston Health Informatics</w:t>
      </w:r>
      <w:r>
        <w:t xml:space="preserve"> (2020 - 2021)</w:t>
      </w:r>
    </w:p>
    <w:p>
      <w:pPr>
        <w:pStyle w:val="ListBullet"/>
      </w:pPr>
      <w:r>
        <w:t>Authored complex SQL queries extracting patient admission metrics and built Tableau dashboards.</w:t>
      </w:r>
    </w:p>
    <w:p>
      <w:pPr>
        <w:pStyle w:val="ListBullet"/>
      </w:pPr>
      <w:r>
        <w:t>Automated daily CSV validation reports in Python reducing manual inspection by 15 hours/week.</w:t>
      </w:r>
    </w:p>
    <w:p>
      <w:pPr>
        <w:pStyle w:val="Heading1"/>
      </w:pPr>
      <w:r>
        <w:t>Education &amp; Credentials</w:t>
      </w:r>
    </w:p>
    <w:p>
      <w:r>
        <w:t>B.S. in Data Science &amp; Mathematics — Northeastern University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