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85031" w14:textId="77777777" w:rsidR="0049364D" w:rsidRDefault="0049364D" w:rsidP="0049364D">
      <w:r>
        <w:t xml:space="preserve">// Implementation of classical problems </w:t>
      </w:r>
      <w:proofErr w:type="gramStart"/>
      <w:r>
        <w:t>( producer</w:t>
      </w:r>
      <w:proofErr w:type="gramEnd"/>
      <w:r>
        <w:t xml:space="preserve"> consumer ) using threads &amp; semaphore</w:t>
      </w:r>
    </w:p>
    <w:p w14:paraId="0C295D11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color w:val="CE9178"/>
          <w:sz w:val="24"/>
          <w:szCs w:val="24"/>
        </w:rPr>
        <w:t>&gt;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lab6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9E412FE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java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util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LinkedList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DB96E7F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java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util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concurrent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Semaphore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DD0B7E8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B2C1AD9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ProducerConsumer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14:paraId="360EA8F6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final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LinkedList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&gt;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buffer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LinkedList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&gt;(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6B74ACB2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final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capacity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Size of the buffer</w:t>
      </w:r>
    </w:p>
    <w:p w14:paraId="761225DE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final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Semaphore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mutex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Mutual exclusion for buffer access</w:t>
      </w:r>
    </w:p>
    <w:p w14:paraId="3143A392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final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Semaphore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empty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Semaphore to count empty slots in buffer</w:t>
      </w:r>
    </w:p>
    <w:p w14:paraId="0AE6DD80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final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Semaphore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full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Semaphore to count full slots in buffer</w:t>
      </w:r>
    </w:p>
    <w:p w14:paraId="55CC3996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6CA1147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ProducerConsumer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610585D7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mutex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Semaphore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Binary semaphore for mutual exclusion</w:t>
      </w:r>
    </w:p>
    <w:p w14:paraId="2BEC7A06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empty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Semaphore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capacity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Counting semaphore for empty slots</w:t>
      </w:r>
    </w:p>
    <w:p w14:paraId="2A1207C1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full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Semaphore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Counting semaphore for full slots</w:t>
      </w:r>
    </w:p>
    <w:p w14:paraId="10C04D36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}</w:t>
      </w:r>
    </w:p>
    <w:p w14:paraId="3C5EB8C8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8E391EC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Producer class</w:t>
      </w:r>
    </w:p>
    <w:p w14:paraId="6D61C63A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Producer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implements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Runnable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14:paraId="5AFE8173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Override</w:t>
      </w:r>
    </w:p>
    <w:p w14:paraId="70B905A5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run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051A883A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Item to be produced</w:t>
      </w:r>
    </w:p>
    <w:p w14:paraId="65E8C128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2D46FC31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14:paraId="1745A36B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proofErr w:type="spellStart"/>
      <w:proofErr w:type="gramStart"/>
      <w:r>
        <w:rPr>
          <w:rFonts w:ascii="Courier New" w:eastAsia="Courier New" w:hAnsi="Courier New" w:cs="Courier New"/>
          <w:color w:val="4FC1FF"/>
          <w:sz w:val="21"/>
          <w:szCs w:val="21"/>
        </w:rPr>
        <w:t>empty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acquire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Wait if buffer is full</w:t>
      </w:r>
    </w:p>
    <w:p w14:paraId="659AFB83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proofErr w:type="spellStart"/>
      <w:proofErr w:type="gramStart"/>
      <w:r>
        <w:rPr>
          <w:rFonts w:ascii="Courier New" w:eastAsia="Courier New" w:hAnsi="Courier New" w:cs="Courier New"/>
          <w:color w:val="4FC1FF"/>
          <w:sz w:val="21"/>
          <w:szCs w:val="21"/>
        </w:rPr>
        <w:t>mutex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acquire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Protect buffer access</w:t>
      </w:r>
    </w:p>
    <w:p w14:paraId="05AFC0E9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28868D6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Critical Section for Producer (Inserting item)</w:t>
      </w:r>
    </w:p>
    <w:p w14:paraId="062AAA72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buffer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2DD97C94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"Produced: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0B8D1734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Increment item to produce new one</w:t>
      </w:r>
    </w:p>
    <w:p w14:paraId="3EBFECC6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3EB3B53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proofErr w:type="spellStart"/>
      <w:proofErr w:type="gramStart"/>
      <w:r>
        <w:rPr>
          <w:rFonts w:ascii="Courier New" w:eastAsia="Courier New" w:hAnsi="Courier New" w:cs="Courier New"/>
          <w:color w:val="4FC1FF"/>
          <w:sz w:val="21"/>
          <w:szCs w:val="21"/>
        </w:rPr>
        <w:t>mutex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release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Release buffer access</w:t>
      </w:r>
    </w:p>
    <w:p w14:paraId="524FBF5C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proofErr w:type="spellStart"/>
      <w:proofErr w:type="gramStart"/>
      <w:r>
        <w:rPr>
          <w:rFonts w:ascii="Courier New" w:eastAsia="Courier New" w:hAnsi="Courier New" w:cs="Courier New"/>
          <w:color w:val="4FC1FF"/>
          <w:sz w:val="21"/>
          <w:szCs w:val="21"/>
        </w:rPr>
        <w:t>full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release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Signal that there's a full slot now</w:t>
      </w:r>
    </w:p>
    <w:p w14:paraId="586D0EF4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AE37B02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Simulate production time</w:t>
      </w:r>
    </w:p>
    <w:p w14:paraId="33F2E9CC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Thread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sleep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09000A82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catch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InterruptedException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619FD712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getMessage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());</w:t>
      </w:r>
    </w:p>
    <w:p w14:paraId="4C0AB012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511176E8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}</w:t>
      </w:r>
    </w:p>
    <w:p w14:paraId="260B905A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24ADA004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}</w:t>
      </w:r>
    </w:p>
    <w:p w14:paraId="33E092B2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96876F4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Consumer class</w:t>
      </w:r>
    </w:p>
    <w:p w14:paraId="47A842A3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Consumer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implements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Runnable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14:paraId="1D113272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Override</w:t>
      </w:r>
    </w:p>
    <w:p w14:paraId="37C900FA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run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35374E30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25BF5956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14:paraId="38D3002D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proofErr w:type="spellStart"/>
      <w:proofErr w:type="gramStart"/>
      <w:r>
        <w:rPr>
          <w:rFonts w:ascii="Courier New" w:eastAsia="Courier New" w:hAnsi="Courier New" w:cs="Courier New"/>
          <w:color w:val="4FC1FF"/>
          <w:sz w:val="21"/>
          <w:szCs w:val="21"/>
        </w:rPr>
        <w:t>full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acquire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Wait if buffer is empty</w:t>
      </w:r>
    </w:p>
    <w:p w14:paraId="11BA8036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proofErr w:type="spellStart"/>
      <w:proofErr w:type="gramStart"/>
      <w:r>
        <w:rPr>
          <w:rFonts w:ascii="Courier New" w:eastAsia="Courier New" w:hAnsi="Courier New" w:cs="Courier New"/>
          <w:color w:val="4FC1FF"/>
          <w:sz w:val="21"/>
          <w:szCs w:val="21"/>
        </w:rPr>
        <w:t>mutex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acquire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Protect buffer access</w:t>
      </w:r>
    </w:p>
    <w:p w14:paraId="3AD5647F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77D1D8D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Critical Section for Consumer (Removing item)</w:t>
      </w:r>
    </w:p>
    <w:p w14:paraId="05E373A8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FC1FF"/>
          <w:sz w:val="21"/>
          <w:szCs w:val="21"/>
        </w:rPr>
        <w:t>buffer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removeFirst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01D8A7D0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"Consumed: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6FAA7761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9B2B382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proofErr w:type="spellStart"/>
      <w:proofErr w:type="gramStart"/>
      <w:r>
        <w:rPr>
          <w:rFonts w:ascii="Courier New" w:eastAsia="Courier New" w:hAnsi="Courier New" w:cs="Courier New"/>
          <w:color w:val="4FC1FF"/>
          <w:sz w:val="21"/>
          <w:szCs w:val="21"/>
        </w:rPr>
        <w:t>mutex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release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Release buffer access</w:t>
      </w:r>
    </w:p>
    <w:p w14:paraId="579D68F4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proofErr w:type="spellStart"/>
      <w:proofErr w:type="gramStart"/>
      <w:r>
        <w:rPr>
          <w:rFonts w:ascii="Courier New" w:eastAsia="Courier New" w:hAnsi="Courier New" w:cs="Courier New"/>
          <w:color w:val="4FC1FF"/>
          <w:sz w:val="21"/>
          <w:szCs w:val="21"/>
        </w:rPr>
        <w:t>empty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release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Signal that there's an empty slot now</w:t>
      </w:r>
    </w:p>
    <w:p w14:paraId="4CD033AE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A5B6849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Simulate consumption time</w:t>
      </w:r>
    </w:p>
    <w:p w14:paraId="4FBC9CB3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Thread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sleep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1500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11D45340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catch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InterruptedException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198A7806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getMessage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());</w:t>
      </w:r>
    </w:p>
    <w:p w14:paraId="702B3360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445EE8BB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}</w:t>
      </w:r>
    </w:p>
    <w:p w14:paraId="08131558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5F26886A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}</w:t>
      </w:r>
    </w:p>
    <w:p w14:paraId="644C343B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A7CA096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[]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args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7A297C92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ProducerConsumer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ProducerConsumer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249CE454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1F02496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Creating producer and consumer threads</w:t>
      </w:r>
    </w:p>
    <w:p w14:paraId="64B85F90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Thread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producer1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Thread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pc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Producer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());</w:t>
      </w:r>
    </w:p>
    <w:p w14:paraId="103705AF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Thread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producer2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Thread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pc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Producer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());</w:t>
      </w:r>
    </w:p>
    <w:p w14:paraId="29E1D368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Thread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producer3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Thread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pc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Producer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());</w:t>
      </w:r>
    </w:p>
    <w:p w14:paraId="57780589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Thread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consumer1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Thread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pc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Consumer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());</w:t>
      </w:r>
    </w:p>
    <w:p w14:paraId="327940EC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Thread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consumer2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Thread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pc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Consumer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());</w:t>
      </w:r>
    </w:p>
    <w:p w14:paraId="70BC63A4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647767B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Start threads</w:t>
      </w:r>
    </w:p>
    <w:p w14:paraId="7E98EF5F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producer1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start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4C241389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producer2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start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1F0E4AB5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producer3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start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0254D6BA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consumer1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start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0BBE504D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consumer2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start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1F1B4C54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}</w:t>
      </w:r>
    </w:p>
    <w:p w14:paraId="754BFF61" w14:textId="77777777" w:rsidR="0049364D" w:rsidRDefault="0049364D" w:rsidP="0049364D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6D5D94EC" w14:textId="77777777" w:rsidR="00EA1D48" w:rsidRDefault="00EA1D48"/>
    <w:sectPr w:rsidR="00EA1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4D"/>
    <w:rsid w:val="000A4449"/>
    <w:rsid w:val="0049364D"/>
    <w:rsid w:val="00EA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14886"/>
  <w15:chartTrackingRefBased/>
  <w15:docId w15:val="{4CC5CCE1-59B8-48E7-8DA9-14D3E71D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Purkar</dc:creator>
  <cp:keywords/>
  <dc:description/>
  <cp:lastModifiedBy>Siddhi Purkar</cp:lastModifiedBy>
  <cp:revision>1</cp:revision>
  <dcterms:created xsi:type="dcterms:W3CDTF">2024-11-14T21:38:00Z</dcterms:created>
  <dcterms:modified xsi:type="dcterms:W3CDTF">2024-11-15T04:50:00Z</dcterms:modified>
</cp:coreProperties>
</file>