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138" w:rsidRPr="00E60077" w:rsidRDefault="00A55138" w:rsidP="005B0A09">
      <w:pPr>
        <w:pStyle w:val="Heading2"/>
        <w:numPr>
          <w:ilvl w:val="1"/>
          <w:numId w:val="1"/>
        </w:numPr>
        <w:shd w:val="clear" w:color="auto" w:fill="FFFFFF"/>
        <w:spacing w:line="360" w:lineRule="auto"/>
        <w:jc w:val="center"/>
        <w:rPr>
          <w:color w:val="2A2513"/>
          <w:sz w:val="28"/>
          <w:szCs w:val="24"/>
        </w:rPr>
      </w:pPr>
      <w:r w:rsidRPr="00E60077">
        <w:rPr>
          <w:color w:val="2A2513"/>
          <w:sz w:val="28"/>
          <w:szCs w:val="24"/>
        </w:rPr>
        <w:t>Assignment 2: Aggregates</w:t>
      </w:r>
      <w:r w:rsidR="00E43C93" w:rsidRPr="00E60077">
        <w:rPr>
          <w:color w:val="2A2513"/>
          <w:sz w:val="28"/>
          <w:szCs w:val="24"/>
        </w:rPr>
        <w:t xml:space="preserve"> and Nested </w:t>
      </w:r>
      <w:proofErr w:type="spellStart"/>
      <w:r w:rsidR="00E43C93" w:rsidRPr="00E60077">
        <w:rPr>
          <w:color w:val="2A2513"/>
          <w:sz w:val="28"/>
          <w:szCs w:val="24"/>
        </w:rPr>
        <w:t>Subqueries</w:t>
      </w:r>
      <w:proofErr w:type="spellEnd"/>
    </w:p>
    <w:p w:rsidR="00F700C7" w:rsidRDefault="00F700C7" w:rsidP="00F700C7">
      <w:pPr>
        <w:pStyle w:val="Heading3"/>
        <w:shd w:val="clear" w:color="auto" w:fill="FFFFFF"/>
        <w:tabs>
          <w:tab w:val="clear" w:pos="720"/>
        </w:tabs>
        <w:spacing w:before="0" w:line="240" w:lineRule="auto"/>
        <w:ind w:left="0" w:firstLine="0"/>
        <w:jc w:val="both"/>
        <w:rPr>
          <w:rFonts w:ascii="Times New Roman" w:hAnsi="Times New Roman" w:cs="Times New Roman"/>
          <w:b w:val="0"/>
          <w:color w:val="2A2513"/>
          <w:sz w:val="24"/>
          <w:szCs w:val="24"/>
        </w:rPr>
      </w:pPr>
      <w:proofErr w:type="gramStart"/>
      <w:r w:rsidRPr="00F700C7">
        <w:rPr>
          <w:rFonts w:ascii="Times New Roman" w:hAnsi="Times New Roman" w:cs="Times New Roman"/>
          <w:color w:val="2A2513"/>
          <w:sz w:val="24"/>
          <w:szCs w:val="24"/>
        </w:rPr>
        <w:t>Statement</w:t>
      </w:r>
      <w:r w:rsidRPr="00802146">
        <w:rPr>
          <w:rFonts w:ascii="Times New Roman" w:hAnsi="Times New Roman" w:cs="Times New Roman"/>
          <w:b w:val="0"/>
          <w:color w:val="2A2513"/>
          <w:sz w:val="24"/>
          <w:szCs w:val="24"/>
        </w:rPr>
        <w:t xml:space="preserve"> :</w:t>
      </w:r>
      <w:proofErr w:type="gramEnd"/>
      <w:r w:rsidRPr="00802146">
        <w:rPr>
          <w:rFonts w:ascii="Times New Roman" w:hAnsi="Times New Roman" w:cs="Times New Roman"/>
          <w:b w:val="0"/>
          <w:color w:val="2A2513"/>
          <w:sz w:val="24"/>
          <w:szCs w:val="24"/>
        </w:rPr>
        <w:t xml:space="preserve">  Write the SQL queries using  a</w:t>
      </w:r>
      <w:r>
        <w:rPr>
          <w:rFonts w:ascii="Times New Roman" w:hAnsi="Times New Roman" w:cs="Times New Roman"/>
          <w:b w:val="0"/>
          <w:color w:val="2A2513"/>
          <w:sz w:val="24"/>
          <w:szCs w:val="24"/>
        </w:rPr>
        <w:t>ggregates</w:t>
      </w:r>
      <w:r w:rsidRPr="00802146">
        <w:rPr>
          <w:rFonts w:ascii="Times New Roman" w:hAnsi="Times New Roman" w:cs="Times New Roman"/>
          <w:b w:val="0"/>
          <w:color w:val="2A2513"/>
          <w:sz w:val="24"/>
          <w:szCs w:val="24"/>
        </w:rPr>
        <w:t>,</w:t>
      </w:r>
      <w:r>
        <w:rPr>
          <w:rFonts w:ascii="Times New Roman" w:hAnsi="Times New Roman" w:cs="Times New Roman"/>
          <w:b w:val="0"/>
          <w:color w:val="2A2513"/>
          <w:sz w:val="24"/>
          <w:szCs w:val="24"/>
        </w:rPr>
        <w:t xml:space="preserve"> grouping</w:t>
      </w:r>
      <w:r w:rsidRPr="00802146">
        <w:rPr>
          <w:rFonts w:ascii="Times New Roman" w:hAnsi="Times New Roman" w:cs="Times New Roman"/>
          <w:b w:val="0"/>
          <w:color w:val="2A2513"/>
          <w:sz w:val="24"/>
          <w:szCs w:val="24"/>
        </w:rPr>
        <w:t xml:space="preserve">, ordering statements and nested </w:t>
      </w:r>
      <w:proofErr w:type="spellStart"/>
      <w:r w:rsidRPr="00802146">
        <w:rPr>
          <w:rFonts w:ascii="Times New Roman" w:hAnsi="Times New Roman" w:cs="Times New Roman"/>
          <w:b w:val="0"/>
          <w:color w:val="2A2513"/>
          <w:sz w:val="24"/>
          <w:szCs w:val="24"/>
        </w:rPr>
        <w:t>subqueries</w:t>
      </w:r>
      <w:proofErr w:type="spellEnd"/>
      <w:r w:rsidRPr="00802146">
        <w:rPr>
          <w:rFonts w:ascii="Times New Roman" w:hAnsi="Times New Roman" w:cs="Times New Roman"/>
          <w:b w:val="0"/>
          <w:color w:val="2A2513"/>
          <w:sz w:val="24"/>
          <w:szCs w:val="24"/>
        </w:rPr>
        <w:t xml:space="preserve"> for given statements on given sch</w:t>
      </w:r>
      <w:r>
        <w:rPr>
          <w:rFonts w:ascii="Times New Roman" w:hAnsi="Times New Roman" w:cs="Times New Roman"/>
          <w:b w:val="0"/>
          <w:color w:val="2A2513"/>
          <w:sz w:val="24"/>
          <w:szCs w:val="24"/>
        </w:rPr>
        <w:t>ema.</w:t>
      </w:r>
    </w:p>
    <w:p w:rsidR="00F700C7" w:rsidRPr="00F700C7" w:rsidRDefault="00F700C7" w:rsidP="00F700C7"/>
    <w:p w:rsidR="00A55138" w:rsidRPr="00E43C93" w:rsidRDefault="00A55138" w:rsidP="005B0A09">
      <w:pPr>
        <w:pStyle w:val="Heading3"/>
        <w:numPr>
          <w:ilvl w:val="2"/>
          <w:numId w:val="1"/>
        </w:numPr>
        <w:shd w:val="clear" w:color="auto" w:fill="FFFFFF"/>
        <w:spacing w:before="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C93">
        <w:rPr>
          <w:rFonts w:ascii="Times New Roman" w:hAnsi="Times New Roman" w:cs="Times New Roman"/>
          <w:color w:val="2A2513"/>
          <w:sz w:val="24"/>
          <w:szCs w:val="24"/>
        </w:rPr>
        <w:t>Intermediate SQL: Aggregates and grouping and ordering</w:t>
      </w:r>
    </w:p>
    <w:p w:rsidR="00A55138" w:rsidRDefault="00E43C93" w:rsidP="005B0A09">
      <w:pPr>
        <w:pStyle w:val="NormalWeb"/>
        <w:shd w:val="clear" w:color="auto" w:fill="FFFFFF"/>
        <w:spacing w:before="0" w:after="0" w:line="360" w:lineRule="auto"/>
        <w:rPr>
          <w:color w:val="2A2513"/>
        </w:rPr>
      </w:pPr>
      <w:r>
        <w:rPr>
          <w:color w:val="2A2513"/>
        </w:rPr>
        <w:tab/>
      </w:r>
      <w:r w:rsidR="00A55138" w:rsidRPr="00A55138">
        <w:rPr>
          <w:color w:val="2A2513"/>
        </w:rPr>
        <w:t>The following questions are all based on the university schema</w:t>
      </w:r>
    </w:p>
    <w:p w:rsidR="00A55138" w:rsidRPr="005B0A09" w:rsidRDefault="00A55138" w:rsidP="005B0A09">
      <w:pPr>
        <w:pStyle w:val="NormalWeb"/>
        <w:numPr>
          <w:ilvl w:val="0"/>
          <w:numId w:val="2"/>
        </w:numPr>
        <w:shd w:val="clear" w:color="auto" w:fill="FFFFFF"/>
        <w:spacing w:before="0" w:after="0" w:line="360" w:lineRule="auto"/>
      </w:pPr>
      <w:r w:rsidRPr="00A55138">
        <w:rPr>
          <w:color w:val="2A2513"/>
        </w:rPr>
        <w:t xml:space="preserve">Find the number of instructors who have never taught any course. If the result of your query is empty, add </w:t>
      </w:r>
      <w:r w:rsidR="005B0A09">
        <w:rPr>
          <w:color w:val="2A2513"/>
        </w:rPr>
        <w:t xml:space="preserve">the </w:t>
      </w:r>
      <w:r w:rsidRPr="00A55138">
        <w:rPr>
          <w:color w:val="2A2513"/>
        </w:rPr>
        <w:t xml:space="preserve">appropriate data (and include corresponding insert statements) to ensure the result is not </w:t>
      </w:r>
      <w:proofErr w:type="spellStart"/>
      <w:r w:rsidRPr="00A55138">
        <w:rPr>
          <w:color w:val="2A2513"/>
        </w:rPr>
        <w:t>empty.</w:t>
      </w:r>
      <w:r w:rsidR="00142B55">
        <w:rPr>
          <w:color w:val="2A2513"/>
        </w:rPr>
        <w:t>NOTE</w:t>
      </w:r>
      <w:proofErr w:type="spellEnd"/>
      <w:r w:rsidR="00142B55">
        <w:rPr>
          <w:color w:val="2A2513"/>
        </w:rPr>
        <w:t xml:space="preserve">:  IN THE </w:t>
      </w:r>
      <w:proofErr w:type="gramStart"/>
      <w:r w:rsidR="00142B55">
        <w:rPr>
          <w:color w:val="2A2513"/>
        </w:rPr>
        <w:t>SUBMISSION  FILE</w:t>
      </w:r>
      <w:proofErr w:type="gramEnd"/>
      <w:r w:rsidR="00142B55">
        <w:rPr>
          <w:color w:val="2A2513"/>
        </w:rPr>
        <w:t>, PASTE  DATA INSERTED BELOW THIS STATEMENT AS A REMARK.</w:t>
      </w:r>
    </w:p>
    <w:p w:rsidR="00A55138" w:rsidRPr="005B0A09" w:rsidRDefault="00A55138" w:rsidP="005B0A09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right="240"/>
        <w:jc w:val="both"/>
        <w:rPr>
          <w:rFonts w:ascii="Times New Roman" w:hAnsi="Times New Roman" w:cs="Times New Roman"/>
          <w:sz w:val="24"/>
          <w:szCs w:val="24"/>
        </w:rPr>
      </w:pPr>
      <w:r w:rsidRPr="00A55138">
        <w:rPr>
          <w:rFonts w:ascii="Times New Roman" w:hAnsi="Times New Roman" w:cs="Times New Roman"/>
          <w:color w:val="2A2513"/>
          <w:sz w:val="24"/>
          <w:szCs w:val="24"/>
        </w:rPr>
        <w:t>Find the total capacity of every building in the university.</w:t>
      </w:r>
    </w:p>
    <w:p w:rsidR="00A55138" w:rsidRPr="005B0A09" w:rsidRDefault="00A55138" w:rsidP="005B0A09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right="240"/>
        <w:jc w:val="both"/>
        <w:rPr>
          <w:rFonts w:ascii="Times New Roman" w:hAnsi="Times New Roman" w:cs="Times New Roman"/>
          <w:sz w:val="24"/>
          <w:szCs w:val="24"/>
        </w:rPr>
      </w:pPr>
      <w:r w:rsidRPr="00A55138">
        <w:rPr>
          <w:rFonts w:ascii="Times New Roman" w:hAnsi="Times New Roman" w:cs="Times New Roman"/>
          <w:color w:val="2A2513"/>
          <w:sz w:val="24"/>
          <w:szCs w:val="24"/>
        </w:rPr>
        <w:t>Find all departments that have at least one instructor, and list the names of the departments along with the number of instructors;   order the result in descending order of number of instructors. </w:t>
      </w:r>
    </w:p>
    <w:p w:rsidR="00A55138" w:rsidRDefault="00A55138" w:rsidP="005B0A0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138">
        <w:rPr>
          <w:rFonts w:ascii="Times New Roman" w:hAnsi="Times New Roman" w:cs="Times New Roman"/>
          <w:sz w:val="24"/>
          <w:szCs w:val="24"/>
        </w:rPr>
        <w:t xml:space="preserve">For each student, compute the total credits they have successfully completed, i.e. total credits of courses they have taken, for which they have a non-null grade other than 'F'. Do NOT use the </w:t>
      </w:r>
      <w:proofErr w:type="spellStart"/>
      <w:r w:rsidRPr="00A55138">
        <w:rPr>
          <w:rFonts w:ascii="Times New Roman" w:hAnsi="Times New Roman" w:cs="Times New Roman"/>
          <w:sz w:val="24"/>
          <w:szCs w:val="24"/>
        </w:rPr>
        <w:t>tot_creids</w:t>
      </w:r>
      <w:proofErr w:type="spellEnd"/>
      <w:r w:rsidRPr="00A55138">
        <w:rPr>
          <w:rFonts w:ascii="Times New Roman" w:hAnsi="Times New Roman" w:cs="Times New Roman"/>
          <w:sz w:val="24"/>
          <w:szCs w:val="24"/>
        </w:rPr>
        <w:t xml:space="preserve"> attribute of student.</w:t>
      </w:r>
    </w:p>
    <w:p w:rsidR="00547DCE" w:rsidRPr="005B0A09" w:rsidRDefault="00547DCE" w:rsidP="00547DC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3C93" w:rsidRPr="00E43C93" w:rsidRDefault="00547DCE" w:rsidP="00547DCE">
      <w:pPr>
        <w:pStyle w:val="NormalWeb"/>
        <w:shd w:val="clear" w:color="auto" w:fill="FFFFFF"/>
        <w:spacing w:before="0" w:after="0" w:line="360" w:lineRule="auto"/>
        <w:jc w:val="both"/>
      </w:pPr>
      <w:r>
        <w:rPr>
          <w:b/>
          <w:color w:val="2A2513"/>
        </w:rPr>
        <w:t>B.</w:t>
      </w:r>
      <w:r w:rsidR="005B0A09">
        <w:rPr>
          <w:b/>
          <w:color w:val="2A2513"/>
        </w:rPr>
        <w:tab/>
      </w:r>
      <w:r w:rsidR="005B0A09" w:rsidRPr="00547DCE">
        <w:rPr>
          <w:b/>
          <w:bCs/>
          <w:color w:val="2A2513"/>
        </w:rPr>
        <w:t xml:space="preserve">Nested </w:t>
      </w:r>
      <w:proofErr w:type="spellStart"/>
      <w:proofErr w:type="gramStart"/>
      <w:r w:rsidR="005B0A09" w:rsidRPr="00547DCE">
        <w:rPr>
          <w:b/>
          <w:bCs/>
          <w:color w:val="2A2513"/>
        </w:rPr>
        <w:t>Subqueries</w:t>
      </w:r>
      <w:proofErr w:type="spellEnd"/>
      <w:r w:rsidR="005B0A09" w:rsidRPr="00E43C93">
        <w:rPr>
          <w:color w:val="2A2513"/>
        </w:rPr>
        <w:t xml:space="preserve"> </w:t>
      </w:r>
      <w:r w:rsidR="005B0A09">
        <w:rPr>
          <w:color w:val="2A2513"/>
        </w:rPr>
        <w:t>:</w:t>
      </w:r>
      <w:proofErr w:type="gramEnd"/>
      <w:r w:rsidR="005B0A09">
        <w:rPr>
          <w:color w:val="2A2513"/>
        </w:rPr>
        <w:t xml:space="preserve"> </w:t>
      </w:r>
      <w:r w:rsidR="00E43C93" w:rsidRPr="00E43C93">
        <w:rPr>
          <w:color w:val="2A2513"/>
        </w:rPr>
        <w:t>Write the following queries for university schema.</w:t>
      </w:r>
      <w:r w:rsidR="00E43C93" w:rsidRPr="00E43C93">
        <w:t xml:space="preserve"> </w:t>
      </w:r>
    </w:p>
    <w:p w:rsidR="00E43C93" w:rsidRPr="001277D7" w:rsidRDefault="00E43C93" w:rsidP="005B0A09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7D7">
        <w:rPr>
          <w:rFonts w:ascii="Times New Roman" w:eastAsia="Times New Roman" w:hAnsi="Times New Roman" w:cs="Times New Roman"/>
          <w:color w:val="2A2513"/>
          <w:sz w:val="24"/>
          <w:szCs w:val="24"/>
        </w:rPr>
        <w:t>Find the id and title of all courses which do not require any  prerequisites.</w:t>
      </w:r>
    </w:p>
    <w:p w:rsidR="00E43C93" w:rsidRPr="00E43C93" w:rsidRDefault="00E43C93" w:rsidP="005B0A09">
      <w:pPr>
        <w:pStyle w:val="ListParagraph"/>
        <w:numPr>
          <w:ilvl w:val="0"/>
          <w:numId w:val="4"/>
        </w:numPr>
        <w:shd w:val="clear" w:color="auto" w:fill="FFFFFF"/>
        <w:tabs>
          <w:tab w:val="clear" w:pos="720"/>
          <w:tab w:val="left" w:pos="-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7D7">
        <w:rPr>
          <w:rFonts w:ascii="Times New Roman" w:eastAsia="Times New Roman" w:hAnsi="Times New Roman" w:cs="Times New Roman"/>
          <w:color w:val="2A2513"/>
          <w:sz w:val="24"/>
          <w:szCs w:val="24"/>
        </w:rPr>
        <w:t>Find the names of students who have not taken any biology dept</w:t>
      </w:r>
      <w:r w:rsidR="008E0131">
        <w:rPr>
          <w:rFonts w:ascii="Times New Roman" w:eastAsia="Times New Roman" w:hAnsi="Times New Roman" w:cs="Times New Roman"/>
          <w:color w:val="2A2513"/>
          <w:sz w:val="24"/>
          <w:szCs w:val="24"/>
        </w:rPr>
        <w:t>.</w:t>
      </w:r>
      <w:r w:rsidRPr="001277D7"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 courses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E43C93" w:rsidRPr="00E43C93" w:rsidSect="00A55138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enQuanYi Zen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963D9"/>
    <w:multiLevelType w:val="hybridMultilevel"/>
    <w:tmpl w:val="B2F6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F658D"/>
    <w:multiLevelType w:val="hybridMultilevel"/>
    <w:tmpl w:val="314CB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F61B0F"/>
    <w:multiLevelType w:val="hybridMultilevel"/>
    <w:tmpl w:val="91F8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685606"/>
    <w:multiLevelType w:val="multilevel"/>
    <w:tmpl w:val="B32C10D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upperLetter"/>
      <w:lvlText w:val="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A55138"/>
    <w:rsid w:val="00142B55"/>
    <w:rsid w:val="001912D8"/>
    <w:rsid w:val="005349B9"/>
    <w:rsid w:val="00547DCE"/>
    <w:rsid w:val="005769FE"/>
    <w:rsid w:val="005B0A09"/>
    <w:rsid w:val="00794856"/>
    <w:rsid w:val="008E0131"/>
    <w:rsid w:val="00A55138"/>
    <w:rsid w:val="00E37FF3"/>
    <w:rsid w:val="00E43C93"/>
    <w:rsid w:val="00E60077"/>
    <w:rsid w:val="00F206D5"/>
    <w:rsid w:val="00F403DB"/>
    <w:rsid w:val="00F700C7"/>
    <w:rsid w:val="00FA1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55138"/>
    <w:pPr>
      <w:tabs>
        <w:tab w:val="left" w:pos="720"/>
      </w:tabs>
      <w:suppressAutoHyphens/>
    </w:pPr>
    <w:rPr>
      <w:rFonts w:ascii="Calibri" w:eastAsia="WenQuanYi Zen Hei" w:hAnsi="Calibri" w:cs="Calibri"/>
    </w:rPr>
  </w:style>
  <w:style w:type="paragraph" w:styleId="Heading2">
    <w:name w:val="heading 2"/>
    <w:basedOn w:val="Normal"/>
    <w:next w:val="Normal"/>
    <w:link w:val="Heading2Char"/>
    <w:rsid w:val="00A55138"/>
    <w:pPr>
      <w:tabs>
        <w:tab w:val="num" w:pos="576"/>
      </w:tabs>
      <w:spacing w:before="28" w:after="28" w:line="100" w:lineRule="atLeast"/>
      <w:ind w:left="576" w:hanging="576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rsid w:val="00A55138"/>
    <w:pPr>
      <w:keepNext/>
      <w:keepLines/>
      <w:tabs>
        <w:tab w:val="num" w:pos="720"/>
      </w:tabs>
      <w:spacing w:before="200" w:after="0"/>
      <w:ind w:left="720" w:hanging="72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5513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A55138"/>
    <w:rPr>
      <w:rFonts w:ascii="Cambria" w:eastAsia="WenQuanYi Zen Hei" w:hAnsi="Cambria" w:cs="Calibri"/>
      <w:b/>
      <w:bCs/>
      <w:color w:val="4F81BD"/>
    </w:rPr>
  </w:style>
  <w:style w:type="character" w:customStyle="1" w:styleId="apple-converted-space">
    <w:name w:val="apple-converted-space"/>
    <w:basedOn w:val="DefaultParagraphFont"/>
    <w:rsid w:val="00A55138"/>
  </w:style>
  <w:style w:type="character" w:customStyle="1" w:styleId="InternetLink">
    <w:name w:val="Internet Link"/>
    <w:basedOn w:val="DefaultParagraphFont"/>
    <w:rsid w:val="00A55138"/>
    <w:rPr>
      <w:color w:val="0000FF"/>
      <w:u w:val="single"/>
      <w:lang w:val="en-US" w:eastAsia="en-US" w:bidi="en-US"/>
    </w:rPr>
  </w:style>
  <w:style w:type="paragraph" w:styleId="NormalWeb">
    <w:name w:val="Normal (Web)"/>
    <w:basedOn w:val="Normal"/>
    <w:rsid w:val="00A55138"/>
    <w:pPr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551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788DE7-A49C-4DC1-B44B-CA7EEBC81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2019-08-07T10:26:00Z</dcterms:created>
  <dcterms:modified xsi:type="dcterms:W3CDTF">2020-08-31T08:01:00Z</dcterms:modified>
</cp:coreProperties>
</file>