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A8A" w14:textId="77777777" w:rsidR="007F4C8D" w:rsidRDefault="007F4C8D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14:paraId="6D8ED370" w14:textId="77777777" w:rsidR="00D979A3" w:rsidRDefault="00D979A3" w:rsidP="00756861">
      <w:pPr>
        <w:spacing w:after="0" w:line="240" w:lineRule="auto"/>
        <w:ind w:left="5040"/>
        <w:rPr>
          <w:rFonts w:ascii="Century Gothic" w:eastAsia="Century Gothic" w:hAnsi="Century Gothic" w:cs="Century Gothic"/>
        </w:rPr>
      </w:pPr>
    </w:p>
    <w:p w14:paraId="3FB8E7C2" w14:textId="77777777" w:rsidR="00D979A3" w:rsidRDefault="00D979A3" w:rsidP="00756861">
      <w:pPr>
        <w:spacing w:after="0" w:line="240" w:lineRule="auto"/>
        <w:ind w:left="5040"/>
        <w:rPr>
          <w:rFonts w:ascii="Century Gothic" w:eastAsia="Century Gothic" w:hAnsi="Century Gothic" w:cs="Century Gothic"/>
        </w:rPr>
      </w:pPr>
    </w:p>
    <w:p w14:paraId="147342DA" w14:textId="77777777" w:rsidR="00D979A3" w:rsidRDefault="00D979A3" w:rsidP="00756861">
      <w:pPr>
        <w:spacing w:after="0" w:line="240" w:lineRule="auto"/>
        <w:ind w:left="5040"/>
        <w:rPr>
          <w:rFonts w:ascii="Century Gothic" w:eastAsia="Century Gothic" w:hAnsi="Century Gothic" w:cs="Century Gothic"/>
        </w:rPr>
      </w:pPr>
    </w:p>
    <w:p w14:paraId="619262A9" w14:textId="339FCC74" w:rsidR="007F4C8D" w:rsidRPr="00756861" w:rsidRDefault="00F527A4" w:rsidP="00756861">
      <w:pPr>
        <w:spacing w:after="0" w:line="240" w:lineRule="auto"/>
        <w:ind w:left="5040"/>
        <w:rPr>
          <w:rFonts w:ascii="Century Gothic" w:eastAsia="Century Gothic" w:hAnsi="Century Gothic" w:cs="Century Gothic"/>
        </w:rPr>
      </w:pPr>
      <w:r w:rsidRPr="00756861">
        <w:rPr>
          <w:rFonts w:ascii="Century Gothic" w:eastAsia="Century Gothic" w:hAnsi="Century Gothic" w:cs="Century Gothic"/>
        </w:rPr>
        <w:t>Invoice No:</w:t>
      </w:r>
      <w:r w:rsidR="00F95DEC" w:rsidRPr="00756861">
        <w:rPr>
          <w:rFonts w:ascii="Century Gothic" w:eastAsia="Century Gothic" w:hAnsi="Century Gothic" w:cs="Century Gothic"/>
        </w:rPr>
        <w:t xml:space="preserve"> </w:t>
      </w:r>
      <w:r w:rsidR="00362C67" w:rsidRPr="00756861">
        <w:rPr>
          <w:rFonts w:ascii="Century Gothic" w:eastAsia="Century Gothic" w:hAnsi="Century Gothic" w:cs="Century Gothic"/>
        </w:rPr>
        <w:t>00</w:t>
      </w:r>
      <w:r w:rsidR="00F61640">
        <w:rPr>
          <w:rFonts w:ascii="Century Gothic" w:eastAsia="Century Gothic" w:hAnsi="Century Gothic" w:cs="Century Gothic"/>
        </w:rPr>
        <w:t>1</w:t>
      </w:r>
    </w:p>
    <w:p w14:paraId="47DFE820" w14:textId="5EF8C2CD" w:rsidR="007F4C8D" w:rsidRPr="00756861" w:rsidRDefault="00F527A4" w:rsidP="00756861">
      <w:pPr>
        <w:spacing w:after="0" w:line="240" w:lineRule="auto"/>
        <w:ind w:left="5040"/>
        <w:rPr>
          <w:rFonts w:ascii="Century Gothic" w:eastAsia="Century Gothic" w:hAnsi="Century Gothic" w:cs="Century Gothic"/>
        </w:rPr>
      </w:pPr>
      <w:r w:rsidRPr="00756861">
        <w:rPr>
          <w:rFonts w:ascii="Century Gothic" w:eastAsia="Century Gothic" w:hAnsi="Century Gothic" w:cs="Century Gothic"/>
        </w:rPr>
        <w:t xml:space="preserve">Date: </w:t>
      </w:r>
      <w:r w:rsidR="00F61640">
        <w:rPr>
          <w:rFonts w:ascii="Century Gothic" w:eastAsia="Century Gothic" w:hAnsi="Century Gothic" w:cs="Century Gothic"/>
        </w:rPr>
        <w:t>25</w:t>
      </w:r>
      <w:r w:rsidR="00362C67" w:rsidRPr="00756861">
        <w:rPr>
          <w:rFonts w:ascii="Century Gothic" w:eastAsia="Century Gothic" w:hAnsi="Century Gothic" w:cs="Century Gothic"/>
        </w:rPr>
        <w:t>/0</w:t>
      </w:r>
      <w:r w:rsidR="00F61640">
        <w:rPr>
          <w:rFonts w:ascii="Century Gothic" w:eastAsia="Century Gothic" w:hAnsi="Century Gothic" w:cs="Century Gothic"/>
        </w:rPr>
        <w:t>4</w:t>
      </w:r>
      <w:r w:rsidR="00362C67" w:rsidRPr="00756861">
        <w:rPr>
          <w:rFonts w:ascii="Century Gothic" w:eastAsia="Century Gothic" w:hAnsi="Century Gothic" w:cs="Century Gothic"/>
        </w:rPr>
        <w:t>/2023</w:t>
      </w:r>
    </w:p>
    <w:p w14:paraId="73D901B1" w14:textId="77777777" w:rsidR="007F4C8D" w:rsidRDefault="007F4C8D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</w:p>
    <w:p w14:paraId="3F8488C9" w14:textId="2C60E9B1" w:rsidR="007F4C8D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Bill to,</w:t>
      </w:r>
    </w:p>
    <w:p w14:paraId="5A806DAC" w14:textId="77777777" w:rsidR="007F4C8D" w:rsidRPr="00756861" w:rsidRDefault="00F527A4">
      <w:pPr>
        <w:spacing w:after="0" w:line="240" w:lineRule="auto"/>
        <w:jc w:val="both"/>
        <w:rPr>
          <w:rFonts w:eastAsia="Century Gothic" w:cstheme="minorHAnsi"/>
          <w:sz w:val="20"/>
          <w:szCs w:val="20"/>
        </w:rPr>
      </w:pPr>
      <w:r w:rsidRPr="00756861">
        <w:rPr>
          <w:rFonts w:eastAsia="Century Gothic" w:cstheme="minorHAnsi"/>
          <w:sz w:val="20"/>
          <w:szCs w:val="20"/>
        </w:rPr>
        <w:t>Monocept Consulting Pvt Ltd</w:t>
      </w:r>
    </w:p>
    <w:p w14:paraId="02373439" w14:textId="77777777" w:rsidR="009E17AD" w:rsidRPr="00756861" w:rsidRDefault="009E17AD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6861">
        <w:rPr>
          <w:rFonts w:cstheme="minorHAnsi"/>
          <w:sz w:val="20"/>
          <w:szCs w:val="20"/>
        </w:rPr>
        <w:t xml:space="preserve">5th Floor, </w:t>
      </w:r>
    </w:p>
    <w:p w14:paraId="61CCCCFE" w14:textId="77777777" w:rsidR="009E17AD" w:rsidRPr="00756861" w:rsidRDefault="009E17AD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6861">
        <w:rPr>
          <w:rFonts w:cstheme="minorHAnsi"/>
          <w:sz w:val="20"/>
          <w:szCs w:val="20"/>
        </w:rPr>
        <w:t xml:space="preserve">5 A, Grand View Tower, </w:t>
      </w:r>
    </w:p>
    <w:p w14:paraId="3C1333F1" w14:textId="77777777" w:rsidR="009E17AD" w:rsidRPr="00756861" w:rsidRDefault="009E17AD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6861">
        <w:rPr>
          <w:rFonts w:cstheme="minorHAnsi"/>
          <w:sz w:val="20"/>
          <w:szCs w:val="20"/>
        </w:rPr>
        <w:t xml:space="preserve">Gopal Nagar, Hyder Nagar, </w:t>
      </w:r>
    </w:p>
    <w:p w14:paraId="221658DC" w14:textId="77777777" w:rsidR="009E17AD" w:rsidRPr="00756861" w:rsidRDefault="009E17AD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56861">
        <w:rPr>
          <w:rFonts w:cstheme="minorHAnsi"/>
          <w:sz w:val="20"/>
          <w:szCs w:val="20"/>
        </w:rPr>
        <w:t xml:space="preserve">Ranga Reddy, Telangana, </w:t>
      </w:r>
    </w:p>
    <w:p w14:paraId="79C0FB8E" w14:textId="47BC6909" w:rsidR="009E17AD" w:rsidRPr="00756861" w:rsidRDefault="009E17AD">
      <w:pPr>
        <w:spacing w:after="0" w:line="240" w:lineRule="auto"/>
        <w:jc w:val="both"/>
        <w:rPr>
          <w:rFonts w:eastAsia="Century Gothic" w:cstheme="minorHAnsi"/>
          <w:sz w:val="20"/>
          <w:szCs w:val="20"/>
        </w:rPr>
      </w:pPr>
      <w:r w:rsidRPr="00756861">
        <w:rPr>
          <w:rFonts w:cstheme="minorHAnsi"/>
          <w:sz w:val="20"/>
          <w:szCs w:val="20"/>
        </w:rPr>
        <w:t>500085</w:t>
      </w:r>
    </w:p>
    <w:p w14:paraId="410BC268" w14:textId="77777777" w:rsidR="007F4C8D" w:rsidRDefault="00F527A4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BILL</w:t>
      </w:r>
    </w:p>
    <w:p w14:paraId="7B2DE1AD" w14:textId="77777777" w:rsidR="007F4C8D" w:rsidRDefault="007F4C8D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5"/>
        <w:gridCol w:w="6383"/>
        <w:gridCol w:w="1830"/>
      </w:tblGrid>
      <w:tr w:rsidR="007F4C8D" w14:paraId="51CECE99" w14:textId="77777777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79825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31D4854E" w14:textId="77777777" w:rsidR="007F4C8D" w:rsidRDefault="00F527A4">
            <w:pPr>
              <w:spacing w:after="0" w:line="240" w:lineRule="auto"/>
              <w:ind w:left="-90"/>
              <w:jc w:val="center"/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</w:rPr>
              <w:t>Sl.No</w:t>
            </w:r>
            <w:proofErr w:type="spellEnd"/>
            <w:proofErr w:type="gramEnd"/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ACE36" w14:textId="77777777" w:rsidR="007F4C8D" w:rsidRDefault="007F4C8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5695D564" w14:textId="77777777" w:rsidR="007F4C8D" w:rsidRDefault="00F527A4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>Particulars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284D1F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1E237867" w14:textId="77777777" w:rsidR="007F4C8D" w:rsidRDefault="00F527A4">
            <w:pPr>
              <w:spacing w:after="0" w:line="240" w:lineRule="auto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>Amount in Rs.</w:t>
            </w:r>
          </w:p>
        </w:tc>
      </w:tr>
      <w:tr w:rsidR="007F4C8D" w14:paraId="7640C2F5" w14:textId="77777777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8B2DB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655224EB" w14:textId="77777777" w:rsidR="007F4C8D" w:rsidRDefault="00F527A4">
            <w:pPr>
              <w:spacing w:after="0" w:line="240" w:lineRule="auto"/>
              <w:ind w:left="-90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1.</w:t>
            </w:r>
          </w:p>
          <w:p w14:paraId="1B5F2F67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2DAA48B4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78B3E366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2827C13C" w14:textId="77777777" w:rsidR="007F4C8D" w:rsidRDefault="007F4C8D">
            <w:pPr>
              <w:spacing w:after="0" w:line="240" w:lineRule="auto"/>
              <w:ind w:left="-90"/>
              <w:jc w:val="both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CD3F8" w14:textId="77777777" w:rsidR="007F4C8D" w:rsidRDefault="007F4C8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0ACC9B47" w14:textId="248F2672" w:rsidR="007F4C8D" w:rsidRDefault="00F527A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Consultancy charges for the month of </w:t>
            </w:r>
            <w:r w:rsidR="00F61640">
              <w:rPr>
                <w:rFonts w:ascii="Century Gothic" w:eastAsia="Century Gothic" w:hAnsi="Century Gothic" w:cs="Century Gothic"/>
                <w:sz w:val="24"/>
              </w:rPr>
              <w:t>April</w:t>
            </w:r>
            <w:r w:rsidR="00DD6B5C">
              <w:rPr>
                <w:rFonts w:ascii="Century Gothic" w:eastAsia="Century Gothic" w:hAnsi="Century Gothic" w:cs="Century Gothic"/>
                <w:sz w:val="24"/>
              </w:rPr>
              <w:t>’23.</w:t>
            </w:r>
          </w:p>
          <w:p w14:paraId="666D9F86" w14:textId="39386F54" w:rsidR="007F4C8D" w:rsidRDefault="00F61398">
            <w:pPr>
              <w:spacing w:after="0" w:line="240" w:lineRule="auto"/>
              <w:jc w:val="both"/>
            </w:pPr>
            <w:r>
              <w:t>(10000*</w:t>
            </w:r>
            <w:r w:rsidR="00DD6B5C">
              <w:t>3</w:t>
            </w:r>
            <w:r w:rsidR="00F61640">
              <w:t>0</w:t>
            </w:r>
            <w:r>
              <w:t>/</w:t>
            </w:r>
            <w:r w:rsidR="00DD6B5C">
              <w:t>3</w:t>
            </w:r>
            <w:r w:rsidR="00F61640">
              <w:t>0</w:t>
            </w:r>
            <w:r>
              <w:t>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8DC261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1E4230B4" w14:textId="27EB6AE5" w:rsidR="007F4C8D" w:rsidRDefault="00362C67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Rs.10,000/-</w:t>
            </w:r>
          </w:p>
          <w:p w14:paraId="6C5318D1" w14:textId="77777777" w:rsidR="007F4C8D" w:rsidRDefault="007F4C8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</w:p>
          <w:p w14:paraId="4AEC094E" w14:textId="77777777" w:rsidR="007F4C8D" w:rsidRDefault="007F4C8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</w:p>
          <w:p w14:paraId="5C2DC715" w14:textId="77777777" w:rsidR="007F4C8D" w:rsidRDefault="007F4C8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</w:p>
          <w:p w14:paraId="633B50FC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759EC403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66D29994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385AB196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0A5B93C6" w14:textId="77777777" w:rsidR="007F4C8D" w:rsidRDefault="007F4C8D">
            <w:pPr>
              <w:spacing w:after="0" w:line="240" w:lineRule="auto"/>
              <w:jc w:val="right"/>
            </w:pPr>
          </w:p>
        </w:tc>
      </w:tr>
      <w:tr w:rsidR="007F4C8D" w14:paraId="69A97979" w14:textId="77777777"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41B67" w14:textId="77777777" w:rsidR="007F4C8D" w:rsidRDefault="007F4C8D">
            <w:pPr>
              <w:spacing w:after="0" w:line="240" w:lineRule="auto"/>
              <w:ind w:left="-9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C158F" w14:textId="77777777" w:rsidR="007F4C8D" w:rsidRDefault="007F4C8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</w:rPr>
            </w:pPr>
          </w:p>
          <w:p w14:paraId="1073F24F" w14:textId="77777777" w:rsidR="007F4C8D" w:rsidRDefault="00F527A4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57FD97" w14:textId="77777777" w:rsidR="007F4C8D" w:rsidRDefault="007F4C8D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24"/>
              </w:rPr>
            </w:pPr>
          </w:p>
          <w:p w14:paraId="2FA8614C" w14:textId="72235BBC" w:rsidR="007F4C8D" w:rsidRDefault="00362C67" w:rsidP="00362C67">
            <w:pPr>
              <w:spacing w:after="0" w:line="240" w:lineRule="auto"/>
              <w:jc w:val="center"/>
            </w:pPr>
            <w:r>
              <w:t>Rs. 10,000/-</w:t>
            </w:r>
          </w:p>
        </w:tc>
      </w:tr>
    </w:tbl>
    <w:p w14:paraId="25A60122" w14:textId="77777777" w:rsidR="007F4C8D" w:rsidRDefault="007F4C8D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</w:p>
    <w:p w14:paraId="652A3FA1" w14:textId="2E9FED49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>Amount in Words:</w:t>
      </w:r>
      <w:r w:rsidR="00362C67" w:rsidRPr="00756861">
        <w:rPr>
          <w:rFonts w:ascii="Century Gothic" w:eastAsia="Century Gothic" w:hAnsi="Century Gothic" w:cs="Century Gothic"/>
          <w:sz w:val="20"/>
          <w:szCs w:val="20"/>
        </w:rPr>
        <w:t xml:space="preserve"> Ten Thousand Rupees only.</w:t>
      </w:r>
    </w:p>
    <w:p w14:paraId="2D224AF3" w14:textId="43E6E5F7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 xml:space="preserve">Worked on The Project: </w:t>
      </w:r>
      <w:r w:rsidR="00605C0C" w:rsidRPr="00756861">
        <w:rPr>
          <w:rFonts w:ascii="Century Gothic" w:eastAsia="Century Gothic" w:hAnsi="Century Gothic" w:cs="Century Gothic"/>
          <w:sz w:val="20"/>
          <w:szCs w:val="20"/>
        </w:rPr>
        <w:t>HR</w:t>
      </w:r>
    </w:p>
    <w:p w14:paraId="4642EAED" w14:textId="4746CC5D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gramStart"/>
      <w:r w:rsidRPr="00756861">
        <w:rPr>
          <w:rFonts w:ascii="Century Gothic" w:eastAsia="Century Gothic" w:hAnsi="Century Gothic" w:cs="Century Gothic"/>
          <w:sz w:val="20"/>
          <w:szCs w:val="20"/>
        </w:rPr>
        <w:t>Name:-</w:t>
      </w:r>
      <w:proofErr w:type="gramEnd"/>
      <w:r w:rsidRPr="0075686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2B7409" w:rsidRPr="002B7409">
        <w:rPr>
          <w:rFonts w:ascii="Century Gothic" w:eastAsia="Century Gothic" w:hAnsi="Century Gothic" w:cs="Century Gothic"/>
          <w:sz w:val="20"/>
          <w:szCs w:val="20"/>
        </w:rPr>
        <w:t>Pratik Nitin Jadhav</w:t>
      </w:r>
    </w:p>
    <w:p w14:paraId="4F7ABBC4" w14:textId="6AB61BDE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>PAN NO-</w:t>
      </w:r>
      <w:r w:rsidR="00605C0C" w:rsidRPr="0075686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61398" w:rsidRPr="00756861">
        <w:rPr>
          <w:rFonts w:ascii="Century Gothic" w:eastAsia="Century Gothic" w:hAnsi="Century Gothic" w:cs="Century Gothic"/>
          <w:sz w:val="20"/>
          <w:szCs w:val="20"/>
        </w:rPr>
        <w:t>CBGPJ2411M</w:t>
      </w:r>
    </w:p>
    <w:p w14:paraId="476F1259" w14:textId="22B786E6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gramStart"/>
      <w:r w:rsidRPr="00756861">
        <w:rPr>
          <w:rFonts w:ascii="Century Gothic" w:eastAsia="Century Gothic" w:hAnsi="Century Gothic" w:cs="Century Gothic"/>
          <w:sz w:val="20"/>
          <w:szCs w:val="20"/>
        </w:rPr>
        <w:t>BANK:-</w:t>
      </w:r>
      <w:proofErr w:type="gramEnd"/>
      <w:r w:rsidRPr="00756861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="00F61398" w:rsidRPr="00756861">
        <w:rPr>
          <w:rFonts w:ascii="Century Gothic" w:eastAsia="Century Gothic" w:hAnsi="Century Gothic" w:cs="Century Gothic"/>
          <w:sz w:val="20"/>
          <w:szCs w:val="20"/>
        </w:rPr>
        <w:t>Axis Bank</w:t>
      </w:r>
    </w:p>
    <w:p w14:paraId="5AC5E0B3" w14:textId="69B94DF8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 xml:space="preserve">​ACCOUNT </w:t>
      </w:r>
      <w:proofErr w:type="gramStart"/>
      <w:r w:rsidRPr="00756861">
        <w:rPr>
          <w:rFonts w:ascii="Century Gothic" w:eastAsia="Century Gothic" w:hAnsi="Century Gothic" w:cs="Century Gothic"/>
          <w:sz w:val="20"/>
          <w:szCs w:val="20"/>
        </w:rPr>
        <w:t>NO:-</w:t>
      </w:r>
      <w:proofErr w:type="gramEnd"/>
      <w:r w:rsidRPr="0075686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61398" w:rsidRPr="00756861">
        <w:rPr>
          <w:rFonts w:ascii="Century Gothic" w:eastAsia="Century Gothic" w:hAnsi="Century Gothic" w:cs="Century Gothic"/>
          <w:sz w:val="20"/>
          <w:szCs w:val="20"/>
        </w:rPr>
        <w:t>923010000483350</w:t>
      </w:r>
    </w:p>
    <w:p w14:paraId="7222314D" w14:textId="378B38B7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>​IFSC CODE-</w:t>
      </w:r>
      <w:r w:rsidR="00F61398" w:rsidRPr="00756861">
        <w:rPr>
          <w:rFonts w:ascii="Century Gothic" w:eastAsia="Century Gothic" w:hAnsi="Century Gothic" w:cs="Century Gothic"/>
          <w:sz w:val="20"/>
          <w:szCs w:val="20"/>
        </w:rPr>
        <w:t xml:space="preserve"> UTIB0003391</w:t>
      </w:r>
    </w:p>
    <w:p w14:paraId="2FE2FC2E" w14:textId="69F8F38E" w:rsidR="007F4C8D" w:rsidRP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756861">
        <w:rPr>
          <w:rFonts w:ascii="Century Gothic" w:eastAsia="Century Gothic" w:hAnsi="Century Gothic" w:cs="Century Gothic"/>
          <w:sz w:val="20"/>
          <w:szCs w:val="20"/>
        </w:rPr>
        <w:t>ADDRESS:</w:t>
      </w:r>
      <w:r w:rsidR="00756861" w:rsidRPr="00756861">
        <w:rPr>
          <w:rFonts w:ascii="Century Gothic" w:eastAsia="Century Gothic" w:hAnsi="Century Gothic" w:cs="Century Gothic"/>
          <w:sz w:val="20"/>
          <w:szCs w:val="20"/>
        </w:rPr>
        <w:t xml:space="preserve"> 402, Arjun Smruti, near Janaki hotel, </w:t>
      </w:r>
      <w:proofErr w:type="gramStart"/>
      <w:r w:rsidR="00756861" w:rsidRPr="00756861">
        <w:rPr>
          <w:rFonts w:ascii="Century Gothic" w:eastAsia="Century Gothic" w:hAnsi="Century Gothic" w:cs="Century Gothic"/>
          <w:sz w:val="20"/>
          <w:szCs w:val="20"/>
        </w:rPr>
        <w:t>Kalyan-Dombivli road</w:t>
      </w:r>
      <w:proofErr w:type="gramEnd"/>
      <w:r w:rsidR="00756861" w:rsidRPr="00756861">
        <w:rPr>
          <w:rFonts w:ascii="Century Gothic" w:eastAsia="Century Gothic" w:hAnsi="Century Gothic" w:cs="Century Gothic"/>
          <w:sz w:val="20"/>
          <w:szCs w:val="20"/>
        </w:rPr>
        <w:t>, Dombivli east 42120.</w:t>
      </w:r>
    </w:p>
    <w:p w14:paraId="31F144A2" w14:textId="77777777" w:rsidR="007F4C8D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                                                                                                     </w:t>
      </w:r>
    </w:p>
    <w:p w14:paraId="3439EF57" w14:textId="77777777" w:rsidR="00756861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                                                                                                       </w:t>
      </w:r>
    </w:p>
    <w:p w14:paraId="0FE2BF1D" w14:textId="14C7133E" w:rsidR="007F4C8D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  </w:t>
      </w:r>
    </w:p>
    <w:p w14:paraId="08CA8139" w14:textId="77777777" w:rsidR="007F4C8D" w:rsidRDefault="00F527A4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                                                                                                       Signature</w:t>
      </w:r>
    </w:p>
    <w:sectPr w:rsidR="007F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8D"/>
    <w:rsid w:val="00251285"/>
    <w:rsid w:val="002B7409"/>
    <w:rsid w:val="00362C67"/>
    <w:rsid w:val="00520A60"/>
    <w:rsid w:val="005D460D"/>
    <w:rsid w:val="00605C0C"/>
    <w:rsid w:val="00651D56"/>
    <w:rsid w:val="00756861"/>
    <w:rsid w:val="007F4C8D"/>
    <w:rsid w:val="009E17AD"/>
    <w:rsid w:val="00C45AB1"/>
    <w:rsid w:val="00D979A3"/>
    <w:rsid w:val="00DD6B5C"/>
    <w:rsid w:val="00F527A4"/>
    <w:rsid w:val="00F61398"/>
    <w:rsid w:val="00F61640"/>
    <w:rsid w:val="00F9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70A9"/>
  <w15:docId w15:val="{E094018C-CCAE-476C-8012-D7F166F3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2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f945539a-610a-4542-8e6f-490bb1c41a5c">
      <Terms xmlns="http://schemas.microsoft.com/office/infopath/2007/PartnerControls"/>
    </lcf76f155ced4ddcb4097134ff3c332f>
    <TaxCatchAll xmlns="5d9a70cb-3e40-40c1-97f2-9756ce9cf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948C9966E34D8213E7A14D4CD10D" ma:contentTypeVersion="17" ma:contentTypeDescription="Create a new document." ma:contentTypeScope="" ma:versionID="6f656871aad797eadefcc4db5ded71b2">
  <xsd:schema xmlns:xsd="http://www.w3.org/2001/XMLSchema" xmlns:xs="http://www.w3.org/2001/XMLSchema" xmlns:p="http://schemas.microsoft.com/office/2006/metadata/properties" xmlns:ns1="http://schemas.microsoft.com/sharepoint/v3" xmlns:ns2="f945539a-610a-4542-8e6f-490bb1c41a5c" xmlns:ns3="5d9a70cb-3e40-40c1-97f2-9756ce9cff3c" targetNamespace="http://schemas.microsoft.com/office/2006/metadata/properties" ma:root="true" ma:fieldsID="26d91a6f915b0ac5cc0c0ff60863840a" ns1:_="" ns2:_="" ns3:_="">
    <xsd:import namespace="http://schemas.microsoft.com/sharepoint/v3"/>
    <xsd:import namespace="f945539a-610a-4542-8e6f-490bb1c41a5c"/>
    <xsd:import namespace="5d9a70cb-3e40-40c1-97f2-9756ce9cf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5539a-610a-4542-8e6f-490bb1c41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0257e72-9d41-44dd-9bc7-31e2a71c49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a70cb-3e40-40c1-97f2-9756ce9cf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b33026c-a3a9-4169-a893-800c053562c6}" ma:internalName="TaxCatchAll" ma:showField="CatchAllData" ma:web="5d9a70cb-3e40-40c1-97f2-9756ce9cf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BAB15-EEFC-4492-A131-0ACDB28D12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945539a-610a-4542-8e6f-490bb1c41a5c"/>
    <ds:schemaRef ds:uri="5d9a70cb-3e40-40c1-97f2-9756ce9cff3c"/>
  </ds:schemaRefs>
</ds:datastoreItem>
</file>

<file path=customXml/itemProps2.xml><?xml version="1.0" encoding="utf-8"?>
<ds:datastoreItem xmlns:ds="http://schemas.openxmlformats.org/officeDocument/2006/customXml" ds:itemID="{88A0C3B4-5118-456B-915E-5C16E6633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F527A-F8C7-4028-B303-1F5222FFB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45539a-610a-4542-8e6f-490bb1c41a5c"/>
    <ds:schemaRef ds:uri="5d9a70cb-3e40-40c1-97f2-9756ce9cf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Vishak Bharadwaj Prasad</dc:creator>
  <cp:lastModifiedBy>Monocept Accounts</cp:lastModifiedBy>
  <cp:revision>24</cp:revision>
  <dcterms:created xsi:type="dcterms:W3CDTF">2021-01-29T14:53:00Z</dcterms:created>
  <dcterms:modified xsi:type="dcterms:W3CDTF">2023-04-25T08:55:00Z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0x010100A248948C9966E34D8213E7A14D4CD10D</vt:lpwstr>
  </property>
  <property fmtid="{D5CDD505-2E9C-101B-9397-08002B2CF9AE}" pid="3" name="MediaServiceImageTags">
    <vt:lpwstr/>
  </property>
</Properties>
</file>