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53386" w14:textId="70E1B963" w:rsidR="007D4C67" w:rsidRPr="003D7154" w:rsidRDefault="003D7154" w:rsidP="003D7154">
      <w:pPr>
        <w:jc w:val="center"/>
        <w:rPr>
          <w:rFonts w:ascii="Times New Roman" w:hAnsi="Times New Roman" w:cs="Times New Roman"/>
          <w:b/>
          <w:bCs/>
          <w:sz w:val="44"/>
          <w:szCs w:val="44"/>
        </w:rPr>
      </w:pPr>
      <w:r w:rsidRPr="003D7154">
        <w:rPr>
          <w:rFonts w:ascii="Times New Roman" w:hAnsi="Times New Roman" w:cs="Times New Roman"/>
          <w:b/>
          <w:bCs/>
          <w:sz w:val="44"/>
          <w:szCs w:val="44"/>
        </w:rPr>
        <w:t>International Baccalaureate</w:t>
      </w:r>
    </w:p>
    <w:p w14:paraId="30D63670" w14:textId="1E92058D" w:rsidR="003D7154" w:rsidRDefault="003D7154" w:rsidP="003D7154">
      <w:pPr>
        <w:jc w:val="center"/>
        <w:rPr>
          <w:rFonts w:ascii="Times New Roman" w:hAnsi="Times New Roman" w:cs="Times New Roman"/>
          <w:b/>
          <w:bCs/>
          <w:sz w:val="44"/>
          <w:szCs w:val="44"/>
        </w:rPr>
      </w:pPr>
      <w:r w:rsidRPr="003D7154">
        <w:rPr>
          <w:rFonts w:ascii="Times New Roman" w:hAnsi="Times New Roman" w:cs="Times New Roman"/>
          <w:b/>
          <w:bCs/>
          <w:sz w:val="44"/>
          <w:szCs w:val="44"/>
        </w:rPr>
        <w:t>Mathematics: Applications and Interpretations</w:t>
      </w:r>
    </w:p>
    <w:p w14:paraId="69CEA120" w14:textId="77777777" w:rsidR="003D7154" w:rsidRPr="003D7154" w:rsidRDefault="003D7154" w:rsidP="003D7154">
      <w:pPr>
        <w:jc w:val="center"/>
        <w:rPr>
          <w:rFonts w:ascii="Times New Roman" w:hAnsi="Times New Roman" w:cs="Times New Roman"/>
          <w:b/>
          <w:bCs/>
          <w:sz w:val="44"/>
          <w:szCs w:val="44"/>
        </w:rPr>
      </w:pPr>
    </w:p>
    <w:p w14:paraId="565E22B1" w14:textId="62EBABFE" w:rsidR="003D7154" w:rsidRPr="003D7154" w:rsidRDefault="003D7154" w:rsidP="003D7154">
      <w:pPr>
        <w:jc w:val="center"/>
        <w:rPr>
          <w:rFonts w:ascii="Times New Roman" w:hAnsi="Times New Roman" w:cs="Times New Roman"/>
          <w:b/>
          <w:bCs/>
          <w:sz w:val="44"/>
          <w:szCs w:val="44"/>
        </w:rPr>
      </w:pPr>
      <w:r w:rsidRPr="003D7154">
        <w:rPr>
          <w:rFonts w:ascii="Times New Roman" w:hAnsi="Times New Roman" w:cs="Times New Roman"/>
          <w:b/>
          <w:bCs/>
          <w:sz w:val="44"/>
          <w:szCs w:val="44"/>
        </w:rPr>
        <w:t>Higher Level</w:t>
      </w:r>
    </w:p>
    <w:p w14:paraId="1D777DAE" w14:textId="77777777" w:rsidR="003D7154" w:rsidRPr="003D7154" w:rsidRDefault="003D7154" w:rsidP="003D7154">
      <w:pPr>
        <w:jc w:val="center"/>
        <w:rPr>
          <w:rFonts w:ascii="Times New Roman" w:hAnsi="Times New Roman" w:cs="Times New Roman"/>
          <w:b/>
          <w:bCs/>
          <w:sz w:val="44"/>
          <w:szCs w:val="44"/>
        </w:rPr>
      </w:pPr>
    </w:p>
    <w:p w14:paraId="560BEC7F" w14:textId="77777777" w:rsidR="003D7154" w:rsidRPr="003D7154" w:rsidRDefault="003D7154" w:rsidP="003D7154">
      <w:pPr>
        <w:jc w:val="center"/>
        <w:rPr>
          <w:rFonts w:ascii="Times New Roman" w:hAnsi="Times New Roman" w:cs="Times New Roman"/>
          <w:b/>
          <w:bCs/>
          <w:sz w:val="44"/>
          <w:szCs w:val="44"/>
        </w:rPr>
      </w:pPr>
    </w:p>
    <w:p w14:paraId="24E18DAC" w14:textId="77777777" w:rsidR="003D7154" w:rsidRPr="003D7154" w:rsidRDefault="003D7154" w:rsidP="003D7154">
      <w:pPr>
        <w:jc w:val="center"/>
        <w:rPr>
          <w:rFonts w:ascii="Times New Roman" w:hAnsi="Times New Roman" w:cs="Times New Roman"/>
          <w:b/>
          <w:bCs/>
          <w:sz w:val="36"/>
          <w:szCs w:val="36"/>
        </w:rPr>
      </w:pPr>
    </w:p>
    <w:p w14:paraId="5CA869A6" w14:textId="06320AD7" w:rsidR="003D7154" w:rsidRPr="003D7154" w:rsidRDefault="003D7154" w:rsidP="003D7154">
      <w:pPr>
        <w:jc w:val="center"/>
        <w:rPr>
          <w:rFonts w:ascii="Times New Roman" w:hAnsi="Times New Roman" w:cs="Times New Roman"/>
          <w:b/>
          <w:bCs/>
          <w:sz w:val="48"/>
          <w:szCs w:val="48"/>
        </w:rPr>
      </w:pPr>
      <w:r w:rsidRPr="00844F3B">
        <w:rPr>
          <w:rFonts w:ascii="Times New Roman" w:hAnsi="Times New Roman" w:cs="Times New Roman"/>
          <w:b/>
          <w:bCs/>
          <w:sz w:val="44"/>
          <w:szCs w:val="44"/>
        </w:rPr>
        <w:t>Internal</w:t>
      </w:r>
      <w:r w:rsidRPr="003D7154">
        <w:rPr>
          <w:rFonts w:ascii="Times New Roman" w:hAnsi="Times New Roman" w:cs="Times New Roman"/>
          <w:b/>
          <w:bCs/>
          <w:sz w:val="48"/>
          <w:szCs w:val="48"/>
        </w:rPr>
        <w:t xml:space="preserve"> </w:t>
      </w:r>
      <w:r w:rsidRPr="00844F3B">
        <w:rPr>
          <w:rFonts w:ascii="Times New Roman" w:hAnsi="Times New Roman" w:cs="Times New Roman"/>
          <w:b/>
          <w:bCs/>
          <w:sz w:val="44"/>
          <w:szCs w:val="44"/>
        </w:rPr>
        <w:t>Assessment</w:t>
      </w:r>
    </w:p>
    <w:p w14:paraId="313DE6B1" w14:textId="77777777" w:rsidR="003D7154" w:rsidRPr="003D7154" w:rsidRDefault="003D7154">
      <w:pPr>
        <w:rPr>
          <w:sz w:val="32"/>
          <w:szCs w:val="32"/>
        </w:rPr>
      </w:pPr>
    </w:p>
    <w:p w14:paraId="4735AAAE" w14:textId="77777777" w:rsidR="003D7154" w:rsidRDefault="003D7154"/>
    <w:p w14:paraId="47B32BDA" w14:textId="77777777" w:rsidR="005F1472" w:rsidRDefault="005F1472"/>
    <w:p w14:paraId="649FC272" w14:textId="751A1808" w:rsidR="00546C55" w:rsidRDefault="005F1472">
      <w:r>
        <w:rPr>
          <w:noProof/>
        </w:rPr>
        <mc:AlternateContent>
          <mc:Choice Requires="wps">
            <w:drawing>
              <wp:anchor distT="0" distB="0" distL="114300" distR="114300" simplePos="0" relativeHeight="251659264" behindDoc="0" locked="0" layoutInCell="1" allowOverlap="1" wp14:anchorId="3AEF1868" wp14:editId="5BCB6359">
                <wp:simplePos x="0" y="0"/>
                <wp:positionH relativeFrom="margin">
                  <wp:align>center</wp:align>
                </wp:positionH>
                <wp:positionV relativeFrom="paragraph">
                  <wp:posOffset>1123315</wp:posOffset>
                </wp:positionV>
                <wp:extent cx="6515100" cy="1206500"/>
                <wp:effectExtent l="0" t="0" r="19050" b="12700"/>
                <wp:wrapNone/>
                <wp:docPr id="839032015" name="Text Box 1"/>
                <wp:cNvGraphicFramePr/>
                <a:graphic xmlns:a="http://schemas.openxmlformats.org/drawingml/2006/main">
                  <a:graphicData uri="http://schemas.microsoft.com/office/word/2010/wordprocessingShape">
                    <wps:wsp>
                      <wps:cNvSpPr txBox="1"/>
                      <wps:spPr>
                        <a:xfrm>
                          <a:off x="0" y="0"/>
                          <a:ext cx="6515100" cy="1206500"/>
                        </a:xfrm>
                        <a:prstGeom prst="rect">
                          <a:avLst/>
                        </a:prstGeom>
                        <a:solidFill>
                          <a:schemeClr val="lt1"/>
                        </a:solidFill>
                        <a:ln w="6350">
                          <a:solidFill>
                            <a:prstClr val="black"/>
                          </a:solidFill>
                        </a:ln>
                      </wps:spPr>
                      <wps:txbx>
                        <w:txbxContent>
                          <w:p w14:paraId="1C753988" w14:textId="72E9710E" w:rsidR="0045556A" w:rsidRPr="0045556A" w:rsidRDefault="0045556A" w:rsidP="0045556A">
                            <w:pPr>
                              <w:jc w:val="center"/>
                              <w:rPr>
                                <w:rFonts w:ascii="Times New Roman" w:hAnsi="Times New Roman" w:cs="Times New Roman"/>
                                <w:sz w:val="40"/>
                                <w:szCs w:val="40"/>
                              </w:rPr>
                            </w:pPr>
                            <w:r w:rsidRPr="0045556A">
                              <w:rPr>
                                <w:rFonts w:ascii="Times New Roman" w:hAnsi="Times New Roman" w:cs="Times New Roman"/>
                                <w:sz w:val="40"/>
                                <w:szCs w:val="40"/>
                              </w:rPr>
                              <w:t xml:space="preserve">An exploration </w:t>
                            </w:r>
                            <w:r w:rsidR="00175CF5">
                              <w:rPr>
                                <w:rFonts w:ascii="Times New Roman" w:hAnsi="Times New Roman" w:cs="Times New Roman"/>
                                <w:sz w:val="40"/>
                                <w:szCs w:val="40"/>
                              </w:rPr>
                              <w:t>to create</w:t>
                            </w:r>
                            <w:r w:rsidR="00B11D55">
                              <w:rPr>
                                <w:rFonts w:ascii="Times New Roman" w:hAnsi="Times New Roman" w:cs="Times New Roman"/>
                                <w:sz w:val="40"/>
                                <w:szCs w:val="40"/>
                              </w:rPr>
                              <w:t xml:space="preserve"> a</w:t>
                            </w:r>
                            <w:r w:rsidR="00175CF5">
                              <w:rPr>
                                <w:rFonts w:ascii="Times New Roman" w:hAnsi="Times New Roman" w:cs="Times New Roman"/>
                                <w:sz w:val="40"/>
                                <w:szCs w:val="40"/>
                              </w:rPr>
                              <w:t xml:space="preserve"> </w:t>
                            </w:r>
                            <w:r w:rsidRPr="0045556A">
                              <w:rPr>
                                <w:rFonts w:ascii="Times New Roman" w:hAnsi="Times New Roman" w:cs="Times New Roman"/>
                                <w:sz w:val="40"/>
                                <w:szCs w:val="40"/>
                              </w:rPr>
                              <w:t>mathematical model</w:t>
                            </w:r>
                            <w:r w:rsidR="00B11D55">
                              <w:rPr>
                                <w:rFonts w:ascii="Times New Roman" w:hAnsi="Times New Roman" w:cs="Times New Roman"/>
                                <w:sz w:val="40"/>
                                <w:szCs w:val="40"/>
                              </w:rPr>
                              <w:t xml:space="preserve"> </w:t>
                            </w:r>
                            <w:r w:rsidR="00175CF5">
                              <w:rPr>
                                <w:rFonts w:ascii="Times New Roman" w:hAnsi="Times New Roman" w:cs="Times New Roman"/>
                                <w:sz w:val="40"/>
                                <w:szCs w:val="40"/>
                              </w:rPr>
                              <w:t xml:space="preserve">that </w:t>
                            </w:r>
                            <w:r w:rsidRPr="0045556A">
                              <w:rPr>
                                <w:rFonts w:ascii="Times New Roman" w:hAnsi="Times New Roman" w:cs="Times New Roman"/>
                                <w:sz w:val="40"/>
                                <w:szCs w:val="40"/>
                              </w:rPr>
                              <w:t xml:space="preserve">can predict the number of sprays required to exhaust liquid and gas perfume </w:t>
                            </w:r>
                            <w:r w:rsidR="00175CF5" w:rsidRPr="0045556A">
                              <w:rPr>
                                <w:rFonts w:ascii="Times New Roman" w:hAnsi="Times New Roman" w:cs="Times New Roman"/>
                                <w:sz w:val="40"/>
                                <w:szCs w:val="40"/>
                              </w:rPr>
                              <w:t>bottles</w:t>
                            </w:r>
                            <w:r w:rsidR="00B11D55">
                              <w:rPr>
                                <w:rFonts w:ascii="Times New Roman" w:hAnsi="Times New Roman" w:cs="Times New Roman"/>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EF1868" id="_x0000_t202" coordsize="21600,21600" o:spt="202" path="m,l,21600r21600,l21600,xe">
                <v:stroke joinstyle="miter"/>
                <v:path gradientshapeok="t" o:connecttype="rect"/>
              </v:shapetype>
              <v:shape id="Text Box 1" o:spid="_x0000_s1026" type="#_x0000_t202" style="position:absolute;margin-left:0;margin-top:88.45pt;width:513pt;height: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" fillcolor="white [3201]" strokeweight=".5pt">
                <v:textbox>
                  <w:txbxContent>
                    <w:p w14:paraId="1C753988" w14:textId="72E9710E" w:rsidR="0045556A" w:rsidRPr="0045556A" w:rsidRDefault="0045556A" w:rsidP="0045556A">
                      <w:pPr>
                        <w:jc w:val="center"/>
                        <w:rPr>
                          <w:rFonts w:ascii="Times New Roman" w:hAnsi="Times New Roman" w:cs="Times New Roman"/>
                          <w:sz w:val="40"/>
                          <w:szCs w:val="40"/>
                        </w:rPr>
                      </w:pPr>
                      <w:r w:rsidRPr="0045556A">
                        <w:rPr>
                          <w:rFonts w:ascii="Times New Roman" w:hAnsi="Times New Roman" w:cs="Times New Roman"/>
                          <w:sz w:val="40"/>
                          <w:szCs w:val="40"/>
                        </w:rPr>
                        <w:t xml:space="preserve">An exploration </w:t>
                      </w:r>
                      <w:r w:rsidR="00175CF5">
                        <w:rPr>
                          <w:rFonts w:ascii="Times New Roman" w:hAnsi="Times New Roman" w:cs="Times New Roman"/>
                          <w:sz w:val="40"/>
                          <w:szCs w:val="40"/>
                        </w:rPr>
                        <w:t>to create</w:t>
                      </w:r>
                      <w:r w:rsidR="00B11D55">
                        <w:rPr>
                          <w:rFonts w:ascii="Times New Roman" w:hAnsi="Times New Roman" w:cs="Times New Roman"/>
                          <w:sz w:val="40"/>
                          <w:szCs w:val="40"/>
                        </w:rPr>
                        <w:t xml:space="preserve"> a</w:t>
                      </w:r>
                      <w:r w:rsidR="00175CF5">
                        <w:rPr>
                          <w:rFonts w:ascii="Times New Roman" w:hAnsi="Times New Roman" w:cs="Times New Roman"/>
                          <w:sz w:val="40"/>
                          <w:szCs w:val="40"/>
                        </w:rPr>
                        <w:t xml:space="preserve"> </w:t>
                      </w:r>
                      <w:r w:rsidRPr="0045556A">
                        <w:rPr>
                          <w:rFonts w:ascii="Times New Roman" w:hAnsi="Times New Roman" w:cs="Times New Roman"/>
                          <w:sz w:val="40"/>
                          <w:szCs w:val="40"/>
                        </w:rPr>
                        <w:t>mathematical model</w:t>
                      </w:r>
                      <w:r w:rsidR="00B11D55">
                        <w:rPr>
                          <w:rFonts w:ascii="Times New Roman" w:hAnsi="Times New Roman" w:cs="Times New Roman"/>
                          <w:sz w:val="40"/>
                          <w:szCs w:val="40"/>
                        </w:rPr>
                        <w:t xml:space="preserve"> </w:t>
                      </w:r>
                      <w:r w:rsidR="00175CF5">
                        <w:rPr>
                          <w:rFonts w:ascii="Times New Roman" w:hAnsi="Times New Roman" w:cs="Times New Roman"/>
                          <w:sz w:val="40"/>
                          <w:szCs w:val="40"/>
                        </w:rPr>
                        <w:t xml:space="preserve">that </w:t>
                      </w:r>
                      <w:r w:rsidRPr="0045556A">
                        <w:rPr>
                          <w:rFonts w:ascii="Times New Roman" w:hAnsi="Times New Roman" w:cs="Times New Roman"/>
                          <w:sz w:val="40"/>
                          <w:szCs w:val="40"/>
                        </w:rPr>
                        <w:t xml:space="preserve">can predict the number of sprays required to exhaust liquid and gas perfume </w:t>
                      </w:r>
                      <w:r w:rsidR="00175CF5" w:rsidRPr="0045556A">
                        <w:rPr>
                          <w:rFonts w:ascii="Times New Roman" w:hAnsi="Times New Roman" w:cs="Times New Roman"/>
                          <w:sz w:val="40"/>
                          <w:szCs w:val="40"/>
                        </w:rPr>
                        <w:t>bottles</w:t>
                      </w:r>
                      <w:r w:rsidR="00B11D55">
                        <w:rPr>
                          <w:rFonts w:ascii="Times New Roman" w:hAnsi="Times New Roman" w:cs="Times New Roman"/>
                          <w:sz w:val="40"/>
                          <w:szCs w:val="40"/>
                        </w:rPr>
                        <w:t>.</w:t>
                      </w:r>
                    </w:p>
                  </w:txbxContent>
                </v:textbox>
                <w10:wrap anchorx="margin"/>
              </v:shape>
            </w:pict>
          </mc:Fallback>
        </mc:AlternateContent>
      </w:r>
      <w:r>
        <w:br w:type="page"/>
      </w:r>
    </w:p>
    <w:p w14:paraId="5A2F9822" w14:textId="5DED8130" w:rsidR="007B52E6" w:rsidRDefault="007B52E6" w:rsidP="007B52E6">
      <w:pPr>
        <w:pStyle w:val="Heading1"/>
        <w:numPr>
          <w:ilvl w:val="1"/>
          <w:numId w:val="1"/>
        </w:numPr>
        <w:rPr>
          <w:rFonts w:ascii="Times New Roman" w:hAnsi="Times New Roman" w:cs="Times New Roman"/>
          <w:b/>
          <w:bCs/>
          <w:color w:val="auto"/>
          <w:sz w:val="28"/>
          <w:szCs w:val="28"/>
          <w:u w:val="single"/>
        </w:rPr>
      </w:pPr>
      <w:bookmarkStart w:id="0" w:name="_Toc187510249"/>
      <w:r>
        <w:rPr>
          <w:rFonts w:ascii="Times New Roman" w:hAnsi="Times New Roman" w:cs="Times New Roman"/>
          <w:b/>
          <w:bCs/>
          <w:color w:val="auto"/>
          <w:sz w:val="28"/>
          <w:szCs w:val="28"/>
          <w:u w:val="single"/>
        </w:rPr>
        <w:lastRenderedPageBreak/>
        <w:t>Rationale:</w:t>
      </w:r>
      <w:bookmarkEnd w:id="0"/>
    </w:p>
    <w:p w14:paraId="2B8204AE" w14:textId="2FCC8905" w:rsidR="0012462D" w:rsidRDefault="007B52E6" w:rsidP="00F31AFC">
      <w:pPr>
        <w:jc w:val="both"/>
        <w:rPr>
          <w:rFonts w:ascii="Times New Roman" w:hAnsi="Times New Roman" w:cs="Times New Roman"/>
          <w:sz w:val="24"/>
          <w:szCs w:val="24"/>
        </w:rPr>
      </w:pPr>
      <w:r w:rsidRPr="007B52E6">
        <w:rPr>
          <w:rFonts w:ascii="Times New Roman" w:hAnsi="Times New Roman" w:cs="Times New Roman"/>
          <w:sz w:val="24"/>
          <w:szCs w:val="24"/>
        </w:rPr>
        <w:t xml:space="preserve">Every spray of perfume feels like capturing a moment, a fusion of fragrance and elegance collated just in one touch. </w:t>
      </w:r>
      <w:r w:rsidR="00EF1D15">
        <w:rPr>
          <w:rFonts w:ascii="Times New Roman" w:hAnsi="Times New Roman" w:cs="Times New Roman"/>
          <w:sz w:val="24"/>
          <w:szCs w:val="24"/>
        </w:rPr>
        <w:t>I personally adore perfumes and find the experience of walking into a perfume store intriguing. Being surrounded by countless number of bottles that promise a moment to be stored with every spray.</w:t>
      </w:r>
      <w:r w:rsidR="004F4089">
        <w:rPr>
          <w:rFonts w:ascii="Times New Roman" w:hAnsi="Times New Roman" w:cs="Times New Roman"/>
          <w:sz w:val="24"/>
          <w:szCs w:val="24"/>
        </w:rPr>
        <w:t xml:space="preserve"> Especially, the way each bottle is crafted, both in design and its mechanism, has always kept me engaged</w:t>
      </w:r>
      <w:r w:rsidR="0012462D">
        <w:rPr>
          <w:rFonts w:ascii="Times New Roman" w:hAnsi="Times New Roman" w:cs="Times New Roman"/>
          <w:sz w:val="24"/>
          <w:szCs w:val="24"/>
        </w:rPr>
        <w:t xml:space="preserve">. </w:t>
      </w:r>
    </w:p>
    <w:p w14:paraId="58C39FBF" w14:textId="35261B82" w:rsidR="00A17A5F" w:rsidRDefault="00467B8F" w:rsidP="00F31AFC">
      <w:pPr>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0D16655B" wp14:editId="1EE27182">
            <wp:simplePos x="0" y="0"/>
            <wp:positionH relativeFrom="margin">
              <wp:align>right</wp:align>
            </wp:positionH>
            <wp:positionV relativeFrom="paragraph">
              <wp:posOffset>5080</wp:posOffset>
            </wp:positionV>
            <wp:extent cx="746125" cy="1905000"/>
            <wp:effectExtent l="0" t="0" r="0" b="0"/>
            <wp:wrapSquare wrapText="bothSides"/>
            <wp:docPr id="2009945952" name="Picture 3" descr="Buy Axe Dark Tempation Deodorant Body Spray for Men, 118ml Online at Low  Prices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Axe Dark Tempation Deodorant Body Spray for Men, 118ml Online at Low  Prices in India - Amazon.i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410" t="1602" r="31410" b="3526"/>
                    <a:stretch/>
                  </pic:blipFill>
                  <pic:spPr bwMode="auto">
                    <a:xfrm>
                      <a:off x="0" y="0"/>
                      <a:ext cx="74612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1683F86A" wp14:editId="26D4F4F5">
            <wp:simplePos x="0" y="0"/>
            <wp:positionH relativeFrom="page">
              <wp:posOffset>685800</wp:posOffset>
            </wp:positionH>
            <wp:positionV relativeFrom="paragraph">
              <wp:posOffset>5080</wp:posOffset>
            </wp:positionV>
            <wp:extent cx="1191260" cy="1885950"/>
            <wp:effectExtent l="0" t="0" r="0" b="0"/>
            <wp:wrapSquare wrapText="bothSides"/>
            <wp:docPr id="1150156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56204" name="Picture 1150156204"/>
                    <pic:cNvPicPr/>
                  </pic:nvPicPr>
                  <pic:blipFill rotWithShape="1">
                    <a:blip r:embed="rId9" cstate="print">
                      <a:extLst>
                        <a:ext uri="{28A0092B-C50C-407E-A947-70E740481C1C}">
                          <a14:useLocalDpi xmlns:a14="http://schemas.microsoft.com/office/drawing/2010/main" val="0"/>
                        </a:ext>
                      </a:extLst>
                    </a:blip>
                    <a:srcRect l="16666" r="14943"/>
                    <a:stretch/>
                  </pic:blipFill>
                  <pic:spPr bwMode="auto">
                    <a:xfrm>
                      <a:off x="0" y="0"/>
                      <a:ext cx="1191260"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E6C">
        <w:rPr>
          <w:rFonts w:ascii="Times New Roman" w:hAnsi="Times New Roman" w:cs="Times New Roman"/>
          <w:sz w:val="24"/>
          <w:szCs w:val="24"/>
        </w:rPr>
        <w:t xml:space="preserve">I often get concerned about my perfumes getting over and lack information about how long a perfume bottle would last. The number of sprays hidden within its intricate geometry is an important information that I have never come across. For example: How does the mechanism differ for liquid perfumes like </w:t>
      </w:r>
      <w:r w:rsidR="00E74317">
        <w:rPr>
          <w:rFonts w:ascii="Times New Roman" w:hAnsi="Times New Roman" w:cs="Times New Roman"/>
          <w:sz w:val="24"/>
          <w:szCs w:val="24"/>
        </w:rPr>
        <w:t xml:space="preserve">100 ml </w:t>
      </w:r>
      <w:r w:rsidR="00342E6C">
        <w:rPr>
          <w:rFonts w:ascii="Times New Roman" w:hAnsi="Times New Roman" w:cs="Times New Roman"/>
          <w:sz w:val="24"/>
          <w:szCs w:val="24"/>
        </w:rPr>
        <w:t>Chanel No.5</w:t>
      </w:r>
      <w:r>
        <w:rPr>
          <w:rFonts w:ascii="Times New Roman" w:hAnsi="Times New Roman" w:cs="Times New Roman"/>
          <w:sz w:val="24"/>
          <w:szCs w:val="24"/>
        </w:rPr>
        <w:t xml:space="preserve"> (figure1) </w:t>
      </w:r>
      <w:r w:rsidR="00342E6C">
        <w:rPr>
          <w:rFonts w:ascii="Times New Roman" w:hAnsi="Times New Roman" w:cs="Times New Roman"/>
          <w:sz w:val="24"/>
          <w:szCs w:val="24"/>
        </w:rPr>
        <w:t xml:space="preserve">compared to gas-based sprays like </w:t>
      </w:r>
      <w:r w:rsidR="00E74317">
        <w:rPr>
          <w:rFonts w:ascii="Times New Roman" w:hAnsi="Times New Roman" w:cs="Times New Roman"/>
          <w:sz w:val="24"/>
          <w:szCs w:val="24"/>
        </w:rPr>
        <w:t xml:space="preserve">100 ml </w:t>
      </w:r>
      <w:r w:rsidR="00342E6C">
        <w:rPr>
          <w:rFonts w:ascii="Times New Roman" w:hAnsi="Times New Roman" w:cs="Times New Roman"/>
          <w:sz w:val="24"/>
          <w:szCs w:val="24"/>
        </w:rPr>
        <w:t>AXE Body Spray</w:t>
      </w:r>
      <w:r>
        <w:rPr>
          <w:rFonts w:ascii="Times New Roman" w:hAnsi="Times New Roman" w:cs="Times New Roman"/>
          <w:sz w:val="24"/>
          <w:szCs w:val="24"/>
        </w:rPr>
        <w:t xml:space="preserve"> (figure2)?</w:t>
      </w:r>
      <w:r w:rsidR="00D058E9">
        <w:rPr>
          <w:rFonts w:ascii="Times New Roman" w:hAnsi="Times New Roman" w:cs="Times New Roman"/>
          <w:sz w:val="24"/>
          <w:szCs w:val="24"/>
        </w:rPr>
        <w:t xml:space="preserve"> This basic thought drove me towards this exploration of mathematical principles underlying these everyday products. </w:t>
      </w:r>
    </w:p>
    <w:p w14:paraId="052EFC69" w14:textId="4FB7BEFF" w:rsidR="00305701" w:rsidRDefault="007A4AA1" w:rsidP="00F31AFC">
      <w:pPr>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1D662F46" wp14:editId="3F509A45">
                <wp:simplePos x="0" y="0"/>
                <wp:positionH relativeFrom="column">
                  <wp:posOffset>-358775</wp:posOffset>
                </wp:positionH>
                <wp:positionV relativeFrom="paragraph">
                  <wp:posOffset>142452</wp:posOffset>
                </wp:positionV>
                <wp:extent cx="1885950" cy="635"/>
                <wp:effectExtent l="0" t="0" r="0" b="1270"/>
                <wp:wrapSquare wrapText="bothSides"/>
                <wp:docPr id="1376592119" name="Text Box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0739C879" w14:textId="60ED4197" w:rsidR="00467B8F" w:rsidRPr="00467B8F" w:rsidRDefault="00467B8F" w:rsidP="00467B8F">
                            <w:pPr>
                              <w:pStyle w:val="Caption"/>
                              <w:jc w:val="center"/>
                              <w:rPr>
                                <w:rFonts w:ascii="Times New Roman" w:hAnsi="Times New Roman" w:cs="Times New Roman"/>
                                <w:b/>
                                <w:bCs/>
                                <w:noProof/>
                                <w:color w:val="auto"/>
                                <w:sz w:val="28"/>
                                <w:szCs w:val="28"/>
                              </w:rPr>
                            </w:pPr>
                            <w:r w:rsidRPr="00467B8F">
                              <w:rPr>
                                <w:rFonts w:ascii="Times New Roman" w:hAnsi="Times New Roman" w:cs="Times New Roman"/>
                                <w:b/>
                                <w:bCs/>
                                <w:color w:val="auto"/>
                                <w:sz w:val="22"/>
                                <w:szCs w:val="22"/>
                              </w:rPr>
                              <w:t>Figure</w:t>
                            </w:r>
                            <w:r>
                              <w:rPr>
                                <w:rFonts w:ascii="Times New Roman" w:hAnsi="Times New Roman" w:cs="Times New Roman"/>
                                <w:b/>
                                <w:bCs/>
                                <w:color w:val="auto"/>
                                <w:sz w:val="22"/>
                                <w:szCs w:val="22"/>
                              </w:rPr>
                              <w:t>1</w:t>
                            </w:r>
                            <w:r w:rsidRPr="00467B8F">
                              <w:rPr>
                                <w:rFonts w:ascii="Times New Roman" w:hAnsi="Times New Roman" w:cs="Times New Roman"/>
                                <w:b/>
                                <w:bCs/>
                                <w:color w:val="auto"/>
                                <w:sz w:val="22"/>
                                <w:szCs w:val="22"/>
                              </w:rPr>
                              <w:t>. Chanel No. 5 perfume (liquid)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662F46" id="_x0000_s1027" type="#_x0000_t202" style="position:absolute;left:0;text-align:left;margin-left:-28.25pt;margin-top:11.2pt;width:148.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" stroked="f">
                <v:textbox style="mso-fit-shape-to-text:t" inset="0,0,0,0">
                  <w:txbxContent>
                    <w:p w14:paraId="0739C879" w14:textId="60ED4197" w:rsidR="00467B8F" w:rsidRPr="00467B8F" w:rsidRDefault="00467B8F" w:rsidP="00467B8F">
                      <w:pPr>
                        <w:pStyle w:val="Caption"/>
                        <w:jc w:val="center"/>
                        <w:rPr>
                          <w:rFonts w:ascii="Times New Roman" w:hAnsi="Times New Roman" w:cs="Times New Roman"/>
                          <w:b/>
                          <w:bCs/>
                          <w:noProof/>
                          <w:color w:val="auto"/>
                          <w:sz w:val="28"/>
                          <w:szCs w:val="28"/>
                        </w:rPr>
                      </w:pPr>
                      <w:r w:rsidRPr="00467B8F">
                        <w:rPr>
                          <w:rFonts w:ascii="Times New Roman" w:hAnsi="Times New Roman" w:cs="Times New Roman"/>
                          <w:b/>
                          <w:bCs/>
                          <w:color w:val="auto"/>
                          <w:sz w:val="22"/>
                          <w:szCs w:val="22"/>
                        </w:rPr>
                        <w:t>Figure</w:t>
                      </w:r>
                      <w:r>
                        <w:rPr>
                          <w:rFonts w:ascii="Times New Roman" w:hAnsi="Times New Roman" w:cs="Times New Roman"/>
                          <w:b/>
                          <w:bCs/>
                          <w:color w:val="auto"/>
                          <w:sz w:val="22"/>
                          <w:szCs w:val="22"/>
                        </w:rPr>
                        <w:t>1</w:t>
                      </w:r>
                      <w:r w:rsidRPr="00467B8F">
                        <w:rPr>
                          <w:rFonts w:ascii="Times New Roman" w:hAnsi="Times New Roman" w:cs="Times New Roman"/>
                          <w:b/>
                          <w:bCs/>
                          <w:color w:val="auto"/>
                          <w:sz w:val="22"/>
                          <w:szCs w:val="22"/>
                        </w:rPr>
                        <w:t>. Chanel No. 5 perfume (liquid)</w:t>
                      </w:r>
                    </w:p>
                  </w:txbxContent>
                </v:textbox>
                <w10:wrap type="square"/>
              </v:shape>
            </w:pict>
          </mc:Fallback>
        </mc:AlternateContent>
      </w:r>
      <w:r w:rsidR="00A17A5F">
        <w:rPr>
          <w:noProof/>
        </w:rPr>
        <mc:AlternateContent>
          <mc:Choice Requires="wps">
            <w:drawing>
              <wp:anchor distT="0" distB="0" distL="114300" distR="114300" simplePos="0" relativeHeight="251665408" behindDoc="0" locked="0" layoutInCell="1" allowOverlap="1" wp14:anchorId="56E1933B" wp14:editId="7D980FD9">
                <wp:simplePos x="0" y="0"/>
                <wp:positionH relativeFrom="column">
                  <wp:posOffset>5172075</wp:posOffset>
                </wp:positionH>
                <wp:positionV relativeFrom="paragraph">
                  <wp:posOffset>353060</wp:posOffset>
                </wp:positionV>
                <wp:extent cx="1552575" cy="635"/>
                <wp:effectExtent l="0" t="0" r="9525" b="8890"/>
                <wp:wrapSquare wrapText="bothSides"/>
                <wp:docPr id="240294869" name="Text Box 1"/>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3FC0DAB" w14:textId="7DF01362" w:rsidR="00467B8F" w:rsidRPr="00467B8F" w:rsidRDefault="00467B8F" w:rsidP="00467B8F">
                            <w:pPr>
                              <w:pStyle w:val="Caption"/>
                              <w:jc w:val="center"/>
                              <w:rPr>
                                <w:rFonts w:ascii="Times New Roman" w:hAnsi="Times New Roman" w:cs="Times New Roman"/>
                                <w:b/>
                                <w:bCs/>
                                <w:noProof/>
                                <w:color w:val="auto"/>
                                <w:sz w:val="28"/>
                                <w:szCs w:val="28"/>
                              </w:rPr>
                            </w:pPr>
                            <w:r w:rsidRPr="00467B8F">
                              <w:rPr>
                                <w:rFonts w:ascii="Times New Roman" w:hAnsi="Times New Roman" w:cs="Times New Roman"/>
                                <w:b/>
                                <w:bCs/>
                                <w:color w:val="auto"/>
                                <w:sz w:val="22"/>
                                <w:szCs w:val="22"/>
                              </w:rPr>
                              <w:t>Figure2. AXE Body spray (gas-based)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E1933B" id="_x0000_s1028" type="#_x0000_t202" style="position:absolute;left:0;text-align:left;margin-left:407.25pt;margin-top:27.8pt;width:122.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" stroked="f">
                <v:textbox style="mso-fit-shape-to-text:t" inset="0,0,0,0">
                  <w:txbxContent>
                    <w:p w14:paraId="63FC0DAB" w14:textId="7DF01362" w:rsidR="00467B8F" w:rsidRPr="00467B8F" w:rsidRDefault="00467B8F" w:rsidP="00467B8F">
                      <w:pPr>
                        <w:pStyle w:val="Caption"/>
                        <w:jc w:val="center"/>
                        <w:rPr>
                          <w:rFonts w:ascii="Times New Roman" w:hAnsi="Times New Roman" w:cs="Times New Roman"/>
                          <w:b/>
                          <w:bCs/>
                          <w:noProof/>
                          <w:color w:val="auto"/>
                          <w:sz w:val="28"/>
                          <w:szCs w:val="28"/>
                        </w:rPr>
                      </w:pPr>
                      <w:r w:rsidRPr="00467B8F">
                        <w:rPr>
                          <w:rFonts w:ascii="Times New Roman" w:hAnsi="Times New Roman" w:cs="Times New Roman"/>
                          <w:b/>
                          <w:bCs/>
                          <w:color w:val="auto"/>
                          <w:sz w:val="22"/>
                          <w:szCs w:val="22"/>
                        </w:rPr>
                        <w:t>Figure2. AXE Body spray (gas-based)</w:t>
                      </w:r>
                    </w:p>
                  </w:txbxContent>
                </v:textbox>
                <w10:wrap type="square"/>
              </v:shape>
            </w:pict>
          </mc:Fallback>
        </mc:AlternateContent>
      </w:r>
    </w:p>
    <w:p w14:paraId="6857AEF1" w14:textId="60931239" w:rsidR="006B1BF0" w:rsidRDefault="006B1BF0" w:rsidP="00F31AFC">
      <w:pPr>
        <w:jc w:val="both"/>
        <w:rPr>
          <w:rFonts w:ascii="Times New Roman" w:hAnsi="Times New Roman" w:cs="Times New Roman"/>
          <w:sz w:val="24"/>
          <w:szCs w:val="24"/>
        </w:rPr>
      </w:pPr>
      <w:r>
        <w:rPr>
          <w:rFonts w:ascii="Times New Roman" w:hAnsi="Times New Roman" w:cs="Times New Roman"/>
          <w:sz w:val="24"/>
          <w:szCs w:val="24"/>
        </w:rPr>
        <w:t xml:space="preserve"> </w:t>
      </w:r>
    </w:p>
    <w:p w14:paraId="6811AF12" w14:textId="77777777" w:rsidR="00A17A5F" w:rsidRPr="007B52E6" w:rsidRDefault="00A17A5F" w:rsidP="00F31AFC">
      <w:pPr>
        <w:jc w:val="both"/>
        <w:rPr>
          <w:rFonts w:ascii="Times New Roman" w:hAnsi="Times New Roman" w:cs="Times New Roman"/>
          <w:sz w:val="24"/>
          <w:szCs w:val="24"/>
        </w:rPr>
      </w:pPr>
    </w:p>
    <w:p w14:paraId="3F5C045E" w14:textId="25596E1A" w:rsidR="007B52E6" w:rsidRDefault="00A17A5F" w:rsidP="00A17A5F">
      <w:pPr>
        <w:pStyle w:val="Heading1"/>
        <w:numPr>
          <w:ilvl w:val="1"/>
          <w:numId w:val="1"/>
        </w:numPr>
        <w:rPr>
          <w:rFonts w:ascii="Times New Roman" w:hAnsi="Times New Roman" w:cs="Times New Roman"/>
          <w:b/>
          <w:bCs/>
          <w:color w:val="auto"/>
          <w:sz w:val="28"/>
          <w:szCs w:val="28"/>
          <w:u w:val="single"/>
        </w:rPr>
      </w:pPr>
      <w:bookmarkStart w:id="1" w:name="_Toc187510250"/>
      <w:r w:rsidRPr="00A17A5F">
        <w:rPr>
          <w:rFonts w:ascii="Times New Roman" w:hAnsi="Times New Roman" w:cs="Times New Roman"/>
          <w:b/>
          <w:bCs/>
          <w:color w:val="auto"/>
          <w:sz w:val="28"/>
          <w:szCs w:val="28"/>
          <w:u w:val="single"/>
        </w:rPr>
        <w:t>Introduction:</w:t>
      </w:r>
      <w:bookmarkEnd w:id="1"/>
      <w:r w:rsidRPr="00A17A5F">
        <w:rPr>
          <w:rFonts w:ascii="Times New Roman" w:hAnsi="Times New Roman" w:cs="Times New Roman"/>
          <w:b/>
          <w:bCs/>
          <w:color w:val="auto"/>
          <w:sz w:val="28"/>
          <w:szCs w:val="28"/>
          <w:u w:val="single"/>
        </w:rPr>
        <w:t xml:space="preserve"> </w:t>
      </w:r>
    </w:p>
    <w:p w14:paraId="1B5EF7E9" w14:textId="33B2F18D" w:rsidR="00A17A5F" w:rsidRPr="00B31C6B" w:rsidRDefault="00A17A5F" w:rsidP="001365FA">
      <w:pPr>
        <w:pStyle w:val="ListParagraph"/>
        <w:ind w:left="420"/>
        <w:jc w:val="both"/>
        <w:rPr>
          <w:rFonts w:ascii="Times New Roman" w:hAnsi="Times New Roman" w:cs="Times New Roman"/>
          <w:b/>
          <w:bCs/>
          <w:sz w:val="24"/>
          <w:szCs w:val="24"/>
        </w:rPr>
      </w:pPr>
      <w:r w:rsidRPr="00A17A5F">
        <w:rPr>
          <w:rFonts w:ascii="Times New Roman" w:hAnsi="Times New Roman" w:cs="Times New Roman"/>
          <w:sz w:val="24"/>
          <w:szCs w:val="24"/>
        </w:rPr>
        <w:t xml:space="preserve">Perfume bottles, irrespective whether they are liquid or gas-based operate differently having distinctive longevity. </w:t>
      </w:r>
      <w:r w:rsidR="001365FA">
        <w:rPr>
          <w:rFonts w:ascii="Times New Roman" w:hAnsi="Times New Roman" w:cs="Times New Roman"/>
          <w:sz w:val="24"/>
          <w:szCs w:val="24"/>
        </w:rPr>
        <w:t>The design of a perfume bottle, the mechanism of the spray nozzle, and the efficiency of the same is often overlooked by consumers like me. This exploration fully uncoils the mathematical principles that determine the longevity of perfumes by answering the</w:t>
      </w:r>
      <w:r w:rsidR="00EA7948">
        <w:rPr>
          <w:rFonts w:ascii="Times New Roman" w:hAnsi="Times New Roman" w:cs="Times New Roman"/>
          <w:sz w:val="24"/>
          <w:szCs w:val="24"/>
        </w:rPr>
        <w:t xml:space="preserve"> research</w:t>
      </w:r>
      <w:r w:rsidR="001365FA">
        <w:rPr>
          <w:rFonts w:ascii="Times New Roman" w:hAnsi="Times New Roman" w:cs="Times New Roman"/>
          <w:sz w:val="24"/>
          <w:szCs w:val="24"/>
        </w:rPr>
        <w:t xml:space="preserve"> question: </w:t>
      </w:r>
      <w:r w:rsidR="001365FA" w:rsidRPr="00B31C6B">
        <w:rPr>
          <w:rFonts w:ascii="Times New Roman" w:hAnsi="Times New Roman" w:cs="Times New Roman"/>
          <w:b/>
          <w:bCs/>
          <w:sz w:val="24"/>
          <w:szCs w:val="24"/>
        </w:rPr>
        <w:t>“How can mathematical modeling predict the number of sprays required to exhaust liquid and gas perfume bottles?”</w:t>
      </w:r>
    </w:p>
    <w:p w14:paraId="09CD1AEB" w14:textId="77777777" w:rsidR="001365FA" w:rsidRDefault="001365FA" w:rsidP="001365FA">
      <w:pPr>
        <w:pStyle w:val="ListParagraph"/>
        <w:ind w:left="420"/>
        <w:jc w:val="both"/>
        <w:rPr>
          <w:rFonts w:ascii="Times New Roman" w:hAnsi="Times New Roman" w:cs="Times New Roman"/>
          <w:sz w:val="24"/>
          <w:szCs w:val="24"/>
        </w:rPr>
      </w:pPr>
    </w:p>
    <w:p w14:paraId="1A36DD68" w14:textId="3A12EF22" w:rsidR="001365FA" w:rsidRDefault="001365FA" w:rsidP="001365FA">
      <w:pPr>
        <w:pStyle w:val="ListParagraph"/>
        <w:ind w:left="420"/>
        <w:jc w:val="both"/>
        <w:rPr>
          <w:rFonts w:ascii="Times New Roman" w:hAnsi="Times New Roman" w:cs="Times New Roman"/>
          <w:sz w:val="24"/>
          <w:szCs w:val="24"/>
        </w:rPr>
      </w:pPr>
      <w:r>
        <w:rPr>
          <w:rFonts w:ascii="Times New Roman" w:hAnsi="Times New Roman" w:cs="Times New Roman"/>
          <w:sz w:val="24"/>
          <w:szCs w:val="24"/>
        </w:rPr>
        <w:t xml:space="preserve">As shown above the chosen products for this exploration are Chanel No. 5 (figure1) an iconic liquid perfume, and AXE Body Spray (figure2), a pressurized deodorant. Both are different in their mechanisms and content properties: Chanel No. 5 releases liquid droplets, while AXE operates using pressurized gas in the bottle. </w:t>
      </w:r>
      <w:r w:rsidR="00223810">
        <w:rPr>
          <w:rFonts w:ascii="Times New Roman" w:hAnsi="Times New Roman" w:cs="Times New Roman"/>
          <w:sz w:val="24"/>
          <w:szCs w:val="24"/>
        </w:rPr>
        <w:t>By incorporating 3D modeling, this exploration adds a visual dimension, allowing for a</w:t>
      </w:r>
      <w:r w:rsidR="00EF1820">
        <w:rPr>
          <w:rFonts w:ascii="Times New Roman" w:hAnsi="Times New Roman" w:cs="Times New Roman"/>
          <w:sz w:val="24"/>
          <w:szCs w:val="24"/>
        </w:rPr>
        <w:t>n</w:t>
      </w:r>
      <w:r w:rsidR="00223810">
        <w:rPr>
          <w:rFonts w:ascii="Times New Roman" w:hAnsi="Times New Roman" w:cs="Times New Roman"/>
          <w:sz w:val="24"/>
          <w:szCs w:val="24"/>
        </w:rPr>
        <w:t xml:space="preserve"> </w:t>
      </w:r>
      <w:r w:rsidR="00537AFE">
        <w:rPr>
          <w:rFonts w:ascii="Times New Roman" w:hAnsi="Times New Roman" w:cs="Times New Roman"/>
          <w:sz w:val="24"/>
          <w:szCs w:val="24"/>
        </w:rPr>
        <w:t>in-depth</w:t>
      </w:r>
      <w:r w:rsidR="00223810">
        <w:rPr>
          <w:rFonts w:ascii="Times New Roman" w:hAnsi="Times New Roman" w:cs="Times New Roman"/>
          <w:sz w:val="24"/>
          <w:szCs w:val="24"/>
        </w:rPr>
        <w:t xml:space="preserve"> understanding of the relationship between bottle volume, spray mechanism and product efficiency. </w:t>
      </w:r>
    </w:p>
    <w:p w14:paraId="7CED1074" w14:textId="77777777" w:rsidR="00EF1820" w:rsidRDefault="00EF1820" w:rsidP="001365FA">
      <w:pPr>
        <w:pStyle w:val="ListParagraph"/>
        <w:ind w:left="420"/>
        <w:jc w:val="both"/>
        <w:rPr>
          <w:rFonts w:ascii="Times New Roman" w:hAnsi="Times New Roman" w:cs="Times New Roman"/>
          <w:sz w:val="24"/>
          <w:szCs w:val="24"/>
        </w:rPr>
      </w:pPr>
    </w:p>
    <w:p w14:paraId="04111B2A" w14:textId="15199F66" w:rsidR="00EF1820" w:rsidRDefault="00C6483F" w:rsidP="00680226">
      <w:pPr>
        <w:pStyle w:val="ListParagraph"/>
        <w:ind w:left="420"/>
        <w:jc w:val="both"/>
        <w:rPr>
          <w:rFonts w:ascii="Times New Roman" w:hAnsi="Times New Roman" w:cs="Times New Roman"/>
          <w:sz w:val="24"/>
          <w:szCs w:val="24"/>
        </w:rPr>
      </w:pPr>
      <w:r>
        <w:rPr>
          <w:rFonts w:ascii="Times New Roman" w:hAnsi="Times New Roman" w:cs="Times New Roman"/>
          <w:sz w:val="24"/>
          <w:szCs w:val="24"/>
        </w:rPr>
        <w:t xml:space="preserve">In this exploration, I will firstly utilize GeoGebra and 3D modeling, I will map the geometry of the two perfume bottles: a liquid-based bottle (Figure 1) and a gas-based spray (Figure 2).  I will begin by plotting points along the bottle’s front profile of the bottle, fitting appropriate functions through statistical regression (using a GDC) to create a mathematical representation of the bottles. Moreover, I will use the solids of revolution methods along with integration to calculate the exact volume of the perfume stored in each bottle. For the spray mechanics, I will record and analyze the volume released per spray using rate of change and real-life measurements. Lastly, I will use this mathematical model to predict the total number of sprays for both </w:t>
      </w:r>
      <w:r w:rsidR="00BC2864">
        <w:rPr>
          <w:rFonts w:ascii="Times New Roman" w:hAnsi="Times New Roman" w:cs="Times New Roman"/>
          <w:sz w:val="24"/>
          <w:szCs w:val="24"/>
        </w:rPr>
        <w:t xml:space="preserve">bottles </w:t>
      </w:r>
      <w:r w:rsidR="008434B0">
        <w:rPr>
          <w:rFonts w:ascii="Times New Roman" w:hAnsi="Times New Roman" w:cs="Times New Roman"/>
          <w:sz w:val="24"/>
          <w:szCs w:val="24"/>
        </w:rPr>
        <w:t>and validate</w:t>
      </w:r>
      <w:r>
        <w:rPr>
          <w:rFonts w:ascii="Times New Roman" w:hAnsi="Times New Roman" w:cs="Times New Roman"/>
          <w:sz w:val="24"/>
          <w:szCs w:val="24"/>
        </w:rPr>
        <w:t xml:space="preserve"> my predictions by comparing them to the experimental data This approach amalgamates mathematical modeling, </w:t>
      </w:r>
      <w:r>
        <w:rPr>
          <w:rFonts w:ascii="Times New Roman" w:hAnsi="Times New Roman" w:cs="Times New Roman"/>
          <w:sz w:val="24"/>
          <w:szCs w:val="24"/>
        </w:rPr>
        <w:lastRenderedPageBreak/>
        <w:t xml:space="preserve">3D visualization, and real-world testing, threading theory and practical application of mathematics altogether. </w:t>
      </w:r>
    </w:p>
    <w:p w14:paraId="13EDD911" w14:textId="4F1654A6" w:rsidR="001972FC" w:rsidRDefault="001972FC" w:rsidP="008434B0">
      <w:pPr>
        <w:pStyle w:val="Heading1"/>
        <w:numPr>
          <w:ilvl w:val="1"/>
          <w:numId w:val="1"/>
        </w:numPr>
        <w:rPr>
          <w:rFonts w:ascii="Times New Roman" w:hAnsi="Times New Roman" w:cs="Times New Roman"/>
          <w:b/>
          <w:bCs/>
          <w:color w:val="auto"/>
          <w:sz w:val="28"/>
          <w:szCs w:val="28"/>
        </w:rPr>
      </w:pPr>
      <w:bookmarkStart w:id="2" w:name="_Toc187510251"/>
      <w:r w:rsidRPr="001972FC">
        <w:rPr>
          <w:rFonts w:ascii="Times New Roman" w:hAnsi="Times New Roman" w:cs="Times New Roman"/>
          <w:b/>
          <w:bCs/>
          <w:color w:val="auto"/>
          <w:sz w:val="28"/>
          <w:szCs w:val="28"/>
          <w:u w:val="single"/>
        </w:rPr>
        <w:t>Exploration</w:t>
      </w:r>
      <w:r w:rsidR="008434B0">
        <w:rPr>
          <w:rFonts w:ascii="Times New Roman" w:hAnsi="Times New Roman" w:cs="Times New Roman"/>
          <w:b/>
          <w:bCs/>
          <w:color w:val="auto"/>
          <w:sz w:val="28"/>
          <w:szCs w:val="28"/>
        </w:rPr>
        <w:t>:</w:t>
      </w:r>
      <w:bookmarkEnd w:id="2"/>
      <w:r w:rsidR="008434B0">
        <w:rPr>
          <w:rFonts w:ascii="Times New Roman" w:hAnsi="Times New Roman" w:cs="Times New Roman"/>
          <w:b/>
          <w:bCs/>
          <w:color w:val="auto"/>
          <w:sz w:val="28"/>
          <w:szCs w:val="28"/>
        </w:rPr>
        <w:t xml:space="preserve"> </w:t>
      </w:r>
    </w:p>
    <w:p w14:paraId="609637AA" w14:textId="7D5C54C9" w:rsidR="008434B0" w:rsidRDefault="00A654DD" w:rsidP="00A654DD">
      <w:pPr>
        <w:jc w:val="both"/>
        <w:rPr>
          <w:rFonts w:ascii="Times New Roman" w:hAnsi="Times New Roman" w:cs="Times New Roman"/>
          <w:sz w:val="24"/>
          <w:szCs w:val="24"/>
        </w:rPr>
      </w:pPr>
      <w:r w:rsidRPr="00A654DD">
        <w:rPr>
          <w:rFonts w:ascii="Times New Roman" w:hAnsi="Times New Roman" w:cs="Times New Roman"/>
          <w:sz w:val="24"/>
          <w:szCs w:val="24"/>
        </w:rPr>
        <w:t xml:space="preserve">The step-by-step process of the exploration has been briefly outlined above in the introduction. The major chunk will be mathematically modeling the shapes of the perfume bottles, beginning with Chanel No.5 and then AXE body spray. </w:t>
      </w:r>
      <w:r w:rsidR="004653E9">
        <w:rPr>
          <w:rFonts w:ascii="Times New Roman" w:hAnsi="Times New Roman" w:cs="Times New Roman"/>
          <w:sz w:val="24"/>
          <w:szCs w:val="24"/>
        </w:rPr>
        <w:t>Post using GeoGebra for mapping the contours of each bottle I will plot a series of points along their profiles and then the points will be used to generate a mathematical function (</w:t>
      </w:r>
      <w:proofErr w:type="spellStart"/>
      <w:r w:rsidR="004653E9">
        <w:rPr>
          <w:rFonts w:ascii="Times New Roman" w:hAnsi="Times New Roman" w:cs="Times New Roman"/>
          <w:sz w:val="24"/>
          <w:szCs w:val="24"/>
        </w:rPr>
        <w:t>eg</w:t>
      </w:r>
      <w:proofErr w:type="spellEnd"/>
      <w:r w:rsidR="004653E9">
        <w:rPr>
          <w:rFonts w:ascii="Times New Roman" w:hAnsi="Times New Roman" w:cs="Times New Roman"/>
          <w:sz w:val="24"/>
          <w:szCs w:val="24"/>
        </w:rPr>
        <w:t xml:space="preserve">: linear, quadratic, or higher-degree polynomials) to approximate the shape of the bottle. As an exception for complex curves, pricewise function will be required to accurately and precisely represent the design in a mathematical form. </w:t>
      </w:r>
    </w:p>
    <w:p w14:paraId="67B309D1" w14:textId="23D72B5F" w:rsidR="007723C1" w:rsidRDefault="007723C1" w:rsidP="00A654DD">
      <w:pPr>
        <w:jc w:val="both"/>
        <w:rPr>
          <w:rFonts w:ascii="Times New Roman" w:hAnsi="Times New Roman" w:cs="Times New Roman"/>
          <w:sz w:val="24"/>
          <w:szCs w:val="24"/>
        </w:rPr>
      </w:pPr>
      <w:r>
        <w:rPr>
          <w:rFonts w:ascii="Times New Roman" w:hAnsi="Times New Roman" w:cs="Times New Roman"/>
          <w:sz w:val="24"/>
          <w:szCs w:val="24"/>
        </w:rPr>
        <w:t xml:space="preserve">The mathematical model will liberate me to revolve the generated functions around the appropriate axes using solids of revolution for calculating the theoretical volume of the bottles. Post calculation comparing the results will ensure the accuracy of the model and will set the foundation for preceding spray-volume calculations. </w:t>
      </w:r>
      <w:r w:rsidR="00164A4D">
        <w:rPr>
          <w:rFonts w:ascii="Times New Roman" w:hAnsi="Times New Roman" w:cs="Times New Roman"/>
          <w:sz w:val="24"/>
          <w:szCs w:val="24"/>
        </w:rPr>
        <w:t xml:space="preserve">Through this I would also be able to quantify the geometric and aesthetic differences between the liquid perfume (figure1), often directed towards elegance, and gas spray bottle (figure2), primarily prioritizing utility. </w:t>
      </w:r>
    </w:p>
    <w:p w14:paraId="1E977167" w14:textId="5118576F" w:rsidR="00175E39" w:rsidRDefault="00825912" w:rsidP="00A654DD">
      <w:pPr>
        <w:jc w:val="both"/>
        <w:rPr>
          <w:rFonts w:ascii="Times New Roman" w:hAnsi="Times New Roman" w:cs="Times New Roman"/>
          <w:sz w:val="24"/>
          <w:szCs w:val="24"/>
        </w:rPr>
      </w:pPr>
      <w:r>
        <w:rPr>
          <w:rFonts w:ascii="Times New Roman" w:hAnsi="Times New Roman" w:cs="Times New Roman"/>
          <w:sz w:val="24"/>
          <w:szCs w:val="24"/>
        </w:rPr>
        <w:t xml:space="preserve">Now from here the next basic step is to investigate the mechanics of spraying for both types of bottles. </w:t>
      </w:r>
      <w:r w:rsidR="00D53280">
        <w:rPr>
          <w:rFonts w:ascii="Times New Roman" w:hAnsi="Times New Roman" w:cs="Times New Roman"/>
          <w:sz w:val="24"/>
          <w:szCs w:val="24"/>
        </w:rPr>
        <w:t xml:space="preserve">As someone deeply fascinated by perfumes and having a growing collection of them, knowing how to use them more effectively and to maximize their longevity is very significant to me. To do this, the major step was to </w:t>
      </w:r>
      <w:r w:rsidR="003F03E8">
        <w:rPr>
          <w:rFonts w:ascii="Times New Roman" w:hAnsi="Times New Roman" w:cs="Times New Roman"/>
          <w:sz w:val="24"/>
          <w:szCs w:val="24"/>
        </w:rPr>
        <w:t>prove through integration that the volume that is given for each bottle which is 100ml is accurate and</w:t>
      </w:r>
      <w:r w:rsidR="00ED534C">
        <w:rPr>
          <w:rFonts w:ascii="Times New Roman" w:hAnsi="Times New Roman" w:cs="Times New Roman"/>
          <w:sz w:val="24"/>
          <w:szCs w:val="24"/>
        </w:rPr>
        <w:t xml:space="preserve"> use visual representation and 3D modelling for a better understanding.  P</w:t>
      </w:r>
      <w:r w:rsidR="003F03E8">
        <w:rPr>
          <w:rFonts w:ascii="Times New Roman" w:hAnsi="Times New Roman" w:cs="Times New Roman"/>
          <w:sz w:val="24"/>
          <w:szCs w:val="24"/>
        </w:rPr>
        <w:t>ost that calculating</w:t>
      </w:r>
      <w:r w:rsidR="00D53280">
        <w:rPr>
          <w:rFonts w:ascii="Times New Roman" w:hAnsi="Times New Roman" w:cs="Times New Roman"/>
          <w:sz w:val="24"/>
          <w:szCs w:val="24"/>
        </w:rPr>
        <w:t xml:space="preserve"> </w:t>
      </w:r>
      <w:r w:rsidR="003F03E8">
        <w:rPr>
          <w:rFonts w:ascii="Times New Roman" w:hAnsi="Times New Roman" w:cs="Times New Roman"/>
          <w:sz w:val="24"/>
          <w:szCs w:val="24"/>
        </w:rPr>
        <w:t xml:space="preserve">the </w:t>
      </w:r>
      <w:r w:rsidR="00D53280">
        <w:rPr>
          <w:rFonts w:ascii="Times New Roman" w:hAnsi="Times New Roman" w:cs="Times New Roman"/>
          <w:sz w:val="24"/>
          <w:szCs w:val="24"/>
        </w:rPr>
        <w:t>per spray volume of both liquid perfume (figure 1) and aerosol body spray (figure 2)</w:t>
      </w:r>
      <w:r w:rsidR="003F03E8">
        <w:rPr>
          <w:rFonts w:ascii="Times New Roman" w:hAnsi="Times New Roman" w:cs="Times New Roman"/>
          <w:sz w:val="24"/>
          <w:szCs w:val="24"/>
        </w:rPr>
        <w:t xml:space="preserve"> to reach a point where number of sprays to exhaust the liquid can be calculated to answer the exploration</w:t>
      </w:r>
      <w:r w:rsidR="00170C33">
        <w:rPr>
          <w:rFonts w:ascii="Times New Roman" w:hAnsi="Times New Roman" w:cs="Times New Roman"/>
          <w:sz w:val="24"/>
          <w:szCs w:val="24"/>
        </w:rPr>
        <w:t xml:space="preserve">. </w:t>
      </w:r>
    </w:p>
    <w:p w14:paraId="70352F1E" w14:textId="416CBAA7" w:rsidR="00175E39" w:rsidRPr="004C3E64" w:rsidRDefault="00175E39" w:rsidP="00A654DD">
      <w:pPr>
        <w:jc w:val="both"/>
        <w:rPr>
          <w:rFonts w:ascii="Times New Roman" w:hAnsi="Times New Roman" w:cs="Times New Roman"/>
          <w:vanish/>
          <w:sz w:val="24"/>
          <w:szCs w:val="24"/>
          <w:specVanish/>
        </w:rPr>
      </w:pPr>
      <w:r>
        <w:rPr>
          <w:rFonts w:ascii="Times New Roman" w:hAnsi="Times New Roman" w:cs="Times New Roman"/>
          <w:sz w:val="24"/>
          <w:szCs w:val="24"/>
        </w:rPr>
        <w:t>The goal of graphing the perfume bottles is to confirm or approximate their total volume mathematically and c</w:t>
      </w:r>
      <w:r w:rsidR="0023353F">
        <w:rPr>
          <w:rFonts w:ascii="Times New Roman" w:hAnsi="Times New Roman" w:cs="Times New Roman"/>
          <w:sz w:val="24"/>
          <w:szCs w:val="24"/>
        </w:rPr>
        <w:t xml:space="preserve">ompare </w:t>
      </w:r>
      <w:r>
        <w:rPr>
          <w:rFonts w:ascii="Times New Roman" w:hAnsi="Times New Roman" w:cs="Times New Roman"/>
          <w:sz w:val="24"/>
          <w:szCs w:val="24"/>
        </w:rPr>
        <w:t>it to the state</w:t>
      </w:r>
      <w:r w:rsidR="003C6ECE">
        <w:rPr>
          <w:rFonts w:ascii="Times New Roman" w:hAnsi="Times New Roman" w:cs="Times New Roman"/>
          <w:sz w:val="24"/>
          <w:szCs w:val="24"/>
        </w:rPr>
        <w:t>d</w:t>
      </w:r>
      <w:r>
        <w:rPr>
          <w:rFonts w:ascii="Times New Roman" w:hAnsi="Times New Roman" w:cs="Times New Roman"/>
          <w:sz w:val="24"/>
          <w:szCs w:val="24"/>
        </w:rPr>
        <w:t xml:space="preserve"> capacity (100ml).</w:t>
      </w:r>
      <w:r w:rsidR="00470788">
        <w:rPr>
          <w:rFonts w:ascii="Times New Roman" w:hAnsi="Times New Roman" w:cs="Times New Roman"/>
          <w:sz w:val="24"/>
          <w:szCs w:val="24"/>
        </w:rPr>
        <w:t xml:space="preserve"> GeoGebra is used to plot both the bottles on the graph and take out the functions of the same.</w:t>
      </w:r>
      <w:r>
        <w:rPr>
          <w:rFonts w:ascii="Times New Roman" w:hAnsi="Times New Roman" w:cs="Times New Roman"/>
          <w:sz w:val="24"/>
          <w:szCs w:val="24"/>
        </w:rPr>
        <w:t xml:space="preserve"> This demonstrate</w:t>
      </w:r>
      <w:r w:rsidR="003C6ECE">
        <w:rPr>
          <w:rFonts w:ascii="Times New Roman" w:hAnsi="Times New Roman" w:cs="Times New Roman"/>
          <w:sz w:val="24"/>
          <w:szCs w:val="24"/>
        </w:rPr>
        <w:t>s</w:t>
      </w:r>
      <w:r>
        <w:rPr>
          <w:rFonts w:ascii="Times New Roman" w:hAnsi="Times New Roman" w:cs="Times New Roman"/>
          <w:sz w:val="24"/>
          <w:szCs w:val="24"/>
        </w:rPr>
        <w:t xml:space="preserve"> the application of </w:t>
      </w:r>
      <w:r w:rsidR="00C2372B">
        <w:rPr>
          <w:rFonts w:ascii="Times New Roman" w:hAnsi="Times New Roman" w:cs="Times New Roman"/>
          <w:sz w:val="24"/>
          <w:szCs w:val="24"/>
        </w:rPr>
        <w:t>functions</w:t>
      </w:r>
      <w:r w:rsidR="00F958E5">
        <w:rPr>
          <w:rFonts w:ascii="Times New Roman" w:hAnsi="Times New Roman" w:cs="Times New Roman"/>
          <w:sz w:val="24"/>
          <w:szCs w:val="24"/>
        </w:rPr>
        <w:t>, solids of revolution</w:t>
      </w:r>
      <w:r w:rsidR="00C2372B">
        <w:rPr>
          <w:rFonts w:ascii="Times New Roman" w:hAnsi="Times New Roman" w:cs="Times New Roman"/>
          <w:sz w:val="24"/>
          <w:szCs w:val="24"/>
        </w:rPr>
        <w:t xml:space="preserve"> and </w:t>
      </w:r>
      <w:r>
        <w:rPr>
          <w:rFonts w:ascii="Times New Roman" w:hAnsi="Times New Roman" w:cs="Times New Roman"/>
          <w:sz w:val="24"/>
          <w:szCs w:val="24"/>
        </w:rPr>
        <w:t xml:space="preserve">integration </w:t>
      </w:r>
      <w:r w:rsidR="00C2372B">
        <w:rPr>
          <w:rFonts w:ascii="Times New Roman" w:hAnsi="Times New Roman" w:cs="Times New Roman"/>
          <w:sz w:val="24"/>
          <w:szCs w:val="24"/>
        </w:rPr>
        <w:t>while</w:t>
      </w:r>
      <w:r>
        <w:rPr>
          <w:rFonts w:ascii="Times New Roman" w:hAnsi="Times New Roman" w:cs="Times New Roman"/>
          <w:sz w:val="24"/>
          <w:szCs w:val="24"/>
        </w:rPr>
        <w:t xml:space="preserve"> ensur</w:t>
      </w:r>
      <w:r w:rsidR="00C2372B">
        <w:rPr>
          <w:rFonts w:ascii="Times New Roman" w:hAnsi="Times New Roman" w:cs="Times New Roman"/>
          <w:sz w:val="24"/>
          <w:szCs w:val="24"/>
        </w:rPr>
        <w:t>ing</w:t>
      </w:r>
      <w:r>
        <w:rPr>
          <w:rFonts w:ascii="Times New Roman" w:hAnsi="Times New Roman" w:cs="Times New Roman"/>
          <w:sz w:val="24"/>
          <w:szCs w:val="24"/>
        </w:rPr>
        <w:t xml:space="preserve"> the interplay between theoretical and actual values. </w:t>
      </w:r>
    </w:p>
    <w:p w14:paraId="74ED5E8E" w14:textId="4730C65A" w:rsidR="00175E39" w:rsidRPr="004C3E64" w:rsidRDefault="004C3E64" w:rsidP="00A654DD">
      <w:pPr>
        <w:jc w:val="both"/>
        <w:rPr>
          <w:rFonts w:ascii="Times New Roman" w:hAnsi="Times New Roman" w:cs="Times New Roman"/>
          <w:vanish/>
          <w:sz w:val="24"/>
          <w:szCs w:val="24"/>
          <w:specVanish/>
        </w:rPr>
      </w:pPr>
      <w:r>
        <w:rPr>
          <w:rFonts w:ascii="Times New Roman" w:hAnsi="Times New Roman" w:cs="Times New Roman"/>
          <w:sz w:val="24"/>
          <w:szCs w:val="24"/>
        </w:rPr>
        <w:t xml:space="preserve"> </w:t>
      </w:r>
    </w:p>
    <w:p w14:paraId="450A2761" w14:textId="353632A1" w:rsidR="00175E39" w:rsidRPr="004C3E64" w:rsidRDefault="004C3E64" w:rsidP="00A654DD">
      <w:pPr>
        <w:jc w:val="both"/>
        <w:rPr>
          <w:rFonts w:ascii="Times New Roman" w:hAnsi="Times New Roman" w:cs="Times New Roman"/>
          <w:vanish/>
          <w:sz w:val="24"/>
          <w:szCs w:val="24"/>
          <w:specVanish/>
        </w:rPr>
      </w:pPr>
      <w:r>
        <w:rPr>
          <w:rFonts w:ascii="Times New Roman" w:hAnsi="Times New Roman" w:cs="Times New Roman"/>
          <w:sz w:val="24"/>
          <w:szCs w:val="24"/>
        </w:rPr>
        <w:t xml:space="preserve"> </w:t>
      </w:r>
    </w:p>
    <w:p w14:paraId="33AB05CA" w14:textId="0A26B4EE" w:rsidR="003C6ECE" w:rsidRDefault="004C3E64" w:rsidP="00A654DD">
      <w:pPr>
        <w:jc w:val="both"/>
        <w:rPr>
          <w:rFonts w:ascii="Times New Roman" w:hAnsi="Times New Roman" w:cs="Times New Roman"/>
          <w:sz w:val="24"/>
          <w:szCs w:val="24"/>
        </w:rPr>
      </w:pPr>
      <w:r>
        <w:rPr>
          <w:rFonts w:ascii="Times New Roman" w:hAnsi="Times New Roman" w:cs="Times New Roman"/>
          <w:sz w:val="24"/>
          <w:szCs w:val="24"/>
        </w:rPr>
        <w:t xml:space="preserve"> </w:t>
      </w:r>
    </w:p>
    <w:p w14:paraId="1E20E58B" w14:textId="1A911C3A" w:rsidR="00436DCA" w:rsidRDefault="00436DCA" w:rsidP="00A654DD">
      <w:pPr>
        <w:jc w:val="both"/>
        <w:rPr>
          <w:rFonts w:ascii="Times New Roman" w:hAnsi="Times New Roman" w:cs="Times New Roman"/>
          <w:sz w:val="24"/>
          <w:szCs w:val="24"/>
        </w:rPr>
      </w:pPr>
      <w:r>
        <w:rPr>
          <w:rFonts w:ascii="Times New Roman" w:hAnsi="Times New Roman" w:cs="Times New Roman"/>
          <w:sz w:val="24"/>
          <w:szCs w:val="24"/>
        </w:rPr>
        <w:t xml:space="preserve">The same is done for both Chanel No.5 liquid perfume (Figure 1) and AXE aerosol body spray (Figure 2): </w:t>
      </w:r>
    </w:p>
    <w:p w14:paraId="2C7426FB" w14:textId="0DAB059A" w:rsidR="001A07CC" w:rsidRDefault="001A07CC" w:rsidP="00A654DD">
      <w:pPr>
        <w:jc w:val="both"/>
        <w:rPr>
          <w:rFonts w:ascii="Times New Roman" w:hAnsi="Times New Roman" w:cs="Times New Roman"/>
          <w:sz w:val="24"/>
          <w:szCs w:val="24"/>
        </w:rPr>
      </w:pPr>
    </w:p>
    <w:p w14:paraId="513ED5A3" w14:textId="77777777" w:rsidR="00D73F65" w:rsidRDefault="00D73F65" w:rsidP="00A654DD">
      <w:pPr>
        <w:jc w:val="both"/>
        <w:rPr>
          <w:rFonts w:ascii="Times New Roman" w:hAnsi="Times New Roman" w:cs="Times New Roman"/>
          <w:sz w:val="24"/>
          <w:szCs w:val="24"/>
        </w:rPr>
      </w:pPr>
    </w:p>
    <w:p w14:paraId="1C54A93F" w14:textId="77777777" w:rsidR="00D73F65" w:rsidRDefault="00D73F65" w:rsidP="00A654DD">
      <w:pPr>
        <w:jc w:val="both"/>
        <w:rPr>
          <w:rFonts w:ascii="Times New Roman" w:hAnsi="Times New Roman" w:cs="Times New Roman"/>
          <w:sz w:val="24"/>
          <w:szCs w:val="24"/>
        </w:rPr>
      </w:pPr>
    </w:p>
    <w:p w14:paraId="1A91B479" w14:textId="77777777" w:rsidR="00D73F65" w:rsidRDefault="00D73F65" w:rsidP="00A654DD">
      <w:pPr>
        <w:jc w:val="both"/>
        <w:rPr>
          <w:rFonts w:ascii="Times New Roman" w:hAnsi="Times New Roman" w:cs="Times New Roman"/>
          <w:sz w:val="24"/>
          <w:szCs w:val="24"/>
        </w:rPr>
      </w:pPr>
    </w:p>
    <w:p w14:paraId="42FCCBB6" w14:textId="77777777" w:rsidR="00D73F65" w:rsidRDefault="00D73F65" w:rsidP="00A654DD">
      <w:pPr>
        <w:jc w:val="both"/>
        <w:rPr>
          <w:rFonts w:ascii="Times New Roman" w:hAnsi="Times New Roman" w:cs="Times New Roman"/>
          <w:sz w:val="24"/>
          <w:szCs w:val="24"/>
        </w:rPr>
      </w:pPr>
    </w:p>
    <w:p w14:paraId="1E207E83" w14:textId="77777777" w:rsidR="00D73F65" w:rsidRDefault="00D73F65" w:rsidP="00A654DD">
      <w:pPr>
        <w:jc w:val="both"/>
        <w:rPr>
          <w:rFonts w:ascii="Times New Roman" w:hAnsi="Times New Roman" w:cs="Times New Roman"/>
          <w:sz w:val="24"/>
          <w:szCs w:val="24"/>
        </w:rPr>
      </w:pPr>
    </w:p>
    <w:p w14:paraId="22393004" w14:textId="77777777" w:rsidR="00D73F65" w:rsidRDefault="00D73F65" w:rsidP="00A654DD">
      <w:pPr>
        <w:jc w:val="both"/>
        <w:rPr>
          <w:rFonts w:ascii="Times New Roman" w:hAnsi="Times New Roman" w:cs="Times New Roman"/>
          <w:sz w:val="24"/>
          <w:szCs w:val="24"/>
        </w:rPr>
      </w:pPr>
    </w:p>
    <w:p w14:paraId="1FF27659" w14:textId="77777777" w:rsidR="000527FE" w:rsidRDefault="000527FE" w:rsidP="001A07CC">
      <w:pPr>
        <w:jc w:val="both"/>
        <w:rPr>
          <w:rFonts w:ascii="Times New Roman" w:hAnsi="Times New Roman" w:cs="Times New Roman"/>
          <w:b/>
          <w:bCs/>
          <w:sz w:val="24"/>
          <w:szCs w:val="24"/>
        </w:rPr>
      </w:pPr>
    </w:p>
    <w:p w14:paraId="2D646316" w14:textId="793922A1" w:rsidR="003F2338" w:rsidRDefault="001A07CC" w:rsidP="001A07CC">
      <w:pPr>
        <w:jc w:val="both"/>
        <w:rPr>
          <w:rFonts w:ascii="Times New Roman" w:hAnsi="Times New Roman" w:cs="Times New Roman"/>
          <w:sz w:val="24"/>
          <w:szCs w:val="24"/>
        </w:rPr>
      </w:pPr>
      <w:r w:rsidRPr="00753804">
        <w:rPr>
          <w:rFonts w:ascii="Times New Roman" w:hAnsi="Times New Roman" w:cs="Times New Roman"/>
          <w:b/>
          <w:bCs/>
          <w:sz w:val="24"/>
          <w:szCs w:val="24"/>
        </w:rPr>
        <w:lastRenderedPageBreak/>
        <w:t>Volume calculation:</w:t>
      </w:r>
      <w:r>
        <w:rPr>
          <w:rFonts w:ascii="Times New Roman" w:hAnsi="Times New Roman" w:cs="Times New Roman"/>
          <w:sz w:val="24"/>
          <w:szCs w:val="24"/>
        </w:rPr>
        <w:t xml:space="preserve"> </w:t>
      </w:r>
    </w:p>
    <w:p w14:paraId="1C2FB4F3" w14:textId="0F062B71" w:rsidR="001A07CC" w:rsidRDefault="001A07CC" w:rsidP="003F2338">
      <w:pPr>
        <w:pStyle w:val="ListParagraph"/>
        <w:numPr>
          <w:ilvl w:val="0"/>
          <w:numId w:val="7"/>
        </w:numPr>
        <w:jc w:val="both"/>
        <w:rPr>
          <w:rFonts w:ascii="Times New Roman" w:hAnsi="Times New Roman" w:cs="Times New Roman"/>
          <w:sz w:val="24"/>
          <w:szCs w:val="24"/>
        </w:rPr>
      </w:pPr>
      <w:r w:rsidRPr="003F2338">
        <w:rPr>
          <w:rFonts w:ascii="Times New Roman" w:hAnsi="Times New Roman" w:cs="Times New Roman"/>
          <w:sz w:val="24"/>
          <w:szCs w:val="24"/>
        </w:rPr>
        <w:t>Liquid perfume (Figure 1)</w:t>
      </w:r>
      <w:r w:rsidR="003F2338">
        <w:rPr>
          <w:rFonts w:ascii="Times New Roman" w:hAnsi="Times New Roman" w:cs="Times New Roman"/>
          <w:sz w:val="24"/>
          <w:szCs w:val="24"/>
        </w:rPr>
        <w:t xml:space="preserve">: </w:t>
      </w:r>
    </w:p>
    <w:p w14:paraId="58B41C46" w14:textId="10EBAB3E" w:rsidR="0003675E" w:rsidRPr="003F2338" w:rsidRDefault="0003675E" w:rsidP="0003675E">
      <w:pPr>
        <w:pStyle w:val="ListParagraph"/>
        <w:jc w:val="both"/>
        <w:rPr>
          <w:rFonts w:ascii="Times New Roman" w:hAnsi="Times New Roman" w:cs="Times New Roman"/>
          <w:sz w:val="24"/>
          <w:szCs w:val="24"/>
        </w:rPr>
      </w:pPr>
      <w:r w:rsidRPr="0003675E">
        <w:rPr>
          <w:rFonts w:ascii="Times New Roman" w:hAnsi="Times New Roman" w:cs="Times New Roman"/>
          <w:noProof/>
          <w:sz w:val="24"/>
          <w:szCs w:val="24"/>
        </w:rPr>
        <w:drawing>
          <wp:anchor distT="0" distB="0" distL="114300" distR="114300" simplePos="0" relativeHeight="251680768" behindDoc="0" locked="0" layoutInCell="1" allowOverlap="1" wp14:anchorId="47893DE7" wp14:editId="267AEEED">
            <wp:simplePos x="0" y="0"/>
            <wp:positionH relativeFrom="margin">
              <wp:posOffset>594360</wp:posOffset>
            </wp:positionH>
            <wp:positionV relativeFrom="paragraph">
              <wp:posOffset>180975</wp:posOffset>
            </wp:positionV>
            <wp:extent cx="5086350" cy="3255010"/>
            <wp:effectExtent l="0" t="0" r="0" b="2540"/>
            <wp:wrapSquare wrapText="bothSides"/>
            <wp:docPr id="32891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19657" name="Picture 1"/>
                    <pic:cNvPicPr/>
                  </pic:nvPicPr>
                  <pic:blipFill rotWithShape="1">
                    <a:blip r:embed="rId10" cstate="print">
                      <a:extLst>
                        <a:ext uri="{28A0092B-C50C-407E-A947-70E740481C1C}">
                          <a14:useLocalDpi xmlns:a14="http://schemas.microsoft.com/office/drawing/2010/main" val="0"/>
                        </a:ext>
                      </a:extLst>
                    </a:blip>
                    <a:srcRect t="3393"/>
                    <a:stretch/>
                  </pic:blipFill>
                  <pic:spPr bwMode="auto">
                    <a:xfrm>
                      <a:off x="0" y="0"/>
                      <a:ext cx="5086350" cy="3255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0F08BB" w14:textId="77777777" w:rsidR="0003675E" w:rsidRDefault="0003675E" w:rsidP="001A07CC">
      <w:pPr>
        <w:jc w:val="both"/>
        <w:rPr>
          <w:rFonts w:ascii="Times New Roman" w:hAnsi="Times New Roman" w:cs="Times New Roman"/>
          <w:sz w:val="24"/>
          <w:szCs w:val="24"/>
        </w:rPr>
      </w:pPr>
    </w:p>
    <w:p w14:paraId="1EB32A07" w14:textId="77777777" w:rsidR="0003675E" w:rsidRDefault="0003675E" w:rsidP="001A07CC">
      <w:pPr>
        <w:jc w:val="both"/>
        <w:rPr>
          <w:rFonts w:ascii="Times New Roman" w:hAnsi="Times New Roman" w:cs="Times New Roman"/>
          <w:sz w:val="24"/>
          <w:szCs w:val="24"/>
        </w:rPr>
      </w:pPr>
    </w:p>
    <w:p w14:paraId="3134603D" w14:textId="77777777" w:rsidR="0003675E" w:rsidRDefault="0003675E" w:rsidP="001A07CC">
      <w:pPr>
        <w:jc w:val="both"/>
        <w:rPr>
          <w:rFonts w:ascii="Times New Roman" w:hAnsi="Times New Roman" w:cs="Times New Roman"/>
          <w:sz w:val="24"/>
          <w:szCs w:val="24"/>
        </w:rPr>
      </w:pPr>
    </w:p>
    <w:p w14:paraId="20AF6F57" w14:textId="77777777" w:rsidR="0003675E" w:rsidRDefault="0003675E" w:rsidP="001A07CC">
      <w:pPr>
        <w:jc w:val="both"/>
        <w:rPr>
          <w:rFonts w:ascii="Times New Roman" w:hAnsi="Times New Roman" w:cs="Times New Roman"/>
          <w:sz w:val="24"/>
          <w:szCs w:val="24"/>
        </w:rPr>
      </w:pPr>
    </w:p>
    <w:p w14:paraId="48E03C7E" w14:textId="77777777" w:rsidR="0003675E" w:rsidRDefault="0003675E" w:rsidP="001A07CC">
      <w:pPr>
        <w:jc w:val="both"/>
        <w:rPr>
          <w:rFonts w:ascii="Times New Roman" w:hAnsi="Times New Roman" w:cs="Times New Roman"/>
          <w:sz w:val="24"/>
          <w:szCs w:val="24"/>
        </w:rPr>
      </w:pPr>
    </w:p>
    <w:p w14:paraId="3643A720" w14:textId="77777777" w:rsidR="0003675E" w:rsidRDefault="0003675E" w:rsidP="001A07CC">
      <w:pPr>
        <w:jc w:val="both"/>
        <w:rPr>
          <w:rFonts w:ascii="Times New Roman" w:hAnsi="Times New Roman" w:cs="Times New Roman"/>
          <w:sz w:val="24"/>
          <w:szCs w:val="24"/>
        </w:rPr>
      </w:pPr>
    </w:p>
    <w:p w14:paraId="36DBC67B" w14:textId="77777777" w:rsidR="0003675E" w:rsidRDefault="0003675E" w:rsidP="001A07CC">
      <w:pPr>
        <w:jc w:val="both"/>
        <w:rPr>
          <w:rFonts w:ascii="Times New Roman" w:hAnsi="Times New Roman" w:cs="Times New Roman"/>
          <w:sz w:val="24"/>
          <w:szCs w:val="24"/>
        </w:rPr>
      </w:pPr>
    </w:p>
    <w:p w14:paraId="24278FAD" w14:textId="77777777" w:rsidR="0003675E" w:rsidRDefault="0003675E" w:rsidP="001A07CC">
      <w:pPr>
        <w:jc w:val="both"/>
        <w:rPr>
          <w:rFonts w:ascii="Times New Roman" w:hAnsi="Times New Roman" w:cs="Times New Roman"/>
          <w:sz w:val="24"/>
          <w:szCs w:val="24"/>
        </w:rPr>
      </w:pPr>
    </w:p>
    <w:p w14:paraId="021E084B" w14:textId="77777777" w:rsidR="0003675E" w:rsidRDefault="0003675E" w:rsidP="001A07CC">
      <w:pPr>
        <w:jc w:val="both"/>
        <w:rPr>
          <w:rFonts w:ascii="Times New Roman" w:hAnsi="Times New Roman" w:cs="Times New Roman"/>
          <w:sz w:val="24"/>
          <w:szCs w:val="24"/>
        </w:rPr>
      </w:pPr>
    </w:p>
    <w:p w14:paraId="502D4967" w14:textId="77777777" w:rsidR="0003675E" w:rsidRDefault="0003675E" w:rsidP="001A07CC">
      <w:pPr>
        <w:jc w:val="both"/>
        <w:rPr>
          <w:rFonts w:ascii="Times New Roman" w:hAnsi="Times New Roman" w:cs="Times New Roman"/>
          <w:sz w:val="24"/>
          <w:szCs w:val="24"/>
        </w:rPr>
      </w:pPr>
    </w:p>
    <w:p w14:paraId="03192F76" w14:textId="77777777" w:rsidR="0003675E" w:rsidRDefault="0003675E" w:rsidP="001A07CC">
      <w:pPr>
        <w:jc w:val="both"/>
        <w:rPr>
          <w:rFonts w:ascii="Times New Roman" w:hAnsi="Times New Roman" w:cs="Times New Roman"/>
          <w:sz w:val="24"/>
          <w:szCs w:val="24"/>
        </w:rPr>
      </w:pPr>
    </w:p>
    <w:p w14:paraId="0CB01F19" w14:textId="552CAE3F" w:rsidR="0003675E" w:rsidRDefault="0003675E" w:rsidP="001A07CC">
      <w:pPr>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08FB34F8" wp14:editId="03FFD7FF">
                <wp:simplePos x="0" y="0"/>
                <wp:positionH relativeFrom="margin">
                  <wp:align>right</wp:align>
                </wp:positionH>
                <wp:positionV relativeFrom="paragraph">
                  <wp:posOffset>187960</wp:posOffset>
                </wp:positionV>
                <wp:extent cx="6339840" cy="635"/>
                <wp:effectExtent l="0" t="0" r="3810" b="2540"/>
                <wp:wrapSquare wrapText="bothSides"/>
                <wp:docPr id="180210275" name="Text Box 1"/>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14:paraId="416E535F" w14:textId="053385D8" w:rsidR="002546A0" w:rsidRPr="002546A0" w:rsidRDefault="002546A0" w:rsidP="002546A0">
                            <w:pPr>
                              <w:pStyle w:val="Caption"/>
                              <w:jc w:val="center"/>
                              <w:rPr>
                                <w:rFonts w:ascii="Times New Roman" w:hAnsi="Times New Roman" w:cs="Times New Roman"/>
                                <w:b/>
                                <w:bCs/>
                                <w:color w:val="auto"/>
                                <w:sz w:val="24"/>
                                <w:szCs w:val="24"/>
                              </w:rPr>
                            </w:pPr>
                            <w:r w:rsidRPr="002546A0">
                              <w:rPr>
                                <w:rFonts w:ascii="Times New Roman" w:hAnsi="Times New Roman" w:cs="Times New Roman"/>
                                <w:b/>
                                <w:bCs/>
                                <w:color w:val="auto"/>
                                <w:sz w:val="24"/>
                                <w:szCs w:val="24"/>
                              </w:rPr>
                              <w:t>Figure</w:t>
                            </w:r>
                            <w:r w:rsidR="007B30E5">
                              <w:rPr>
                                <w:rFonts w:ascii="Times New Roman" w:hAnsi="Times New Roman" w:cs="Times New Roman"/>
                                <w:b/>
                                <w:bCs/>
                                <w:color w:val="auto"/>
                                <w:sz w:val="24"/>
                                <w:szCs w:val="24"/>
                              </w:rPr>
                              <w:t>3</w:t>
                            </w:r>
                            <w:r w:rsidRPr="002546A0">
                              <w:rPr>
                                <w:rFonts w:ascii="Times New Roman" w:hAnsi="Times New Roman" w:cs="Times New Roman"/>
                                <w:b/>
                                <w:bCs/>
                                <w:color w:val="auto"/>
                                <w:sz w:val="24"/>
                                <w:szCs w:val="24"/>
                              </w:rPr>
                              <w:t>. 2D model of Liquid perfume</w:t>
                            </w:r>
                            <w:r w:rsidR="004D1E71">
                              <w:rPr>
                                <w:rFonts w:ascii="Times New Roman" w:hAnsi="Times New Roman" w:cs="Times New Roman"/>
                                <w:b/>
                                <w:bCs/>
                                <w:color w:val="auto"/>
                                <w:sz w:val="24"/>
                                <w:szCs w:val="24"/>
                              </w:rPr>
                              <w:t xml:space="preserve"> with Piecewise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FB34F8" id="_x0000_s1029" type="#_x0000_t202" style="position:absolute;left:0;text-align:left;margin-left:448pt;margin-top:14.8pt;width:499.2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6i6GgIAAD8EAAAOAAAAZHJzL2Uyb0RvYy54bWysU8Fu2zAMvQ/YPwi6L06aL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z6fTu9iOFJMVm00+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" stroked="f">
                <v:textbox style="mso-fit-shape-to-text:t" inset="0,0,0,0">
                  <w:txbxContent>
                    <w:p w14:paraId="416E535F" w14:textId="053385D8" w:rsidR="002546A0" w:rsidRPr="002546A0" w:rsidRDefault="002546A0" w:rsidP="002546A0">
                      <w:pPr>
                        <w:pStyle w:val="Caption"/>
                        <w:jc w:val="center"/>
                        <w:rPr>
                          <w:rFonts w:ascii="Times New Roman" w:hAnsi="Times New Roman" w:cs="Times New Roman"/>
                          <w:b/>
                          <w:bCs/>
                          <w:color w:val="auto"/>
                          <w:sz w:val="24"/>
                          <w:szCs w:val="24"/>
                        </w:rPr>
                      </w:pPr>
                      <w:r w:rsidRPr="002546A0">
                        <w:rPr>
                          <w:rFonts w:ascii="Times New Roman" w:hAnsi="Times New Roman" w:cs="Times New Roman"/>
                          <w:b/>
                          <w:bCs/>
                          <w:color w:val="auto"/>
                          <w:sz w:val="24"/>
                          <w:szCs w:val="24"/>
                        </w:rPr>
                        <w:t>Figure</w:t>
                      </w:r>
                      <w:r w:rsidR="007B30E5">
                        <w:rPr>
                          <w:rFonts w:ascii="Times New Roman" w:hAnsi="Times New Roman" w:cs="Times New Roman"/>
                          <w:b/>
                          <w:bCs/>
                          <w:color w:val="auto"/>
                          <w:sz w:val="24"/>
                          <w:szCs w:val="24"/>
                        </w:rPr>
                        <w:t>3</w:t>
                      </w:r>
                      <w:r w:rsidRPr="002546A0">
                        <w:rPr>
                          <w:rFonts w:ascii="Times New Roman" w:hAnsi="Times New Roman" w:cs="Times New Roman"/>
                          <w:b/>
                          <w:bCs/>
                          <w:color w:val="auto"/>
                          <w:sz w:val="24"/>
                          <w:szCs w:val="24"/>
                        </w:rPr>
                        <w:t>. 2D model of Liquid perfume</w:t>
                      </w:r>
                      <w:r w:rsidR="004D1E71">
                        <w:rPr>
                          <w:rFonts w:ascii="Times New Roman" w:hAnsi="Times New Roman" w:cs="Times New Roman"/>
                          <w:b/>
                          <w:bCs/>
                          <w:color w:val="auto"/>
                          <w:sz w:val="24"/>
                          <w:szCs w:val="24"/>
                        </w:rPr>
                        <w:t xml:space="preserve"> with Piecewise Function</w:t>
                      </w:r>
                    </w:p>
                  </w:txbxContent>
                </v:textbox>
                <w10:wrap type="square" anchorx="margin"/>
              </v:shape>
            </w:pict>
          </mc:Fallback>
        </mc:AlternateContent>
      </w:r>
    </w:p>
    <w:p w14:paraId="797F494B" w14:textId="37CDA9FA" w:rsidR="001472CF" w:rsidRPr="001472CF" w:rsidRDefault="001472CF" w:rsidP="001A07CC">
      <w:pPr>
        <w:jc w:val="both"/>
        <w:rPr>
          <w:rFonts w:ascii="Times New Roman" w:hAnsi="Times New Roman" w:cs="Times New Roman"/>
          <w:b/>
          <w:bCs/>
          <w:sz w:val="24"/>
          <w:szCs w:val="24"/>
          <w:u w:val="single"/>
        </w:rPr>
      </w:pPr>
      <w:r w:rsidRPr="001472CF">
        <w:rPr>
          <w:rFonts w:ascii="Times New Roman" w:hAnsi="Times New Roman" w:cs="Times New Roman"/>
          <w:b/>
          <w:bCs/>
          <w:sz w:val="24"/>
          <w:szCs w:val="24"/>
          <w:u w:val="single"/>
        </w:rPr>
        <w:t xml:space="preserve">Information on the graph: </w:t>
      </w:r>
    </w:p>
    <w:p w14:paraId="2F4CFFEF" w14:textId="3491C458" w:rsidR="001472CF" w:rsidRDefault="001472CF" w:rsidP="001472CF">
      <w:pPr>
        <w:pStyle w:val="ListParagraph"/>
        <w:numPr>
          <w:ilvl w:val="0"/>
          <w:numId w:val="12"/>
        </w:numPr>
        <w:jc w:val="both"/>
        <w:rPr>
          <w:rFonts w:ascii="Times New Roman" w:hAnsi="Times New Roman" w:cs="Times New Roman"/>
          <w:sz w:val="24"/>
          <w:szCs w:val="24"/>
        </w:rPr>
      </w:pPr>
      <w:r w:rsidRPr="001472CF">
        <w:rPr>
          <w:rFonts w:ascii="Times New Roman" w:hAnsi="Times New Roman" w:cs="Times New Roman"/>
          <w:b/>
          <w:bCs/>
          <w:sz w:val="24"/>
          <w:szCs w:val="24"/>
        </w:rPr>
        <w:t>X axis:</w:t>
      </w:r>
      <w:r>
        <w:rPr>
          <w:rFonts w:ascii="Times New Roman" w:hAnsi="Times New Roman" w:cs="Times New Roman"/>
          <w:sz w:val="24"/>
          <w:szCs w:val="24"/>
        </w:rPr>
        <w:t xml:space="preserve"> Height of the Liquid perfume bottle </w:t>
      </w:r>
    </w:p>
    <w:p w14:paraId="6CC871CA" w14:textId="717723C5" w:rsidR="001472CF" w:rsidRDefault="001472CF" w:rsidP="001472CF">
      <w:pPr>
        <w:pStyle w:val="ListParagraph"/>
        <w:numPr>
          <w:ilvl w:val="0"/>
          <w:numId w:val="12"/>
        </w:numPr>
        <w:jc w:val="both"/>
        <w:rPr>
          <w:rFonts w:ascii="Times New Roman" w:hAnsi="Times New Roman" w:cs="Times New Roman"/>
          <w:sz w:val="24"/>
          <w:szCs w:val="24"/>
        </w:rPr>
      </w:pPr>
      <w:r w:rsidRPr="001472CF">
        <w:rPr>
          <w:rFonts w:ascii="Times New Roman" w:hAnsi="Times New Roman" w:cs="Times New Roman"/>
          <w:b/>
          <w:bCs/>
          <w:sz w:val="24"/>
          <w:szCs w:val="24"/>
        </w:rPr>
        <w:t>Y axis:</w:t>
      </w:r>
      <w:r>
        <w:rPr>
          <w:rFonts w:ascii="Times New Roman" w:hAnsi="Times New Roman" w:cs="Times New Roman"/>
          <w:sz w:val="24"/>
          <w:szCs w:val="24"/>
        </w:rPr>
        <w:t xml:space="preserve"> </w:t>
      </w:r>
      <w:r w:rsidR="007362B8">
        <w:rPr>
          <w:rFonts w:ascii="Times New Roman" w:hAnsi="Times New Roman" w:cs="Times New Roman"/>
          <w:sz w:val="24"/>
          <w:szCs w:val="24"/>
        </w:rPr>
        <w:t>Length</w:t>
      </w:r>
      <w:r>
        <w:rPr>
          <w:rFonts w:ascii="Times New Roman" w:hAnsi="Times New Roman" w:cs="Times New Roman"/>
          <w:sz w:val="24"/>
          <w:szCs w:val="24"/>
        </w:rPr>
        <w:t xml:space="preserve"> of the Liquid perfume bottle </w:t>
      </w:r>
    </w:p>
    <w:p w14:paraId="1B285BF0" w14:textId="6FAEF240" w:rsidR="00C21836" w:rsidRDefault="001472CF" w:rsidP="00C21836">
      <w:pPr>
        <w:pStyle w:val="ListParagraph"/>
        <w:numPr>
          <w:ilvl w:val="0"/>
          <w:numId w:val="12"/>
        </w:numPr>
        <w:jc w:val="both"/>
        <w:rPr>
          <w:rFonts w:ascii="Times New Roman" w:hAnsi="Times New Roman" w:cs="Times New Roman"/>
          <w:b/>
          <w:bCs/>
          <w:sz w:val="24"/>
          <w:szCs w:val="24"/>
        </w:rPr>
      </w:pPr>
      <w:r w:rsidRPr="008C2AAC">
        <w:rPr>
          <w:rFonts w:ascii="Times New Roman" w:hAnsi="Times New Roman" w:cs="Times New Roman"/>
          <w:b/>
          <w:bCs/>
          <w:sz w:val="24"/>
          <w:szCs w:val="24"/>
        </w:rPr>
        <w:t xml:space="preserve">Scale taken: </w:t>
      </w:r>
      <w:r w:rsidR="008C2AAC" w:rsidRPr="008C2AAC">
        <w:rPr>
          <w:rFonts w:ascii="Times New Roman" w:hAnsi="Times New Roman" w:cs="Times New Roman"/>
          <w:b/>
          <w:bCs/>
          <w:sz w:val="24"/>
          <w:szCs w:val="24"/>
        </w:rPr>
        <w:t xml:space="preserve">1 unit = 1 cm </w:t>
      </w:r>
      <w:r w:rsidR="00C81BE9" w:rsidRPr="00C81BE9">
        <w:rPr>
          <w:rFonts w:ascii="Times New Roman" w:hAnsi="Times New Roman" w:cs="Times New Roman"/>
          <w:sz w:val="24"/>
          <w:szCs w:val="24"/>
        </w:rPr>
        <w:t>(for both axis)</w:t>
      </w:r>
    </w:p>
    <w:p w14:paraId="3D88183F" w14:textId="77777777" w:rsidR="000F1A44" w:rsidRDefault="00AA7862" w:rsidP="001A07CC">
      <w:pPr>
        <w:jc w:val="both"/>
        <w:rPr>
          <w:rFonts w:ascii="Times New Roman" w:hAnsi="Times New Roman" w:cs="Times New Roman"/>
          <w:sz w:val="24"/>
          <w:szCs w:val="24"/>
        </w:rPr>
      </w:pPr>
      <w:r>
        <w:rPr>
          <w:rFonts w:ascii="Times New Roman" w:hAnsi="Times New Roman" w:cs="Times New Roman"/>
          <w:sz w:val="24"/>
          <w:szCs w:val="24"/>
        </w:rPr>
        <w:t xml:space="preserve">The </w:t>
      </w:r>
      <w:r w:rsidR="00C21836" w:rsidRPr="008C76AE">
        <w:rPr>
          <w:rFonts w:ascii="Times New Roman" w:hAnsi="Times New Roman" w:cs="Times New Roman"/>
          <w:sz w:val="24"/>
          <w:szCs w:val="24"/>
        </w:rPr>
        <w:t xml:space="preserve">liquid perfume bottle has been plotted on a cartesian plane with </w:t>
      </w:r>
      <w:r>
        <w:rPr>
          <w:rFonts w:ascii="Times New Roman" w:hAnsi="Times New Roman" w:cs="Times New Roman"/>
          <w:sz w:val="24"/>
          <w:szCs w:val="24"/>
        </w:rPr>
        <w:t xml:space="preserve">the </w:t>
      </w:r>
      <w:r>
        <w:rPr>
          <w:rFonts w:ascii="Times New Roman" w:hAnsi="Times New Roman" w:cs="Times New Roman"/>
          <w:sz w:val="24"/>
          <w:szCs w:val="24"/>
        </w:rPr>
        <w:t xml:space="preserve">piecewise function </w:t>
      </w:r>
      <w:r>
        <w:rPr>
          <w:rFonts w:ascii="Times New Roman" w:hAnsi="Times New Roman" w:cs="Times New Roman"/>
          <w:sz w:val="24"/>
          <w:szCs w:val="24"/>
        </w:rPr>
        <w:t>formed</w:t>
      </w:r>
      <w:r>
        <w:rPr>
          <w:rFonts w:ascii="Times New Roman" w:hAnsi="Times New Roman" w:cs="Times New Roman"/>
          <w:sz w:val="24"/>
          <w:szCs w:val="24"/>
        </w:rPr>
        <w:t xml:space="preserve"> (Figure 3), which is the half symmetrical portion of the bottle along the x-axis, now at first will be used to find the area under the curve </w:t>
      </w:r>
      <w:proofErr w:type="gramStart"/>
      <w:r w:rsidRPr="00AA7862">
        <w:rPr>
          <w:rFonts w:ascii="Times New Roman" w:hAnsi="Times New Roman" w:cs="Times New Roman"/>
          <w:sz w:val="24"/>
          <w:szCs w:val="24"/>
        </w:rPr>
        <w:t xml:space="preserve">in </w:t>
      </w:r>
      <w:r>
        <w:rPr>
          <w:rFonts w:ascii="Times New Roman" w:hAnsi="Times New Roman" w:cs="Times New Roman"/>
          <w:sz w:val="24"/>
          <w:szCs w:val="24"/>
        </w:rPr>
        <w:t>order to</w:t>
      </w:r>
      <w:proofErr w:type="gramEnd"/>
      <w:r>
        <w:rPr>
          <w:rFonts w:ascii="Times New Roman" w:hAnsi="Times New Roman" w:cs="Times New Roman"/>
          <w:sz w:val="24"/>
          <w:szCs w:val="24"/>
        </w:rPr>
        <w:t xml:space="preserve"> determine and confirm the volume of the liquid perfume (Figure 1), which is 100mL</w:t>
      </w:r>
      <w:r w:rsidR="00C21836" w:rsidRPr="008C76AE">
        <w:rPr>
          <w:rFonts w:ascii="Times New Roman" w:hAnsi="Times New Roman" w:cs="Times New Roman"/>
          <w:sz w:val="24"/>
          <w:szCs w:val="24"/>
        </w:rPr>
        <w:t xml:space="preserve">. The function was </w:t>
      </w:r>
      <w:r w:rsidR="008C76AE" w:rsidRPr="008C76AE">
        <w:rPr>
          <w:rFonts w:ascii="Times New Roman" w:hAnsi="Times New Roman" w:cs="Times New Roman"/>
          <w:sz w:val="24"/>
          <w:szCs w:val="24"/>
        </w:rPr>
        <w:t xml:space="preserve">derived post inserting the image of the perfume bottle on GeoGebra Classic keeping in mind the </w:t>
      </w:r>
      <w:r w:rsidR="008C76AE" w:rsidRPr="002A1F09">
        <w:rPr>
          <w:rFonts w:ascii="Times New Roman" w:hAnsi="Times New Roman" w:cs="Times New Roman"/>
          <w:b/>
          <w:bCs/>
          <w:sz w:val="24"/>
          <w:szCs w:val="24"/>
        </w:rPr>
        <w:t>axis of symmetry to be y=0</w:t>
      </w:r>
      <w:r w:rsidR="008C76AE" w:rsidRPr="008C76AE">
        <w:rPr>
          <w:rFonts w:ascii="Times New Roman" w:hAnsi="Times New Roman" w:cs="Times New Roman"/>
          <w:sz w:val="24"/>
          <w:szCs w:val="24"/>
        </w:rPr>
        <w:t xml:space="preserve">. </w:t>
      </w:r>
      <w:r w:rsidR="001E0ADE">
        <w:rPr>
          <w:rFonts w:ascii="Times New Roman" w:hAnsi="Times New Roman" w:cs="Times New Roman"/>
          <w:sz w:val="24"/>
          <w:szCs w:val="24"/>
        </w:rPr>
        <w:t xml:space="preserve">The first function </w:t>
      </w:r>
      <w:r w:rsidR="001E0ADE" w:rsidRPr="00780C60">
        <w:rPr>
          <w:rFonts w:ascii="Times New Roman" w:hAnsi="Times New Roman" w:cs="Times New Roman"/>
          <w:b/>
          <w:bCs/>
          <w:sz w:val="24"/>
          <w:szCs w:val="24"/>
        </w:rPr>
        <w:t>g(x)=2.6005</w:t>
      </w:r>
      <w:r w:rsidR="001E0ADE">
        <w:rPr>
          <w:rFonts w:ascii="Times New Roman" w:hAnsi="Times New Roman" w:cs="Times New Roman"/>
          <w:sz w:val="24"/>
          <w:szCs w:val="24"/>
        </w:rPr>
        <w:t xml:space="preserve"> was derived from the uniform line of </w:t>
      </w:r>
      <w:r w:rsidR="001E0ADE" w:rsidRPr="00114880">
        <w:rPr>
          <w:rFonts w:ascii="Times New Roman" w:hAnsi="Times New Roman" w:cs="Times New Roman"/>
          <w:b/>
          <w:bCs/>
          <w:sz w:val="24"/>
          <w:szCs w:val="24"/>
        </w:rPr>
        <w:t>C to E</w:t>
      </w:r>
      <w:r w:rsidR="001E0ADE">
        <w:rPr>
          <w:rFonts w:ascii="Times New Roman" w:hAnsi="Times New Roman" w:cs="Times New Roman"/>
          <w:sz w:val="24"/>
          <w:szCs w:val="24"/>
        </w:rPr>
        <w:t xml:space="preserve"> on the topmost of edge of the perfume bottle. </w:t>
      </w:r>
      <w:r w:rsidR="00105A0A">
        <w:rPr>
          <w:rFonts w:ascii="Times New Roman" w:hAnsi="Times New Roman" w:cs="Times New Roman"/>
          <w:sz w:val="24"/>
          <w:szCs w:val="24"/>
        </w:rPr>
        <w:t xml:space="preserve">The next two points that were taken was from </w:t>
      </w:r>
      <w:r w:rsidR="00105A0A" w:rsidRPr="00105A0A">
        <w:rPr>
          <w:rFonts w:ascii="Times New Roman" w:hAnsi="Times New Roman" w:cs="Times New Roman"/>
          <w:b/>
          <w:bCs/>
          <w:sz w:val="24"/>
          <w:szCs w:val="24"/>
        </w:rPr>
        <w:t>E to H forming a quadratic function</w:t>
      </w:r>
      <w:r w:rsidR="00105A0A">
        <w:rPr>
          <w:rFonts w:ascii="Times New Roman" w:hAnsi="Times New Roman" w:cs="Times New Roman"/>
          <w:sz w:val="24"/>
          <w:szCs w:val="24"/>
        </w:rPr>
        <w:t xml:space="preserve">: </w:t>
      </w:r>
      <w:r w:rsidR="00105A0A" w:rsidRPr="00105A0A">
        <w:rPr>
          <w:rFonts w:ascii="Times New Roman" w:hAnsi="Times New Roman" w:cs="Times New Roman"/>
          <w:b/>
          <w:bCs/>
          <w:sz w:val="24"/>
          <w:szCs w:val="24"/>
        </w:rPr>
        <w:t>-7.572 (x-6.884)2+ 2.605</w:t>
      </w:r>
      <w:r w:rsidR="00105A0A">
        <w:rPr>
          <w:rFonts w:ascii="Times New Roman" w:hAnsi="Times New Roman" w:cs="Times New Roman"/>
          <w:sz w:val="24"/>
          <w:szCs w:val="24"/>
        </w:rPr>
        <w:t xml:space="preserve"> by </w:t>
      </w:r>
      <w:r w:rsidR="00105A0A" w:rsidRPr="00105A0A">
        <w:rPr>
          <w:rFonts w:ascii="Times New Roman" w:hAnsi="Times New Roman" w:cs="Times New Roman"/>
          <w:sz w:val="24"/>
          <w:szCs w:val="24"/>
        </w:rPr>
        <w:t>taking</w:t>
      </w:r>
      <w:r w:rsidR="00105A0A">
        <w:rPr>
          <w:rFonts w:ascii="Times New Roman" w:hAnsi="Times New Roman" w:cs="Times New Roman"/>
          <w:sz w:val="24"/>
          <w:szCs w:val="24"/>
        </w:rPr>
        <w:t xml:space="preserve"> the coordinates of the two points. </w:t>
      </w:r>
      <w:r w:rsidR="00235A07">
        <w:rPr>
          <w:rFonts w:ascii="Times New Roman" w:hAnsi="Times New Roman" w:cs="Times New Roman"/>
          <w:sz w:val="24"/>
          <w:szCs w:val="24"/>
        </w:rPr>
        <w:t xml:space="preserve">The leftover part of the nozzle and the cap was eliminated from the whole investigation because it does not contribute to answering the research question as it does not contain any liquid perfume. </w:t>
      </w:r>
    </w:p>
    <w:p w14:paraId="2416C8C2" w14:textId="650CF7B7" w:rsidR="007B30E5" w:rsidRDefault="009566BC" w:rsidP="001A07CC">
      <w:pPr>
        <w:jc w:val="both"/>
        <w:rPr>
          <w:rFonts w:ascii="Times New Roman" w:hAnsi="Times New Roman" w:cs="Times New Roman"/>
          <w:sz w:val="24"/>
          <w:szCs w:val="24"/>
        </w:rPr>
      </w:pPr>
      <w:r>
        <w:rPr>
          <w:rFonts w:ascii="Times New Roman" w:hAnsi="Times New Roman" w:cs="Times New Roman"/>
          <w:sz w:val="24"/>
          <w:szCs w:val="24"/>
        </w:rPr>
        <w:t xml:space="preserve"> The area under each curve will be the value obtained after the integration of the three functions that combine to form the piecewise function. To determine the overall area of the bottle’s front face, the three area values will be added up and doubled. </w:t>
      </w:r>
      <w:proofErr w:type="gramStart"/>
      <w:r>
        <w:rPr>
          <w:rFonts w:ascii="Times New Roman" w:hAnsi="Times New Roman" w:cs="Times New Roman"/>
          <w:sz w:val="24"/>
          <w:szCs w:val="24"/>
        </w:rPr>
        <w:t>The final result</w:t>
      </w:r>
      <w:proofErr w:type="gramEnd"/>
      <w:r>
        <w:rPr>
          <w:rFonts w:ascii="Times New Roman" w:hAnsi="Times New Roman" w:cs="Times New Roman"/>
          <w:sz w:val="24"/>
          <w:szCs w:val="24"/>
        </w:rPr>
        <w:t xml:space="preserve"> will then be multiplied by the perfume bottle’s width to determine the possible capacity. The given value of the volume is 100mL and the same will be validated during this procedure, and the same value will be utilized in subsequent calculations. The volume calculation </w:t>
      </w:r>
      <w:r w:rsidR="006E71E4">
        <w:rPr>
          <w:rFonts w:ascii="Times New Roman" w:hAnsi="Times New Roman" w:cs="Times New Roman"/>
          <w:sz w:val="24"/>
          <w:szCs w:val="24"/>
        </w:rPr>
        <w:t xml:space="preserve">for liquid perfume </w:t>
      </w:r>
      <w:r>
        <w:rPr>
          <w:rFonts w:ascii="Times New Roman" w:hAnsi="Times New Roman" w:cs="Times New Roman"/>
          <w:sz w:val="24"/>
          <w:szCs w:val="24"/>
        </w:rPr>
        <w:t>is d</w:t>
      </w:r>
      <w:r w:rsidR="006E71E4">
        <w:rPr>
          <w:rFonts w:ascii="Times New Roman" w:hAnsi="Times New Roman" w:cs="Times New Roman"/>
          <w:sz w:val="24"/>
          <w:szCs w:val="24"/>
        </w:rPr>
        <w:t xml:space="preserve">one </w:t>
      </w:r>
      <w:r>
        <w:rPr>
          <w:rFonts w:ascii="Times New Roman" w:hAnsi="Times New Roman" w:cs="Times New Roman"/>
          <w:sz w:val="24"/>
          <w:szCs w:val="24"/>
        </w:rPr>
        <w:t xml:space="preserve">below. </w:t>
      </w:r>
    </w:p>
    <w:p w14:paraId="40A7887A" w14:textId="0FAE3853" w:rsidR="0003675E" w:rsidRPr="0003675E" w:rsidRDefault="0003675E" w:rsidP="001A07CC">
      <w:pPr>
        <w:jc w:val="both"/>
        <w:rPr>
          <w:rFonts w:ascii="Times New Roman" w:hAnsi="Times New Roman" w:cs="Times New Roman"/>
          <w:b/>
          <w:bCs/>
          <w:sz w:val="24"/>
          <w:szCs w:val="24"/>
        </w:rPr>
      </w:pPr>
      <w:r w:rsidRPr="0003675E">
        <w:rPr>
          <w:rFonts w:ascii="Times New Roman" w:hAnsi="Times New Roman" w:cs="Times New Roman"/>
          <w:b/>
          <w:bCs/>
          <w:sz w:val="24"/>
          <w:szCs w:val="24"/>
        </w:rPr>
        <w:lastRenderedPageBreak/>
        <w:t xml:space="preserve">Dimensions </w:t>
      </w:r>
      <w:r w:rsidR="009F79E3">
        <w:rPr>
          <w:rFonts w:ascii="Times New Roman" w:hAnsi="Times New Roman" w:cs="Times New Roman"/>
          <w:b/>
          <w:bCs/>
          <w:sz w:val="24"/>
          <w:szCs w:val="24"/>
        </w:rPr>
        <w:t>of liquid perfume</w:t>
      </w:r>
      <w:r w:rsidRPr="0003675E">
        <w:rPr>
          <w:rFonts w:ascii="Times New Roman" w:hAnsi="Times New Roman" w:cs="Times New Roman"/>
          <w:b/>
          <w:bCs/>
          <w:sz w:val="24"/>
          <w:szCs w:val="24"/>
        </w:rPr>
        <w:t xml:space="preserve">: </w:t>
      </w:r>
    </w:p>
    <w:p w14:paraId="45AE2656" w14:textId="7E8B33DE" w:rsidR="0003675E" w:rsidRPr="00E46EBF" w:rsidRDefault="0003675E" w:rsidP="00E46EBF">
      <w:pPr>
        <w:pStyle w:val="ListParagraph"/>
        <w:numPr>
          <w:ilvl w:val="0"/>
          <w:numId w:val="11"/>
        </w:numPr>
        <w:jc w:val="both"/>
        <w:rPr>
          <w:rFonts w:ascii="Times New Roman" w:hAnsi="Times New Roman" w:cs="Times New Roman"/>
          <w:sz w:val="24"/>
          <w:szCs w:val="24"/>
        </w:rPr>
      </w:pPr>
      <w:r w:rsidRPr="00E46EBF">
        <w:rPr>
          <w:rFonts w:ascii="Times New Roman" w:hAnsi="Times New Roman" w:cs="Times New Roman"/>
          <w:b/>
          <w:bCs/>
          <w:sz w:val="24"/>
          <w:szCs w:val="24"/>
        </w:rPr>
        <w:t>Height</w:t>
      </w:r>
      <w:r w:rsidRPr="00E46EBF">
        <w:rPr>
          <w:rFonts w:ascii="Times New Roman" w:hAnsi="Times New Roman" w:cs="Times New Roman"/>
          <w:sz w:val="24"/>
          <w:szCs w:val="24"/>
        </w:rPr>
        <w:t>: 7.38 cm</w:t>
      </w:r>
    </w:p>
    <w:p w14:paraId="4501859D" w14:textId="62173728" w:rsidR="0003675E" w:rsidRPr="00E46EBF" w:rsidRDefault="0003675E" w:rsidP="00E46EBF">
      <w:pPr>
        <w:pStyle w:val="ListParagraph"/>
        <w:numPr>
          <w:ilvl w:val="0"/>
          <w:numId w:val="11"/>
        </w:numPr>
        <w:jc w:val="both"/>
        <w:rPr>
          <w:rFonts w:ascii="Times New Roman" w:hAnsi="Times New Roman" w:cs="Times New Roman"/>
          <w:sz w:val="24"/>
          <w:szCs w:val="24"/>
        </w:rPr>
      </w:pPr>
      <w:r w:rsidRPr="00E46EBF">
        <w:rPr>
          <w:rFonts w:ascii="Times New Roman" w:hAnsi="Times New Roman" w:cs="Times New Roman"/>
          <w:b/>
          <w:bCs/>
          <w:sz w:val="24"/>
          <w:szCs w:val="24"/>
        </w:rPr>
        <w:t>Length</w:t>
      </w:r>
      <w:r w:rsidRPr="00E46EBF">
        <w:rPr>
          <w:rFonts w:ascii="Times New Roman" w:hAnsi="Times New Roman" w:cs="Times New Roman"/>
          <w:sz w:val="24"/>
          <w:szCs w:val="24"/>
        </w:rPr>
        <w:t>: 5.21 cm</w:t>
      </w:r>
    </w:p>
    <w:p w14:paraId="06B2D003" w14:textId="78BDFEEB" w:rsidR="00CF382B" w:rsidRDefault="0003675E" w:rsidP="00CF382B">
      <w:pPr>
        <w:pStyle w:val="ListParagraph"/>
        <w:numPr>
          <w:ilvl w:val="0"/>
          <w:numId w:val="11"/>
        </w:numPr>
        <w:jc w:val="both"/>
        <w:rPr>
          <w:rFonts w:ascii="Times New Roman" w:hAnsi="Times New Roman" w:cs="Times New Roman"/>
          <w:sz w:val="24"/>
          <w:szCs w:val="24"/>
        </w:rPr>
      </w:pPr>
      <w:r w:rsidRPr="00E46EBF">
        <w:rPr>
          <w:rFonts w:ascii="Times New Roman" w:hAnsi="Times New Roman" w:cs="Times New Roman"/>
          <w:b/>
          <w:bCs/>
          <w:sz w:val="24"/>
          <w:szCs w:val="24"/>
        </w:rPr>
        <w:t>Width</w:t>
      </w:r>
      <w:r w:rsidRPr="00E46EBF">
        <w:rPr>
          <w:rFonts w:ascii="Times New Roman" w:hAnsi="Times New Roman" w:cs="Times New Roman"/>
          <w:sz w:val="24"/>
          <w:szCs w:val="24"/>
        </w:rPr>
        <w:t>: 2.60 cm</w:t>
      </w:r>
      <w:r w:rsidR="00D92F7B">
        <w:rPr>
          <w:rFonts w:ascii="Times New Roman" w:hAnsi="Times New Roman" w:cs="Times New Roman"/>
          <w:sz w:val="24"/>
          <w:szCs w:val="24"/>
        </w:rPr>
        <w:t xml:space="preserve"> </w:t>
      </w:r>
    </w:p>
    <w:p w14:paraId="527AA0C5" w14:textId="7B1F6CE2" w:rsidR="006C4658" w:rsidRPr="00525023" w:rsidRDefault="006C4658" w:rsidP="006C4658">
      <w:pPr>
        <w:jc w:val="both"/>
        <w:rPr>
          <w:rFonts w:ascii="Cambria Math" w:hAnsi="Cambria Math" w:cs="Times New Roman"/>
          <w:sz w:val="24"/>
          <w:szCs w:val="24"/>
          <w:u w:val="single"/>
          <w:oMath/>
        </w:rPr>
      </w:pPr>
      <m:oMathPara>
        <m:oMathParaPr>
          <m:jc m:val="left"/>
        </m:oMathParaPr>
        <m:oMath>
          <m:r>
            <m:rPr>
              <m:nor/>
            </m:rPr>
            <w:rPr>
              <w:rFonts w:ascii="Cambria Math" w:hAnsi="Cambria Math" w:cs="Times New Roman"/>
              <w:b/>
              <w:bCs/>
              <w:sz w:val="24"/>
              <w:szCs w:val="24"/>
              <w:u w:val="single"/>
            </w:rPr>
            <m:t>Given Functions:</m:t>
          </m:r>
        </m:oMath>
      </m:oMathPara>
    </w:p>
    <w:p w14:paraId="56F07564" w14:textId="3E8A3F8F" w:rsidR="006434C1" w:rsidRPr="006434C1" w:rsidRDefault="006434C1" w:rsidP="007D65D9">
      <w:pPr>
        <w:jc w:val="cente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Horizontal line Segment: </w:t>
      </w:r>
      <m:oMath>
        <m:r>
          <m:rPr>
            <m:sty m:val="bi"/>
          </m:rPr>
          <w:rPr>
            <w:rFonts w:ascii="Cambria Math" w:hAnsi="Cambria Math" w:cs="Times New Roman"/>
            <w:sz w:val="24"/>
            <w:szCs w:val="24"/>
          </w:rPr>
          <m:t>g</m:t>
        </m:r>
        <m:d>
          <m:dPr>
            <m:ctrlPr>
              <w:rPr>
                <w:rFonts w:ascii="Cambria Math" w:hAnsi="Cambria Math" w:cs="Times New Roman"/>
                <w:b/>
                <w:bCs/>
                <w:i/>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=2.605,</m:t>
        </m:r>
        <m:r>
          <m:rPr>
            <m:sty m:val="p"/>
          </m:rPr>
          <w:rPr>
            <w:rFonts w:ascii="Cambria Math" w:hAnsi="Cambria Math" w:cs="Times New Roman"/>
            <w:sz w:val="24"/>
            <w:szCs w:val="24"/>
          </w:rPr>
          <m:t> </m:t>
        </m:r>
        <m:r>
          <w:rPr>
            <w:rFonts w:ascii="Cambria Math" w:hAnsi="Cambria Math" w:cs="Times New Roman"/>
            <w:sz w:val="24"/>
            <w:szCs w:val="24"/>
          </w:rPr>
          <m:t>0</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6.8837</m:t>
        </m:r>
      </m:oMath>
    </w:p>
    <w:p w14:paraId="2349C633" w14:textId="62AC65C2" w:rsidR="006C4658" w:rsidRPr="00C25FB9" w:rsidRDefault="006434C1" w:rsidP="007D65D9">
      <w:pPr>
        <w:jc w:val="center"/>
        <w:rPr>
          <w:rFonts w:ascii="Cambria Math" w:hAnsi="Cambria Math" w:cs="Times New Roman"/>
          <w:sz w:val="24"/>
          <w:szCs w:val="24"/>
          <w:oMath/>
        </w:rPr>
      </w:pPr>
      <w:r>
        <w:rPr>
          <w:rFonts w:ascii="Times New Roman" w:eastAsiaTheme="minorEastAsia" w:hAnsi="Times New Roman" w:cs="Times New Roman"/>
          <w:b/>
          <w:bCs/>
          <w:sz w:val="24"/>
          <w:szCs w:val="24"/>
        </w:rPr>
        <w:t>Parabolic segment</w:t>
      </w:r>
      <w:r w:rsidR="007D65D9">
        <w:rPr>
          <w:rFonts w:ascii="Times New Roman" w:eastAsiaTheme="minorEastAsia" w:hAnsi="Times New Roman" w:cs="Times New Roman"/>
          <w:b/>
          <w:bCs/>
          <w:sz w:val="24"/>
          <w:szCs w:val="24"/>
        </w:rPr>
        <w:t xml:space="preserve">: </w:t>
      </w:r>
      <m:oMath>
        <m:r>
          <m:rPr>
            <m:sty m:val="bi"/>
          </m:rPr>
          <w:rPr>
            <w:rFonts w:ascii="Cambria Math" w:hAnsi="Cambria Math" w:cs="Times New Roman"/>
            <w:sz w:val="24"/>
            <w:szCs w:val="24"/>
          </w:rPr>
          <m:t>p</m:t>
        </m:r>
        <m:d>
          <m:dPr>
            <m:ctrlPr>
              <w:rPr>
                <w:rFonts w:ascii="Cambria Math" w:hAnsi="Cambria Math" w:cs="Times New Roman"/>
                <w:b/>
                <w:bCs/>
                <w:i/>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=-7.572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x-6.884</m:t>
                </m:r>
              </m:e>
            </m:d>
          </m:e>
          <m:sup>
            <m:r>
              <w:rPr>
                <w:rFonts w:ascii="Cambria Math" w:hAnsi="Cambria Math" w:cs="Times New Roman"/>
                <w:sz w:val="24"/>
                <w:szCs w:val="24"/>
              </w:rPr>
              <m:t>2</m:t>
            </m:r>
          </m:sup>
        </m:sSup>
        <m:r>
          <w:rPr>
            <w:rFonts w:ascii="Cambria Math" w:hAnsi="Cambria Math" w:cs="Times New Roman"/>
            <w:sz w:val="24"/>
            <w:szCs w:val="24"/>
          </w:rPr>
          <m:t>+2.605,</m:t>
        </m:r>
        <m:r>
          <m:rPr>
            <m:sty m:val="p"/>
          </m:rPr>
          <w:rPr>
            <w:rFonts w:ascii="Cambria Math" w:hAnsi="Cambria Math" w:cs="Times New Roman"/>
            <w:sz w:val="24"/>
            <w:szCs w:val="24"/>
          </w:rPr>
          <m:t> </m:t>
        </m:r>
        <m:r>
          <w:rPr>
            <w:rFonts w:ascii="Cambria Math" w:hAnsi="Cambria Math" w:cs="Times New Roman"/>
            <w:sz w:val="24"/>
            <w:szCs w:val="24"/>
          </w:rPr>
          <m:t>6.8837</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7.38</m:t>
        </m:r>
      </m:oMath>
    </w:p>
    <w:p w14:paraId="0C18C4DC" w14:textId="77777777" w:rsidR="00C25FB9" w:rsidRPr="00C25FB9" w:rsidRDefault="00C25FB9" w:rsidP="00C25FB9">
      <w:pPr>
        <w:jc w:val="both"/>
        <w:rPr>
          <w:rFonts w:ascii="Times New Roman" w:eastAsiaTheme="minorEastAsia" w:hAnsi="Times New Roman" w:cs="Times New Roman"/>
          <w:sz w:val="24"/>
          <w:szCs w:val="24"/>
        </w:rPr>
      </w:pPr>
    </w:p>
    <w:p w14:paraId="5D6A5CB9" w14:textId="0442A74C" w:rsidR="006C4658" w:rsidRPr="00C25FB9" w:rsidRDefault="006C4658" w:rsidP="006C4658">
      <w:pPr>
        <w:jc w:val="both"/>
        <w:rPr>
          <w:rFonts w:ascii="Cambria Math" w:hAnsi="Cambria Math" w:cs="Times New Roman"/>
          <w:sz w:val="24"/>
          <w:szCs w:val="24"/>
          <w:u w:val="single"/>
          <w:oMath/>
        </w:rPr>
      </w:pPr>
      <m:oMathPara>
        <m:oMathParaPr>
          <m:jc m:val="left"/>
        </m:oMathParaPr>
        <m:oMath>
          <m:r>
            <m:rPr>
              <m:nor/>
            </m:rPr>
            <w:rPr>
              <w:rFonts w:ascii="Cambria Math" w:hAnsi="Cambria Math" w:cs="Times New Roman"/>
              <w:b/>
              <w:bCs/>
              <w:sz w:val="24"/>
              <w:szCs w:val="24"/>
              <w:u w:val="single"/>
            </w:rPr>
            <m:t>Area under the curve:</m:t>
          </m:r>
        </m:oMath>
      </m:oMathPara>
    </w:p>
    <w:p w14:paraId="4BDB21B1" w14:textId="16BB3FB8" w:rsidR="006434C1" w:rsidRPr="006434C1" w:rsidRDefault="006C4658" w:rsidP="006C4658">
      <w:pPr>
        <w:jc w:val="both"/>
        <w:rPr>
          <w:rFonts w:ascii="Times New Roman" w:eastAsiaTheme="minorEastAsia" w:hAnsi="Times New Roman" w:cs="Times New Roman"/>
          <w:sz w:val="24"/>
          <w:szCs w:val="24"/>
        </w:rPr>
      </w:pPr>
      <m:oMathPara>
        <m:oMath>
          <m:r>
            <m:rPr>
              <m:nor/>
            </m:rPr>
            <w:rPr>
              <w:rFonts w:ascii="Cambria Math" w:hAnsi="Cambria Math" w:cs="Times New Roman"/>
              <w:b/>
              <w:bCs/>
              <w:sz w:val="24"/>
              <w:szCs w:val="24"/>
            </w:rPr>
            <m:t xml:space="preserve">Area under </m:t>
          </m:r>
          <m:r>
            <m:rPr>
              <m:sty m:val="bi"/>
            </m:rPr>
            <w:rPr>
              <w:rFonts w:ascii="Cambria Math" w:hAnsi="Cambria Math" w:cs="Times New Roman"/>
              <w:sz w:val="24"/>
              <w:szCs w:val="24"/>
            </w:rPr>
            <m:t>g</m:t>
          </m:r>
          <m:d>
            <m:dPr>
              <m:ctrlPr>
                <w:rPr>
                  <w:rFonts w:ascii="Cambria Math" w:hAnsi="Cambria Math" w:cs="Times New Roman"/>
                  <w:b/>
                  <w:bCs/>
                  <w:i/>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 </m:t>
          </m:r>
          <m:nary>
            <m:naryPr>
              <m:ctrlPr>
                <w:rPr>
                  <w:rFonts w:ascii="Cambria Math" w:hAnsi="Cambria Math" w:cs="Times New Roman"/>
                  <w:sz w:val="24"/>
                  <w:szCs w:val="24"/>
                </w:rPr>
              </m:ctrlPr>
            </m:naryPr>
            <m:sub>
              <m:r>
                <w:rPr>
                  <w:rFonts w:ascii="Cambria Math" w:hAnsi="Cambria Math" w:cs="Times New Roman"/>
                  <w:sz w:val="24"/>
                  <w:szCs w:val="24"/>
                </w:rPr>
                <m:t>0</m:t>
              </m:r>
              <m:ctrlPr>
                <w:rPr>
                  <w:rFonts w:ascii="Cambria Math" w:hAnsi="Cambria Math" w:cs="Times New Roman"/>
                  <w:i/>
                  <w:sz w:val="24"/>
                  <w:szCs w:val="24"/>
                </w:rPr>
              </m:ctrlPr>
            </m:sub>
            <m:sup>
              <m:r>
                <w:rPr>
                  <w:rFonts w:ascii="Cambria Math" w:hAnsi="Cambria Math" w:cs="Times New Roman"/>
                  <w:sz w:val="24"/>
                  <w:szCs w:val="24"/>
                </w:rPr>
                <m:t>6.8837</m:t>
              </m:r>
              <m:ctrlPr>
                <w:rPr>
                  <w:rFonts w:ascii="Cambria Math" w:hAnsi="Cambria Math" w:cs="Times New Roman"/>
                  <w:i/>
                  <w:sz w:val="24"/>
                  <w:szCs w:val="24"/>
                </w:rPr>
              </m:ctrlPr>
            </m:sup>
            <m:e>
              <m:r>
                <w:rPr>
                  <w:rFonts w:ascii="Cambria Math" w:hAnsi="Cambria Math" w:cs="Times New Roman"/>
                  <w:sz w:val="24"/>
                  <w:szCs w:val="24"/>
                </w:rPr>
                <m:t>2.605</m:t>
              </m:r>
              <m:ctrlPr>
                <w:rPr>
                  <w:rFonts w:ascii="Cambria Math" w:hAnsi="Cambria Math" w:cs="Times New Roman"/>
                  <w:i/>
                  <w:sz w:val="24"/>
                  <w:szCs w:val="24"/>
                </w:rPr>
              </m:ctrlPr>
            </m:e>
          </m:nary>
          <m:r>
            <w:rPr>
              <w:rFonts w:ascii="Cambria Math" w:hAnsi="Cambria Math" w:cs="Times New Roman"/>
              <w:sz w:val="24"/>
              <w:szCs w:val="24"/>
            </w:rPr>
            <m:t> dx=2.605</m:t>
          </m:r>
          <m:r>
            <m:rPr>
              <m:sty m:val="p"/>
            </m:rPr>
            <w:rPr>
              <w:rFonts w:ascii="Cambria Math" w:hAnsi="Cambria Math" w:cs="Times New Roman"/>
              <w:sz w:val="24"/>
              <w:szCs w:val="24"/>
            </w:rPr>
            <m:t>⋅</m:t>
          </m:r>
          <m:r>
            <w:rPr>
              <w:rFonts w:ascii="Cambria Math" w:hAnsi="Cambria Math" w:cs="Times New Roman"/>
              <w:sz w:val="24"/>
              <w:szCs w:val="24"/>
            </w:rPr>
            <m:t>6.8837=17.930 </m:t>
          </m:r>
          <m:sSup>
            <m:sSupPr>
              <m:ctrlPr>
                <w:rPr>
                  <w:rFonts w:ascii="Cambria Math" w:hAnsi="Cambria Math" w:cs="Times New Roman"/>
                  <w:i/>
                  <w:sz w:val="24"/>
                  <w:szCs w:val="24"/>
                </w:rPr>
              </m:ctrlPr>
            </m:sSupPr>
            <m:e>
              <m:r>
                <m:rPr>
                  <m:nor/>
                </m:rPr>
                <w:rPr>
                  <w:rFonts w:ascii="Cambria Math" w:hAnsi="Cambria Math" w:cs="Times New Roman"/>
                  <w:sz w:val="24"/>
                  <w:szCs w:val="24"/>
                </w:rPr>
                <m:t>units</m:t>
              </m:r>
            </m:e>
            <m:sup>
              <m:r>
                <w:rPr>
                  <w:rFonts w:ascii="Cambria Math" w:hAnsi="Cambria Math" w:cs="Times New Roman"/>
                  <w:sz w:val="24"/>
                  <w:szCs w:val="24"/>
                </w:rPr>
                <m:t>2</m:t>
              </m:r>
            </m:sup>
          </m:sSup>
        </m:oMath>
      </m:oMathPara>
    </w:p>
    <w:p w14:paraId="17A2CBA5" w14:textId="752E929B" w:rsidR="006C4658" w:rsidRPr="006C4658" w:rsidRDefault="006434C1" w:rsidP="006C4658">
      <w:pPr>
        <w:jc w:val="both"/>
        <w:rPr>
          <w:rFonts w:ascii="Cambria Math" w:hAnsi="Cambria Math" w:cs="Times New Roman"/>
          <w:sz w:val="24"/>
          <w:szCs w:val="24"/>
          <w:oMath/>
        </w:rPr>
      </w:pPr>
      <m:oMathPara>
        <m:oMath>
          <m:r>
            <m:rPr>
              <m:nor/>
            </m:rPr>
            <w:rPr>
              <w:rFonts w:ascii="Cambria Math" w:hAnsi="Cambria Math" w:cs="Times New Roman"/>
              <w:b/>
              <w:bCs/>
              <w:sz w:val="24"/>
              <w:szCs w:val="24"/>
            </w:rPr>
            <m:t xml:space="preserve">Area under </m:t>
          </m:r>
          <m:r>
            <m:rPr>
              <m:sty m:val="bi"/>
            </m:rPr>
            <w:rPr>
              <w:rFonts w:ascii="Cambria Math" w:hAnsi="Cambria Math" w:cs="Times New Roman"/>
              <w:sz w:val="24"/>
              <w:szCs w:val="24"/>
            </w:rPr>
            <m:t>p</m:t>
          </m:r>
          <m:d>
            <m:dPr>
              <m:ctrlPr>
                <w:rPr>
                  <w:rFonts w:ascii="Cambria Math" w:hAnsi="Cambria Math" w:cs="Times New Roman"/>
                  <w:b/>
                  <w:bCs/>
                  <w:i/>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m:t>
          </m:r>
          <m:r>
            <m:rPr>
              <m:sty m:val="p"/>
            </m:rPr>
            <w:rPr>
              <w:rFonts w:ascii="Cambria Math" w:hAnsi="Cambria Math" w:cs="Times New Roman"/>
              <w:sz w:val="24"/>
              <w:szCs w:val="24"/>
            </w:rPr>
            <m:t> </m:t>
          </m:r>
          <m:nary>
            <m:naryPr>
              <m:ctrlPr>
                <w:rPr>
                  <w:rFonts w:ascii="Cambria Math" w:hAnsi="Cambria Math" w:cs="Times New Roman"/>
                  <w:sz w:val="24"/>
                  <w:szCs w:val="24"/>
                </w:rPr>
              </m:ctrlPr>
            </m:naryPr>
            <m:sub>
              <m:r>
                <w:rPr>
                  <w:rFonts w:ascii="Cambria Math" w:hAnsi="Cambria Math" w:cs="Times New Roman"/>
                  <w:sz w:val="24"/>
                  <w:szCs w:val="24"/>
                </w:rPr>
                <m:t>6.8837</m:t>
              </m:r>
              <m:ctrlPr>
                <w:rPr>
                  <w:rFonts w:ascii="Cambria Math" w:hAnsi="Cambria Math" w:cs="Times New Roman"/>
                  <w:i/>
                  <w:sz w:val="24"/>
                  <w:szCs w:val="24"/>
                </w:rPr>
              </m:ctrlPr>
            </m:sub>
            <m:sup>
              <m:r>
                <w:rPr>
                  <w:rFonts w:ascii="Cambria Math" w:hAnsi="Cambria Math" w:cs="Times New Roman"/>
                  <w:sz w:val="24"/>
                  <w:szCs w:val="24"/>
                </w:rPr>
                <m:t>7.38</m:t>
              </m:r>
              <m:ctrlPr>
                <w:rPr>
                  <w:rFonts w:ascii="Cambria Math" w:hAnsi="Cambria Math" w:cs="Times New Roman"/>
                  <w:i/>
                  <w:sz w:val="24"/>
                  <w:szCs w:val="24"/>
                </w:rPr>
              </m:ctrlPr>
            </m:sup>
            <m:e>
              <m:d>
                <m:dPr>
                  <m:ctrlPr>
                    <w:rPr>
                      <w:rFonts w:ascii="Cambria Math" w:hAnsi="Cambria Math" w:cs="Times New Roman"/>
                      <w:sz w:val="24"/>
                      <w:szCs w:val="24"/>
                    </w:rPr>
                  </m:ctrlPr>
                </m:dPr>
                <m:e>
                  <m:r>
                    <w:rPr>
                      <w:rFonts w:ascii="Cambria Math" w:hAnsi="Cambria Math" w:cs="Times New Roman"/>
                      <w:sz w:val="24"/>
                      <w:szCs w:val="24"/>
                    </w:rPr>
                    <m:t>-7.572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x-6.884</m:t>
                          </m:r>
                        </m:e>
                      </m:d>
                    </m:e>
                    <m:sup>
                      <m:r>
                        <w:rPr>
                          <w:rFonts w:ascii="Cambria Math" w:hAnsi="Cambria Math" w:cs="Times New Roman"/>
                          <w:sz w:val="24"/>
                          <w:szCs w:val="24"/>
                        </w:rPr>
                        <m:t>2</m:t>
                      </m:r>
                    </m:sup>
                  </m:sSup>
                  <m:r>
                    <w:rPr>
                      <w:rFonts w:ascii="Cambria Math" w:hAnsi="Cambria Math" w:cs="Times New Roman"/>
                      <w:sz w:val="24"/>
                      <w:szCs w:val="24"/>
                    </w:rPr>
                    <m:t>+2.605</m:t>
                  </m:r>
                  <m:ctrlPr>
                    <w:rPr>
                      <w:rFonts w:ascii="Cambria Math" w:hAnsi="Cambria Math" w:cs="Times New Roman"/>
                      <w:i/>
                      <w:sz w:val="24"/>
                      <w:szCs w:val="24"/>
                    </w:rPr>
                  </m:ctrlPr>
                </m:e>
              </m:d>
              <m:r>
                <w:rPr>
                  <w:rFonts w:ascii="Cambria Math" w:hAnsi="Cambria Math" w:cs="Times New Roman"/>
                  <w:sz w:val="24"/>
                  <w:szCs w:val="24"/>
                </w:rPr>
                <m:t>dx</m:t>
              </m:r>
              <m:ctrlPr>
                <w:rPr>
                  <w:rFonts w:ascii="Cambria Math" w:hAnsi="Cambria Math" w:cs="Times New Roman"/>
                  <w:i/>
                  <w:sz w:val="24"/>
                  <w:szCs w:val="24"/>
                </w:rPr>
              </m:ctrlPr>
            </m:e>
          </m:nary>
        </m:oMath>
      </m:oMathPara>
    </w:p>
    <w:p w14:paraId="5B6B430B" w14:textId="77777777" w:rsidR="006C4658" w:rsidRPr="006C4658" w:rsidRDefault="006C4658" w:rsidP="006C4658">
      <w:pPr>
        <w:jc w:val="both"/>
        <w:rPr>
          <w:rFonts w:ascii="Cambria Math" w:hAnsi="Cambria Math" w:cs="Times New Roman"/>
          <w:sz w:val="24"/>
          <w:szCs w:val="24"/>
          <w:oMath/>
        </w:rPr>
      </w:pPr>
    </w:p>
    <w:p w14:paraId="3CF7EF7D" w14:textId="025C1C94" w:rsidR="006C4658" w:rsidRPr="006434C1" w:rsidRDefault="006434C1" w:rsidP="006C4658">
      <w:pPr>
        <w:jc w:val="both"/>
        <w:rPr>
          <w:rFonts w:ascii="Cambria Math" w:hAnsi="Cambria Math" w:cs="Times New Roman"/>
          <w:sz w:val="24"/>
          <w:szCs w:val="24"/>
          <w:u w:val="single"/>
          <w:oMath/>
        </w:rPr>
      </w:pPr>
      <m:oMathPara>
        <m:oMathParaPr>
          <m:jc m:val="left"/>
        </m:oMathParaPr>
        <m:oMath>
          <m:r>
            <m:rPr>
              <m:nor/>
            </m:rPr>
            <w:rPr>
              <w:rFonts w:ascii="Cambria Math" w:hAnsi="Cambria Math" w:cs="Times New Roman"/>
              <w:b/>
              <w:bCs/>
              <w:sz w:val="24"/>
              <w:szCs w:val="24"/>
              <w:u w:val="single"/>
            </w:rPr>
            <m:t xml:space="preserve">Simplifying: </m:t>
          </m:r>
        </m:oMath>
      </m:oMathPara>
    </w:p>
    <w:p w14:paraId="5E304EED" w14:textId="2E37DB05" w:rsidR="006C4658" w:rsidRPr="006C4658" w:rsidRDefault="00000000" w:rsidP="006C4658">
      <w:pPr>
        <w:jc w:val="both"/>
        <w:rPr>
          <w:rFonts w:ascii="Cambria Math" w:hAnsi="Cambria Math" w:cs="Times New Roman"/>
          <w:sz w:val="24"/>
          <w:szCs w:val="24"/>
          <w:oMath/>
        </w:rPr>
      </w:pPr>
      <m:oMathPara>
        <m:oMath>
          <m:nary>
            <m:naryPr>
              <m:ctrlPr>
                <w:rPr>
                  <w:rFonts w:ascii="Cambria Math" w:hAnsi="Cambria Math" w:cs="Times New Roman"/>
                  <w:sz w:val="24"/>
                  <w:szCs w:val="24"/>
                </w:rPr>
              </m:ctrlPr>
            </m:naryPr>
            <m:sub>
              <m:r>
                <w:rPr>
                  <w:rFonts w:ascii="Cambria Math" w:hAnsi="Cambria Math" w:cs="Times New Roman"/>
                  <w:sz w:val="24"/>
                  <w:szCs w:val="24"/>
                </w:rPr>
                <m:t>6.8837</m:t>
              </m:r>
              <m:ctrlPr>
                <w:rPr>
                  <w:rFonts w:ascii="Cambria Math" w:hAnsi="Cambria Math" w:cs="Times New Roman"/>
                  <w:i/>
                  <w:sz w:val="24"/>
                  <w:szCs w:val="24"/>
                </w:rPr>
              </m:ctrlPr>
            </m:sub>
            <m:sup>
              <m:r>
                <w:rPr>
                  <w:rFonts w:ascii="Cambria Math" w:hAnsi="Cambria Math" w:cs="Times New Roman"/>
                  <w:sz w:val="24"/>
                  <w:szCs w:val="24"/>
                </w:rPr>
                <m:t>7.38</m:t>
              </m:r>
              <m:ctrlPr>
                <w:rPr>
                  <w:rFonts w:ascii="Cambria Math" w:hAnsi="Cambria Math" w:cs="Times New Roman"/>
                  <w:i/>
                  <w:sz w:val="24"/>
                  <w:szCs w:val="24"/>
                </w:rPr>
              </m:ctrlPr>
            </m:sup>
            <m:e>
              <m:r>
                <w:rPr>
                  <w:rFonts w:ascii="Cambria Math" w:hAnsi="Cambria Math" w:cs="Times New Roman"/>
                  <w:sz w:val="24"/>
                  <w:szCs w:val="24"/>
                </w:rPr>
                <m:t>-7.572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x-6.884</m:t>
                      </m:r>
                    </m:e>
                  </m:d>
                </m:e>
                <m:sup>
                  <m:r>
                    <w:rPr>
                      <w:rFonts w:ascii="Cambria Math" w:hAnsi="Cambria Math" w:cs="Times New Roman"/>
                      <w:sz w:val="24"/>
                      <w:szCs w:val="24"/>
                    </w:rPr>
                    <m:t>2</m:t>
                  </m:r>
                </m:sup>
              </m:sSup>
              <m:ctrlPr>
                <w:rPr>
                  <w:rFonts w:ascii="Cambria Math" w:hAnsi="Cambria Math" w:cs="Times New Roman"/>
                  <w:i/>
                  <w:sz w:val="24"/>
                  <w:szCs w:val="24"/>
                </w:rPr>
              </m:ctrlPr>
            </m:e>
          </m:nary>
          <m:r>
            <w:rPr>
              <w:rFonts w:ascii="Cambria Math" w:hAnsi="Cambria Math" w:cs="Times New Roman"/>
              <w:sz w:val="24"/>
              <w:szCs w:val="24"/>
            </w:rPr>
            <m:t> dx+</m:t>
          </m:r>
          <m:nary>
            <m:naryPr>
              <m:ctrlPr>
                <w:rPr>
                  <w:rFonts w:ascii="Cambria Math" w:hAnsi="Cambria Math" w:cs="Times New Roman"/>
                  <w:sz w:val="24"/>
                  <w:szCs w:val="24"/>
                </w:rPr>
              </m:ctrlPr>
            </m:naryPr>
            <m:sub>
              <m:r>
                <w:rPr>
                  <w:rFonts w:ascii="Cambria Math" w:hAnsi="Cambria Math" w:cs="Times New Roman"/>
                  <w:sz w:val="24"/>
                  <w:szCs w:val="24"/>
                </w:rPr>
                <m:t>6.8837</m:t>
              </m:r>
              <m:ctrlPr>
                <w:rPr>
                  <w:rFonts w:ascii="Cambria Math" w:hAnsi="Cambria Math" w:cs="Times New Roman"/>
                  <w:i/>
                  <w:sz w:val="24"/>
                  <w:szCs w:val="24"/>
                </w:rPr>
              </m:ctrlPr>
            </m:sub>
            <m:sup>
              <m:r>
                <w:rPr>
                  <w:rFonts w:ascii="Cambria Math" w:hAnsi="Cambria Math" w:cs="Times New Roman"/>
                  <w:sz w:val="24"/>
                  <w:szCs w:val="24"/>
                </w:rPr>
                <m:t>7.38</m:t>
              </m:r>
              <m:ctrlPr>
                <w:rPr>
                  <w:rFonts w:ascii="Cambria Math" w:hAnsi="Cambria Math" w:cs="Times New Roman"/>
                  <w:i/>
                  <w:sz w:val="24"/>
                  <w:szCs w:val="24"/>
                </w:rPr>
              </m:ctrlPr>
            </m:sup>
            <m:e>
              <m:r>
                <w:rPr>
                  <w:rFonts w:ascii="Cambria Math" w:hAnsi="Cambria Math" w:cs="Times New Roman"/>
                  <w:sz w:val="24"/>
                  <w:szCs w:val="24"/>
                </w:rPr>
                <m:t>2.605</m:t>
              </m:r>
              <m:ctrlPr>
                <w:rPr>
                  <w:rFonts w:ascii="Cambria Math" w:hAnsi="Cambria Math" w:cs="Times New Roman"/>
                  <w:i/>
                  <w:sz w:val="24"/>
                  <w:szCs w:val="24"/>
                </w:rPr>
              </m:ctrlPr>
            </m:e>
          </m:nary>
          <m:r>
            <w:rPr>
              <w:rFonts w:ascii="Cambria Math" w:hAnsi="Cambria Math" w:cs="Times New Roman"/>
              <w:sz w:val="24"/>
              <w:szCs w:val="24"/>
            </w:rPr>
            <m:t> dx</m:t>
          </m:r>
        </m:oMath>
      </m:oMathPara>
    </w:p>
    <w:p w14:paraId="788F95CE" w14:textId="5CCCE3EE" w:rsidR="006C4658" w:rsidRPr="006C4658" w:rsidRDefault="006C4658" w:rsidP="006C4658">
      <w:pPr>
        <w:jc w:val="both"/>
        <w:rPr>
          <w:rFonts w:ascii="Cambria Math" w:hAnsi="Cambria Math" w:cs="Times New Roman"/>
          <w:sz w:val="24"/>
          <w:szCs w:val="24"/>
          <w:oMath/>
        </w:rPr>
      </w:pPr>
    </w:p>
    <w:p w14:paraId="516DD609" w14:textId="0331EB27" w:rsidR="006C4658" w:rsidRPr="006C4658" w:rsidRDefault="006434C1" w:rsidP="006C4658">
      <w:pPr>
        <w:jc w:val="both"/>
        <w:rPr>
          <w:rFonts w:ascii="Cambria Math" w:hAnsi="Cambria Math" w:cs="Times New Roman"/>
          <w:sz w:val="24"/>
          <w:szCs w:val="24"/>
          <w:oMath/>
        </w:rPr>
      </w:pPr>
      <m:oMathPara>
        <m:oMath>
          <m:r>
            <m:rPr>
              <m:nor/>
            </m:rPr>
            <w:rPr>
              <w:rFonts w:ascii="Cambria Math" w:hAnsi="Cambria Math" w:cs="Times New Roman"/>
              <w:sz w:val="24"/>
              <w:szCs w:val="24"/>
            </w:rPr>
            <m:t>First Term:</m:t>
          </m:r>
          <m:r>
            <m:rPr>
              <m:sty m:val="p"/>
            </m:rPr>
            <w:rPr>
              <w:rFonts w:ascii="Cambria Math" w:hAnsi="Cambria Math" w:cs="Times New Roman"/>
              <w:sz w:val="24"/>
              <w:szCs w:val="24"/>
            </w:rPr>
            <m:t> </m:t>
          </m:r>
          <m:nary>
            <m:naryPr>
              <m:ctrlPr>
                <w:rPr>
                  <w:rFonts w:ascii="Cambria Math" w:hAnsi="Cambria Math" w:cs="Times New Roman"/>
                  <w:sz w:val="24"/>
                  <w:szCs w:val="24"/>
                </w:rPr>
              </m:ctrlPr>
            </m:naryPr>
            <m:sub>
              <m:r>
                <w:rPr>
                  <w:rFonts w:ascii="Cambria Math" w:hAnsi="Cambria Math" w:cs="Times New Roman"/>
                  <w:sz w:val="24"/>
                  <w:szCs w:val="24"/>
                </w:rPr>
                <m:t>6.8837</m:t>
              </m:r>
              <m:ctrlPr>
                <w:rPr>
                  <w:rFonts w:ascii="Cambria Math" w:hAnsi="Cambria Math" w:cs="Times New Roman"/>
                  <w:i/>
                  <w:sz w:val="24"/>
                  <w:szCs w:val="24"/>
                </w:rPr>
              </m:ctrlPr>
            </m:sub>
            <m:sup>
              <m:r>
                <w:rPr>
                  <w:rFonts w:ascii="Cambria Math" w:hAnsi="Cambria Math" w:cs="Times New Roman"/>
                  <w:sz w:val="24"/>
                  <w:szCs w:val="24"/>
                </w:rPr>
                <m:t>7.38</m:t>
              </m:r>
              <m:ctrlPr>
                <w:rPr>
                  <w:rFonts w:ascii="Cambria Math" w:hAnsi="Cambria Math" w:cs="Times New Roman"/>
                  <w:i/>
                  <w:sz w:val="24"/>
                  <w:szCs w:val="24"/>
                </w:rPr>
              </m:ctrlPr>
            </m:sup>
            <m:e>
              <m:r>
                <w:rPr>
                  <w:rFonts w:ascii="Cambria Math" w:hAnsi="Cambria Math" w:cs="Times New Roman"/>
                  <w:sz w:val="24"/>
                  <w:szCs w:val="24"/>
                </w:rPr>
                <m:t>-7.572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x-6.884</m:t>
                      </m:r>
                    </m:e>
                  </m:d>
                </m:e>
                <m:sup>
                  <m:r>
                    <w:rPr>
                      <w:rFonts w:ascii="Cambria Math" w:hAnsi="Cambria Math" w:cs="Times New Roman"/>
                      <w:sz w:val="24"/>
                      <w:szCs w:val="24"/>
                    </w:rPr>
                    <m:t>2</m:t>
                  </m:r>
                </m:sup>
              </m:sSup>
              <m:ctrlPr>
                <w:rPr>
                  <w:rFonts w:ascii="Cambria Math" w:hAnsi="Cambria Math" w:cs="Times New Roman"/>
                  <w:i/>
                  <w:sz w:val="24"/>
                  <w:szCs w:val="24"/>
                </w:rPr>
              </m:ctrlPr>
            </m:e>
          </m:nary>
          <m:r>
            <w:rPr>
              <w:rFonts w:ascii="Cambria Math" w:hAnsi="Cambria Math" w:cs="Times New Roman"/>
              <w:sz w:val="24"/>
              <w:szCs w:val="24"/>
            </w:rPr>
            <m:t> dx=-7.572</m:t>
          </m:r>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x-6.884</m:t>
                      </m:r>
                    </m:e>
                  </m:d>
                </m:e>
                <m:sup>
                  <m:r>
                    <w:rPr>
                      <w:rFonts w:ascii="Cambria Math" w:hAnsi="Cambria Math" w:cs="Times New Roman"/>
                      <w:sz w:val="24"/>
                      <w:szCs w:val="24"/>
                    </w:rPr>
                    <m:t>3</m:t>
                  </m:r>
                </m:sup>
              </m:sSup>
              <m:ctrlPr>
                <w:rPr>
                  <w:rFonts w:ascii="Cambria Math" w:hAnsi="Cambria Math" w:cs="Times New Roman"/>
                  <w:i/>
                  <w:sz w:val="24"/>
                  <w:szCs w:val="24"/>
                </w:rPr>
              </m:ctrlPr>
            </m:num>
            <m:den>
              <m:r>
                <w:rPr>
                  <w:rFonts w:ascii="Cambria Math" w:hAnsi="Cambria Math" w:cs="Times New Roman"/>
                  <w:sz w:val="24"/>
                  <w:szCs w:val="24"/>
                </w:rPr>
                <m:t>3</m:t>
              </m:r>
              <m:ctrlPr>
                <w:rPr>
                  <w:rFonts w:ascii="Cambria Math" w:hAnsi="Cambria Math" w:cs="Times New Roman"/>
                  <w:i/>
                  <w:sz w:val="24"/>
                  <w:szCs w:val="24"/>
                </w:rPr>
              </m:ctrlPr>
            </m:den>
          </m:f>
        </m:oMath>
      </m:oMathPara>
    </w:p>
    <w:p w14:paraId="3B3D2E63" w14:textId="63C3B14D" w:rsidR="006C4658" w:rsidRPr="006C4658" w:rsidRDefault="006C4658" w:rsidP="006C4658">
      <w:pPr>
        <w:jc w:val="both"/>
        <w:rPr>
          <w:rFonts w:ascii="Cambria Math" w:hAnsi="Cambria Math" w:cs="Times New Roman"/>
          <w:sz w:val="24"/>
          <w:szCs w:val="24"/>
          <w:oMath/>
        </w:rPr>
      </w:pPr>
    </w:p>
    <w:p w14:paraId="728F0359" w14:textId="6F8BE6D0" w:rsidR="006C4658" w:rsidRPr="00A0058F" w:rsidRDefault="006434C1" w:rsidP="006C4658">
      <w:pPr>
        <w:jc w:val="both"/>
        <w:rPr>
          <w:rFonts w:ascii="Times New Roman" w:eastAsiaTheme="minorEastAsia" w:hAnsi="Times New Roman" w:cs="Times New Roman"/>
          <w:sz w:val="24"/>
          <w:szCs w:val="24"/>
        </w:rPr>
      </w:pPr>
      <m:oMathPara>
        <m:oMath>
          <m:r>
            <m:rPr>
              <m:nor/>
            </m:rPr>
            <w:rPr>
              <w:rFonts w:ascii="Cambria Math" w:hAnsi="Cambria Math" w:cs="Times New Roman"/>
              <w:sz w:val="24"/>
              <w:szCs w:val="24"/>
            </w:rPr>
            <m:t>Evaluating:</m:t>
          </m:r>
          <m:r>
            <m:rPr>
              <m:sty m:val="p"/>
            </m:rPr>
            <w:rPr>
              <w:rFonts w:ascii="Cambria Math" w:hAnsi="Cambria Math" w:cs="Times New Roman"/>
              <w:sz w:val="24"/>
              <w:szCs w:val="24"/>
            </w:rPr>
            <m:t> </m:t>
          </m:r>
          <m:r>
            <w:rPr>
              <w:rFonts w:ascii="Cambria Math" w:hAnsi="Cambria Math" w:cs="Times New Roman"/>
              <w:sz w:val="24"/>
              <w:szCs w:val="24"/>
            </w:rPr>
            <m:t>-7.572</m:t>
          </m:r>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7.38-6.884</m:t>
                      </m:r>
                    </m:e>
                  </m:d>
                </m:e>
                <m:sup>
                  <m:r>
                    <w:rPr>
                      <w:rFonts w:ascii="Cambria Math" w:hAnsi="Cambria Math" w:cs="Times New Roman"/>
                      <w:sz w:val="24"/>
                      <w:szCs w:val="24"/>
                    </w:rPr>
                    <m:t>3</m:t>
                  </m:r>
                </m:sup>
              </m:sSup>
              <m:ctrlPr>
                <w:rPr>
                  <w:rFonts w:ascii="Cambria Math" w:hAnsi="Cambria Math" w:cs="Times New Roman"/>
                  <w:i/>
                  <w:sz w:val="24"/>
                  <w:szCs w:val="24"/>
                </w:rPr>
              </m:ctrlPr>
            </m:num>
            <m:den>
              <m:r>
                <w:rPr>
                  <w:rFonts w:ascii="Cambria Math" w:hAnsi="Cambria Math" w:cs="Times New Roman"/>
                  <w:sz w:val="24"/>
                  <w:szCs w:val="24"/>
                </w:rPr>
                <m:t>3</m:t>
              </m:r>
              <m:ctrlPr>
                <w:rPr>
                  <w:rFonts w:ascii="Cambria Math" w:hAnsi="Cambria Math" w:cs="Times New Roman"/>
                  <w:i/>
                  <w:sz w:val="24"/>
                  <w:szCs w:val="24"/>
                </w:rPr>
              </m:ctrlPr>
            </m:den>
          </m:f>
          <m:r>
            <w:rPr>
              <w:rFonts w:ascii="Cambria Math" w:hAnsi="Cambria Math" w:cs="Times New Roman"/>
              <w:sz w:val="24"/>
              <w:szCs w:val="24"/>
            </w:rPr>
            <m:t>=-7.572</m:t>
          </m:r>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0.496</m:t>
                      </m:r>
                    </m:e>
                  </m:d>
                </m:e>
                <m:sup>
                  <m:r>
                    <w:rPr>
                      <w:rFonts w:ascii="Cambria Math" w:hAnsi="Cambria Math" w:cs="Times New Roman"/>
                      <w:sz w:val="24"/>
                      <w:szCs w:val="24"/>
                    </w:rPr>
                    <m:t>3</m:t>
                  </m:r>
                </m:sup>
              </m:sSup>
              <m:ctrlPr>
                <w:rPr>
                  <w:rFonts w:ascii="Cambria Math" w:hAnsi="Cambria Math" w:cs="Times New Roman"/>
                  <w:i/>
                  <w:sz w:val="24"/>
                  <w:szCs w:val="24"/>
                </w:rPr>
              </m:ctrlPr>
            </m:num>
            <m:den>
              <m:r>
                <w:rPr>
                  <w:rFonts w:ascii="Cambria Math" w:hAnsi="Cambria Math" w:cs="Times New Roman"/>
                  <w:sz w:val="24"/>
                  <w:szCs w:val="24"/>
                </w:rPr>
                <m:t>3</m:t>
              </m:r>
              <m:ctrlPr>
                <w:rPr>
                  <w:rFonts w:ascii="Cambria Math" w:hAnsi="Cambria Math" w:cs="Times New Roman"/>
                  <w:i/>
                  <w:sz w:val="24"/>
                  <w:szCs w:val="24"/>
                </w:rPr>
              </m:ctrlPr>
            </m:den>
          </m:f>
          <m:r>
            <w:rPr>
              <w:rFonts w:ascii="Cambria Math" w:hAnsi="Cambria Math" w:cs="Times New Roman"/>
              <w:sz w:val="24"/>
              <w:szCs w:val="24"/>
            </w:rPr>
            <m:t>=-7.572</m:t>
          </m:r>
          <m:r>
            <m:rPr>
              <m:sty m:val="p"/>
            </m:rPr>
            <w:rPr>
              <w:rFonts w:ascii="Cambria Math" w:hAnsi="Cambria Math" w:cs="Times New Roman"/>
              <w:sz w:val="24"/>
              <w:szCs w:val="24"/>
            </w:rPr>
            <m:t>⋅</m:t>
          </m:r>
          <m:r>
            <w:rPr>
              <w:rFonts w:ascii="Cambria Math" w:hAnsi="Cambria Math" w:cs="Times New Roman"/>
              <w:sz w:val="24"/>
              <w:szCs w:val="24"/>
            </w:rPr>
            <m:t>0.040776=-0.309</m:t>
          </m:r>
        </m:oMath>
      </m:oMathPara>
    </w:p>
    <w:p w14:paraId="4E8E0426" w14:textId="77777777" w:rsidR="00A0058F" w:rsidRPr="006C4658" w:rsidRDefault="00A0058F" w:rsidP="006C4658">
      <w:pPr>
        <w:jc w:val="both"/>
        <w:rPr>
          <w:rFonts w:ascii="Cambria Math" w:hAnsi="Cambria Math" w:cs="Times New Roman"/>
          <w:sz w:val="24"/>
          <w:szCs w:val="24"/>
          <w:oMath/>
        </w:rPr>
      </w:pPr>
    </w:p>
    <w:p w14:paraId="370A7379" w14:textId="75B80291" w:rsidR="006C4658" w:rsidRPr="00DD4166" w:rsidRDefault="00A0058F" w:rsidP="006C4658">
      <w:pPr>
        <w:jc w:val="both"/>
        <w:rPr>
          <w:rFonts w:ascii="Times New Roman" w:eastAsiaTheme="minorEastAsia" w:hAnsi="Times New Roman" w:cs="Times New Roman"/>
          <w:sz w:val="24"/>
          <w:szCs w:val="24"/>
        </w:rPr>
      </w:pPr>
      <m:oMathPara>
        <m:oMath>
          <m:r>
            <m:rPr>
              <m:nor/>
            </m:rPr>
            <w:rPr>
              <w:rFonts w:ascii="Cambria Math" w:hAnsi="Cambria Math" w:cs="Times New Roman"/>
              <w:sz w:val="24"/>
              <w:szCs w:val="24"/>
            </w:rPr>
            <m:t>Second Term:</m:t>
          </m:r>
          <m:r>
            <m:rPr>
              <m:sty m:val="p"/>
            </m:rPr>
            <w:rPr>
              <w:rFonts w:ascii="Cambria Math" w:hAnsi="Cambria Math" w:cs="Times New Roman"/>
              <w:sz w:val="24"/>
              <w:szCs w:val="24"/>
            </w:rPr>
            <m:t> </m:t>
          </m:r>
          <m:nary>
            <m:naryPr>
              <m:ctrlPr>
                <w:rPr>
                  <w:rFonts w:ascii="Cambria Math" w:hAnsi="Cambria Math" w:cs="Times New Roman"/>
                  <w:sz w:val="24"/>
                  <w:szCs w:val="24"/>
                </w:rPr>
              </m:ctrlPr>
            </m:naryPr>
            <m:sub>
              <m:r>
                <w:rPr>
                  <w:rFonts w:ascii="Cambria Math" w:hAnsi="Cambria Math" w:cs="Times New Roman"/>
                  <w:sz w:val="24"/>
                  <w:szCs w:val="24"/>
                </w:rPr>
                <m:t>6.8837</m:t>
              </m:r>
              <m:ctrlPr>
                <w:rPr>
                  <w:rFonts w:ascii="Cambria Math" w:hAnsi="Cambria Math" w:cs="Times New Roman"/>
                  <w:i/>
                  <w:sz w:val="24"/>
                  <w:szCs w:val="24"/>
                </w:rPr>
              </m:ctrlPr>
            </m:sub>
            <m:sup>
              <m:r>
                <w:rPr>
                  <w:rFonts w:ascii="Cambria Math" w:hAnsi="Cambria Math" w:cs="Times New Roman"/>
                  <w:sz w:val="24"/>
                  <w:szCs w:val="24"/>
                </w:rPr>
                <m:t>7.38</m:t>
              </m:r>
              <m:ctrlPr>
                <w:rPr>
                  <w:rFonts w:ascii="Cambria Math" w:hAnsi="Cambria Math" w:cs="Times New Roman"/>
                  <w:i/>
                  <w:sz w:val="24"/>
                  <w:szCs w:val="24"/>
                </w:rPr>
              </m:ctrlPr>
            </m:sup>
            <m:e>
              <m:r>
                <w:rPr>
                  <w:rFonts w:ascii="Cambria Math" w:hAnsi="Cambria Math" w:cs="Times New Roman"/>
                  <w:sz w:val="24"/>
                  <w:szCs w:val="24"/>
                </w:rPr>
                <m:t>2.605</m:t>
              </m:r>
              <m:ctrlPr>
                <w:rPr>
                  <w:rFonts w:ascii="Cambria Math" w:hAnsi="Cambria Math" w:cs="Times New Roman"/>
                  <w:i/>
                  <w:sz w:val="24"/>
                  <w:szCs w:val="24"/>
                </w:rPr>
              </m:ctrlPr>
            </m:e>
          </m:nary>
          <m:r>
            <w:rPr>
              <w:rFonts w:ascii="Cambria Math" w:hAnsi="Cambria Math" w:cs="Times New Roman"/>
              <w:sz w:val="24"/>
              <w:szCs w:val="24"/>
            </w:rPr>
            <m:t> dx=2.605</m:t>
          </m:r>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7.38-6.8837</m:t>
              </m:r>
            </m:e>
          </m:d>
          <m:r>
            <w:rPr>
              <w:rFonts w:ascii="Cambria Math" w:hAnsi="Cambria Math" w:cs="Times New Roman"/>
              <w:sz w:val="24"/>
              <w:szCs w:val="24"/>
            </w:rPr>
            <m:t>=2.605</m:t>
          </m:r>
          <m:r>
            <m:rPr>
              <m:sty m:val="p"/>
            </m:rPr>
            <w:rPr>
              <w:rFonts w:ascii="Cambria Math" w:hAnsi="Cambria Math" w:cs="Times New Roman"/>
              <w:sz w:val="24"/>
              <w:szCs w:val="24"/>
            </w:rPr>
            <m:t>⋅</m:t>
          </m:r>
          <m:r>
            <w:rPr>
              <w:rFonts w:ascii="Cambria Math" w:hAnsi="Cambria Math" w:cs="Times New Roman"/>
              <w:sz w:val="24"/>
              <w:szCs w:val="24"/>
            </w:rPr>
            <m:t>0.496=1.292</m:t>
          </m:r>
        </m:oMath>
      </m:oMathPara>
    </w:p>
    <w:p w14:paraId="6F14667D" w14:textId="77777777" w:rsidR="00DD4166" w:rsidRPr="006C4658" w:rsidRDefault="00DD4166" w:rsidP="006C4658">
      <w:pPr>
        <w:jc w:val="both"/>
        <w:rPr>
          <w:rFonts w:ascii="Cambria Math" w:hAnsi="Cambria Math" w:cs="Times New Roman"/>
          <w:sz w:val="24"/>
          <w:szCs w:val="24"/>
          <w:oMath/>
        </w:rPr>
      </w:pPr>
    </w:p>
    <w:p w14:paraId="72FD8EC8" w14:textId="58B2186A" w:rsidR="006C4658" w:rsidRPr="006C4658" w:rsidRDefault="00DD4166" w:rsidP="006C4658">
      <w:pPr>
        <w:jc w:val="both"/>
        <w:rPr>
          <w:rFonts w:ascii="Cambria Math" w:hAnsi="Cambria Math" w:cs="Times New Roman"/>
          <w:sz w:val="24"/>
          <w:szCs w:val="24"/>
          <w:oMath/>
        </w:rPr>
      </w:pPr>
      <m:oMathPara>
        <m:oMath>
          <m:r>
            <m:rPr>
              <m:nor/>
            </m:rPr>
            <w:rPr>
              <w:rFonts w:ascii="Cambria Math" w:hAnsi="Cambria Math" w:cs="Times New Roman"/>
              <w:b/>
              <w:bCs/>
              <w:sz w:val="24"/>
              <w:szCs w:val="24"/>
            </w:rPr>
            <m:t xml:space="preserve">Total Area under </m:t>
          </m:r>
          <m:r>
            <m:rPr>
              <m:sty m:val="bi"/>
            </m:rPr>
            <w:rPr>
              <w:rFonts w:ascii="Cambria Math" w:hAnsi="Cambria Math" w:cs="Times New Roman"/>
              <w:sz w:val="24"/>
              <w:szCs w:val="24"/>
            </w:rPr>
            <m:t>p</m:t>
          </m:r>
          <m:d>
            <m:dPr>
              <m:ctrlPr>
                <w:rPr>
                  <w:rFonts w:ascii="Cambria Math" w:hAnsi="Cambria Math" w:cs="Times New Roman"/>
                  <w:b/>
                  <w:bCs/>
                  <w:i/>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m:t>
          </m:r>
          <m:r>
            <m:rPr>
              <m:sty m:val="p"/>
            </m:rPr>
            <w:rPr>
              <w:rFonts w:ascii="Cambria Math" w:hAnsi="Cambria Math" w:cs="Times New Roman"/>
              <w:sz w:val="24"/>
              <w:szCs w:val="24"/>
            </w:rPr>
            <m:t> </m:t>
          </m:r>
          <m:r>
            <w:rPr>
              <w:rFonts w:ascii="Cambria Math" w:hAnsi="Cambria Math" w:cs="Times New Roman"/>
              <w:sz w:val="24"/>
              <w:szCs w:val="24"/>
            </w:rPr>
            <m:t>-0.309+1.292=0.983 </m:t>
          </m:r>
          <m:sSup>
            <m:sSupPr>
              <m:ctrlPr>
                <w:rPr>
                  <w:rFonts w:ascii="Cambria Math" w:hAnsi="Cambria Math" w:cs="Times New Roman"/>
                  <w:i/>
                  <w:sz w:val="24"/>
                  <w:szCs w:val="24"/>
                </w:rPr>
              </m:ctrlPr>
            </m:sSupPr>
            <m:e>
              <m:r>
                <m:rPr>
                  <m:nor/>
                </m:rPr>
                <w:rPr>
                  <w:rFonts w:ascii="Cambria Math" w:hAnsi="Cambria Math" w:cs="Times New Roman"/>
                  <w:sz w:val="24"/>
                  <w:szCs w:val="24"/>
                </w:rPr>
                <m:t>units</m:t>
              </m:r>
            </m:e>
            <m:sup>
              <m:r>
                <w:rPr>
                  <w:rFonts w:ascii="Cambria Math" w:hAnsi="Cambria Math" w:cs="Times New Roman"/>
                  <w:sz w:val="24"/>
                  <w:szCs w:val="24"/>
                </w:rPr>
                <m:t>2</m:t>
              </m:r>
            </m:sup>
          </m:sSup>
        </m:oMath>
      </m:oMathPara>
    </w:p>
    <w:p w14:paraId="0BD1D508" w14:textId="4C05F487" w:rsidR="006C4658" w:rsidRPr="00DD4166" w:rsidRDefault="00DD4166" w:rsidP="006C4658">
      <w:pPr>
        <w:jc w:val="both"/>
        <w:rPr>
          <w:rFonts w:ascii="Times New Roman" w:eastAsiaTheme="minorEastAsia" w:hAnsi="Times New Roman" w:cs="Times New Roman"/>
          <w:sz w:val="24"/>
          <w:szCs w:val="24"/>
        </w:rPr>
      </w:pPr>
      <m:oMathPara>
        <m:oMath>
          <m:r>
            <m:rPr>
              <m:nor/>
            </m:rPr>
            <w:rPr>
              <w:rFonts w:ascii="Cambria Math" w:hAnsi="Cambria Math" w:cs="Times New Roman"/>
              <w:b/>
              <w:bCs/>
              <w:sz w:val="24"/>
              <w:szCs w:val="24"/>
            </w:rPr>
            <m:t>Total Area:</m:t>
          </m:r>
          <m:r>
            <m:rPr>
              <m:sty m:val="p"/>
            </m:rPr>
            <w:rPr>
              <w:rFonts w:ascii="Cambria Math" w:hAnsi="Cambria Math" w:cs="Times New Roman"/>
              <w:sz w:val="24"/>
              <w:szCs w:val="24"/>
            </w:rPr>
            <m:t> </m:t>
          </m:r>
          <m:r>
            <w:rPr>
              <w:rFonts w:ascii="Cambria Math" w:hAnsi="Cambria Math" w:cs="Times New Roman"/>
              <w:sz w:val="24"/>
              <w:szCs w:val="24"/>
            </w:rPr>
            <m:t>17.930+0.983=18.913 </m:t>
          </m:r>
          <m:sSup>
            <m:sSupPr>
              <m:ctrlPr>
                <w:rPr>
                  <w:rFonts w:ascii="Cambria Math" w:hAnsi="Cambria Math" w:cs="Times New Roman"/>
                  <w:i/>
                  <w:sz w:val="24"/>
                  <w:szCs w:val="24"/>
                </w:rPr>
              </m:ctrlPr>
            </m:sSupPr>
            <m:e>
              <m:r>
                <m:rPr>
                  <m:nor/>
                </m:rPr>
                <w:rPr>
                  <w:rFonts w:ascii="Cambria Math" w:hAnsi="Cambria Math" w:cs="Times New Roman"/>
                  <w:sz w:val="24"/>
                  <w:szCs w:val="24"/>
                </w:rPr>
                <m:t>units</m:t>
              </m:r>
            </m:e>
            <m:sup>
              <m:r>
                <w:rPr>
                  <w:rFonts w:ascii="Cambria Math" w:hAnsi="Cambria Math" w:cs="Times New Roman"/>
                  <w:sz w:val="24"/>
                  <w:szCs w:val="24"/>
                </w:rPr>
                <m:t>2</m:t>
              </m:r>
            </m:sup>
          </m:sSup>
        </m:oMath>
      </m:oMathPara>
    </w:p>
    <w:p w14:paraId="108D27FF" w14:textId="77777777" w:rsidR="00A11D8E" w:rsidRDefault="00A11D8E" w:rsidP="00DD4166">
      <w:pPr>
        <w:jc w:val="both"/>
        <w:rPr>
          <w:rFonts w:ascii="Times New Roman" w:eastAsiaTheme="minorEastAsia" w:hAnsi="Times New Roman" w:cs="Times New Roman"/>
          <w:sz w:val="24"/>
          <w:szCs w:val="24"/>
        </w:rPr>
      </w:pPr>
    </w:p>
    <w:p w14:paraId="615D134A" w14:textId="52F0A4E5" w:rsidR="00DD4166" w:rsidRDefault="00DD4166" w:rsidP="00DD41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t>
      </w:r>
      <m:oMath>
        <m:r>
          <w:rPr>
            <w:rFonts w:ascii="Cambria Math" w:hAnsi="Cambria Math" w:cs="Times New Roman"/>
            <w:sz w:val="24"/>
            <w:szCs w:val="24"/>
          </w:rPr>
          <m:t>18.913 </m:t>
        </m:r>
        <m:sSup>
          <m:sSupPr>
            <m:ctrlPr>
              <w:rPr>
                <w:rFonts w:ascii="Cambria Math" w:hAnsi="Cambria Math" w:cs="Times New Roman"/>
                <w:i/>
                <w:sz w:val="24"/>
                <w:szCs w:val="24"/>
              </w:rPr>
            </m:ctrlPr>
          </m:sSupPr>
          <m:e>
            <m:r>
              <m:rPr>
                <m:nor/>
              </m:rPr>
              <w:rPr>
                <w:rFonts w:ascii="Cambria Math" w:hAnsi="Cambria Math" w:cs="Times New Roman"/>
                <w:sz w:val="24"/>
                <w:szCs w:val="24"/>
              </w:rPr>
              <m:t>units</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 xml:space="preserve"> is the area of the half symmetrical portion of the liquid perfume bottle, to find the total area the same will be doubled and then multiplied by the width to get the volume approximately to </w:t>
      </w:r>
      <w:r>
        <w:rPr>
          <w:rFonts w:ascii="Times New Roman" w:eastAsiaTheme="minorEastAsia" w:hAnsi="Times New Roman" w:cs="Times New Roman"/>
          <w:sz w:val="24"/>
          <w:szCs w:val="24"/>
        </w:rPr>
        <w:lastRenderedPageBreak/>
        <w:t>100mL</w:t>
      </w:r>
      <w:r w:rsidR="007D3F3D">
        <w:rPr>
          <w:rFonts w:ascii="Times New Roman" w:eastAsiaTheme="minorEastAsia" w:hAnsi="Times New Roman" w:cs="Times New Roman"/>
          <w:sz w:val="24"/>
          <w:szCs w:val="24"/>
        </w:rPr>
        <w:t>.</w:t>
      </w:r>
      <w:r w:rsidR="000F1A44">
        <w:rPr>
          <w:rFonts w:ascii="Times New Roman" w:eastAsiaTheme="minorEastAsia" w:hAnsi="Times New Roman" w:cs="Times New Roman"/>
          <w:sz w:val="24"/>
          <w:szCs w:val="24"/>
        </w:rPr>
        <w:t xml:space="preserve"> </w:t>
      </w:r>
      <w:r w:rsidR="007D3F3D">
        <w:rPr>
          <w:rFonts w:ascii="Times New Roman" w:eastAsiaTheme="minorEastAsia" w:hAnsi="Times New Roman" w:cs="Times New Roman"/>
          <w:sz w:val="24"/>
          <w:szCs w:val="24"/>
        </w:rPr>
        <w:t>The</w:t>
      </w:r>
      <w:r w:rsidR="000F1A44">
        <w:rPr>
          <w:rFonts w:ascii="Times New Roman" w:eastAsiaTheme="minorEastAsia" w:hAnsi="Times New Roman" w:cs="Times New Roman"/>
          <w:sz w:val="24"/>
          <w:szCs w:val="24"/>
        </w:rPr>
        <w:t xml:space="preserve"> </w:t>
      </w:r>
      <w:r w:rsidR="009546DD">
        <w:rPr>
          <w:rFonts w:ascii="Times New Roman" w:eastAsiaTheme="minorEastAsia" w:hAnsi="Times New Roman" w:cs="Times New Roman"/>
          <w:sz w:val="24"/>
          <w:szCs w:val="24"/>
        </w:rPr>
        <w:t>100ml volume</w:t>
      </w:r>
      <w:r w:rsidR="000F1A44">
        <w:rPr>
          <w:rFonts w:ascii="Times New Roman" w:eastAsiaTheme="minorEastAsia" w:hAnsi="Times New Roman" w:cs="Times New Roman"/>
          <w:sz w:val="24"/>
          <w:szCs w:val="24"/>
        </w:rPr>
        <w:t xml:space="preserve"> is the ideal volume for the perfume bottle being published by the brand itself and therefore being endorsed by the same</w:t>
      </w:r>
      <w:r>
        <w:rPr>
          <w:rFonts w:ascii="Times New Roman" w:eastAsiaTheme="minorEastAsia" w:hAnsi="Times New Roman" w:cs="Times New Roman"/>
          <w:sz w:val="24"/>
          <w:szCs w:val="24"/>
        </w:rPr>
        <w:t xml:space="preserve">. Further process shown below: </w:t>
      </w:r>
    </w:p>
    <w:p w14:paraId="6505322A" w14:textId="77777777" w:rsidR="00DD4166" w:rsidRPr="00DD4166" w:rsidRDefault="00DD4166" w:rsidP="00DD4166">
      <w:pPr>
        <w:jc w:val="both"/>
        <w:rPr>
          <w:rFonts w:ascii="Times New Roman" w:eastAsiaTheme="minorEastAsia" w:hAnsi="Times New Roman" w:cs="Times New Roman"/>
          <w:b/>
          <w:bCs/>
          <w:sz w:val="24"/>
          <w:szCs w:val="24"/>
        </w:rPr>
      </w:pPr>
      <m:oMathPara>
        <m:oMathParaPr>
          <m:jc m:val="left"/>
        </m:oMathParaPr>
        <m:oMath>
          <m:r>
            <m:rPr>
              <m:nor/>
            </m:rPr>
            <w:rPr>
              <w:rFonts w:ascii="Cambria Math" w:hAnsi="Cambria Math" w:cs="Times New Roman"/>
              <w:b/>
              <w:bCs/>
              <w:sz w:val="24"/>
              <w:szCs w:val="24"/>
            </w:rPr>
            <m:t>Double the Area:</m:t>
          </m:r>
        </m:oMath>
      </m:oMathPara>
    </w:p>
    <w:p w14:paraId="3DE2FF5B" w14:textId="6A5AB87D" w:rsidR="00DD4166" w:rsidRPr="00A11D8E" w:rsidRDefault="00DD4166" w:rsidP="00A11D8E">
      <w:pPr>
        <w:pStyle w:val="ListParagraph"/>
        <w:numPr>
          <w:ilvl w:val="0"/>
          <w:numId w:val="11"/>
        </w:numPr>
        <w:jc w:val="both"/>
        <w:rPr>
          <w:rFonts w:ascii="Times New Roman" w:eastAsiaTheme="minorEastAsia" w:hAnsi="Times New Roman" w:cs="Times New Roman"/>
          <w:b/>
          <w:bCs/>
          <w:sz w:val="24"/>
          <w:szCs w:val="24"/>
        </w:rPr>
      </w:pPr>
      <m:oMath>
        <m:r>
          <w:rPr>
            <w:rFonts w:ascii="Cambria Math" w:hAnsi="Cambria Math" w:cs="Times New Roman"/>
            <w:sz w:val="24"/>
            <w:szCs w:val="24"/>
          </w:rPr>
          <m:t>2</m:t>
        </m:r>
        <m:r>
          <m:rPr>
            <m:sty m:val="p"/>
          </m:rPr>
          <w:rPr>
            <w:rFonts w:ascii="Cambria Math" w:hAnsi="Cambria Math" w:cs="Times New Roman"/>
            <w:sz w:val="24"/>
            <w:szCs w:val="24"/>
          </w:rPr>
          <m:t>×</m:t>
        </m:r>
        <m:r>
          <w:rPr>
            <w:rFonts w:ascii="Cambria Math" w:hAnsi="Cambria Math" w:cs="Times New Roman"/>
            <w:sz w:val="24"/>
            <w:szCs w:val="24"/>
          </w:rPr>
          <m:t>18.913=</m:t>
        </m:r>
        <m:r>
          <m:rPr>
            <m:sty m:val="bi"/>
          </m:rPr>
          <w:rPr>
            <w:rFonts w:ascii="Cambria Math" w:hAnsi="Cambria Math" w:cs="Times New Roman"/>
            <w:sz w:val="24"/>
            <w:szCs w:val="24"/>
          </w:rPr>
          <m:t>37.826 </m:t>
        </m:r>
        <m:sSup>
          <m:sSupPr>
            <m:ctrlPr>
              <w:rPr>
                <w:rFonts w:ascii="Cambria Math" w:hAnsi="Cambria Math" w:cs="Times New Roman"/>
                <w:b/>
                <w:bCs/>
                <w:i/>
                <w:sz w:val="24"/>
                <w:szCs w:val="24"/>
              </w:rPr>
            </m:ctrlPr>
          </m:sSupPr>
          <m:e>
            <m:r>
              <m:rPr>
                <m:nor/>
              </m:rPr>
              <w:rPr>
                <w:rFonts w:ascii="Cambria Math" w:hAnsi="Cambria Math" w:cs="Times New Roman"/>
                <w:b/>
                <w:bCs/>
                <w:sz w:val="24"/>
                <w:szCs w:val="24"/>
              </w:rPr>
              <m:t>units</m:t>
            </m:r>
          </m:e>
          <m:sup>
            <m:r>
              <m:rPr>
                <m:sty m:val="bi"/>
              </m:rPr>
              <w:rPr>
                <w:rFonts w:ascii="Cambria Math" w:hAnsi="Cambria Math" w:cs="Times New Roman"/>
                <w:sz w:val="24"/>
                <w:szCs w:val="24"/>
              </w:rPr>
              <m:t>2</m:t>
            </m:r>
          </m:sup>
        </m:sSup>
      </m:oMath>
    </w:p>
    <w:p w14:paraId="52D51BF0" w14:textId="486B2CC9" w:rsidR="00DD4166" w:rsidRPr="00DD4166" w:rsidRDefault="00DD4166" w:rsidP="00DD4166">
      <w:pPr>
        <w:rPr>
          <w:rFonts w:ascii="Times New Roman" w:eastAsiaTheme="minorEastAsia" w:hAnsi="Times New Roman" w:cs="Times New Roman"/>
          <w:sz w:val="24"/>
          <w:szCs w:val="24"/>
        </w:rPr>
      </w:pPr>
      <m:oMathPara>
        <m:oMathParaPr>
          <m:jc m:val="left"/>
        </m:oMathParaPr>
        <m:oMath>
          <m:r>
            <m:rPr>
              <m:nor/>
            </m:rPr>
            <w:rPr>
              <w:rFonts w:ascii="Cambria Math" w:hAnsi="Cambria Math" w:cs="Times New Roman"/>
              <w:b/>
              <w:bCs/>
              <w:sz w:val="24"/>
              <w:szCs w:val="24"/>
            </w:rPr>
            <m:t>Multiply by Width</m:t>
          </m:r>
          <m:r>
            <m:rPr>
              <m:nor/>
            </m:rPr>
            <w:rPr>
              <w:rFonts w:ascii="Cambria Math" w:hAnsi="Cambria Math" w:cs="Times New Roman"/>
              <w:sz w:val="24"/>
              <w:szCs w:val="24"/>
            </w:rPr>
            <m:t xml:space="preserve"> (2.60 cm):</m:t>
          </m:r>
        </m:oMath>
      </m:oMathPara>
    </w:p>
    <w:p w14:paraId="6D0CD39F" w14:textId="65F3F2CC" w:rsidR="006C4658" w:rsidRPr="00A11D8E" w:rsidRDefault="00DD4166" w:rsidP="00A11D8E">
      <w:pPr>
        <w:pStyle w:val="ListParagraph"/>
        <w:numPr>
          <w:ilvl w:val="0"/>
          <w:numId w:val="11"/>
        </w:numPr>
        <w:rPr>
          <w:rFonts w:ascii="Cambria Math" w:hAnsi="Cambria Math" w:cs="Times New Roman"/>
          <w:sz w:val="24"/>
          <w:szCs w:val="24"/>
          <w:oMath/>
        </w:rPr>
      </w:pPr>
      <m:oMath>
        <m:r>
          <w:rPr>
            <w:rFonts w:ascii="Cambria Math" w:hAnsi="Cambria Math" w:cs="Times New Roman"/>
            <w:sz w:val="24"/>
            <w:szCs w:val="24"/>
          </w:rPr>
          <m:t>37.826</m:t>
        </m:r>
        <m:r>
          <m:rPr>
            <m:sty m:val="p"/>
          </m:rPr>
          <w:rPr>
            <w:rFonts w:ascii="Cambria Math" w:hAnsi="Cambria Math" w:cs="Times New Roman"/>
            <w:sz w:val="24"/>
            <w:szCs w:val="24"/>
          </w:rPr>
          <m:t>×</m:t>
        </m:r>
        <m:r>
          <w:rPr>
            <w:rFonts w:ascii="Cambria Math" w:hAnsi="Cambria Math" w:cs="Times New Roman"/>
            <w:sz w:val="24"/>
            <w:szCs w:val="24"/>
          </w:rPr>
          <m:t>2.60=98.3476 </m:t>
        </m:r>
        <m:sSup>
          <m:sSupPr>
            <m:ctrlPr>
              <w:rPr>
                <w:rFonts w:ascii="Cambria Math" w:hAnsi="Cambria Math" w:cs="Times New Roman"/>
                <w:i/>
                <w:sz w:val="24"/>
                <w:szCs w:val="24"/>
              </w:rPr>
            </m:ctrlPr>
          </m:sSupPr>
          <m:e>
            <m:r>
              <m:rPr>
                <m:nor/>
              </m:rPr>
              <w:rPr>
                <w:rFonts w:ascii="Cambria Math" w:hAnsi="Cambria Math" w:cs="Times New Roman"/>
                <w:sz w:val="24"/>
                <w:szCs w:val="24"/>
              </w:rPr>
              <m:t>cm</m:t>
            </m:r>
          </m:e>
          <m:sup>
            <m:r>
              <w:rPr>
                <w:rFonts w:ascii="Cambria Math" w:hAnsi="Cambria Math" w:cs="Times New Roman"/>
                <w:sz w:val="24"/>
                <w:szCs w:val="24"/>
              </w:rPr>
              <m:t>3</m:t>
            </m:r>
          </m:sup>
        </m:sSup>
      </m:oMath>
    </w:p>
    <w:p w14:paraId="684318B6" w14:textId="7117E837" w:rsidR="00A11D8E" w:rsidRPr="00985228" w:rsidRDefault="00DD4166" w:rsidP="00DD4166">
      <w:pPr>
        <w:jc w:val="both"/>
        <w:rPr>
          <w:rFonts w:ascii="Times New Roman" w:eastAsiaTheme="minorEastAsia" w:hAnsi="Times New Roman" w:cs="Times New Roman"/>
          <w:b/>
          <w:bCs/>
          <w:sz w:val="24"/>
          <w:szCs w:val="24"/>
        </w:rPr>
      </w:pPr>
      <m:oMath>
        <m:r>
          <m:rPr>
            <m:nor/>
          </m:rPr>
          <w:rPr>
            <w:rFonts w:ascii="Cambria Math" w:hAnsi="Cambria Math" w:cs="Times New Roman"/>
            <w:b/>
            <w:bCs/>
            <w:sz w:val="24"/>
            <w:szCs w:val="24"/>
          </w:rPr>
          <m:t xml:space="preserve">Final Volume: </m:t>
        </m:r>
        <m:borderBox>
          <m:borderBoxPr>
            <m:ctrlPr>
              <w:rPr>
                <w:rFonts w:ascii="Cambria Math" w:hAnsi="Cambria Math" w:cs="Times New Roman"/>
                <w:b/>
                <w:bCs/>
                <w:i/>
                <w:sz w:val="24"/>
                <w:szCs w:val="24"/>
              </w:rPr>
            </m:ctrlPr>
          </m:borderBoxPr>
          <m:e>
            <m:r>
              <m:rPr>
                <m:sty m:val="bi"/>
              </m:rPr>
              <w:rPr>
                <w:rFonts w:ascii="Cambria Math" w:hAnsi="Cambria Math" w:cs="Times New Roman"/>
                <w:sz w:val="24"/>
                <w:szCs w:val="24"/>
              </w:rPr>
              <m:t>98.35 </m:t>
            </m:r>
            <m:sSup>
              <m:sSupPr>
                <m:ctrlPr>
                  <w:rPr>
                    <w:rFonts w:ascii="Cambria Math" w:hAnsi="Cambria Math" w:cs="Times New Roman"/>
                    <w:b/>
                    <w:bCs/>
                    <w:i/>
                    <w:sz w:val="24"/>
                    <w:szCs w:val="24"/>
                  </w:rPr>
                </m:ctrlPr>
              </m:sSupPr>
              <m:e>
                <m:r>
                  <m:rPr>
                    <m:nor/>
                  </m:rPr>
                  <w:rPr>
                    <w:rFonts w:ascii="Cambria Math" w:hAnsi="Cambria Math" w:cs="Times New Roman"/>
                    <w:b/>
                    <w:bCs/>
                    <w:sz w:val="24"/>
                    <w:szCs w:val="24"/>
                  </w:rPr>
                  <m:t>cm</m:t>
                </m:r>
              </m:e>
              <m:sup>
                <m:r>
                  <m:rPr>
                    <m:sty m:val="bi"/>
                  </m:rPr>
                  <w:rPr>
                    <w:rFonts w:ascii="Cambria Math" w:hAnsi="Cambria Math" w:cs="Times New Roman"/>
                    <w:sz w:val="24"/>
                    <w:szCs w:val="24"/>
                  </w:rPr>
                  <m:t>3</m:t>
                </m:r>
              </m:sup>
            </m:sSup>
          </m:e>
        </m:borderBox>
      </m:oMath>
      <w:r w:rsidRPr="00985228">
        <w:rPr>
          <w:rFonts w:ascii="Times New Roman" w:eastAsiaTheme="minorEastAsia" w:hAnsi="Times New Roman" w:cs="Times New Roman"/>
          <w:b/>
          <w:bCs/>
          <w:sz w:val="24"/>
          <w:szCs w:val="24"/>
        </w:rPr>
        <w:t xml:space="preserve"> </w:t>
      </w:r>
    </w:p>
    <w:p w14:paraId="06056E2E" w14:textId="040E937D" w:rsidR="00F46D98" w:rsidRPr="00C21836" w:rsidRDefault="00DD4166" w:rsidP="001A07CC">
      <w:pPr>
        <w:jc w:val="both"/>
        <w:rPr>
          <w:rFonts w:ascii="Cambria Math" w:hAnsi="Cambria Math" w:cs="Times New Roman"/>
          <w:sz w:val="24"/>
          <w:szCs w:val="24"/>
          <w:oMath/>
        </w:rPr>
      </w:pPr>
      <w:r>
        <w:rPr>
          <w:rFonts w:ascii="Times New Roman" w:eastAsiaTheme="minorEastAsia" w:hAnsi="Times New Roman" w:cs="Times New Roman"/>
          <w:sz w:val="24"/>
          <w:szCs w:val="24"/>
        </w:rPr>
        <w:t xml:space="preserve">This can approximate to </w:t>
      </w:r>
      <m:oMath>
        <m:r>
          <w:rPr>
            <w:rFonts w:ascii="Cambria Math" w:hAnsi="Cambria Math" w:cs="Times New Roman"/>
            <w:sz w:val="24"/>
            <w:szCs w:val="24"/>
          </w:rPr>
          <m:t xml:space="preserve">100 </m:t>
        </m:r>
        <m:sSup>
          <m:sSupPr>
            <m:ctrlPr>
              <w:rPr>
                <w:rFonts w:ascii="Cambria Math" w:hAnsi="Cambria Math" w:cs="Times New Roman"/>
                <w:i/>
                <w:sz w:val="24"/>
                <w:szCs w:val="24"/>
              </w:rPr>
            </m:ctrlPr>
          </m:sSupPr>
          <m:e>
            <m:r>
              <m:rPr>
                <m:nor/>
              </m:rPr>
              <w:rPr>
                <w:rFonts w:ascii="Cambria Math" w:hAnsi="Cambria Math" w:cs="Times New Roman"/>
                <w:sz w:val="24"/>
                <w:szCs w:val="24"/>
              </w:rPr>
              <m:t>cm</m:t>
            </m:r>
          </m:e>
          <m:sup>
            <m:r>
              <w:rPr>
                <w:rFonts w:ascii="Cambria Math" w:hAnsi="Cambria Math" w:cs="Times New Roman"/>
                <w:sz w:val="24"/>
                <w:szCs w:val="24"/>
              </w:rPr>
              <m:t>3</m:t>
            </m:r>
          </m:sup>
        </m:sSup>
      </m:oMath>
      <w:r>
        <w:rPr>
          <w:rFonts w:ascii="Times New Roman" w:eastAsiaTheme="minorEastAsia" w:hAnsi="Times New Roman" w:cs="Times New Roman"/>
          <w:sz w:val="24"/>
          <w:szCs w:val="24"/>
        </w:rPr>
        <w:t>, since it is a real-life product being plotted on a graph the difference in the value will exist and the exact value can never be determined therefore, approximation will play a significant role here. Th</w:t>
      </w:r>
      <w:r w:rsidR="004A0324">
        <w:rPr>
          <w:rFonts w:ascii="Times New Roman" w:eastAsiaTheme="minorEastAsia" w:hAnsi="Times New Roman" w:cs="Times New Roman"/>
          <w:sz w:val="24"/>
          <w:szCs w:val="24"/>
        </w:rPr>
        <w:t xml:space="preserve">e final volume verifies that the volume of the liquid perfume is approximately </w:t>
      </w:r>
      <m:oMath>
        <m:r>
          <w:rPr>
            <w:rFonts w:ascii="Cambria Math" w:hAnsi="Cambria Math" w:cs="Times New Roman"/>
            <w:sz w:val="24"/>
            <w:szCs w:val="24"/>
          </w:rPr>
          <m:t xml:space="preserve">100 </m:t>
        </m:r>
        <m:sSup>
          <m:sSupPr>
            <m:ctrlPr>
              <w:rPr>
                <w:rFonts w:ascii="Cambria Math" w:hAnsi="Cambria Math" w:cs="Times New Roman"/>
                <w:i/>
                <w:sz w:val="24"/>
                <w:szCs w:val="24"/>
              </w:rPr>
            </m:ctrlPr>
          </m:sSupPr>
          <m:e>
            <m:r>
              <m:rPr>
                <m:nor/>
              </m:rPr>
              <w:rPr>
                <w:rFonts w:ascii="Cambria Math" w:hAnsi="Cambria Math" w:cs="Times New Roman"/>
                <w:sz w:val="24"/>
                <w:szCs w:val="24"/>
              </w:rPr>
              <m:t>cm</m:t>
            </m:r>
          </m:e>
          <m:sup>
            <m:r>
              <w:rPr>
                <w:rFonts w:ascii="Cambria Math" w:hAnsi="Cambria Math" w:cs="Times New Roman"/>
                <w:sz w:val="24"/>
                <w:szCs w:val="24"/>
              </w:rPr>
              <m:t>3</m:t>
            </m:r>
          </m:sup>
        </m:sSup>
      </m:oMath>
      <w:r w:rsidR="004A0324">
        <w:rPr>
          <w:rFonts w:ascii="Times New Roman" w:eastAsiaTheme="minorEastAsia" w:hAnsi="Times New Roman" w:cs="Times New Roman"/>
          <w:sz w:val="24"/>
          <w:szCs w:val="24"/>
        </w:rPr>
        <w:t xml:space="preserve"> and the </w:t>
      </w:r>
      <w:r w:rsidR="00662586">
        <w:rPr>
          <w:rFonts w:ascii="Times New Roman" w:eastAsiaTheme="minorEastAsia" w:hAnsi="Times New Roman" w:cs="Times New Roman"/>
          <w:sz w:val="24"/>
          <w:szCs w:val="24"/>
        </w:rPr>
        <w:t>same</w:t>
      </w:r>
      <w:r w:rsidR="004A0324">
        <w:rPr>
          <w:rFonts w:ascii="Times New Roman" w:eastAsiaTheme="minorEastAsia" w:hAnsi="Times New Roman" w:cs="Times New Roman"/>
          <w:sz w:val="24"/>
          <w:szCs w:val="24"/>
        </w:rPr>
        <w:t xml:space="preserve"> can be used to conduct calculations further.</w:t>
      </w:r>
    </w:p>
    <w:p w14:paraId="1E222E8D" w14:textId="028F85D9" w:rsidR="001A07CC" w:rsidRPr="009546DD" w:rsidRDefault="00F46D98" w:rsidP="007D65D9">
      <w:pPr>
        <w:pStyle w:val="ListParagraph"/>
        <w:numPr>
          <w:ilvl w:val="0"/>
          <w:numId w:val="7"/>
        </w:numPr>
        <w:jc w:val="both"/>
        <w:rPr>
          <w:rFonts w:ascii="Times New Roman" w:hAnsi="Times New Roman" w:cs="Times New Roman"/>
          <w:b/>
          <w:bCs/>
          <w:sz w:val="24"/>
          <w:szCs w:val="24"/>
        </w:rPr>
      </w:pPr>
      <w:r w:rsidRPr="009546DD">
        <w:rPr>
          <w:b/>
          <w:bCs/>
          <w:noProof/>
        </w:rPr>
        <mc:AlternateContent>
          <mc:Choice Requires="wps">
            <w:drawing>
              <wp:anchor distT="0" distB="0" distL="114300" distR="114300" simplePos="0" relativeHeight="251668480" behindDoc="0" locked="0" layoutInCell="1" allowOverlap="1" wp14:anchorId="70178759" wp14:editId="64D5E070">
                <wp:simplePos x="0" y="0"/>
                <wp:positionH relativeFrom="margin">
                  <wp:align>center</wp:align>
                </wp:positionH>
                <wp:positionV relativeFrom="paragraph">
                  <wp:posOffset>3132397</wp:posOffset>
                </wp:positionV>
                <wp:extent cx="6019800" cy="635"/>
                <wp:effectExtent l="0" t="0" r="0" b="2540"/>
                <wp:wrapSquare wrapText="bothSides"/>
                <wp:docPr id="1989925492" name="Text Box 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55E63887" w14:textId="3297D077" w:rsidR="00EA5CDD" w:rsidRPr="00EA5CDD" w:rsidRDefault="00EA5CDD" w:rsidP="00EA5CDD">
                            <w:pPr>
                              <w:pStyle w:val="Caption"/>
                              <w:jc w:val="center"/>
                              <w:rPr>
                                <w:rFonts w:ascii="Times New Roman" w:hAnsi="Times New Roman" w:cs="Times New Roman"/>
                                <w:b/>
                                <w:bCs/>
                                <w:noProof/>
                                <w:color w:val="auto"/>
                                <w:sz w:val="24"/>
                                <w:szCs w:val="36"/>
                              </w:rPr>
                            </w:pPr>
                            <w:r w:rsidRPr="00EA5CDD">
                              <w:rPr>
                                <w:rFonts w:ascii="Times New Roman" w:hAnsi="Times New Roman" w:cs="Times New Roman"/>
                                <w:b/>
                                <w:bCs/>
                                <w:color w:val="auto"/>
                                <w:sz w:val="24"/>
                                <w:szCs w:val="24"/>
                              </w:rPr>
                              <w:t>Figure</w:t>
                            </w:r>
                            <w:r w:rsidR="00814013">
                              <w:rPr>
                                <w:rFonts w:ascii="Times New Roman" w:hAnsi="Times New Roman" w:cs="Times New Roman"/>
                                <w:b/>
                                <w:bCs/>
                                <w:color w:val="auto"/>
                                <w:sz w:val="24"/>
                                <w:szCs w:val="24"/>
                              </w:rPr>
                              <w:t>4.</w:t>
                            </w:r>
                            <w:r w:rsidRPr="00EA5CDD">
                              <w:rPr>
                                <w:rFonts w:ascii="Times New Roman" w:hAnsi="Times New Roman" w:cs="Times New Roman"/>
                                <w:b/>
                                <w:bCs/>
                                <w:color w:val="auto"/>
                                <w:sz w:val="24"/>
                                <w:szCs w:val="24"/>
                              </w:rPr>
                              <w:t xml:space="preserve"> 2D graph of AXE Aerosol body spray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78759" id="_x0000_s1030" type="#_x0000_t202" style="position:absolute;left:0;text-align:left;margin-left:0;margin-top:246.65pt;width:47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1y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Lp59uc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" stroked="f">
                <v:textbox style="mso-fit-shape-to-text:t" inset="0,0,0,0">
                  <w:txbxContent>
                    <w:p w14:paraId="55E63887" w14:textId="3297D077" w:rsidR="00EA5CDD" w:rsidRPr="00EA5CDD" w:rsidRDefault="00EA5CDD" w:rsidP="00EA5CDD">
                      <w:pPr>
                        <w:pStyle w:val="Caption"/>
                        <w:jc w:val="center"/>
                        <w:rPr>
                          <w:rFonts w:ascii="Times New Roman" w:hAnsi="Times New Roman" w:cs="Times New Roman"/>
                          <w:b/>
                          <w:bCs/>
                          <w:noProof/>
                          <w:color w:val="auto"/>
                          <w:sz w:val="24"/>
                          <w:szCs w:val="36"/>
                        </w:rPr>
                      </w:pPr>
                      <w:r w:rsidRPr="00EA5CDD">
                        <w:rPr>
                          <w:rFonts w:ascii="Times New Roman" w:hAnsi="Times New Roman" w:cs="Times New Roman"/>
                          <w:b/>
                          <w:bCs/>
                          <w:color w:val="auto"/>
                          <w:sz w:val="24"/>
                          <w:szCs w:val="24"/>
                        </w:rPr>
                        <w:t>Figure</w:t>
                      </w:r>
                      <w:r w:rsidR="00814013">
                        <w:rPr>
                          <w:rFonts w:ascii="Times New Roman" w:hAnsi="Times New Roman" w:cs="Times New Roman"/>
                          <w:b/>
                          <w:bCs/>
                          <w:color w:val="auto"/>
                          <w:sz w:val="24"/>
                          <w:szCs w:val="24"/>
                        </w:rPr>
                        <w:t>4.</w:t>
                      </w:r>
                      <w:r w:rsidRPr="00EA5CDD">
                        <w:rPr>
                          <w:rFonts w:ascii="Times New Roman" w:hAnsi="Times New Roman" w:cs="Times New Roman"/>
                          <w:b/>
                          <w:bCs/>
                          <w:color w:val="auto"/>
                          <w:sz w:val="24"/>
                          <w:szCs w:val="24"/>
                        </w:rPr>
                        <w:t xml:space="preserve"> 2D graph of AXE Aerosol body spray</w:t>
                      </w:r>
                    </w:p>
                  </w:txbxContent>
                </v:textbox>
                <w10:wrap type="square" anchorx="margin"/>
              </v:shape>
            </w:pict>
          </mc:Fallback>
        </mc:AlternateContent>
      </w:r>
      <w:r w:rsidRPr="009546DD">
        <w:rPr>
          <w:b/>
          <w:bCs/>
          <w:noProof/>
        </w:rPr>
        <w:drawing>
          <wp:anchor distT="0" distB="0" distL="114300" distR="114300" simplePos="0" relativeHeight="251666432" behindDoc="0" locked="0" layoutInCell="1" allowOverlap="1" wp14:anchorId="3AF68E80" wp14:editId="07FDDCF3">
            <wp:simplePos x="0" y="0"/>
            <wp:positionH relativeFrom="margin">
              <wp:posOffset>200660</wp:posOffset>
            </wp:positionH>
            <wp:positionV relativeFrom="paragraph">
              <wp:posOffset>332740</wp:posOffset>
            </wp:positionV>
            <wp:extent cx="6019800" cy="2667000"/>
            <wp:effectExtent l="0" t="0" r="0" b="0"/>
            <wp:wrapSquare wrapText="bothSides"/>
            <wp:docPr id="448004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04540" name="Picture 4"/>
                    <pic:cNvPicPr/>
                  </pic:nvPicPr>
                  <pic:blipFill rotWithShape="1">
                    <a:blip r:embed="rId11" cstate="print">
                      <a:extLst>
                        <a:ext uri="{28A0092B-C50C-407E-A947-70E740481C1C}">
                          <a14:useLocalDpi xmlns:a14="http://schemas.microsoft.com/office/drawing/2010/main" val="0"/>
                        </a:ext>
                      </a:extLst>
                    </a:blip>
                    <a:srcRect l="-345" t="12818" r="345" b="38408"/>
                    <a:stretch/>
                  </pic:blipFill>
                  <pic:spPr bwMode="auto">
                    <a:xfrm>
                      <a:off x="0" y="0"/>
                      <a:ext cx="6019800"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07CC" w:rsidRPr="009546DD">
        <w:rPr>
          <w:rFonts w:ascii="Times New Roman" w:hAnsi="Times New Roman" w:cs="Times New Roman"/>
          <w:b/>
          <w:bCs/>
          <w:sz w:val="24"/>
          <w:szCs w:val="24"/>
        </w:rPr>
        <w:t xml:space="preserve">Aerosol Body spray </w:t>
      </w:r>
      <w:r w:rsidR="001A07CC" w:rsidRPr="009C2FC8">
        <w:rPr>
          <w:rFonts w:ascii="Times New Roman" w:hAnsi="Times New Roman" w:cs="Times New Roman"/>
          <w:sz w:val="24"/>
          <w:szCs w:val="24"/>
        </w:rPr>
        <w:t>(Figure 2</w:t>
      </w:r>
      <w:r w:rsidR="00AD4557" w:rsidRPr="009C2FC8">
        <w:rPr>
          <w:rFonts w:ascii="Times New Roman" w:hAnsi="Times New Roman" w:cs="Times New Roman"/>
          <w:sz w:val="24"/>
          <w:szCs w:val="24"/>
        </w:rPr>
        <w:t>-Introduction</w:t>
      </w:r>
      <w:r w:rsidR="001A07CC" w:rsidRPr="009C2FC8">
        <w:rPr>
          <w:rFonts w:ascii="Times New Roman" w:hAnsi="Times New Roman" w:cs="Times New Roman"/>
          <w:sz w:val="24"/>
          <w:szCs w:val="24"/>
        </w:rPr>
        <w:t xml:space="preserve">) </w:t>
      </w:r>
    </w:p>
    <w:p w14:paraId="5530B4D1" w14:textId="063AB5EE" w:rsidR="001A07CC" w:rsidRPr="00DA67CF" w:rsidRDefault="00DA67CF" w:rsidP="00A654DD">
      <w:pPr>
        <w:jc w:val="both"/>
        <w:rPr>
          <w:rFonts w:ascii="Times New Roman" w:hAnsi="Times New Roman" w:cs="Times New Roman"/>
          <w:b/>
          <w:bCs/>
          <w:sz w:val="24"/>
          <w:szCs w:val="24"/>
          <w:u w:val="single"/>
        </w:rPr>
      </w:pPr>
      <w:r w:rsidRPr="00DA67CF">
        <w:rPr>
          <w:rFonts w:ascii="Times New Roman" w:hAnsi="Times New Roman" w:cs="Times New Roman"/>
          <w:b/>
          <w:bCs/>
          <w:sz w:val="24"/>
          <w:szCs w:val="24"/>
          <w:u w:val="single"/>
        </w:rPr>
        <w:t xml:space="preserve">Information on the graph: </w:t>
      </w:r>
    </w:p>
    <w:p w14:paraId="25793C7B" w14:textId="66A18F10" w:rsidR="00DA67CF" w:rsidRDefault="00DA67CF" w:rsidP="00DA67CF">
      <w:pPr>
        <w:pStyle w:val="ListParagraph"/>
        <w:numPr>
          <w:ilvl w:val="0"/>
          <w:numId w:val="11"/>
        </w:numPr>
        <w:jc w:val="both"/>
        <w:rPr>
          <w:rFonts w:ascii="Times New Roman" w:hAnsi="Times New Roman" w:cs="Times New Roman"/>
          <w:sz w:val="24"/>
          <w:szCs w:val="24"/>
        </w:rPr>
      </w:pPr>
      <w:r w:rsidRPr="001472CF">
        <w:rPr>
          <w:rFonts w:ascii="Times New Roman" w:hAnsi="Times New Roman" w:cs="Times New Roman"/>
          <w:b/>
          <w:bCs/>
          <w:sz w:val="24"/>
          <w:szCs w:val="24"/>
        </w:rPr>
        <w:t>X axis:</w:t>
      </w:r>
      <w:r>
        <w:rPr>
          <w:rFonts w:ascii="Times New Roman" w:hAnsi="Times New Roman" w:cs="Times New Roman"/>
          <w:sz w:val="24"/>
          <w:szCs w:val="24"/>
        </w:rPr>
        <w:t xml:space="preserve"> Height of the </w:t>
      </w:r>
      <w:r>
        <w:rPr>
          <w:rFonts w:ascii="Times New Roman" w:hAnsi="Times New Roman" w:cs="Times New Roman"/>
          <w:sz w:val="24"/>
          <w:szCs w:val="24"/>
        </w:rPr>
        <w:t xml:space="preserve">body spray </w:t>
      </w:r>
    </w:p>
    <w:p w14:paraId="3711FFB2" w14:textId="4C8A0466" w:rsidR="00DA67CF" w:rsidRDefault="00DA67CF" w:rsidP="00DA67CF">
      <w:pPr>
        <w:pStyle w:val="ListParagraph"/>
        <w:numPr>
          <w:ilvl w:val="0"/>
          <w:numId w:val="11"/>
        </w:numPr>
        <w:jc w:val="both"/>
        <w:rPr>
          <w:rFonts w:ascii="Times New Roman" w:hAnsi="Times New Roman" w:cs="Times New Roman"/>
          <w:sz w:val="24"/>
          <w:szCs w:val="24"/>
        </w:rPr>
      </w:pPr>
      <w:r w:rsidRPr="001472CF">
        <w:rPr>
          <w:rFonts w:ascii="Times New Roman" w:hAnsi="Times New Roman" w:cs="Times New Roman"/>
          <w:b/>
          <w:bCs/>
          <w:sz w:val="24"/>
          <w:szCs w:val="24"/>
        </w:rPr>
        <w:t>Y axis:</w:t>
      </w:r>
      <w:r>
        <w:rPr>
          <w:rFonts w:ascii="Times New Roman" w:hAnsi="Times New Roman" w:cs="Times New Roman"/>
          <w:sz w:val="24"/>
          <w:szCs w:val="24"/>
        </w:rPr>
        <w:t xml:space="preserve"> </w:t>
      </w:r>
      <w:r>
        <w:rPr>
          <w:rFonts w:ascii="Times New Roman" w:hAnsi="Times New Roman" w:cs="Times New Roman"/>
          <w:sz w:val="24"/>
          <w:szCs w:val="24"/>
        </w:rPr>
        <w:t>Radius</w:t>
      </w:r>
      <w:r>
        <w:rPr>
          <w:rFonts w:ascii="Times New Roman" w:hAnsi="Times New Roman" w:cs="Times New Roman"/>
          <w:sz w:val="24"/>
          <w:szCs w:val="24"/>
        </w:rPr>
        <w:t xml:space="preserve"> of the </w:t>
      </w:r>
      <w:r>
        <w:rPr>
          <w:rFonts w:ascii="Times New Roman" w:hAnsi="Times New Roman" w:cs="Times New Roman"/>
          <w:sz w:val="24"/>
          <w:szCs w:val="24"/>
        </w:rPr>
        <w:t xml:space="preserve">body spray </w:t>
      </w:r>
    </w:p>
    <w:p w14:paraId="488B0E4E" w14:textId="77777777" w:rsidR="00DA67CF" w:rsidRDefault="00DA67CF" w:rsidP="00DA67CF">
      <w:pPr>
        <w:pStyle w:val="ListParagraph"/>
        <w:numPr>
          <w:ilvl w:val="0"/>
          <w:numId w:val="11"/>
        </w:numPr>
        <w:jc w:val="both"/>
        <w:rPr>
          <w:rFonts w:ascii="Times New Roman" w:hAnsi="Times New Roman" w:cs="Times New Roman"/>
          <w:b/>
          <w:bCs/>
          <w:sz w:val="24"/>
          <w:szCs w:val="24"/>
        </w:rPr>
      </w:pPr>
      <w:r w:rsidRPr="008C2AAC">
        <w:rPr>
          <w:rFonts w:ascii="Times New Roman" w:hAnsi="Times New Roman" w:cs="Times New Roman"/>
          <w:b/>
          <w:bCs/>
          <w:sz w:val="24"/>
          <w:szCs w:val="24"/>
        </w:rPr>
        <w:t xml:space="preserve">Scale taken: 1 unit = 1 cm </w:t>
      </w:r>
      <w:r w:rsidRPr="00C81BE9">
        <w:rPr>
          <w:rFonts w:ascii="Times New Roman" w:hAnsi="Times New Roman" w:cs="Times New Roman"/>
          <w:sz w:val="24"/>
          <w:szCs w:val="24"/>
        </w:rPr>
        <w:t>(for both axis)</w:t>
      </w:r>
    </w:p>
    <w:p w14:paraId="6FDF53A4" w14:textId="70A2FFFB" w:rsidR="00DA67CF" w:rsidRPr="00DA67CF" w:rsidRDefault="00DA67CF" w:rsidP="00DA67CF">
      <w:pPr>
        <w:pStyle w:val="ListParagraph"/>
        <w:numPr>
          <w:ilvl w:val="0"/>
          <w:numId w:val="11"/>
        </w:numPr>
        <w:jc w:val="both"/>
        <w:rPr>
          <w:rFonts w:ascii="Times New Roman" w:hAnsi="Times New Roman" w:cs="Times New Roman"/>
          <w:sz w:val="24"/>
          <w:szCs w:val="24"/>
        </w:rPr>
      </w:pPr>
    </w:p>
    <w:p w14:paraId="6705BD87" w14:textId="52B587A8" w:rsidR="00175E39" w:rsidRPr="007B3E82" w:rsidRDefault="007B3E82" w:rsidP="00A654DD">
      <w:pPr>
        <w:jc w:val="both"/>
        <w:rPr>
          <w:rFonts w:ascii="Times New Roman" w:hAnsi="Times New Roman" w:cs="Times New Roman"/>
          <w:sz w:val="24"/>
          <w:szCs w:val="24"/>
          <w:u w:val="single"/>
        </w:rPr>
      </w:pPr>
      <w:r w:rsidRPr="007B3E82">
        <w:rPr>
          <w:rFonts w:ascii="Times New Roman" w:hAnsi="Times New Roman" w:cs="Times New Roman"/>
          <w:sz w:val="24"/>
          <w:szCs w:val="24"/>
          <w:u w:val="single"/>
        </w:rPr>
        <w:t>(Solids of revolution diagram below)</w:t>
      </w:r>
    </w:p>
    <w:p w14:paraId="1158F4D7" w14:textId="7FED2C7D" w:rsidR="000D196E" w:rsidRDefault="000D196E" w:rsidP="00A654DD">
      <w:pPr>
        <w:jc w:val="both"/>
        <w:rPr>
          <w:rFonts w:ascii="Times New Roman" w:hAnsi="Times New Roman" w:cs="Times New Roman"/>
          <w:sz w:val="24"/>
          <w:szCs w:val="24"/>
        </w:rPr>
      </w:pPr>
    </w:p>
    <w:p w14:paraId="4C036F3A" w14:textId="77777777" w:rsidR="00356DC9" w:rsidRDefault="00356DC9" w:rsidP="00A654DD">
      <w:pPr>
        <w:jc w:val="both"/>
        <w:rPr>
          <w:rFonts w:ascii="Times New Roman" w:hAnsi="Times New Roman" w:cs="Times New Roman"/>
          <w:sz w:val="24"/>
          <w:szCs w:val="24"/>
        </w:rPr>
      </w:pPr>
    </w:p>
    <w:p w14:paraId="2F828A08" w14:textId="77777777" w:rsidR="00356DC9" w:rsidRDefault="00356DC9" w:rsidP="00A654DD">
      <w:pPr>
        <w:jc w:val="both"/>
        <w:rPr>
          <w:rFonts w:ascii="Times New Roman" w:hAnsi="Times New Roman" w:cs="Times New Roman"/>
          <w:sz w:val="24"/>
          <w:szCs w:val="24"/>
        </w:rPr>
      </w:pPr>
    </w:p>
    <w:p w14:paraId="2486B3F0" w14:textId="4368D629" w:rsidR="00356DC9" w:rsidRDefault="00C11670" w:rsidP="00A654DD">
      <w:pPr>
        <w:jc w:val="both"/>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00E02705" wp14:editId="41B02045">
            <wp:simplePos x="0" y="0"/>
            <wp:positionH relativeFrom="margin">
              <wp:posOffset>429260</wp:posOffset>
            </wp:positionH>
            <wp:positionV relativeFrom="paragraph">
              <wp:posOffset>60960</wp:posOffset>
            </wp:positionV>
            <wp:extent cx="5173980" cy="3962400"/>
            <wp:effectExtent l="0" t="0" r="7620" b="0"/>
            <wp:wrapSquare wrapText="bothSides"/>
            <wp:docPr id="1706390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90024" name="Picture 5"/>
                    <pic:cNvPicPr/>
                  </pic:nvPicPr>
                  <pic:blipFill rotWithShape="1">
                    <a:blip r:embed="rId12">
                      <a:extLst>
                        <a:ext uri="{28A0092B-C50C-407E-A947-70E740481C1C}">
                          <a14:useLocalDpi xmlns:a14="http://schemas.microsoft.com/office/drawing/2010/main" val="0"/>
                        </a:ext>
                      </a:extLst>
                    </a:blip>
                    <a:srcRect l="11148" t="16650" r="26640"/>
                    <a:stretch/>
                  </pic:blipFill>
                  <pic:spPr bwMode="auto">
                    <a:xfrm>
                      <a:off x="0" y="0"/>
                      <a:ext cx="5173980" cy="396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7DA6F8" w14:textId="77777777" w:rsidR="00356DC9" w:rsidRDefault="00356DC9" w:rsidP="00A654DD">
      <w:pPr>
        <w:jc w:val="both"/>
        <w:rPr>
          <w:rFonts w:ascii="Times New Roman" w:hAnsi="Times New Roman" w:cs="Times New Roman"/>
          <w:sz w:val="24"/>
          <w:szCs w:val="24"/>
        </w:rPr>
      </w:pPr>
    </w:p>
    <w:p w14:paraId="26CECF4C" w14:textId="58D1A166" w:rsidR="00356DC9" w:rsidRDefault="00356DC9" w:rsidP="00A654DD">
      <w:pPr>
        <w:jc w:val="both"/>
        <w:rPr>
          <w:rFonts w:ascii="Times New Roman" w:hAnsi="Times New Roman" w:cs="Times New Roman"/>
          <w:sz w:val="24"/>
          <w:szCs w:val="24"/>
        </w:rPr>
      </w:pPr>
    </w:p>
    <w:p w14:paraId="1FCF8FC2" w14:textId="499DBD02" w:rsidR="00356DC9" w:rsidRDefault="00356DC9" w:rsidP="00A654DD">
      <w:pPr>
        <w:jc w:val="both"/>
        <w:rPr>
          <w:rFonts w:ascii="Times New Roman" w:hAnsi="Times New Roman" w:cs="Times New Roman"/>
          <w:sz w:val="24"/>
          <w:szCs w:val="24"/>
        </w:rPr>
      </w:pPr>
    </w:p>
    <w:p w14:paraId="189B66F9" w14:textId="77777777" w:rsidR="00356DC9" w:rsidRDefault="00356DC9" w:rsidP="00A654DD">
      <w:pPr>
        <w:jc w:val="both"/>
        <w:rPr>
          <w:rFonts w:ascii="Times New Roman" w:hAnsi="Times New Roman" w:cs="Times New Roman"/>
          <w:sz w:val="24"/>
          <w:szCs w:val="24"/>
        </w:rPr>
      </w:pPr>
    </w:p>
    <w:p w14:paraId="1118B8BD" w14:textId="6FF3F4A0" w:rsidR="00356DC9" w:rsidRDefault="00356DC9" w:rsidP="00A654DD">
      <w:pPr>
        <w:jc w:val="both"/>
        <w:rPr>
          <w:rFonts w:ascii="Times New Roman" w:hAnsi="Times New Roman" w:cs="Times New Roman"/>
          <w:sz w:val="24"/>
          <w:szCs w:val="24"/>
        </w:rPr>
      </w:pPr>
    </w:p>
    <w:p w14:paraId="049670F5" w14:textId="77777777" w:rsidR="00356DC9" w:rsidRDefault="00356DC9" w:rsidP="00A654DD">
      <w:pPr>
        <w:jc w:val="both"/>
        <w:rPr>
          <w:rFonts w:ascii="Times New Roman" w:hAnsi="Times New Roman" w:cs="Times New Roman"/>
          <w:sz w:val="24"/>
          <w:szCs w:val="24"/>
        </w:rPr>
      </w:pPr>
    </w:p>
    <w:p w14:paraId="0F5A12CE" w14:textId="60192D90" w:rsidR="00356DC9" w:rsidRDefault="00356DC9" w:rsidP="00A654DD">
      <w:pPr>
        <w:jc w:val="both"/>
        <w:rPr>
          <w:rFonts w:ascii="Times New Roman" w:hAnsi="Times New Roman" w:cs="Times New Roman"/>
          <w:sz w:val="24"/>
          <w:szCs w:val="24"/>
        </w:rPr>
      </w:pPr>
    </w:p>
    <w:p w14:paraId="6B53497A" w14:textId="77777777" w:rsidR="00356DC9" w:rsidRDefault="00356DC9" w:rsidP="00A654DD">
      <w:pPr>
        <w:jc w:val="both"/>
        <w:rPr>
          <w:rFonts w:ascii="Times New Roman" w:hAnsi="Times New Roman" w:cs="Times New Roman"/>
          <w:sz w:val="24"/>
          <w:szCs w:val="24"/>
        </w:rPr>
      </w:pPr>
    </w:p>
    <w:p w14:paraId="4E10921F" w14:textId="55514148" w:rsidR="00356DC9" w:rsidRDefault="00356DC9" w:rsidP="00A654DD">
      <w:pPr>
        <w:jc w:val="both"/>
        <w:rPr>
          <w:rFonts w:ascii="Times New Roman" w:hAnsi="Times New Roman" w:cs="Times New Roman"/>
          <w:sz w:val="24"/>
          <w:szCs w:val="24"/>
        </w:rPr>
      </w:pPr>
    </w:p>
    <w:p w14:paraId="7C1E5B20" w14:textId="71DFFAD2" w:rsidR="000D196E" w:rsidRDefault="000D196E" w:rsidP="00A654DD">
      <w:pPr>
        <w:jc w:val="both"/>
        <w:rPr>
          <w:rFonts w:ascii="Times New Roman" w:hAnsi="Times New Roman" w:cs="Times New Roman"/>
          <w:sz w:val="24"/>
          <w:szCs w:val="24"/>
        </w:rPr>
      </w:pPr>
    </w:p>
    <w:p w14:paraId="5656CDEF" w14:textId="288C218E" w:rsidR="000D196E" w:rsidRDefault="000D196E" w:rsidP="00A654DD">
      <w:pPr>
        <w:jc w:val="both"/>
        <w:rPr>
          <w:rFonts w:ascii="Times New Roman" w:hAnsi="Times New Roman" w:cs="Times New Roman"/>
          <w:sz w:val="24"/>
          <w:szCs w:val="24"/>
        </w:rPr>
      </w:pPr>
    </w:p>
    <w:p w14:paraId="5B8F7C4C" w14:textId="51FF0ACC" w:rsidR="00356DC9" w:rsidRDefault="00356DC9" w:rsidP="00A654DD">
      <w:pPr>
        <w:jc w:val="both"/>
        <w:rPr>
          <w:rFonts w:ascii="Times New Roman" w:hAnsi="Times New Roman" w:cs="Times New Roman"/>
          <w:sz w:val="24"/>
          <w:szCs w:val="24"/>
        </w:rPr>
      </w:pPr>
    </w:p>
    <w:p w14:paraId="63AFC11E" w14:textId="2470646E" w:rsidR="00356DC9" w:rsidRDefault="00356DC9" w:rsidP="00A654DD">
      <w:pPr>
        <w:jc w:val="both"/>
        <w:rPr>
          <w:rFonts w:ascii="Times New Roman" w:hAnsi="Times New Roman" w:cs="Times New Roman"/>
          <w:sz w:val="24"/>
          <w:szCs w:val="24"/>
        </w:rPr>
      </w:pPr>
    </w:p>
    <w:p w14:paraId="0C6B7E05" w14:textId="23829ED8" w:rsidR="00356DC9" w:rsidRDefault="00356DC9" w:rsidP="00A654DD">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5C14CB8C" wp14:editId="5A5D055F">
                <wp:simplePos x="0" y="0"/>
                <wp:positionH relativeFrom="margin">
                  <wp:align>center</wp:align>
                </wp:positionH>
                <wp:positionV relativeFrom="paragraph">
                  <wp:posOffset>70485</wp:posOffset>
                </wp:positionV>
                <wp:extent cx="3801110" cy="635"/>
                <wp:effectExtent l="0" t="0" r="8890" b="0"/>
                <wp:wrapSquare wrapText="bothSides"/>
                <wp:docPr id="87899304" name="Text Box 1"/>
                <wp:cNvGraphicFramePr/>
                <a:graphic xmlns:a="http://schemas.openxmlformats.org/drawingml/2006/main">
                  <a:graphicData uri="http://schemas.microsoft.com/office/word/2010/wordprocessingShape">
                    <wps:wsp>
                      <wps:cNvSpPr txBox="1"/>
                      <wps:spPr>
                        <a:xfrm>
                          <a:off x="0" y="0"/>
                          <a:ext cx="3801110" cy="635"/>
                        </a:xfrm>
                        <a:prstGeom prst="rect">
                          <a:avLst/>
                        </a:prstGeom>
                        <a:solidFill>
                          <a:prstClr val="white"/>
                        </a:solidFill>
                        <a:ln>
                          <a:noFill/>
                        </a:ln>
                      </wps:spPr>
                      <wps:txbx>
                        <w:txbxContent>
                          <w:p w14:paraId="3C0D0318" w14:textId="1892D460" w:rsidR="00470788" w:rsidRPr="005C55BB" w:rsidRDefault="00470788" w:rsidP="00470788">
                            <w:pPr>
                              <w:pStyle w:val="Caption"/>
                              <w:jc w:val="center"/>
                              <w:rPr>
                                <w:rFonts w:ascii="Times New Roman" w:hAnsi="Times New Roman" w:cs="Times New Roman"/>
                                <w:b/>
                                <w:bCs/>
                                <w:noProof/>
                                <w:color w:val="auto"/>
                                <w:sz w:val="22"/>
                                <w:szCs w:val="32"/>
                              </w:rPr>
                            </w:pPr>
                            <w:r w:rsidRPr="005C55BB">
                              <w:rPr>
                                <w:rFonts w:ascii="Times New Roman" w:hAnsi="Times New Roman" w:cs="Times New Roman"/>
                                <w:b/>
                                <w:bCs/>
                                <w:color w:val="auto"/>
                                <w:sz w:val="22"/>
                                <w:szCs w:val="22"/>
                              </w:rPr>
                              <w:t>Figure</w:t>
                            </w:r>
                            <w:r w:rsidR="007B30E5">
                              <w:rPr>
                                <w:rFonts w:ascii="Times New Roman" w:hAnsi="Times New Roman" w:cs="Times New Roman"/>
                                <w:b/>
                                <w:bCs/>
                                <w:color w:val="auto"/>
                                <w:sz w:val="22"/>
                                <w:szCs w:val="22"/>
                              </w:rPr>
                              <w:t>6</w:t>
                            </w:r>
                            <w:r w:rsidRPr="005C55BB">
                              <w:rPr>
                                <w:rFonts w:ascii="Times New Roman" w:hAnsi="Times New Roman" w:cs="Times New Roman"/>
                                <w:b/>
                                <w:bCs/>
                                <w:color w:val="auto"/>
                                <w:sz w:val="22"/>
                                <w:szCs w:val="22"/>
                              </w:rPr>
                              <w:t>. 3D, solids of revolution model of AXE.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4CB8C" id="_x0000_s1031" type="#_x0000_t202" style="position:absolute;left:0;text-align:left;margin-left:0;margin-top:5.55pt;width:299.3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" stroked="f">
                <v:textbox style="mso-fit-shape-to-text:t" inset="0,0,0,0">
                  <w:txbxContent>
                    <w:p w14:paraId="3C0D0318" w14:textId="1892D460" w:rsidR="00470788" w:rsidRPr="005C55BB" w:rsidRDefault="00470788" w:rsidP="00470788">
                      <w:pPr>
                        <w:pStyle w:val="Caption"/>
                        <w:jc w:val="center"/>
                        <w:rPr>
                          <w:rFonts w:ascii="Times New Roman" w:hAnsi="Times New Roman" w:cs="Times New Roman"/>
                          <w:b/>
                          <w:bCs/>
                          <w:noProof/>
                          <w:color w:val="auto"/>
                          <w:sz w:val="22"/>
                          <w:szCs w:val="32"/>
                        </w:rPr>
                      </w:pPr>
                      <w:r w:rsidRPr="005C55BB">
                        <w:rPr>
                          <w:rFonts w:ascii="Times New Roman" w:hAnsi="Times New Roman" w:cs="Times New Roman"/>
                          <w:b/>
                          <w:bCs/>
                          <w:color w:val="auto"/>
                          <w:sz w:val="22"/>
                          <w:szCs w:val="22"/>
                        </w:rPr>
                        <w:t>Figure</w:t>
                      </w:r>
                      <w:r w:rsidR="007B30E5">
                        <w:rPr>
                          <w:rFonts w:ascii="Times New Roman" w:hAnsi="Times New Roman" w:cs="Times New Roman"/>
                          <w:b/>
                          <w:bCs/>
                          <w:color w:val="auto"/>
                          <w:sz w:val="22"/>
                          <w:szCs w:val="22"/>
                        </w:rPr>
                        <w:t>6</w:t>
                      </w:r>
                      <w:r w:rsidRPr="005C55BB">
                        <w:rPr>
                          <w:rFonts w:ascii="Times New Roman" w:hAnsi="Times New Roman" w:cs="Times New Roman"/>
                          <w:b/>
                          <w:bCs/>
                          <w:color w:val="auto"/>
                          <w:sz w:val="22"/>
                          <w:szCs w:val="22"/>
                        </w:rPr>
                        <w:t>. 3D, solids of revolution model of AXE.</w:t>
                      </w:r>
                    </w:p>
                  </w:txbxContent>
                </v:textbox>
                <w10:wrap type="square" anchorx="margin"/>
              </v:shape>
            </w:pict>
          </mc:Fallback>
        </mc:AlternateContent>
      </w:r>
    </w:p>
    <w:p w14:paraId="1E8FC34B" w14:textId="77777777" w:rsidR="00630F69" w:rsidRDefault="00630F69" w:rsidP="00A654DD">
      <w:pPr>
        <w:jc w:val="both"/>
        <w:rPr>
          <w:rFonts w:ascii="Times New Roman" w:hAnsi="Times New Roman" w:cs="Times New Roman"/>
          <w:sz w:val="24"/>
          <w:szCs w:val="24"/>
        </w:rPr>
      </w:pPr>
    </w:p>
    <w:p w14:paraId="092E5B63" w14:textId="3B31FA75" w:rsidR="00630F69" w:rsidRDefault="00630F69" w:rsidP="00A654DD">
      <w:pPr>
        <w:jc w:val="both"/>
        <w:rPr>
          <w:rFonts w:ascii="Times New Roman" w:hAnsi="Times New Roman" w:cs="Times New Roman"/>
          <w:sz w:val="24"/>
          <w:szCs w:val="24"/>
        </w:rPr>
      </w:pPr>
      <w:r>
        <w:rPr>
          <w:rFonts w:ascii="Times New Roman" w:hAnsi="Times New Roman" w:cs="Times New Roman"/>
          <w:sz w:val="24"/>
          <w:szCs w:val="24"/>
        </w:rPr>
        <w:t xml:space="preserve">The </w:t>
      </w:r>
      <w:r w:rsidRPr="00630F69">
        <w:rPr>
          <w:rFonts w:ascii="Times New Roman" w:hAnsi="Times New Roman" w:cs="Times New Roman"/>
          <w:b/>
          <w:bCs/>
          <w:sz w:val="24"/>
          <w:szCs w:val="24"/>
        </w:rPr>
        <w:t>function y=1.72</w:t>
      </w:r>
      <w:r>
        <w:rPr>
          <w:rFonts w:ascii="Times New Roman" w:hAnsi="Times New Roman" w:cs="Times New Roman"/>
          <w:sz w:val="24"/>
          <w:szCs w:val="24"/>
        </w:rPr>
        <w:t xml:space="preserve"> was taken out while keeping </w:t>
      </w:r>
      <w:r w:rsidRPr="00630F69">
        <w:rPr>
          <w:rFonts w:ascii="Times New Roman" w:hAnsi="Times New Roman" w:cs="Times New Roman"/>
          <w:b/>
          <w:bCs/>
          <w:sz w:val="24"/>
          <w:szCs w:val="24"/>
        </w:rPr>
        <w:t>axis of symmetry of y=0</w:t>
      </w:r>
      <w:r w:rsidRPr="00335784">
        <w:rPr>
          <w:rFonts w:ascii="Times New Roman" w:hAnsi="Times New Roman" w:cs="Times New Roman"/>
          <w:sz w:val="24"/>
          <w:szCs w:val="24"/>
        </w:rPr>
        <w:t xml:space="preserve"> in </w:t>
      </w:r>
      <w:r>
        <w:rPr>
          <w:rFonts w:ascii="Times New Roman" w:hAnsi="Times New Roman" w:cs="Times New Roman"/>
          <w:sz w:val="24"/>
          <w:szCs w:val="24"/>
        </w:rPr>
        <w:t>mind as the same ca be seen in Figure 4, the topmost edge of the bottle from E to F is the uniform line that was considered for the same.</w:t>
      </w:r>
    </w:p>
    <w:p w14:paraId="47CFDD96" w14:textId="60B0EBED" w:rsidR="00A41C35" w:rsidRDefault="00507539" w:rsidP="00A654DD">
      <w:pPr>
        <w:jc w:val="both"/>
        <w:rPr>
          <w:rFonts w:ascii="Times New Roman" w:hAnsi="Times New Roman" w:cs="Times New Roman"/>
          <w:sz w:val="24"/>
          <w:szCs w:val="24"/>
        </w:rPr>
      </w:pPr>
      <w:r>
        <w:rPr>
          <w:rFonts w:ascii="Times New Roman" w:hAnsi="Times New Roman" w:cs="Times New Roman"/>
          <w:sz w:val="24"/>
          <w:szCs w:val="24"/>
        </w:rPr>
        <w:t>Now to calculate the volume of a cylinder by revolution for the above modelled gas perfume with function y= 1.72 around the x-axis</w:t>
      </w:r>
      <w:r w:rsidR="00630F69">
        <w:rPr>
          <w:rFonts w:ascii="Times New Roman" w:hAnsi="Times New Roman" w:cs="Times New Roman"/>
          <w:sz w:val="24"/>
          <w:szCs w:val="24"/>
        </w:rPr>
        <w:t xml:space="preserve">, </w:t>
      </w:r>
      <w:r>
        <w:rPr>
          <w:rFonts w:ascii="Times New Roman" w:hAnsi="Times New Roman" w:cs="Times New Roman"/>
          <w:sz w:val="24"/>
          <w:szCs w:val="24"/>
        </w:rPr>
        <w:t xml:space="preserve">the process of the same is as follows: </w:t>
      </w:r>
    </w:p>
    <w:p w14:paraId="3AC92F5B" w14:textId="0314F4DA" w:rsidR="00F958E5" w:rsidRPr="00F958E5" w:rsidRDefault="00507539" w:rsidP="00F958E5">
      <w:pPr>
        <w:jc w:val="both"/>
        <w:rPr>
          <w:rFonts w:ascii="Times New Roman" w:hAnsi="Times New Roman" w:cs="Times New Roman"/>
          <w:b/>
          <w:bCs/>
          <w:sz w:val="24"/>
          <w:szCs w:val="24"/>
        </w:rPr>
      </w:pPr>
      <w:r w:rsidRPr="00F958E5">
        <w:rPr>
          <w:rFonts w:ascii="Times New Roman" w:hAnsi="Times New Roman" w:cs="Times New Roman"/>
          <w:b/>
          <w:bCs/>
          <w:sz w:val="24"/>
          <w:szCs w:val="24"/>
        </w:rPr>
        <w:t xml:space="preserve">Formula for Volume of a Solid of Revolution: </w:t>
      </w:r>
    </w:p>
    <w:p w14:paraId="3F530DB6" w14:textId="183C32C5" w:rsidR="00F958E5" w:rsidRPr="00F958E5" w:rsidRDefault="00F958E5" w:rsidP="00F958E5">
      <w:pPr>
        <w:jc w:val="both"/>
        <w:rPr>
          <w:rFonts w:ascii="Cambria Math" w:hAnsi="Cambria Math" w:cs="Times New Roman"/>
          <w:sz w:val="24"/>
          <w:szCs w:val="24"/>
          <w:oMath/>
        </w:rPr>
      </w:pPr>
      <m:oMathPara>
        <m:oMathParaPr>
          <m:jc m:val="left"/>
        </m:oMathParaPr>
        <m:oMath>
          <m:r>
            <w:rPr>
              <w:rFonts w:ascii="Cambria Math" w:hAnsi="Cambria Math" w:cs="Times New Roman"/>
              <w:sz w:val="24"/>
              <w:szCs w:val="24"/>
            </w:rPr>
            <m:t>V=</m:t>
          </m:r>
          <m:r>
            <m:rPr>
              <m:sty m:val="p"/>
            </m:rPr>
            <w:rPr>
              <w:rFonts w:ascii="Cambria Math" w:hAnsi="Cambria Math" w:cs="Times New Roman"/>
              <w:sz w:val="24"/>
              <w:szCs w:val="24"/>
            </w:rPr>
            <m:t>π</m:t>
          </m:r>
          <m:nary>
            <m:naryPr>
              <m:ctrlPr>
                <w:rPr>
                  <w:rFonts w:ascii="Cambria Math" w:hAnsi="Cambria Math" w:cs="Times New Roman"/>
                  <w:sz w:val="24"/>
                  <w:szCs w:val="24"/>
                </w:rPr>
              </m:ctrlPr>
            </m:naryPr>
            <m:sub>
              <m:r>
                <w:rPr>
                  <w:rFonts w:ascii="Cambria Math" w:hAnsi="Cambria Math" w:cs="Times New Roman"/>
                  <w:sz w:val="24"/>
                  <w:szCs w:val="24"/>
                </w:rPr>
                <m:t>a</m:t>
              </m:r>
              <m:ctrlPr>
                <w:rPr>
                  <w:rFonts w:ascii="Cambria Math" w:hAnsi="Cambria Math" w:cs="Times New Roman"/>
                  <w:i/>
                  <w:sz w:val="24"/>
                  <w:szCs w:val="24"/>
                </w:rPr>
              </m:ctrlPr>
            </m:sub>
            <m:sup>
              <m:r>
                <w:rPr>
                  <w:rFonts w:ascii="Cambria Math" w:hAnsi="Cambria Math" w:cs="Times New Roman"/>
                  <w:sz w:val="24"/>
                  <w:szCs w:val="24"/>
                </w:rPr>
                <m:t>b</m:t>
              </m:r>
              <m:ctrlPr>
                <w:rPr>
                  <w:rFonts w:ascii="Cambria Math" w:hAnsi="Cambria Math" w:cs="Times New Roman"/>
                  <w:i/>
                  <w:sz w:val="24"/>
                  <w:szCs w:val="24"/>
                </w:rPr>
              </m:ctrlP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e>
                  </m:d>
                </m:e>
                <m:sup>
                  <m:r>
                    <w:rPr>
                      <w:rFonts w:ascii="Cambria Math" w:hAnsi="Cambria Math" w:cs="Times New Roman"/>
                      <w:sz w:val="24"/>
                      <w:szCs w:val="24"/>
                    </w:rPr>
                    <m:t>2</m:t>
                  </m:r>
                </m:sup>
              </m:sSup>
              <m:ctrlPr>
                <w:rPr>
                  <w:rFonts w:ascii="Cambria Math" w:hAnsi="Cambria Math" w:cs="Times New Roman"/>
                  <w:i/>
                  <w:sz w:val="24"/>
                  <w:szCs w:val="24"/>
                </w:rPr>
              </m:ctrlPr>
            </m:e>
          </m:nary>
          <m:r>
            <w:rPr>
              <w:rFonts w:ascii="Cambria Math" w:hAnsi="Cambria Math" w:cs="Times New Roman"/>
              <w:sz w:val="24"/>
              <w:szCs w:val="24"/>
            </w:rPr>
            <m:t> dx</m:t>
          </m:r>
        </m:oMath>
      </m:oMathPara>
    </w:p>
    <w:p w14:paraId="0B973F72" w14:textId="3830F5A9" w:rsidR="00F958E5" w:rsidRPr="00227594" w:rsidRDefault="00F958E5" w:rsidP="00F958E5">
      <w:pPr>
        <w:jc w:val="both"/>
        <w:rPr>
          <w:rFonts w:ascii="Cambria Math" w:hAnsi="Cambria Math" w:cs="Times New Roman"/>
          <w:sz w:val="24"/>
          <w:szCs w:val="24"/>
          <w:oMath/>
        </w:rPr>
      </w:pPr>
      <m:oMathPara>
        <m:oMathParaPr>
          <m:jc m:val="left"/>
        </m:oMathParaPr>
        <m:oMath>
          <m:r>
            <m:rPr>
              <m:nor/>
            </m:rPr>
            <w:rPr>
              <w:rFonts w:ascii="Cambria Math" w:hAnsi="Cambria Math" w:cs="Times New Roman"/>
              <w:b/>
              <w:bCs/>
              <w:sz w:val="24"/>
              <w:szCs w:val="24"/>
            </w:rPr>
            <m:t xml:space="preserve">Given: </m:t>
          </m:r>
        </m:oMath>
      </m:oMathPara>
    </w:p>
    <w:p w14:paraId="226DDED1" w14:textId="64F7DD26" w:rsidR="00F958E5" w:rsidRPr="00F958E5" w:rsidRDefault="00F958E5" w:rsidP="00F958E5">
      <w:pPr>
        <w:pStyle w:val="ListParagraph"/>
        <w:numPr>
          <w:ilvl w:val="0"/>
          <w:numId w:val="11"/>
        </w:numPr>
        <w:jc w:val="both"/>
        <w:rPr>
          <w:rFonts w:ascii="Cambria Math" w:hAnsi="Cambria Math" w:cs="Times New Roman"/>
          <w:sz w:val="24"/>
          <w:szCs w:val="24"/>
          <w:oMath/>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=1.72,</m:t>
        </m:r>
        <m:r>
          <m:rPr>
            <m:sty m:val="p"/>
          </m:rPr>
          <w:rPr>
            <w:rFonts w:ascii="Cambria Math" w:hAnsi="Cambria Math" w:cs="Times New Roman"/>
            <w:sz w:val="24"/>
            <w:szCs w:val="24"/>
          </w:rPr>
          <m:t> </m:t>
        </m:r>
        <m:r>
          <w:rPr>
            <w:rFonts w:ascii="Cambria Math" w:hAnsi="Cambria Math" w:cs="Times New Roman"/>
            <w:sz w:val="24"/>
            <w:szCs w:val="24"/>
          </w:rPr>
          <m:t>a=0,</m:t>
        </m:r>
        <m:r>
          <m:rPr>
            <m:sty m:val="p"/>
          </m:rPr>
          <w:rPr>
            <w:rFonts w:ascii="Cambria Math" w:hAnsi="Cambria Math" w:cs="Times New Roman"/>
            <w:sz w:val="24"/>
            <w:szCs w:val="24"/>
          </w:rPr>
          <m:t> </m:t>
        </m:r>
        <m:r>
          <w:rPr>
            <w:rFonts w:ascii="Cambria Math" w:hAnsi="Cambria Math" w:cs="Times New Roman"/>
            <w:sz w:val="24"/>
            <w:szCs w:val="24"/>
          </w:rPr>
          <m:t>b=10.8</m:t>
        </m:r>
      </m:oMath>
    </w:p>
    <w:p w14:paraId="6A8C7C0F" w14:textId="531A02EF" w:rsidR="00F958E5" w:rsidRPr="00F958E5" w:rsidRDefault="00F958E5" w:rsidP="00F958E5">
      <w:pPr>
        <w:jc w:val="both"/>
        <w:rPr>
          <w:rFonts w:ascii="Cambria Math" w:hAnsi="Cambria Math" w:cs="Times New Roman"/>
          <w:sz w:val="24"/>
          <w:szCs w:val="24"/>
          <w:oMath/>
        </w:rPr>
      </w:pPr>
      <m:oMathPara>
        <m:oMathParaPr>
          <m:jc m:val="left"/>
        </m:oMathParaPr>
        <m:oMath>
          <m:r>
            <m:rPr>
              <m:nor/>
            </m:rPr>
            <w:rPr>
              <w:rFonts w:ascii="Cambria Math" w:hAnsi="Cambria Math" w:cs="Times New Roman"/>
              <w:b/>
              <w:bCs/>
              <w:sz w:val="24"/>
              <w:szCs w:val="24"/>
            </w:rPr>
            <m:t>Substitute into the formula:</m:t>
          </m:r>
        </m:oMath>
      </m:oMathPara>
    </w:p>
    <w:p w14:paraId="684DAB68" w14:textId="72FD50F2" w:rsidR="00F958E5" w:rsidRPr="00F958E5" w:rsidRDefault="00F958E5" w:rsidP="00F958E5">
      <w:pPr>
        <w:jc w:val="both"/>
        <w:rPr>
          <w:rFonts w:ascii="Cambria Math" w:hAnsi="Cambria Math" w:cs="Times New Roman"/>
          <w:sz w:val="24"/>
          <w:szCs w:val="24"/>
          <w:oMath/>
        </w:rPr>
      </w:pPr>
      <m:oMathPara>
        <m:oMath>
          <m:r>
            <w:rPr>
              <w:rFonts w:ascii="Cambria Math" w:hAnsi="Cambria Math" w:cs="Times New Roman"/>
              <w:sz w:val="24"/>
              <w:szCs w:val="24"/>
            </w:rPr>
            <m:t>V=</m:t>
          </m:r>
          <m:r>
            <m:rPr>
              <m:sty m:val="p"/>
            </m:rPr>
            <w:rPr>
              <w:rFonts w:ascii="Cambria Math" w:hAnsi="Cambria Math" w:cs="Times New Roman"/>
              <w:sz w:val="24"/>
              <w:szCs w:val="24"/>
            </w:rPr>
            <m:t>π</m:t>
          </m:r>
          <m:nary>
            <m:naryPr>
              <m:ctrlPr>
                <w:rPr>
                  <w:rFonts w:ascii="Cambria Math" w:hAnsi="Cambria Math" w:cs="Times New Roman"/>
                  <w:sz w:val="24"/>
                  <w:szCs w:val="24"/>
                </w:rPr>
              </m:ctrlPr>
            </m:naryPr>
            <m:sub>
              <m:r>
                <w:rPr>
                  <w:rFonts w:ascii="Cambria Math" w:hAnsi="Cambria Math" w:cs="Times New Roman"/>
                  <w:sz w:val="24"/>
                  <w:szCs w:val="24"/>
                </w:rPr>
                <m:t>0</m:t>
              </m:r>
              <m:ctrlPr>
                <w:rPr>
                  <w:rFonts w:ascii="Cambria Math" w:hAnsi="Cambria Math" w:cs="Times New Roman"/>
                  <w:i/>
                  <w:sz w:val="24"/>
                  <w:szCs w:val="24"/>
                </w:rPr>
              </m:ctrlPr>
            </m:sub>
            <m:sup>
              <m:r>
                <w:rPr>
                  <w:rFonts w:ascii="Cambria Math" w:hAnsi="Cambria Math" w:cs="Times New Roman"/>
                  <w:sz w:val="24"/>
                  <w:szCs w:val="24"/>
                </w:rPr>
                <m:t>10.8</m:t>
              </m:r>
              <m:ctrlPr>
                <w:rPr>
                  <w:rFonts w:ascii="Cambria Math" w:hAnsi="Cambria Math" w:cs="Times New Roman"/>
                  <w:i/>
                  <w:sz w:val="24"/>
                  <w:szCs w:val="24"/>
                </w:rPr>
              </m:ctrlP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1.72</m:t>
                      </m:r>
                    </m:e>
                  </m:d>
                </m:e>
                <m:sup>
                  <m:r>
                    <w:rPr>
                      <w:rFonts w:ascii="Cambria Math" w:hAnsi="Cambria Math" w:cs="Times New Roman"/>
                      <w:sz w:val="24"/>
                      <w:szCs w:val="24"/>
                    </w:rPr>
                    <m:t>2</m:t>
                  </m:r>
                </m:sup>
              </m:sSup>
              <m:ctrlPr>
                <w:rPr>
                  <w:rFonts w:ascii="Cambria Math" w:hAnsi="Cambria Math" w:cs="Times New Roman"/>
                  <w:i/>
                  <w:sz w:val="24"/>
                  <w:szCs w:val="24"/>
                </w:rPr>
              </m:ctrlPr>
            </m:e>
          </m:nary>
          <m:r>
            <w:rPr>
              <w:rFonts w:ascii="Cambria Math" w:hAnsi="Cambria Math" w:cs="Times New Roman"/>
              <w:sz w:val="24"/>
              <w:szCs w:val="24"/>
            </w:rPr>
            <m:t> dx</m:t>
          </m:r>
        </m:oMath>
      </m:oMathPara>
    </w:p>
    <w:p w14:paraId="1F7B3764" w14:textId="2F2AA3ED" w:rsidR="00F958E5" w:rsidRPr="00227594" w:rsidRDefault="00F958E5" w:rsidP="00F958E5">
      <w:pPr>
        <w:jc w:val="both"/>
        <w:rPr>
          <w:rFonts w:ascii="Cambria Math" w:hAnsi="Cambria Math" w:cs="Times New Roman"/>
          <w:sz w:val="24"/>
          <w:szCs w:val="24"/>
          <w:oMath/>
        </w:rPr>
      </w:pPr>
      <m:oMathPara>
        <m:oMathParaPr>
          <m:jc m:val="left"/>
        </m:oMathParaPr>
        <m:oMath>
          <m:r>
            <m:rPr>
              <m:nor/>
            </m:rPr>
            <w:rPr>
              <w:rFonts w:ascii="Cambria Math" w:hAnsi="Cambria Math" w:cs="Times New Roman"/>
              <w:b/>
              <w:bCs/>
              <w:sz w:val="24"/>
              <w:szCs w:val="24"/>
            </w:rPr>
            <m:t>Since</m:t>
          </m:r>
          <m:r>
            <m:rPr>
              <m:nor/>
            </m:rPr>
            <w:rPr>
              <w:rFonts w:ascii="Cambria Math" w:hAnsi="Cambria Math" w:cs="Times New Roman"/>
              <w:sz w:val="24"/>
              <w:szCs w:val="24"/>
            </w:rPr>
            <m:t xml:space="preserve"> </m:t>
          </m:r>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=1.72</m:t>
          </m:r>
          <m:r>
            <m:rPr>
              <m:nor/>
            </m:rPr>
            <w:rPr>
              <w:rFonts w:ascii="Cambria Math" w:hAnsi="Cambria Math" w:cs="Times New Roman"/>
              <w:sz w:val="24"/>
              <w:szCs w:val="24"/>
            </w:rPr>
            <m:t xml:space="preserve"> is constant, we simplify:</m:t>
          </m:r>
        </m:oMath>
      </m:oMathPara>
    </w:p>
    <w:p w14:paraId="6B0DF3ED" w14:textId="3AB3FF54" w:rsidR="00F958E5" w:rsidRPr="00F958E5" w:rsidRDefault="00F958E5" w:rsidP="00F958E5">
      <w:pPr>
        <w:jc w:val="both"/>
        <w:rPr>
          <w:rFonts w:ascii="Cambria Math" w:hAnsi="Cambria Math" w:cs="Times New Roman"/>
          <w:sz w:val="24"/>
          <w:szCs w:val="24"/>
          <w:oMath/>
        </w:rPr>
      </w:pPr>
      <m:oMathPara>
        <m:oMath>
          <m:r>
            <w:rPr>
              <w:rFonts w:ascii="Cambria Math" w:hAnsi="Cambria Math" w:cs="Times New Roman"/>
              <w:sz w:val="24"/>
              <w:szCs w:val="24"/>
            </w:rPr>
            <w:lastRenderedPageBreak/>
            <m:t>V=</m:t>
          </m:r>
          <m:r>
            <m:rPr>
              <m:sty m:val="p"/>
            </m:rPr>
            <w:rPr>
              <w:rFonts w:ascii="Cambria Math" w:hAnsi="Cambria Math" w:cs="Times New Roman"/>
              <w:sz w:val="24"/>
              <w:szCs w:val="24"/>
            </w:rPr>
            <m:t>π</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1.72</m:t>
                  </m:r>
                </m:e>
              </m:d>
            </m:e>
            <m:sup>
              <m:r>
                <w:rPr>
                  <w:rFonts w:ascii="Cambria Math" w:hAnsi="Cambria Math" w:cs="Times New Roman"/>
                  <w:sz w:val="24"/>
                  <w:szCs w:val="24"/>
                </w:rPr>
                <m:t>2</m:t>
              </m:r>
            </m:sup>
          </m:sSup>
          <m:nary>
            <m:naryPr>
              <m:ctrlPr>
                <w:rPr>
                  <w:rFonts w:ascii="Cambria Math" w:hAnsi="Cambria Math" w:cs="Times New Roman"/>
                  <w:sz w:val="24"/>
                  <w:szCs w:val="24"/>
                </w:rPr>
              </m:ctrlPr>
            </m:naryPr>
            <m:sub>
              <m:r>
                <w:rPr>
                  <w:rFonts w:ascii="Cambria Math" w:hAnsi="Cambria Math" w:cs="Times New Roman"/>
                  <w:sz w:val="24"/>
                  <w:szCs w:val="24"/>
                </w:rPr>
                <m:t>0</m:t>
              </m:r>
              <m:ctrlPr>
                <w:rPr>
                  <w:rFonts w:ascii="Cambria Math" w:hAnsi="Cambria Math" w:cs="Times New Roman"/>
                  <w:i/>
                  <w:sz w:val="24"/>
                  <w:szCs w:val="24"/>
                </w:rPr>
              </m:ctrlPr>
            </m:sub>
            <m:sup>
              <m:r>
                <w:rPr>
                  <w:rFonts w:ascii="Cambria Math" w:hAnsi="Cambria Math" w:cs="Times New Roman"/>
                  <w:sz w:val="24"/>
                  <w:szCs w:val="24"/>
                </w:rPr>
                <m:t>10.8</m:t>
              </m:r>
              <m:ctrlPr>
                <w:rPr>
                  <w:rFonts w:ascii="Cambria Math" w:hAnsi="Cambria Math" w:cs="Times New Roman"/>
                  <w:i/>
                  <w:sz w:val="24"/>
                  <w:szCs w:val="24"/>
                </w:rPr>
              </m:ctrlPr>
            </m:sup>
            <m:e>
              <m:r>
                <w:rPr>
                  <w:rFonts w:ascii="Cambria Math" w:hAnsi="Cambria Math" w:cs="Times New Roman"/>
                  <w:sz w:val="24"/>
                  <w:szCs w:val="24"/>
                </w:rPr>
                <m:t>1</m:t>
              </m:r>
              <m:ctrlPr>
                <w:rPr>
                  <w:rFonts w:ascii="Cambria Math" w:hAnsi="Cambria Math" w:cs="Times New Roman"/>
                  <w:i/>
                  <w:sz w:val="24"/>
                  <w:szCs w:val="24"/>
                </w:rPr>
              </m:ctrlPr>
            </m:e>
          </m:nary>
          <m:r>
            <w:rPr>
              <w:rFonts w:ascii="Cambria Math" w:hAnsi="Cambria Math" w:cs="Times New Roman"/>
              <w:sz w:val="24"/>
              <w:szCs w:val="24"/>
            </w:rPr>
            <m:t> dx</m:t>
          </m:r>
        </m:oMath>
      </m:oMathPara>
    </w:p>
    <w:p w14:paraId="2100489D" w14:textId="6076AB78" w:rsidR="00F958E5" w:rsidRPr="00227594" w:rsidRDefault="00F958E5" w:rsidP="00F958E5">
      <w:pPr>
        <w:jc w:val="both"/>
        <w:rPr>
          <w:rFonts w:ascii="Cambria Math" w:hAnsi="Cambria Math" w:cs="Times New Roman"/>
          <w:sz w:val="24"/>
          <w:szCs w:val="24"/>
          <w:oMath/>
        </w:rPr>
      </w:pPr>
      <m:oMathPara>
        <m:oMathParaPr>
          <m:jc m:val="left"/>
        </m:oMathParaPr>
        <m:oMath>
          <m:r>
            <m:rPr>
              <m:nor/>
            </m:rPr>
            <w:rPr>
              <w:rFonts w:ascii="Cambria Math" w:hAnsi="Cambria Math" w:cs="Times New Roman"/>
              <w:b/>
              <w:bCs/>
              <w:sz w:val="24"/>
              <w:szCs w:val="24"/>
            </w:rPr>
            <m:t>Evaluating the integral:</m:t>
          </m:r>
        </m:oMath>
      </m:oMathPara>
    </w:p>
    <w:p w14:paraId="47061A26" w14:textId="3BC00BF7" w:rsidR="00F958E5" w:rsidRPr="00F958E5" w:rsidRDefault="00000000" w:rsidP="00F958E5">
      <w:pPr>
        <w:jc w:val="both"/>
        <w:rPr>
          <w:rFonts w:ascii="Cambria Math" w:hAnsi="Cambria Math" w:cs="Times New Roman"/>
          <w:sz w:val="24"/>
          <w:szCs w:val="24"/>
          <w:oMath/>
        </w:rPr>
      </w:pPr>
      <m:oMathPara>
        <m:oMath>
          <m:nary>
            <m:naryPr>
              <m:ctrlPr>
                <w:rPr>
                  <w:rFonts w:ascii="Cambria Math" w:hAnsi="Cambria Math" w:cs="Times New Roman"/>
                  <w:sz w:val="24"/>
                  <w:szCs w:val="24"/>
                </w:rPr>
              </m:ctrlPr>
            </m:naryPr>
            <m:sub>
              <m:r>
                <w:rPr>
                  <w:rFonts w:ascii="Cambria Math" w:hAnsi="Cambria Math" w:cs="Times New Roman"/>
                  <w:sz w:val="24"/>
                  <w:szCs w:val="24"/>
                </w:rPr>
                <m:t>0</m:t>
              </m:r>
              <m:ctrlPr>
                <w:rPr>
                  <w:rFonts w:ascii="Cambria Math" w:hAnsi="Cambria Math" w:cs="Times New Roman"/>
                  <w:i/>
                  <w:sz w:val="24"/>
                  <w:szCs w:val="24"/>
                </w:rPr>
              </m:ctrlPr>
            </m:sub>
            <m:sup>
              <m:r>
                <w:rPr>
                  <w:rFonts w:ascii="Cambria Math" w:hAnsi="Cambria Math" w:cs="Times New Roman"/>
                  <w:sz w:val="24"/>
                  <w:szCs w:val="24"/>
                </w:rPr>
                <m:t>10.8</m:t>
              </m:r>
              <m:ctrlPr>
                <w:rPr>
                  <w:rFonts w:ascii="Cambria Math" w:hAnsi="Cambria Math" w:cs="Times New Roman"/>
                  <w:i/>
                  <w:sz w:val="24"/>
                  <w:szCs w:val="24"/>
                </w:rPr>
              </m:ctrlPr>
            </m:sup>
            <m:e>
              <m:r>
                <w:rPr>
                  <w:rFonts w:ascii="Cambria Math" w:hAnsi="Cambria Math" w:cs="Times New Roman"/>
                  <w:sz w:val="24"/>
                  <w:szCs w:val="24"/>
                </w:rPr>
                <m:t>1</m:t>
              </m:r>
              <m:ctrlPr>
                <w:rPr>
                  <w:rFonts w:ascii="Cambria Math" w:hAnsi="Cambria Math" w:cs="Times New Roman"/>
                  <w:i/>
                  <w:sz w:val="24"/>
                  <w:szCs w:val="24"/>
                </w:rPr>
              </m:ctrlPr>
            </m:e>
          </m:nary>
          <m:r>
            <w:rPr>
              <w:rFonts w:ascii="Cambria Math" w:hAnsi="Cambria Math" w:cs="Times New Roman"/>
              <w:sz w:val="24"/>
              <w:szCs w:val="24"/>
            </w:rPr>
            <m:t> dx=</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x</m:t>
                  </m:r>
                </m:e>
              </m:d>
            </m:e>
            <m:sub>
              <m:r>
                <w:rPr>
                  <w:rFonts w:ascii="Cambria Math" w:hAnsi="Cambria Math" w:cs="Times New Roman"/>
                  <w:sz w:val="24"/>
                  <w:szCs w:val="24"/>
                </w:rPr>
                <m:t>0</m:t>
              </m:r>
            </m:sub>
            <m:sup>
              <m:r>
                <w:rPr>
                  <w:rFonts w:ascii="Cambria Math" w:hAnsi="Cambria Math" w:cs="Times New Roman"/>
                  <w:sz w:val="24"/>
                  <w:szCs w:val="24"/>
                </w:rPr>
                <m:t>10.8</m:t>
              </m:r>
            </m:sup>
          </m:sSubSup>
          <m:r>
            <w:rPr>
              <w:rFonts w:ascii="Cambria Math" w:hAnsi="Cambria Math" w:cs="Times New Roman"/>
              <w:sz w:val="24"/>
              <w:szCs w:val="24"/>
            </w:rPr>
            <m:t>=10.8-0=10.8</m:t>
          </m:r>
        </m:oMath>
      </m:oMathPara>
    </w:p>
    <w:p w14:paraId="5BD53B82" w14:textId="4F5D5ECA" w:rsidR="00F958E5" w:rsidRPr="00227594" w:rsidRDefault="00F958E5" w:rsidP="00F958E5">
      <w:pPr>
        <w:jc w:val="both"/>
        <w:rPr>
          <w:rFonts w:ascii="Cambria Math" w:hAnsi="Cambria Math" w:cs="Times New Roman"/>
          <w:sz w:val="24"/>
          <w:szCs w:val="24"/>
          <w:oMath/>
        </w:rPr>
      </w:pPr>
      <m:oMathPara>
        <m:oMathParaPr>
          <m:jc m:val="left"/>
        </m:oMathParaPr>
        <m:oMath>
          <m:r>
            <m:rPr>
              <m:nor/>
            </m:rPr>
            <w:rPr>
              <w:rFonts w:ascii="Cambria Math" w:hAnsi="Cambria Math" w:cs="Times New Roman"/>
              <w:b/>
              <w:bCs/>
              <w:sz w:val="24"/>
              <w:szCs w:val="24"/>
            </w:rPr>
            <m:t>Substitute back into the formula:</m:t>
          </m:r>
        </m:oMath>
      </m:oMathPara>
    </w:p>
    <w:p w14:paraId="38B3B79A" w14:textId="610C8E63" w:rsidR="00F958E5" w:rsidRPr="00F958E5" w:rsidRDefault="00F958E5" w:rsidP="00F958E5">
      <w:pPr>
        <w:jc w:val="both"/>
        <w:rPr>
          <w:rFonts w:ascii="Cambria Math" w:hAnsi="Cambria Math" w:cs="Times New Roman"/>
          <w:sz w:val="24"/>
          <w:szCs w:val="24"/>
          <w:oMath/>
        </w:rPr>
      </w:pPr>
      <m:oMathPara>
        <m:oMath>
          <m:r>
            <w:rPr>
              <w:rFonts w:ascii="Cambria Math" w:hAnsi="Cambria Math" w:cs="Times New Roman"/>
              <w:sz w:val="24"/>
              <w:szCs w:val="24"/>
            </w:rPr>
            <m:t>V=</m:t>
          </m:r>
          <m:r>
            <m:rPr>
              <m:sty m:val="p"/>
            </m:rPr>
            <w:rPr>
              <w:rFonts w:ascii="Cambria Math" w:hAnsi="Cambria Math" w:cs="Times New Roman"/>
              <w:sz w:val="24"/>
              <w:szCs w:val="24"/>
            </w:rPr>
            <m:t>π</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1.72</m:t>
                  </m:r>
                </m:e>
              </m:d>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10.8</m:t>
              </m:r>
            </m:e>
          </m:d>
        </m:oMath>
      </m:oMathPara>
    </w:p>
    <w:p w14:paraId="2214AE68" w14:textId="7D152D9D" w:rsidR="00F958E5" w:rsidRPr="00227594" w:rsidRDefault="00F958E5" w:rsidP="00F958E5">
      <w:pPr>
        <w:jc w:val="both"/>
        <w:rPr>
          <w:rFonts w:ascii="Cambria Math" w:hAnsi="Cambria Math" w:cs="Times New Roman"/>
          <w:sz w:val="24"/>
          <w:szCs w:val="24"/>
          <w:oMath/>
        </w:rPr>
      </w:pPr>
      <m:oMathPara>
        <m:oMathParaPr>
          <m:jc m:val="left"/>
        </m:oMathParaPr>
        <m:oMath>
          <m:r>
            <m:rPr>
              <m:nor/>
            </m:rPr>
            <w:rPr>
              <w:rFonts w:ascii="Cambria Math" w:hAnsi="Cambria Math" w:cs="Times New Roman"/>
              <w:b/>
              <w:bCs/>
              <w:sz w:val="24"/>
              <w:szCs w:val="24"/>
            </w:rPr>
            <m:t>Final calculation:</m:t>
          </m:r>
        </m:oMath>
      </m:oMathPara>
    </w:p>
    <w:p w14:paraId="71F3F641" w14:textId="608B6A92" w:rsidR="00F958E5" w:rsidRPr="00227594" w:rsidRDefault="00000000" w:rsidP="00F958E5">
      <w:pPr>
        <w:jc w:val="both"/>
        <w:rPr>
          <w:rFonts w:ascii="Cambria Math" w:hAnsi="Cambria Math" w:cs="Times New Roman"/>
          <w:sz w:val="24"/>
          <w:szCs w:val="24"/>
          <w:oMath/>
        </w:rPr>
      </w:pPr>
      <m:oMath>
        <m:sSup>
          <m:sSupPr>
            <m:ctrlPr>
              <w:rPr>
                <w:rFonts w:ascii="Cambria Math" w:hAnsi="Cambria Math" w:cs="Times New Roman"/>
                <w:i/>
                <w:sz w:val="24"/>
                <w:szCs w:val="24"/>
              </w:rPr>
            </m:ctrlPr>
          </m:sSupPr>
          <m:e>
            <m:r>
              <w:rPr>
                <w:rFonts w:ascii="Cambria Math" w:hAnsi="Cambria Math" w:cs="Times New Roman"/>
                <w:sz w:val="24"/>
                <w:szCs w:val="24"/>
              </w:rPr>
              <m:t>1.72</m:t>
            </m:r>
          </m:e>
          <m:sup>
            <m:r>
              <w:rPr>
                <w:rFonts w:ascii="Cambria Math" w:hAnsi="Cambria Math" w:cs="Times New Roman"/>
                <w:sz w:val="24"/>
                <w:szCs w:val="24"/>
              </w:rPr>
              <m:t>2</m:t>
            </m:r>
          </m:sup>
        </m:sSup>
        <m:r>
          <w:rPr>
            <w:rFonts w:ascii="Cambria Math" w:hAnsi="Cambria Math" w:cs="Times New Roman"/>
            <w:sz w:val="24"/>
            <w:szCs w:val="24"/>
          </w:rPr>
          <m:t>=2.9584</m:t>
        </m:r>
      </m:oMath>
      <w:r w:rsidR="00227594">
        <w:rPr>
          <w:rFonts w:ascii="Times New Roman" w:eastAsiaTheme="minorEastAsia" w:hAnsi="Times New Roman" w:cs="Times New Roman"/>
          <w:sz w:val="24"/>
          <w:szCs w:val="24"/>
        </w:rPr>
        <w:t xml:space="preserve"> therefore, </w:t>
      </w:r>
    </w:p>
    <w:p w14:paraId="00012A86" w14:textId="00707C8C" w:rsidR="00F958E5" w:rsidRPr="00227594" w:rsidRDefault="00F958E5" w:rsidP="00F958E5">
      <w:pPr>
        <w:jc w:val="both"/>
        <w:rPr>
          <w:rFonts w:ascii="Cambria Math" w:hAnsi="Cambria Math" w:cs="Times New Roman"/>
          <w:sz w:val="24"/>
          <w:szCs w:val="24"/>
          <w:oMath/>
        </w:rPr>
      </w:pPr>
      <m:oMathPara>
        <m:oMathParaPr>
          <m:jc m:val="left"/>
        </m:oMathParaPr>
        <m:oMath>
          <m:r>
            <w:rPr>
              <w:rFonts w:ascii="Cambria Math" w:hAnsi="Cambria Math" w:cs="Times New Roman"/>
              <w:sz w:val="24"/>
              <w:szCs w:val="24"/>
            </w:rPr>
            <m:t xml:space="preserve">2.9584 </m:t>
          </m:r>
          <m:r>
            <m:rPr>
              <m:sty m:val="p"/>
            </m:rPr>
            <w:rPr>
              <w:rFonts w:ascii="Cambria Math" w:hAnsi="Cambria Math" w:cs="Times New Roman"/>
              <w:sz w:val="24"/>
              <w:szCs w:val="24"/>
            </w:rPr>
            <m:t>×</m:t>
          </m:r>
          <m:r>
            <w:rPr>
              <w:rFonts w:ascii="Cambria Math" w:hAnsi="Cambria Math" w:cs="Times New Roman"/>
              <w:sz w:val="24"/>
              <w:szCs w:val="24"/>
            </w:rPr>
            <m:t>10.8 = 31.947072</m:t>
          </m:r>
        </m:oMath>
      </m:oMathPara>
    </w:p>
    <w:p w14:paraId="52E30B78" w14:textId="1DA862DD" w:rsidR="00F958E5" w:rsidRPr="00F958E5" w:rsidRDefault="00F958E5" w:rsidP="00F958E5">
      <w:pPr>
        <w:jc w:val="both"/>
        <w:rPr>
          <w:rFonts w:ascii="Cambria Math" w:hAnsi="Cambria Math" w:cs="Times New Roman"/>
          <w:sz w:val="24"/>
          <w:szCs w:val="24"/>
          <w:oMath/>
        </w:rPr>
      </w:pPr>
      <m:oMathPara>
        <m:oMath>
          <m:r>
            <w:rPr>
              <w:rFonts w:ascii="Cambria Math" w:hAnsi="Cambria Math" w:cs="Times New Roman"/>
              <w:sz w:val="24"/>
              <w:szCs w:val="24"/>
            </w:rPr>
            <m:t xml:space="preserve">V = </m:t>
          </m:r>
          <m:r>
            <m:rPr>
              <m:sty m:val="p"/>
            </m:rPr>
            <w:rPr>
              <w:rFonts w:ascii="Cambria Math" w:hAnsi="Cambria Math" w:cs="Times New Roman"/>
              <w:sz w:val="24"/>
              <w:szCs w:val="24"/>
            </w:rPr>
            <m:t>π×</m:t>
          </m:r>
          <m:r>
            <w:rPr>
              <w:rFonts w:ascii="Cambria Math" w:hAnsi="Cambria Math" w:cs="Times New Roman"/>
              <w:sz w:val="24"/>
              <w:szCs w:val="24"/>
            </w:rPr>
            <m:t xml:space="preserve">31.947072 </m:t>
          </m:r>
          <m:r>
            <m:rPr>
              <m:sty m:val="p"/>
            </m:rPr>
            <w:rPr>
              <w:rFonts w:ascii="Cambria Math" w:hAnsi="Cambria Math" w:cs="Times New Roman"/>
              <w:sz w:val="24"/>
              <w:szCs w:val="24"/>
            </w:rPr>
            <m:t>≈</m:t>
          </m:r>
          <m:r>
            <w:rPr>
              <w:rFonts w:ascii="Cambria Math" w:hAnsi="Cambria Math" w:cs="Times New Roman"/>
              <w:sz w:val="24"/>
              <w:szCs w:val="24"/>
            </w:rPr>
            <m:t>100.376</m:t>
          </m:r>
        </m:oMath>
      </m:oMathPara>
    </w:p>
    <w:p w14:paraId="6C7E60A0" w14:textId="3B727EB6" w:rsidR="00F958E5" w:rsidRPr="00562E50" w:rsidRDefault="00F958E5" w:rsidP="00712D28">
      <w:pPr>
        <w:jc w:val="center"/>
        <w:rPr>
          <w:rFonts w:ascii="Cambria Math" w:hAnsi="Cambria Math" w:cs="Times New Roman"/>
          <w:sz w:val="24"/>
          <w:szCs w:val="24"/>
          <w:oMath/>
        </w:rPr>
      </w:pPr>
      <m:oMath>
        <m:r>
          <m:rPr>
            <m:nor/>
          </m:rPr>
          <w:rPr>
            <w:rFonts w:ascii="Cambria Math" w:hAnsi="Cambria Math" w:cs="Times New Roman"/>
            <w:b/>
            <w:bCs/>
            <w:sz w:val="24"/>
            <w:szCs w:val="24"/>
          </w:rPr>
          <m:t>Final Answer:</m:t>
        </m:r>
        <m:r>
          <m:rPr>
            <m:sty m:val="p"/>
          </m:rPr>
          <w:rPr>
            <w:rFonts w:ascii="Cambria Math" w:hAnsi="Cambria Math" w:cs="Times New Roman"/>
            <w:sz w:val="24"/>
            <w:szCs w:val="24"/>
          </w:rPr>
          <m:t xml:space="preserve"> </m:t>
        </m:r>
        <m:r>
          <m:rPr>
            <m:sty m:val="bi"/>
          </m:rPr>
          <w:rPr>
            <w:rFonts w:ascii="Cambria Math" w:hAnsi="Cambria Math" w:cs="Times New Roman"/>
            <w:sz w:val="24"/>
            <w:szCs w:val="24"/>
          </w:rPr>
          <m:t>V</m:t>
        </m:r>
        <m:r>
          <m:rPr>
            <m:sty m:val="b"/>
          </m:rPr>
          <w:rPr>
            <w:rFonts w:ascii="Cambria Math" w:hAnsi="Cambria Math" w:cs="Times New Roman"/>
            <w:sz w:val="24"/>
            <w:szCs w:val="24"/>
          </w:rPr>
          <m:t>≈</m:t>
        </m:r>
        <m:r>
          <m:rPr>
            <m:sty m:val="bi"/>
          </m:rPr>
          <w:rPr>
            <w:rFonts w:ascii="Cambria Math" w:hAnsi="Cambria Math" w:cs="Times New Roman"/>
            <w:sz w:val="24"/>
            <w:szCs w:val="24"/>
          </w:rPr>
          <m:t>100.38 </m:t>
        </m:r>
      </m:oMath>
      <w:r w:rsidR="00562E50">
        <w:rPr>
          <w:rFonts w:ascii="Times New Roman" w:eastAsiaTheme="minorEastAsia" w:hAnsi="Times New Roman" w:cs="Times New Roman"/>
          <w:b/>
          <w:sz w:val="24"/>
          <w:szCs w:val="24"/>
        </w:rPr>
        <w:t>cm</w:t>
      </w:r>
      <w:r w:rsidR="00562E50">
        <w:rPr>
          <w:rFonts w:ascii="Times New Roman" w:eastAsiaTheme="minorEastAsia" w:hAnsi="Times New Roman" w:cs="Times New Roman"/>
          <w:b/>
          <w:sz w:val="24"/>
          <w:szCs w:val="24"/>
          <w:vertAlign w:val="superscript"/>
        </w:rPr>
        <w:t>3</w:t>
      </w:r>
    </w:p>
    <w:p w14:paraId="739861F0" w14:textId="56711ADE" w:rsidR="00227594" w:rsidRPr="00F958E5" w:rsidRDefault="00227594" w:rsidP="00F958E5">
      <w:pPr>
        <w:jc w:val="both"/>
        <w:rPr>
          <w:rFonts w:ascii="Cambria Math" w:hAnsi="Cambria Math" w:cs="Times New Roman"/>
          <w:sz w:val="24"/>
          <w:szCs w:val="24"/>
          <w:oMath/>
        </w:rPr>
      </w:pPr>
      <w:r>
        <w:rPr>
          <w:rFonts w:ascii="Times New Roman" w:eastAsiaTheme="minorEastAsia" w:hAnsi="Times New Roman" w:cs="Times New Roman"/>
          <w:sz w:val="24"/>
          <w:szCs w:val="24"/>
        </w:rPr>
        <w:t xml:space="preserve">Which finally validates that the volume of the aerosol body spray is 100ml approximately and as previously mentioned the small decimal difference would remain since a </w:t>
      </w:r>
      <w:r w:rsidR="006B6237">
        <w:rPr>
          <w:rFonts w:ascii="Times New Roman" w:eastAsiaTheme="minorEastAsia" w:hAnsi="Times New Roman" w:cs="Times New Roman"/>
          <w:sz w:val="24"/>
          <w:szCs w:val="24"/>
        </w:rPr>
        <w:t>real-life</w:t>
      </w:r>
      <w:r>
        <w:rPr>
          <w:rFonts w:ascii="Times New Roman" w:eastAsiaTheme="minorEastAsia" w:hAnsi="Times New Roman" w:cs="Times New Roman"/>
          <w:sz w:val="24"/>
          <w:szCs w:val="24"/>
        </w:rPr>
        <w:t xml:space="preserve"> object is being plotted on the graph with real life product dimensions. </w:t>
      </w:r>
    </w:p>
    <w:p w14:paraId="454D2745" w14:textId="510E9F7C" w:rsidR="003015F4" w:rsidRDefault="003015F4" w:rsidP="00A654DD">
      <w:pPr>
        <w:jc w:val="both"/>
        <w:rPr>
          <w:rFonts w:ascii="Times New Roman" w:hAnsi="Times New Roman" w:cs="Times New Roman"/>
          <w:sz w:val="24"/>
          <w:szCs w:val="24"/>
        </w:rPr>
      </w:pPr>
      <w:r>
        <w:rPr>
          <w:rFonts w:ascii="Times New Roman" w:hAnsi="Times New Roman" w:cs="Times New Roman"/>
          <w:sz w:val="24"/>
          <w:szCs w:val="24"/>
        </w:rPr>
        <w:t xml:space="preserve">The next step to reach a point where calculating </w:t>
      </w:r>
      <w:r w:rsidR="003E00F3">
        <w:rPr>
          <w:rFonts w:ascii="Times New Roman" w:hAnsi="Times New Roman" w:cs="Times New Roman"/>
          <w:sz w:val="24"/>
          <w:szCs w:val="24"/>
        </w:rPr>
        <w:t>the number</w:t>
      </w:r>
      <w:r>
        <w:rPr>
          <w:rFonts w:ascii="Times New Roman" w:hAnsi="Times New Roman" w:cs="Times New Roman"/>
          <w:sz w:val="24"/>
          <w:szCs w:val="24"/>
        </w:rPr>
        <w:t xml:space="preserve"> of sprays that will exhaust the liquid becomes easy</w:t>
      </w:r>
      <w:r w:rsidR="00170C33">
        <w:rPr>
          <w:rFonts w:ascii="Times New Roman" w:hAnsi="Times New Roman" w:cs="Times New Roman"/>
          <w:sz w:val="24"/>
          <w:szCs w:val="24"/>
        </w:rPr>
        <w:t>,</w:t>
      </w:r>
      <w:r>
        <w:rPr>
          <w:rFonts w:ascii="Times New Roman" w:hAnsi="Times New Roman" w:cs="Times New Roman"/>
          <w:sz w:val="24"/>
          <w:szCs w:val="24"/>
        </w:rPr>
        <w:t xml:space="preserve"> is to calculate the per spray volume of each. </w:t>
      </w:r>
      <w:r w:rsidR="00771B01">
        <w:rPr>
          <w:rFonts w:ascii="Times New Roman" w:hAnsi="Times New Roman" w:cs="Times New Roman"/>
          <w:sz w:val="24"/>
          <w:szCs w:val="24"/>
        </w:rPr>
        <w:t xml:space="preserve">The volume that was previously </w:t>
      </w:r>
      <w:r w:rsidR="00265101">
        <w:rPr>
          <w:rFonts w:ascii="Times New Roman" w:hAnsi="Times New Roman" w:cs="Times New Roman"/>
          <w:sz w:val="24"/>
          <w:szCs w:val="24"/>
        </w:rPr>
        <w:t>calculated</w:t>
      </w:r>
      <w:r w:rsidR="00771B01">
        <w:rPr>
          <w:rFonts w:ascii="Times New Roman" w:hAnsi="Times New Roman" w:cs="Times New Roman"/>
          <w:sz w:val="24"/>
          <w:szCs w:val="24"/>
        </w:rPr>
        <w:t xml:space="preserve"> validated that both have an approximate final volume of 100mL therefore, the same will be used below. </w:t>
      </w:r>
    </w:p>
    <w:p w14:paraId="6D014A51" w14:textId="4B392756" w:rsidR="00F777D8" w:rsidRDefault="003015F4" w:rsidP="00A654DD">
      <w:pPr>
        <w:jc w:val="both"/>
        <w:rPr>
          <w:rFonts w:ascii="Times New Roman" w:hAnsi="Times New Roman" w:cs="Times New Roman"/>
          <w:sz w:val="24"/>
          <w:szCs w:val="24"/>
        </w:rPr>
      </w:pPr>
      <w:r>
        <w:rPr>
          <w:rFonts w:ascii="Times New Roman" w:hAnsi="Times New Roman" w:cs="Times New Roman"/>
          <w:sz w:val="24"/>
          <w:szCs w:val="24"/>
        </w:rPr>
        <w:t xml:space="preserve">For the same at </w:t>
      </w:r>
      <w:r w:rsidR="00AA5896">
        <w:rPr>
          <w:rFonts w:ascii="Times New Roman" w:hAnsi="Times New Roman" w:cs="Times New Roman"/>
          <w:sz w:val="24"/>
          <w:szCs w:val="24"/>
        </w:rPr>
        <w:t>first, I</w:t>
      </w:r>
      <w:r w:rsidR="00170C33">
        <w:rPr>
          <w:rFonts w:ascii="Times New Roman" w:hAnsi="Times New Roman" w:cs="Times New Roman"/>
          <w:sz w:val="24"/>
          <w:szCs w:val="24"/>
        </w:rPr>
        <w:t xml:space="preserve"> measured the initial volume of the liquid in the bottle using a digital weighing scale. I then sprayed the </w:t>
      </w:r>
      <w:r w:rsidR="00265101">
        <w:rPr>
          <w:rFonts w:ascii="Times New Roman" w:hAnsi="Times New Roman" w:cs="Times New Roman"/>
          <w:sz w:val="24"/>
          <w:szCs w:val="24"/>
        </w:rPr>
        <w:t xml:space="preserve">liquid perfume </w:t>
      </w:r>
      <w:r w:rsidR="00170C33">
        <w:rPr>
          <w:rFonts w:ascii="Times New Roman" w:hAnsi="Times New Roman" w:cs="Times New Roman"/>
          <w:sz w:val="24"/>
          <w:szCs w:val="24"/>
        </w:rPr>
        <w:t>10</w:t>
      </w:r>
      <w:r w:rsidR="008259ED">
        <w:rPr>
          <w:rFonts w:ascii="Times New Roman" w:hAnsi="Times New Roman" w:cs="Times New Roman"/>
          <w:sz w:val="24"/>
          <w:szCs w:val="24"/>
        </w:rPr>
        <w:t>0</w:t>
      </w:r>
      <w:r w:rsidR="00170C33">
        <w:rPr>
          <w:rFonts w:ascii="Times New Roman" w:hAnsi="Times New Roman" w:cs="Times New Roman"/>
          <w:sz w:val="24"/>
          <w:szCs w:val="24"/>
        </w:rPr>
        <w:t xml:space="preserve"> times and</w:t>
      </w:r>
      <w:r w:rsidR="003F03E8">
        <w:rPr>
          <w:rFonts w:ascii="Times New Roman" w:hAnsi="Times New Roman" w:cs="Times New Roman"/>
          <w:sz w:val="24"/>
          <w:szCs w:val="24"/>
        </w:rPr>
        <w:t xml:space="preserve"> the </w:t>
      </w:r>
      <w:r w:rsidR="00265101">
        <w:rPr>
          <w:rFonts w:ascii="Times New Roman" w:hAnsi="Times New Roman" w:cs="Times New Roman"/>
          <w:sz w:val="24"/>
          <w:szCs w:val="24"/>
        </w:rPr>
        <w:t xml:space="preserve">gaseous spray </w:t>
      </w:r>
      <w:r w:rsidR="003F03E8">
        <w:rPr>
          <w:rFonts w:ascii="Times New Roman" w:hAnsi="Times New Roman" w:cs="Times New Roman"/>
          <w:sz w:val="24"/>
          <w:szCs w:val="24"/>
        </w:rPr>
        <w:t xml:space="preserve">80 times </w:t>
      </w:r>
      <w:r w:rsidR="00936679">
        <w:rPr>
          <w:rFonts w:ascii="Times New Roman" w:hAnsi="Times New Roman" w:cs="Times New Roman"/>
          <w:sz w:val="24"/>
          <w:szCs w:val="24"/>
        </w:rPr>
        <w:t>and measured the remaining volume</w:t>
      </w:r>
      <w:r w:rsidR="00BE2CDA">
        <w:rPr>
          <w:rFonts w:ascii="Times New Roman" w:hAnsi="Times New Roman" w:cs="Times New Roman"/>
          <w:sz w:val="24"/>
          <w:szCs w:val="24"/>
        </w:rPr>
        <w:t xml:space="preserve"> for the same</w:t>
      </w:r>
      <w:r w:rsidR="00936679">
        <w:rPr>
          <w:rFonts w:ascii="Times New Roman" w:hAnsi="Times New Roman" w:cs="Times New Roman"/>
          <w:sz w:val="24"/>
          <w:szCs w:val="24"/>
        </w:rPr>
        <w:t>. By calculating the difference between the initial volume and final vol</w:t>
      </w:r>
      <w:r w:rsidR="00A80C6B">
        <w:rPr>
          <w:rFonts w:ascii="Times New Roman" w:hAnsi="Times New Roman" w:cs="Times New Roman"/>
          <w:sz w:val="24"/>
          <w:szCs w:val="24"/>
        </w:rPr>
        <w:t>u</w:t>
      </w:r>
      <w:r w:rsidR="00936679">
        <w:rPr>
          <w:rFonts w:ascii="Times New Roman" w:hAnsi="Times New Roman" w:cs="Times New Roman"/>
          <w:sz w:val="24"/>
          <w:szCs w:val="24"/>
        </w:rPr>
        <w:t>m</w:t>
      </w:r>
      <w:r w:rsidR="00A80C6B">
        <w:rPr>
          <w:rFonts w:ascii="Times New Roman" w:hAnsi="Times New Roman" w:cs="Times New Roman"/>
          <w:sz w:val="24"/>
          <w:szCs w:val="24"/>
        </w:rPr>
        <w:t>e</w:t>
      </w:r>
      <w:r w:rsidR="00936679">
        <w:rPr>
          <w:rFonts w:ascii="Times New Roman" w:hAnsi="Times New Roman" w:cs="Times New Roman"/>
          <w:sz w:val="24"/>
          <w:szCs w:val="24"/>
        </w:rPr>
        <w:t xml:space="preserve">s and </w:t>
      </w:r>
      <w:r w:rsidR="005B53C6">
        <w:rPr>
          <w:rFonts w:ascii="Times New Roman" w:hAnsi="Times New Roman" w:cs="Times New Roman"/>
          <w:sz w:val="24"/>
          <w:szCs w:val="24"/>
        </w:rPr>
        <w:t>dividing</w:t>
      </w:r>
      <w:r w:rsidR="00936679">
        <w:rPr>
          <w:rFonts w:ascii="Times New Roman" w:hAnsi="Times New Roman" w:cs="Times New Roman"/>
          <w:sz w:val="24"/>
          <w:szCs w:val="24"/>
        </w:rPr>
        <w:t xml:space="preserve"> </w:t>
      </w:r>
      <w:r w:rsidR="005B53C6">
        <w:rPr>
          <w:rFonts w:ascii="Times New Roman" w:hAnsi="Times New Roman" w:cs="Times New Roman"/>
          <w:sz w:val="24"/>
          <w:szCs w:val="24"/>
        </w:rPr>
        <w:t>the</w:t>
      </w:r>
      <w:r w:rsidR="00936679">
        <w:rPr>
          <w:rFonts w:ascii="Times New Roman" w:hAnsi="Times New Roman" w:cs="Times New Roman"/>
          <w:sz w:val="24"/>
          <w:szCs w:val="24"/>
        </w:rPr>
        <w:t xml:space="preserve"> number of sprays, I derived an average volume per spray for the specific </w:t>
      </w:r>
      <w:r w:rsidR="005B53C6">
        <w:rPr>
          <w:rFonts w:ascii="Times New Roman" w:hAnsi="Times New Roman" w:cs="Times New Roman"/>
          <w:sz w:val="24"/>
          <w:szCs w:val="24"/>
        </w:rPr>
        <w:t>bottle,</w:t>
      </w:r>
      <w:r w:rsidR="00936679">
        <w:rPr>
          <w:rFonts w:ascii="Times New Roman" w:hAnsi="Times New Roman" w:cs="Times New Roman"/>
          <w:sz w:val="24"/>
          <w:szCs w:val="24"/>
        </w:rPr>
        <w:t xml:space="preserve"> either liquid or gas. </w:t>
      </w:r>
      <w:r w:rsidR="005B53C6">
        <w:rPr>
          <w:rFonts w:ascii="Times New Roman" w:hAnsi="Times New Roman" w:cs="Times New Roman"/>
          <w:sz w:val="24"/>
          <w:szCs w:val="24"/>
        </w:rPr>
        <w:t>The whole process can be seen below:</w:t>
      </w:r>
      <w:r w:rsidR="00B9071C">
        <w:rPr>
          <w:rFonts w:ascii="Times New Roman" w:hAnsi="Times New Roman" w:cs="Times New Roman"/>
          <w:sz w:val="24"/>
          <w:szCs w:val="24"/>
        </w:rPr>
        <w:t xml:space="preserve"> </w:t>
      </w:r>
    </w:p>
    <w:p w14:paraId="121BD2E0" w14:textId="6F96726A" w:rsidR="0065684F" w:rsidRDefault="00A65A11" w:rsidP="0065684F">
      <w:pPr>
        <w:jc w:val="both"/>
        <w:rPr>
          <w:rFonts w:ascii="Times New Roman" w:hAnsi="Times New Roman" w:cs="Times New Roman"/>
          <w:sz w:val="24"/>
          <w:szCs w:val="24"/>
        </w:rPr>
      </w:pPr>
      <w:r>
        <w:rPr>
          <w:rFonts w:ascii="Times New Roman" w:hAnsi="Times New Roman" w:cs="Times New Roman"/>
          <w:b/>
          <w:bCs/>
          <w:sz w:val="24"/>
          <w:szCs w:val="24"/>
        </w:rPr>
        <w:t xml:space="preserve">Per spray </w:t>
      </w:r>
      <w:r w:rsidR="005B53C6" w:rsidRPr="005B53C6">
        <w:rPr>
          <w:rFonts w:ascii="Times New Roman" w:hAnsi="Times New Roman" w:cs="Times New Roman"/>
          <w:b/>
          <w:bCs/>
          <w:sz w:val="24"/>
          <w:szCs w:val="24"/>
        </w:rPr>
        <w:t>calculation:</w:t>
      </w:r>
      <w:r w:rsidR="005B53C6">
        <w:rPr>
          <w:rFonts w:ascii="Times New Roman" w:hAnsi="Times New Roman" w:cs="Times New Roman"/>
          <w:sz w:val="24"/>
          <w:szCs w:val="24"/>
        </w:rPr>
        <w:t xml:space="preserve"> </w:t>
      </w:r>
    </w:p>
    <w:p w14:paraId="061335DB" w14:textId="094EA1E5" w:rsidR="005B53C6" w:rsidRPr="00771B01" w:rsidRDefault="002D7BCF" w:rsidP="0065684F">
      <w:pPr>
        <w:pStyle w:val="ListParagraph"/>
        <w:numPr>
          <w:ilvl w:val="0"/>
          <w:numId w:val="10"/>
        </w:numPr>
        <w:jc w:val="both"/>
        <w:rPr>
          <w:rFonts w:ascii="Times New Roman" w:hAnsi="Times New Roman" w:cs="Times New Roman"/>
          <w:b/>
          <w:bCs/>
          <w:sz w:val="24"/>
          <w:szCs w:val="24"/>
          <w:u w:val="single"/>
        </w:rPr>
      </w:pPr>
      <w:r w:rsidRPr="00771B01">
        <w:rPr>
          <w:rFonts w:ascii="Times New Roman" w:hAnsi="Times New Roman" w:cs="Times New Roman"/>
          <w:b/>
          <w:bCs/>
          <w:sz w:val="24"/>
          <w:szCs w:val="24"/>
          <w:u w:val="single"/>
        </w:rPr>
        <w:t>Liquid perfume (Figure 1)</w:t>
      </w:r>
    </w:p>
    <w:p w14:paraId="089ECF83" w14:textId="022F6A08" w:rsidR="005B53C6" w:rsidRDefault="005B53C6" w:rsidP="005B53C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Initial volume: 100ml </w:t>
      </w:r>
    </w:p>
    <w:p w14:paraId="36326D7B" w14:textId="75F62AB8" w:rsidR="00C31934" w:rsidRDefault="00C31934" w:rsidP="005B53C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Final volume: 90ml </w:t>
      </w:r>
    </w:p>
    <w:p w14:paraId="2CD92249" w14:textId="4C513A90" w:rsidR="00C31934" w:rsidRDefault="00C31934" w:rsidP="005B53C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Number of Sprays: 100 sprays </w:t>
      </w:r>
    </w:p>
    <w:p w14:paraId="4A4C280B" w14:textId="77777777" w:rsidR="00C31934" w:rsidRDefault="00C31934" w:rsidP="00C31934">
      <w:pPr>
        <w:pStyle w:val="ListParagraph"/>
        <w:jc w:val="both"/>
        <w:rPr>
          <w:rFonts w:ascii="Times New Roman" w:hAnsi="Times New Roman" w:cs="Times New Roman"/>
          <w:sz w:val="24"/>
          <w:szCs w:val="24"/>
        </w:rPr>
      </w:pPr>
    </w:p>
    <w:p w14:paraId="35002D7D" w14:textId="6B01605D" w:rsidR="00C31934" w:rsidRPr="00C31934" w:rsidRDefault="00C31934" w:rsidP="00C31934">
      <w:pPr>
        <w:pStyle w:val="ListParagraph"/>
        <w:numPr>
          <w:ilvl w:val="0"/>
          <w:numId w:val="4"/>
        </w:numPr>
        <w:jc w:val="both"/>
        <w:rPr>
          <w:rFonts w:ascii="Times New Roman" w:hAnsi="Times New Roman" w:cs="Times New Roman"/>
          <w:b/>
          <w:bCs/>
          <w:sz w:val="24"/>
          <w:szCs w:val="24"/>
        </w:rPr>
      </w:pPr>
      <w:r w:rsidRPr="00C31934">
        <w:rPr>
          <w:rFonts w:ascii="Times New Roman" w:hAnsi="Times New Roman" w:cs="Times New Roman"/>
          <w:b/>
          <w:bCs/>
          <w:sz w:val="24"/>
          <w:szCs w:val="24"/>
        </w:rPr>
        <w:t>Volume used:</w:t>
      </w:r>
    </w:p>
    <w:p w14:paraId="3B5BF708" w14:textId="5D9C84E2" w:rsidR="00C31934" w:rsidRDefault="00C31934" w:rsidP="00C31934">
      <w:pPr>
        <w:jc w:val="both"/>
        <w:rPr>
          <w:rFonts w:ascii="Times New Roman" w:hAnsi="Times New Roman" w:cs="Times New Roman"/>
          <w:sz w:val="24"/>
          <w:szCs w:val="24"/>
        </w:rPr>
      </w:pPr>
      <w:r>
        <w:rPr>
          <w:rFonts w:ascii="Times New Roman" w:hAnsi="Times New Roman" w:cs="Times New Roman"/>
          <w:sz w:val="24"/>
          <w:szCs w:val="24"/>
        </w:rPr>
        <w:t>The difference between the initial volume and final volume gives the total volume of perfume used:</w:t>
      </w:r>
    </w:p>
    <w:p w14:paraId="76516FB3" w14:textId="26F5DF22" w:rsidR="00C31934" w:rsidRPr="00C31934" w:rsidRDefault="00C31934" w:rsidP="00C3193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Volume used=Initial-Final volume </m:t>
          </m:r>
        </m:oMath>
      </m:oMathPara>
    </w:p>
    <w:p w14:paraId="6130DBF3" w14:textId="2277B5F9" w:rsidR="00C31934" w:rsidRDefault="00C31934" w:rsidP="00C3193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Substituting the values: </w:t>
      </w:r>
    </w:p>
    <w:p w14:paraId="6859E93B" w14:textId="29BD6705" w:rsidR="00C31934" w:rsidRPr="00C31934" w:rsidRDefault="00C31934" w:rsidP="00C3193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Volume used=100mL-90mL=10mL </m:t>
          </m:r>
        </m:oMath>
      </m:oMathPara>
    </w:p>
    <w:p w14:paraId="2E1F6045" w14:textId="77777777" w:rsidR="00C31934" w:rsidRPr="00C31934" w:rsidRDefault="00C31934" w:rsidP="00C31934">
      <w:pPr>
        <w:jc w:val="both"/>
        <w:rPr>
          <w:rFonts w:ascii="Times New Roman" w:eastAsiaTheme="minorEastAsia" w:hAnsi="Times New Roman" w:cs="Times New Roman"/>
          <w:sz w:val="24"/>
          <w:szCs w:val="24"/>
        </w:rPr>
      </w:pPr>
    </w:p>
    <w:p w14:paraId="3352C696" w14:textId="5F010D5E" w:rsidR="00C31934" w:rsidRDefault="00C31934" w:rsidP="00C31934">
      <w:pPr>
        <w:pStyle w:val="ListParagraph"/>
        <w:numPr>
          <w:ilvl w:val="0"/>
          <w:numId w:val="4"/>
        </w:numPr>
        <w:jc w:val="both"/>
        <w:rPr>
          <w:rFonts w:ascii="Times New Roman" w:hAnsi="Times New Roman" w:cs="Times New Roman"/>
          <w:b/>
          <w:bCs/>
          <w:sz w:val="24"/>
          <w:szCs w:val="24"/>
        </w:rPr>
      </w:pPr>
      <w:r w:rsidRPr="00C31934">
        <w:rPr>
          <w:rFonts w:ascii="Times New Roman" w:hAnsi="Times New Roman" w:cs="Times New Roman"/>
          <w:b/>
          <w:bCs/>
          <w:sz w:val="24"/>
          <w:szCs w:val="24"/>
        </w:rPr>
        <w:t xml:space="preserve">Volume per spray: </w:t>
      </w:r>
    </w:p>
    <w:p w14:paraId="45631B8D" w14:textId="789E73D7" w:rsidR="00C31934" w:rsidRDefault="00C31934" w:rsidP="00C31934">
      <w:pPr>
        <w:ind w:left="360"/>
        <w:jc w:val="both"/>
        <w:rPr>
          <w:rFonts w:ascii="Times New Roman" w:hAnsi="Times New Roman" w:cs="Times New Roman"/>
          <w:sz w:val="24"/>
          <w:szCs w:val="24"/>
        </w:rPr>
      </w:pPr>
      <w:r w:rsidRPr="00C31934">
        <w:rPr>
          <w:rFonts w:ascii="Times New Roman" w:hAnsi="Times New Roman" w:cs="Times New Roman"/>
          <w:sz w:val="24"/>
          <w:szCs w:val="24"/>
        </w:rPr>
        <w:t xml:space="preserve">The volume used per spray is calculated by dividing the total volume used by the number of sprays </w:t>
      </w:r>
    </w:p>
    <w:p w14:paraId="6449E56F" w14:textId="617E9030" w:rsidR="00C31934" w:rsidRPr="00C31934" w:rsidRDefault="00C31934" w:rsidP="00C31934">
      <w:pPr>
        <w:ind w:left="360"/>
        <w:jc w:val="both"/>
        <w:rPr>
          <w:rFonts w:ascii="Times New Roman" w:eastAsiaTheme="minorEastAsia" w:hAnsi="Times New Roman" w:cs="Times New Roman"/>
          <w:sz w:val="24"/>
          <w:szCs w:val="24"/>
        </w:rPr>
      </w:pPr>
      <m:oMathPara>
        <m:oMath>
          <m:r>
            <w:rPr>
              <w:rFonts w:ascii="Cambria Math" w:hAnsi="Cambria Math" w:cs="Times New Roman"/>
              <w:sz w:val="24"/>
              <w:szCs w:val="24"/>
            </w:rPr>
            <m:t>Volume per spray=</m:t>
          </m:r>
          <m:f>
            <m:fPr>
              <m:ctrlPr>
                <w:rPr>
                  <w:rFonts w:ascii="Cambria Math" w:hAnsi="Cambria Math" w:cs="Times New Roman"/>
                  <w:i/>
                  <w:sz w:val="24"/>
                  <w:szCs w:val="24"/>
                </w:rPr>
              </m:ctrlPr>
            </m:fPr>
            <m:num>
              <m:r>
                <w:rPr>
                  <w:rFonts w:ascii="Cambria Math" w:hAnsi="Cambria Math" w:cs="Times New Roman"/>
                  <w:sz w:val="24"/>
                  <w:szCs w:val="24"/>
                </w:rPr>
                <m:t>Volume used</m:t>
              </m:r>
            </m:num>
            <m:den>
              <m:r>
                <w:rPr>
                  <w:rFonts w:ascii="Cambria Math" w:hAnsi="Cambria Math" w:cs="Times New Roman"/>
                  <w:sz w:val="24"/>
                  <w:szCs w:val="24"/>
                </w:rPr>
                <m:t xml:space="preserve">Number of sprays </m:t>
              </m:r>
            </m:den>
          </m:f>
        </m:oMath>
      </m:oMathPara>
    </w:p>
    <w:p w14:paraId="79272D2B" w14:textId="5ECD0578" w:rsidR="00C31934" w:rsidRPr="0065684F" w:rsidRDefault="00C31934" w:rsidP="00C31934">
      <w:pPr>
        <w:ind w:left="360"/>
        <w:jc w:val="both"/>
        <w:rPr>
          <w:rFonts w:ascii="Times New Roman" w:eastAsiaTheme="minorEastAsia" w:hAnsi="Times New Roman" w:cs="Times New Roman"/>
          <w:b/>
          <w:bCs/>
          <w:sz w:val="24"/>
          <w:szCs w:val="24"/>
        </w:rPr>
      </w:pPr>
      <w:r w:rsidRPr="0065684F">
        <w:rPr>
          <w:rFonts w:ascii="Times New Roman" w:eastAsiaTheme="minorEastAsia" w:hAnsi="Times New Roman" w:cs="Times New Roman"/>
          <w:b/>
          <w:bCs/>
          <w:sz w:val="24"/>
          <w:szCs w:val="24"/>
        </w:rPr>
        <w:t xml:space="preserve">Substituting values: </w:t>
      </w:r>
    </w:p>
    <w:p w14:paraId="13B4D2AA" w14:textId="645B8CAA" w:rsidR="00C31934" w:rsidRPr="00C31934" w:rsidRDefault="00C31934" w:rsidP="00C31934">
      <w:pPr>
        <w:ind w:left="36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Volume per spray= </m:t>
          </m:r>
          <m:f>
            <m:fPr>
              <m:ctrlPr>
                <w:rPr>
                  <w:rFonts w:ascii="Cambria Math" w:hAnsi="Cambria Math" w:cs="Times New Roman"/>
                  <w:i/>
                  <w:sz w:val="24"/>
                  <w:szCs w:val="24"/>
                </w:rPr>
              </m:ctrlPr>
            </m:fPr>
            <m:num>
              <m:r>
                <w:rPr>
                  <w:rFonts w:ascii="Cambria Math" w:hAnsi="Cambria Math" w:cs="Times New Roman"/>
                  <w:sz w:val="24"/>
                  <w:szCs w:val="24"/>
                </w:rPr>
                <m:t>10mL</m:t>
              </m:r>
            </m:num>
            <m:den>
              <m:r>
                <w:rPr>
                  <w:rFonts w:ascii="Cambria Math" w:hAnsi="Cambria Math" w:cs="Times New Roman"/>
                  <w:sz w:val="24"/>
                  <w:szCs w:val="24"/>
                </w:rPr>
                <m:t>100 sprays</m:t>
              </m:r>
            </m:den>
          </m:f>
          <m:r>
            <w:rPr>
              <w:rFonts w:ascii="Cambria Math" w:hAnsi="Cambria Math" w:cs="Times New Roman"/>
              <w:sz w:val="24"/>
              <w:szCs w:val="24"/>
            </w:rPr>
            <m:t>=</m:t>
          </m:r>
          <m:r>
            <m:rPr>
              <m:sty m:val="bi"/>
            </m:rPr>
            <w:rPr>
              <w:rFonts w:ascii="Cambria Math" w:hAnsi="Cambria Math" w:cs="Times New Roman"/>
              <w:sz w:val="24"/>
              <w:szCs w:val="24"/>
            </w:rPr>
            <m:t>0.1</m:t>
          </m:r>
          <m:r>
            <m:rPr>
              <m:sty m:val="bi"/>
            </m:rPr>
            <w:rPr>
              <w:rFonts w:ascii="Cambria Math" w:hAnsi="Cambria Math" w:cs="Times New Roman"/>
              <w:sz w:val="24"/>
              <w:szCs w:val="24"/>
            </w:rPr>
            <m:t>mL per spray</m:t>
          </m:r>
        </m:oMath>
      </m:oMathPara>
    </w:p>
    <w:p w14:paraId="314F2D24" w14:textId="1D0E273B" w:rsidR="0065684F" w:rsidRDefault="00C31934" w:rsidP="00B53E06">
      <w:pPr>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post experimenting</w:t>
      </w:r>
      <w:r w:rsidR="00D91DD6">
        <w:rPr>
          <w:rFonts w:ascii="Times New Roman" w:eastAsiaTheme="minorEastAsia" w:hAnsi="Times New Roman" w:cs="Times New Roman"/>
          <w:sz w:val="24"/>
          <w:szCs w:val="24"/>
        </w:rPr>
        <w:t xml:space="preserve"> and recording the data for</w:t>
      </w:r>
      <w:r>
        <w:rPr>
          <w:rFonts w:ascii="Times New Roman" w:eastAsiaTheme="minorEastAsia" w:hAnsi="Times New Roman" w:cs="Times New Roman"/>
          <w:sz w:val="24"/>
          <w:szCs w:val="24"/>
        </w:rPr>
        <w:t xml:space="preserve"> accurate </w:t>
      </w:r>
      <w:proofErr w:type="gramStart"/>
      <w:r>
        <w:rPr>
          <w:rFonts w:ascii="Times New Roman" w:eastAsiaTheme="minorEastAsia" w:hAnsi="Times New Roman" w:cs="Times New Roman"/>
          <w:sz w:val="24"/>
          <w:szCs w:val="24"/>
        </w:rPr>
        <w:t>answer</w:t>
      </w:r>
      <w:proofErr w:type="gramEnd"/>
      <w:r>
        <w:rPr>
          <w:rFonts w:ascii="Times New Roman" w:eastAsiaTheme="minorEastAsia" w:hAnsi="Times New Roman" w:cs="Times New Roman"/>
          <w:sz w:val="24"/>
          <w:szCs w:val="24"/>
        </w:rPr>
        <w:t xml:space="preserve"> the derived per spray volume of Chanel No.5</w:t>
      </w:r>
      <w:r w:rsidR="00D91DD6">
        <w:rPr>
          <w:rFonts w:ascii="Times New Roman" w:eastAsiaTheme="minorEastAsia" w:hAnsi="Times New Roman" w:cs="Times New Roman"/>
          <w:sz w:val="24"/>
          <w:szCs w:val="24"/>
        </w:rPr>
        <w:t xml:space="preserve"> (figure1)</w:t>
      </w:r>
      <w:r>
        <w:rPr>
          <w:rFonts w:ascii="Times New Roman" w:eastAsiaTheme="minorEastAsia" w:hAnsi="Times New Roman" w:cs="Times New Roman"/>
          <w:sz w:val="24"/>
          <w:szCs w:val="24"/>
        </w:rPr>
        <w:t xml:space="preserve"> was 0.1mL and this will be used to calculate the number of sprays required to the exhaust the liquid in the bottle. </w:t>
      </w:r>
    </w:p>
    <w:p w14:paraId="05460531" w14:textId="77777777" w:rsidR="00B53E06" w:rsidRDefault="00B53E06" w:rsidP="00B53E06">
      <w:pPr>
        <w:ind w:left="360"/>
        <w:jc w:val="both"/>
        <w:rPr>
          <w:rFonts w:ascii="Times New Roman" w:eastAsiaTheme="minorEastAsia" w:hAnsi="Times New Roman" w:cs="Times New Roman"/>
          <w:sz w:val="24"/>
          <w:szCs w:val="24"/>
        </w:rPr>
      </w:pPr>
    </w:p>
    <w:p w14:paraId="43448F3C" w14:textId="5994CF22" w:rsidR="00AB5A56" w:rsidRPr="00C31934" w:rsidRDefault="00AB5A56" w:rsidP="00C31934">
      <w:pPr>
        <w:ind w:left="360"/>
        <w:jc w:val="both"/>
        <w:rPr>
          <w:rFonts w:ascii="Times New Roman" w:hAnsi="Times New Roman" w:cs="Times New Roman"/>
          <w:sz w:val="24"/>
          <w:szCs w:val="24"/>
        </w:rPr>
      </w:pPr>
      <w:r>
        <w:rPr>
          <w:rFonts w:ascii="Times New Roman" w:hAnsi="Times New Roman" w:cs="Times New Roman"/>
          <w:sz w:val="24"/>
          <w:szCs w:val="24"/>
        </w:rPr>
        <w:t xml:space="preserve">The same procedure was used to calculate the per spray volume for AXE body spray as well, the process can be seen below: </w:t>
      </w:r>
    </w:p>
    <w:p w14:paraId="09906DA8" w14:textId="35DDC1CF" w:rsidR="00C31934" w:rsidRPr="00771B01" w:rsidRDefault="00AB5A56" w:rsidP="00C31934">
      <w:pPr>
        <w:jc w:val="both"/>
        <w:rPr>
          <w:rFonts w:ascii="Times New Roman" w:hAnsi="Times New Roman" w:cs="Times New Roman"/>
          <w:b/>
          <w:bCs/>
          <w:sz w:val="24"/>
          <w:szCs w:val="24"/>
          <w:u w:val="single"/>
        </w:rPr>
      </w:pPr>
      <w:r w:rsidRPr="00771B01">
        <w:rPr>
          <w:rFonts w:ascii="Times New Roman" w:hAnsi="Times New Roman" w:cs="Times New Roman"/>
          <w:b/>
          <w:bCs/>
          <w:sz w:val="24"/>
          <w:szCs w:val="24"/>
          <w:u w:val="single"/>
        </w:rPr>
        <w:t>Body Spray</w:t>
      </w:r>
      <w:r w:rsidR="0065684F" w:rsidRPr="00771B01">
        <w:rPr>
          <w:rFonts w:ascii="Times New Roman" w:hAnsi="Times New Roman" w:cs="Times New Roman"/>
          <w:b/>
          <w:bCs/>
          <w:sz w:val="24"/>
          <w:szCs w:val="24"/>
          <w:u w:val="single"/>
        </w:rPr>
        <w:t xml:space="preserve">:  </w:t>
      </w:r>
      <w:r w:rsidRPr="00771B01">
        <w:rPr>
          <w:rFonts w:ascii="Times New Roman" w:hAnsi="Times New Roman" w:cs="Times New Roman"/>
          <w:b/>
          <w:bCs/>
          <w:sz w:val="24"/>
          <w:szCs w:val="24"/>
          <w:u w:val="single"/>
        </w:rPr>
        <w:t xml:space="preserve">Aerosol – AXE </w:t>
      </w:r>
      <w:r w:rsidR="005F616E">
        <w:rPr>
          <w:rFonts w:ascii="Times New Roman" w:hAnsi="Times New Roman" w:cs="Times New Roman"/>
          <w:b/>
          <w:bCs/>
          <w:sz w:val="24"/>
          <w:szCs w:val="24"/>
          <w:u w:val="single"/>
        </w:rPr>
        <w:t>(Figure2)</w:t>
      </w:r>
    </w:p>
    <w:p w14:paraId="0C62A3DA" w14:textId="33FA3C07" w:rsidR="00AB5A56" w:rsidRDefault="00AB5A56" w:rsidP="00AB5A5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Initial volume: 100mL </w:t>
      </w:r>
    </w:p>
    <w:p w14:paraId="4D98F33C" w14:textId="3B8C1B67" w:rsidR="00AB5A56" w:rsidRDefault="00AB5A56" w:rsidP="00AB5A5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Final Volume: 90mL </w:t>
      </w:r>
    </w:p>
    <w:p w14:paraId="7B578256" w14:textId="75EC135E" w:rsidR="00AB5A56" w:rsidRDefault="00AB5A56" w:rsidP="00AB5A5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Number of sprays: 80 sprays </w:t>
      </w:r>
    </w:p>
    <w:p w14:paraId="7416EB35" w14:textId="77777777" w:rsidR="00270E11" w:rsidRDefault="00270E11" w:rsidP="00270E11">
      <w:pPr>
        <w:pStyle w:val="ListParagraph"/>
        <w:jc w:val="both"/>
        <w:rPr>
          <w:rFonts w:ascii="Times New Roman" w:hAnsi="Times New Roman" w:cs="Times New Roman"/>
          <w:sz w:val="24"/>
          <w:szCs w:val="24"/>
        </w:rPr>
      </w:pPr>
    </w:p>
    <w:p w14:paraId="7134DE1A" w14:textId="10630768" w:rsidR="00270E11" w:rsidRPr="00352645" w:rsidRDefault="00270E11" w:rsidP="00270E11">
      <w:pPr>
        <w:pStyle w:val="ListParagraph"/>
        <w:numPr>
          <w:ilvl w:val="0"/>
          <w:numId w:val="6"/>
        </w:numPr>
        <w:jc w:val="both"/>
        <w:rPr>
          <w:rFonts w:ascii="Times New Roman" w:hAnsi="Times New Roman" w:cs="Times New Roman"/>
          <w:b/>
          <w:bCs/>
          <w:sz w:val="24"/>
          <w:szCs w:val="24"/>
        </w:rPr>
      </w:pPr>
      <w:r w:rsidRPr="00352645">
        <w:rPr>
          <w:rFonts w:ascii="Times New Roman" w:hAnsi="Times New Roman" w:cs="Times New Roman"/>
          <w:b/>
          <w:bCs/>
          <w:sz w:val="24"/>
          <w:szCs w:val="24"/>
        </w:rPr>
        <w:t xml:space="preserve">Volume used: </w:t>
      </w:r>
    </w:p>
    <w:p w14:paraId="25EA4ED7" w14:textId="54BC4DEE" w:rsidR="00270E11" w:rsidRPr="00270E11" w:rsidRDefault="00270E11" w:rsidP="00270E11">
      <w:pPr>
        <w:ind w:left="360"/>
        <w:jc w:val="both"/>
        <w:rPr>
          <w:rFonts w:ascii="Times New Roman" w:hAnsi="Times New Roman" w:cs="Times New Roman"/>
          <w:sz w:val="24"/>
          <w:szCs w:val="24"/>
        </w:rPr>
      </w:pPr>
      <w:r w:rsidRPr="00270E11">
        <w:rPr>
          <w:rFonts w:ascii="Times New Roman" w:hAnsi="Times New Roman" w:cs="Times New Roman"/>
          <w:sz w:val="24"/>
          <w:szCs w:val="24"/>
        </w:rPr>
        <w:t xml:space="preserve">The difference between the initial volume and final volume gives the total volume of </w:t>
      </w:r>
      <w:r>
        <w:rPr>
          <w:rFonts w:ascii="Times New Roman" w:hAnsi="Times New Roman" w:cs="Times New Roman"/>
          <w:sz w:val="24"/>
          <w:szCs w:val="24"/>
        </w:rPr>
        <w:t>body spray</w:t>
      </w:r>
      <w:r w:rsidRPr="00270E11">
        <w:rPr>
          <w:rFonts w:ascii="Times New Roman" w:hAnsi="Times New Roman" w:cs="Times New Roman"/>
          <w:sz w:val="24"/>
          <w:szCs w:val="24"/>
        </w:rPr>
        <w:t xml:space="preserve"> used:</w:t>
      </w:r>
    </w:p>
    <w:p w14:paraId="28DF47E0" w14:textId="77777777" w:rsidR="00270E11" w:rsidRPr="00270E11" w:rsidRDefault="00270E11" w:rsidP="00270E11">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Volume used=Initial-Final volume </m:t>
          </m:r>
        </m:oMath>
      </m:oMathPara>
    </w:p>
    <w:p w14:paraId="5D71935E" w14:textId="3375F4F7" w:rsidR="00270E11" w:rsidRPr="00F45234" w:rsidRDefault="00F45234" w:rsidP="00270E11">
      <w:pPr>
        <w:jc w:val="both"/>
        <w:rPr>
          <w:rFonts w:ascii="Times New Roman" w:hAnsi="Times New Roman" w:cs="Times New Roman"/>
          <w:b/>
          <w:bCs/>
          <w:sz w:val="24"/>
          <w:szCs w:val="24"/>
        </w:rPr>
      </w:pPr>
      <w:r w:rsidRPr="00F45234">
        <w:rPr>
          <w:rFonts w:ascii="Times New Roman" w:hAnsi="Times New Roman" w:cs="Times New Roman"/>
          <w:b/>
          <w:bCs/>
          <w:sz w:val="24"/>
          <w:szCs w:val="24"/>
        </w:rPr>
        <w:t xml:space="preserve">Substituting values: </w:t>
      </w:r>
    </w:p>
    <w:p w14:paraId="7C8886E3" w14:textId="77777777" w:rsidR="00786139" w:rsidRPr="00D8269F" w:rsidRDefault="00786139" w:rsidP="00786139">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Volume used=100mL-90mL=10mL </m:t>
          </m:r>
        </m:oMath>
      </m:oMathPara>
    </w:p>
    <w:p w14:paraId="2E4C79B3" w14:textId="0C31A200" w:rsidR="00D8269F" w:rsidRPr="00D8269F" w:rsidRDefault="00D8269F" w:rsidP="00D8269F">
      <w:pPr>
        <w:pStyle w:val="ListParagraph"/>
        <w:numPr>
          <w:ilvl w:val="0"/>
          <w:numId w:val="6"/>
        </w:numPr>
        <w:jc w:val="both"/>
        <w:rPr>
          <w:rFonts w:ascii="Times New Roman" w:eastAsiaTheme="minorEastAsia" w:hAnsi="Times New Roman" w:cs="Times New Roman"/>
          <w:b/>
          <w:bCs/>
          <w:sz w:val="24"/>
          <w:szCs w:val="24"/>
        </w:rPr>
      </w:pPr>
      <w:r w:rsidRPr="00D8269F">
        <w:rPr>
          <w:rFonts w:ascii="Times New Roman" w:eastAsiaTheme="minorEastAsia" w:hAnsi="Times New Roman" w:cs="Times New Roman"/>
          <w:b/>
          <w:bCs/>
          <w:sz w:val="24"/>
          <w:szCs w:val="24"/>
        </w:rPr>
        <w:t xml:space="preserve">Volume per spray: </w:t>
      </w:r>
    </w:p>
    <w:p w14:paraId="401555D6" w14:textId="77777777" w:rsidR="00D8269F" w:rsidRPr="00D8269F" w:rsidRDefault="00D8269F" w:rsidP="00760C14">
      <w:pPr>
        <w:jc w:val="both"/>
        <w:rPr>
          <w:rFonts w:ascii="Times New Roman" w:hAnsi="Times New Roman" w:cs="Times New Roman"/>
          <w:sz w:val="24"/>
          <w:szCs w:val="24"/>
        </w:rPr>
      </w:pPr>
      <w:r w:rsidRPr="00D8269F">
        <w:rPr>
          <w:rFonts w:ascii="Times New Roman" w:hAnsi="Times New Roman" w:cs="Times New Roman"/>
          <w:sz w:val="24"/>
          <w:szCs w:val="24"/>
        </w:rPr>
        <w:t xml:space="preserve">The volume used per spray is calculated by dividing the total volume used by the number of sprays </w:t>
      </w:r>
    </w:p>
    <w:p w14:paraId="0D8AD234" w14:textId="77777777" w:rsidR="00D8269F" w:rsidRPr="00760C14" w:rsidRDefault="00D8269F" w:rsidP="00D8269F">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Volume per spray=</m:t>
          </m:r>
          <m:f>
            <m:fPr>
              <m:ctrlPr>
                <w:rPr>
                  <w:rFonts w:ascii="Cambria Math" w:hAnsi="Cambria Math" w:cs="Times New Roman"/>
                  <w:i/>
                  <w:sz w:val="24"/>
                  <w:szCs w:val="24"/>
                </w:rPr>
              </m:ctrlPr>
            </m:fPr>
            <m:num>
              <m:r>
                <w:rPr>
                  <w:rFonts w:ascii="Cambria Math" w:hAnsi="Cambria Math" w:cs="Times New Roman"/>
                  <w:sz w:val="24"/>
                  <w:szCs w:val="24"/>
                </w:rPr>
                <m:t>Volume used</m:t>
              </m:r>
            </m:num>
            <m:den>
              <m:r>
                <w:rPr>
                  <w:rFonts w:ascii="Cambria Math" w:hAnsi="Cambria Math" w:cs="Times New Roman"/>
                  <w:sz w:val="24"/>
                  <w:szCs w:val="24"/>
                </w:rPr>
                <m:t xml:space="preserve">Number of sprays </m:t>
              </m:r>
            </m:den>
          </m:f>
        </m:oMath>
      </m:oMathPara>
    </w:p>
    <w:p w14:paraId="3817D40F" w14:textId="71D6A4AB" w:rsidR="00760C14" w:rsidRDefault="00760C14" w:rsidP="00760C1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Substituting the values: </w:t>
      </w:r>
    </w:p>
    <w:p w14:paraId="66DB58B9" w14:textId="3DF7E7F5" w:rsidR="00760C14" w:rsidRPr="00760C14" w:rsidRDefault="00760C14" w:rsidP="00760C14">
      <w:pPr>
        <w:ind w:left="36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Volume per spray= </m:t>
          </m:r>
          <m:f>
            <m:fPr>
              <m:ctrlPr>
                <w:rPr>
                  <w:rFonts w:ascii="Cambria Math" w:hAnsi="Cambria Math" w:cs="Times New Roman"/>
                  <w:i/>
                  <w:sz w:val="24"/>
                  <w:szCs w:val="24"/>
                </w:rPr>
              </m:ctrlPr>
            </m:fPr>
            <m:num>
              <m:r>
                <w:rPr>
                  <w:rFonts w:ascii="Cambria Math" w:hAnsi="Cambria Math" w:cs="Times New Roman"/>
                  <w:sz w:val="24"/>
                  <w:szCs w:val="24"/>
                </w:rPr>
                <m:t>10mL</m:t>
              </m:r>
            </m:num>
            <m:den>
              <m:r>
                <w:rPr>
                  <w:rFonts w:ascii="Cambria Math" w:hAnsi="Cambria Math" w:cs="Times New Roman"/>
                  <w:sz w:val="24"/>
                  <w:szCs w:val="24"/>
                </w:rPr>
                <m:t>80 sprays</m:t>
              </m:r>
            </m:den>
          </m:f>
          <m:r>
            <w:rPr>
              <w:rFonts w:ascii="Cambria Math" w:hAnsi="Cambria Math" w:cs="Times New Roman"/>
              <w:sz w:val="24"/>
              <w:szCs w:val="24"/>
            </w:rPr>
            <m:t>=0.125mL per spray</m:t>
          </m:r>
        </m:oMath>
      </m:oMathPara>
    </w:p>
    <w:p w14:paraId="5E397994" w14:textId="7DBA5F80" w:rsidR="00760C14" w:rsidRPr="00760C14" w:rsidRDefault="00A72F14" w:rsidP="00760C14">
      <w:pPr>
        <w:ind w:left="360"/>
        <w:jc w:val="center"/>
        <w:rPr>
          <w:rFonts w:ascii="Times New Roman" w:eastAsiaTheme="minorEastAsia" w:hAnsi="Times New Roman" w:cs="Times New Roman"/>
          <w:b/>
          <w:bCs/>
          <w:sz w:val="24"/>
          <w:szCs w:val="24"/>
        </w:rPr>
      </w:pPr>
      <m:oMathPara>
        <m:oMath>
          <m:r>
            <m:rPr>
              <m:sty m:val="bi"/>
            </m:rPr>
            <w:rPr>
              <w:rFonts w:ascii="Cambria Math" w:eastAsiaTheme="minorEastAsia" w:hAnsi="Cambria Math" w:cs="Times New Roman"/>
              <w:sz w:val="24"/>
              <w:szCs w:val="24"/>
            </w:rPr>
            <m:t>=0.125 mL per spray</m:t>
          </m:r>
        </m:oMath>
      </m:oMathPara>
    </w:p>
    <w:p w14:paraId="7ABE4D56" w14:textId="77777777" w:rsidR="005B53C6" w:rsidRDefault="005B53C6" w:rsidP="00A654DD">
      <w:pPr>
        <w:jc w:val="both"/>
        <w:rPr>
          <w:rFonts w:ascii="Times New Roman" w:hAnsi="Times New Roman" w:cs="Times New Roman"/>
          <w:sz w:val="24"/>
          <w:szCs w:val="24"/>
        </w:rPr>
      </w:pPr>
    </w:p>
    <w:p w14:paraId="34AC67F1" w14:textId="77777777" w:rsidR="005C1631" w:rsidRDefault="005C1631" w:rsidP="00A654DD">
      <w:pPr>
        <w:jc w:val="both"/>
        <w:rPr>
          <w:rFonts w:ascii="Times New Roman" w:hAnsi="Times New Roman" w:cs="Times New Roman"/>
          <w:sz w:val="24"/>
          <w:szCs w:val="24"/>
        </w:rPr>
      </w:pPr>
    </w:p>
    <w:p w14:paraId="393A3311" w14:textId="77777777" w:rsidR="005C1631" w:rsidRDefault="005C1631" w:rsidP="00A654DD">
      <w:pPr>
        <w:jc w:val="both"/>
        <w:rPr>
          <w:rFonts w:ascii="Times New Roman" w:hAnsi="Times New Roman" w:cs="Times New Roman"/>
          <w:sz w:val="24"/>
          <w:szCs w:val="24"/>
        </w:rPr>
      </w:pPr>
    </w:p>
    <w:p w14:paraId="18D3FC21" w14:textId="77777777" w:rsidR="004017AC" w:rsidRPr="00220BBB" w:rsidRDefault="004017AC" w:rsidP="00A654DD">
      <w:pPr>
        <w:jc w:val="both"/>
        <w:rPr>
          <w:rFonts w:ascii="Times New Roman" w:hAnsi="Times New Roman" w:cs="Times New Roman"/>
          <w:sz w:val="24"/>
          <w:szCs w:val="24"/>
        </w:rPr>
      </w:pPr>
    </w:p>
    <w:sectPr w:rsidR="004017AC" w:rsidRPr="00220BBB" w:rsidSect="00A17A5F">
      <w:headerReference w:type="default" r:id="rId13"/>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28A37" w14:textId="77777777" w:rsidR="00856CEF" w:rsidRDefault="00856CEF" w:rsidP="003D7154">
      <w:pPr>
        <w:spacing w:after="0" w:line="240" w:lineRule="auto"/>
      </w:pPr>
      <w:r>
        <w:separator/>
      </w:r>
    </w:p>
  </w:endnote>
  <w:endnote w:type="continuationSeparator" w:id="0">
    <w:p w14:paraId="43827D69" w14:textId="77777777" w:rsidR="00856CEF" w:rsidRDefault="00856CEF" w:rsidP="003D7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DEF01" w14:textId="77777777" w:rsidR="00856CEF" w:rsidRDefault="00856CEF" w:rsidP="003D7154">
      <w:pPr>
        <w:spacing w:after="0" w:line="240" w:lineRule="auto"/>
      </w:pPr>
      <w:r>
        <w:separator/>
      </w:r>
    </w:p>
  </w:footnote>
  <w:footnote w:type="continuationSeparator" w:id="0">
    <w:p w14:paraId="3E503A40" w14:textId="77777777" w:rsidR="00856CEF" w:rsidRDefault="00856CEF" w:rsidP="003D7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D0724" w14:textId="161D0038" w:rsidR="006E036F" w:rsidRPr="006E036F" w:rsidRDefault="006E036F" w:rsidP="006E036F">
    <w:pPr>
      <w:pStyle w:val="Header"/>
      <w:jc w:val="both"/>
      <w:rPr>
        <w:rFonts w:ascii="Times New Roman" w:hAnsi="Times New Roman" w:cs="Times New Roman"/>
        <w:b/>
        <w:bCs/>
        <w:sz w:val="28"/>
        <w:szCs w:val="28"/>
      </w:rPr>
    </w:pPr>
    <w:r w:rsidRPr="006E036F">
      <w:rPr>
        <w:rFonts w:ascii="Times New Roman" w:hAnsi="Times New Roman" w:cs="Times New Roman"/>
        <w:b/>
        <w:bCs/>
        <w:sz w:val="28"/>
        <w:szCs w:val="28"/>
      </w:rPr>
      <w:t xml:space="preserve">                                                                                                               </w:t>
    </w:r>
    <w:r>
      <w:rPr>
        <w:rFonts w:ascii="Times New Roman" w:hAnsi="Times New Roman" w:cs="Times New Roman"/>
        <w:b/>
        <w:bCs/>
        <w:sz w:val="28"/>
        <w:szCs w:val="28"/>
      </w:rPr>
      <w:t xml:space="preserve">         Imn920</w:t>
    </w:r>
    <w:r w:rsidRPr="006E036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54E3"/>
    <w:multiLevelType w:val="hybridMultilevel"/>
    <w:tmpl w:val="DE701EF2"/>
    <w:lvl w:ilvl="0" w:tplc="4A3A01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D6985"/>
    <w:multiLevelType w:val="hybridMultilevel"/>
    <w:tmpl w:val="5D167A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52EDB"/>
    <w:multiLevelType w:val="hybridMultilevel"/>
    <w:tmpl w:val="CF5A4936"/>
    <w:lvl w:ilvl="0" w:tplc="D7B0FACA">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D7096"/>
    <w:multiLevelType w:val="hybridMultilevel"/>
    <w:tmpl w:val="B6FA0D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000D9"/>
    <w:multiLevelType w:val="hybridMultilevel"/>
    <w:tmpl w:val="FEDAAF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8A52A8"/>
    <w:multiLevelType w:val="hybridMultilevel"/>
    <w:tmpl w:val="147400A8"/>
    <w:lvl w:ilvl="0" w:tplc="E684DF3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3B7E17C7"/>
    <w:multiLevelType w:val="multilevel"/>
    <w:tmpl w:val="88D6DD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FA77320"/>
    <w:multiLevelType w:val="hybridMultilevel"/>
    <w:tmpl w:val="D22EA952"/>
    <w:lvl w:ilvl="0" w:tplc="CBFE6E3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14467D"/>
    <w:multiLevelType w:val="hybridMultilevel"/>
    <w:tmpl w:val="7384F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170ADF"/>
    <w:multiLevelType w:val="hybridMultilevel"/>
    <w:tmpl w:val="B95A2B92"/>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3222268"/>
    <w:multiLevelType w:val="hybridMultilevel"/>
    <w:tmpl w:val="C400F10A"/>
    <w:lvl w:ilvl="0" w:tplc="379847A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9994713"/>
    <w:multiLevelType w:val="hybridMultilevel"/>
    <w:tmpl w:val="4DDE98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4217077">
    <w:abstractNumId w:val="6"/>
  </w:num>
  <w:num w:numId="2" w16cid:durableId="1213234173">
    <w:abstractNumId w:val="5"/>
  </w:num>
  <w:num w:numId="3" w16cid:durableId="1767075879">
    <w:abstractNumId w:val="9"/>
  </w:num>
  <w:num w:numId="4" w16cid:durableId="383020900">
    <w:abstractNumId w:val="11"/>
  </w:num>
  <w:num w:numId="5" w16cid:durableId="1251502058">
    <w:abstractNumId w:val="8"/>
  </w:num>
  <w:num w:numId="6" w16cid:durableId="1901476717">
    <w:abstractNumId w:val="4"/>
  </w:num>
  <w:num w:numId="7" w16cid:durableId="596137955">
    <w:abstractNumId w:val="3"/>
  </w:num>
  <w:num w:numId="8" w16cid:durableId="1565943465">
    <w:abstractNumId w:val="1"/>
  </w:num>
  <w:num w:numId="9" w16cid:durableId="281232458">
    <w:abstractNumId w:val="10"/>
  </w:num>
  <w:num w:numId="10" w16cid:durableId="1555849596">
    <w:abstractNumId w:val="0"/>
  </w:num>
  <w:num w:numId="11" w16cid:durableId="1135442998">
    <w:abstractNumId w:val="2"/>
  </w:num>
  <w:num w:numId="12" w16cid:durableId="1873806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697"/>
    <w:rsid w:val="0003675E"/>
    <w:rsid w:val="000527FE"/>
    <w:rsid w:val="000D196E"/>
    <w:rsid w:val="000D6005"/>
    <w:rsid w:val="000F1A44"/>
    <w:rsid w:val="00105A0A"/>
    <w:rsid w:val="00114880"/>
    <w:rsid w:val="0012462D"/>
    <w:rsid w:val="001365FA"/>
    <w:rsid w:val="001472CF"/>
    <w:rsid w:val="00164A4D"/>
    <w:rsid w:val="00166290"/>
    <w:rsid w:val="00167B05"/>
    <w:rsid w:val="00170C33"/>
    <w:rsid w:val="00171619"/>
    <w:rsid w:val="00175CF5"/>
    <w:rsid w:val="00175E39"/>
    <w:rsid w:val="00187B0F"/>
    <w:rsid w:val="001972FC"/>
    <w:rsid w:val="001A07CC"/>
    <w:rsid w:val="001C0B68"/>
    <w:rsid w:val="001E0ADE"/>
    <w:rsid w:val="001E1188"/>
    <w:rsid w:val="001F402F"/>
    <w:rsid w:val="00220BBB"/>
    <w:rsid w:val="00223810"/>
    <w:rsid w:val="00227594"/>
    <w:rsid w:val="0023353F"/>
    <w:rsid w:val="00235A07"/>
    <w:rsid w:val="00253618"/>
    <w:rsid w:val="002546A0"/>
    <w:rsid w:val="00265101"/>
    <w:rsid w:val="00270E11"/>
    <w:rsid w:val="00272E1E"/>
    <w:rsid w:val="00283F39"/>
    <w:rsid w:val="002A1F09"/>
    <w:rsid w:val="002B3ECF"/>
    <w:rsid w:val="002D7BCF"/>
    <w:rsid w:val="002E5D15"/>
    <w:rsid w:val="00300CB3"/>
    <w:rsid w:val="003015F4"/>
    <w:rsid w:val="00304781"/>
    <w:rsid w:val="00305701"/>
    <w:rsid w:val="00314858"/>
    <w:rsid w:val="00322DD8"/>
    <w:rsid w:val="00335450"/>
    <w:rsid w:val="00335784"/>
    <w:rsid w:val="00342E6C"/>
    <w:rsid w:val="00352645"/>
    <w:rsid w:val="00356DC9"/>
    <w:rsid w:val="00394CDF"/>
    <w:rsid w:val="003C3610"/>
    <w:rsid w:val="003C5CD8"/>
    <w:rsid w:val="003C6ECE"/>
    <w:rsid w:val="003D7154"/>
    <w:rsid w:val="003E00F3"/>
    <w:rsid w:val="003E0B48"/>
    <w:rsid w:val="003F03E8"/>
    <w:rsid w:val="003F2338"/>
    <w:rsid w:val="004017AC"/>
    <w:rsid w:val="004175FE"/>
    <w:rsid w:val="00436DCA"/>
    <w:rsid w:val="00440F4D"/>
    <w:rsid w:val="0045556A"/>
    <w:rsid w:val="004635AF"/>
    <w:rsid w:val="004653E9"/>
    <w:rsid w:val="00467B8F"/>
    <w:rsid w:val="00470788"/>
    <w:rsid w:val="004835BF"/>
    <w:rsid w:val="004A0324"/>
    <w:rsid w:val="004A6461"/>
    <w:rsid w:val="004B6185"/>
    <w:rsid w:val="004B62EF"/>
    <w:rsid w:val="004C3E64"/>
    <w:rsid w:val="004D1E71"/>
    <w:rsid w:val="004D246C"/>
    <w:rsid w:val="004D7E2D"/>
    <w:rsid w:val="004F4089"/>
    <w:rsid w:val="004F51F4"/>
    <w:rsid w:val="00507539"/>
    <w:rsid w:val="00525023"/>
    <w:rsid w:val="00537AFE"/>
    <w:rsid w:val="00546C55"/>
    <w:rsid w:val="00555C6A"/>
    <w:rsid w:val="00562E50"/>
    <w:rsid w:val="005743D3"/>
    <w:rsid w:val="005767FA"/>
    <w:rsid w:val="00596FF1"/>
    <w:rsid w:val="005A5C95"/>
    <w:rsid w:val="005B53C6"/>
    <w:rsid w:val="005C1631"/>
    <w:rsid w:val="005C55BB"/>
    <w:rsid w:val="005C5CB8"/>
    <w:rsid w:val="005F1472"/>
    <w:rsid w:val="005F616E"/>
    <w:rsid w:val="00626726"/>
    <w:rsid w:val="00630F69"/>
    <w:rsid w:val="006434C1"/>
    <w:rsid w:val="0065684F"/>
    <w:rsid w:val="00662586"/>
    <w:rsid w:val="00664697"/>
    <w:rsid w:val="00680226"/>
    <w:rsid w:val="006B1BF0"/>
    <w:rsid w:val="006B52D0"/>
    <w:rsid w:val="006B6237"/>
    <w:rsid w:val="006C4658"/>
    <w:rsid w:val="006E036F"/>
    <w:rsid w:val="006E71E4"/>
    <w:rsid w:val="006F27A4"/>
    <w:rsid w:val="006F2E4F"/>
    <w:rsid w:val="00712D28"/>
    <w:rsid w:val="00725D9A"/>
    <w:rsid w:val="00730BDD"/>
    <w:rsid w:val="007362B8"/>
    <w:rsid w:val="00745EAF"/>
    <w:rsid w:val="00753804"/>
    <w:rsid w:val="0075560C"/>
    <w:rsid w:val="00760C14"/>
    <w:rsid w:val="00760DB8"/>
    <w:rsid w:val="00771B01"/>
    <w:rsid w:val="007723C1"/>
    <w:rsid w:val="00780C60"/>
    <w:rsid w:val="00782663"/>
    <w:rsid w:val="00786139"/>
    <w:rsid w:val="007A4AA1"/>
    <w:rsid w:val="007B30E5"/>
    <w:rsid w:val="007B3E82"/>
    <w:rsid w:val="007B52E6"/>
    <w:rsid w:val="007D3F3D"/>
    <w:rsid w:val="007D4C67"/>
    <w:rsid w:val="007D65D9"/>
    <w:rsid w:val="007E03CB"/>
    <w:rsid w:val="007F52F4"/>
    <w:rsid w:val="00814013"/>
    <w:rsid w:val="00822C02"/>
    <w:rsid w:val="00825912"/>
    <w:rsid w:val="008259ED"/>
    <w:rsid w:val="0083457D"/>
    <w:rsid w:val="008434B0"/>
    <w:rsid w:val="00844F3B"/>
    <w:rsid w:val="008450C1"/>
    <w:rsid w:val="00856CEF"/>
    <w:rsid w:val="00882DD8"/>
    <w:rsid w:val="00885142"/>
    <w:rsid w:val="008900B3"/>
    <w:rsid w:val="008912A8"/>
    <w:rsid w:val="0089490E"/>
    <w:rsid w:val="008A554E"/>
    <w:rsid w:val="008A7726"/>
    <w:rsid w:val="008B0E8C"/>
    <w:rsid w:val="008C2AAC"/>
    <w:rsid w:val="008C76AE"/>
    <w:rsid w:val="008D2FEE"/>
    <w:rsid w:val="008D64E7"/>
    <w:rsid w:val="00901F07"/>
    <w:rsid w:val="00902DD4"/>
    <w:rsid w:val="00914D67"/>
    <w:rsid w:val="00936679"/>
    <w:rsid w:val="009443C6"/>
    <w:rsid w:val="009507E0"/>
    <w:rsid w:val="009546DD"/>
    <w:rsid w:val="009566BC"/>
    <w:rsid w:val="00970F63"/>
    <w:rsid w:val="00985228"/>
    <w:rsid w:val="009B7A2D"/>
    <w:rsid w:val="009C1958"/>
    <w:rsid w:val="009C2FC8"/>
    <w:rsid w:val="009C6E4F"/>
    <w:rsid w:val="009F58C2"/>
    <w:rsid w:val="009F79E3"/>
    <w:rsid w:val="00A0058F"/>
    <w:rsid w:val="00A03DA2"/>
    <w:rsid w:val="00A11D8E"/>
    <w:rsid w:val="00A17A5F"/>
    <w:rsid w:val="00A37ACE"/>
    <w:rsid w:val="00A41C35"/>
    <w:rsid w:val="00A654DD"/>
    <w:rsid w:val="00A65A11"/>
    <w:rsid w:val="00A72F14"/>
    <w:rsid w:val="00A80C6B"/>
    <w:rsid w:val="00AA3586"/>
    <w:rsid w:val="00AA5896"/>
    <w:rsid w:val="00AA7862"/>
    <w:rsid w:val="00AB5A56"/>
    <w:rsid w:val="00AD4557"/>
    <w:rsid w:val="00B05367"/>
    <w:rsid w:val="00B11D55"/>
    <w:rsid w:val="00B17D95"/>
    <w:rsid w:val="00B31C6B"/>
    <w:rsid w:val="00B37896"/>
    <w:rsid w:val="00B53E06"/>
    <w:rsid w:val="00B63E8E"/>
    <w:rsid w:val="00B748DE"/>
    <w:rsid w:val="00B9071C"/>
    <w:rsid w:val="00B96F00"/>
    <w:rsid w:val="00BA1640"/>
    <w:rsid w:val="00BB561C"/>
    <w:rsid w:val="00BC2864"/>
    <w:rsid w:val="00BD6417"/>
    <w:rsid w:val="00BE2CDA"/>
    <w:rsid w:val="00C11670"/>
    <w:rsid w:val="00C175C6"/>
    <w:rsid w:val="00C21836"/>
    <w:rsid w:val="00C23647"/>
    <w:rsid w:val="00C2372B"/>
    <w:rsid w:val="00C25FB9"/>
    <w:rsid w:val="00C31934"/>
    <w:rsid w:val="00C6483F"/>
    <w:rsid w:val="00C81BE9"/>
    <w:rsid w:val="00C83ACE"/>
    <w:rsid w:val="00C8613B"/>
    <w:rsid w:val="00CA385B"/>
    <w:rsid w:val="00CF382B"/>
    <w:rsid w:val="00D058E9"/>
    <w:rsid w:val="00D34FC8"/>
    <w:rsid w:val="00D53280"/>
    <w:rsid w:val="00D578F5"/>
    <w:rsid w:val="00D629A2"/>
    <w:rsid w:val="00D73F65"/>
    <w:rsid w:val="00D8269F"/>
    <w:rsid w:val="00D91DD6"/>
    <w:rsid w:val="00D92F7B"/>
    <w:rsid w:val="00DA67CF"/>
    <w:rsid w:val="00DD4166"/>
    <w:rsid w:val="00DE529A"/>
    <w:rsid w:val="00DE6C48"/>
    <w:rsid w:val="00E040BD"/>
    <w:rsid w:val="00E16ECB"/>
    <w:rsid w:val="00E31D43"/>
    <w:rsid w:val="00E351F8"/>
    <w:rsid w:val="00E46EBF"/>
    <w:rsid w:val="00E64A78"/>
    <w:rsid w:val="00E71F92"/>
    <w:rsid w:val="00E74317"/>
    <w:rsid w:val="00EA5CDD"/>
    <w:rsid w:val="00EA7948"/>
    <w:rsid w:val="00EB2D85"/>
    <w:rsid w:val="00ED0B54"/>
    <w:rsid w:val="00ED534C"/>
    <w:rsid w:val="00EF1820"/>
    <w:rsid w:val="00EF1D15"/>
    <w:rsid w:val="00EF4C5E"/>
    <w:rsid w:val="00F1034E"/>
    <w:rsid w:val="00F17411"/>
    <w:rsid w:val="00F31AFC"/>
    <w:rsid w:val="00F45234"/>
    <w:rsid w:val="00F46D98"/>
    <w:rsid w:val="00F777D8"/>
    <w:rsid w:val="00F958E5"/>
    <w:rsid w:val="00FA0E44"/>
    <w:rsid w:val="00FB1A09"/>
    <w:rsid w:val="00FB33C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EACCE"/>
  <w15:chartTrackingRefBased/>
  <w15:docId w15:val="{A75C07DB-3C25-40DB-BE08-8FBE22647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6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6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6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6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6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6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6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6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6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6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46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46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46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6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6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6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6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697"/>
    <w:rPr>
      <w:rFonts w:eastAsiaTheme="majorEastAsia" w:cstheme="majorBidi"/>
      <w:color w:val="272727" w:themeColor="text1" w:themeTint="D8"/>
    </w:rPr>
  </w:style>
  <w:style w:type="paragraph" w:styleId="Title">
    <w:name w:val="Title"/>
    <w:basedOn w:val="Normal"/>
    <w:next w:val="Normal"/>
    <w:link w:val="TitleChar"/>
    <w:uiPriority w:val="10"/>
    <w:qFormat/>
    <w:rsid w:val="006646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6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6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6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697"/>
    <w:pPr>
      <w:spacing w:before="160"/>
      <w:jc w:val="center"/>
    </w:pPr>
    <w:rPr>
      <w:i/>
      <w:iCs/>
      <w:color w:val="404040" w:themeColor="text1" w:themeTint="BF"/>
    </w:rPr>
  </w:style>
  <w:style w:type="character" w:customStyle="1" w:styleId="QuoteChar">
    <w:name w:val="Quote Char"/>
    <w:basedOn w:val="DefaultParagraphFont"/>
    <w:link w:val="Quote"/>
    <w:uiPriority w:val="29"/>
    <w:rsid w:val="00664697"/>
    <w:rPr>
      <w:i/>
      <w:iCs/>
      <w:color w:val="404040" w:themeColor="text1" w:themeTint="BF"/>
    </w:rPr>
  </w:style>
  <w:style w:type="paragraph" w:styleId="ListParagraph">
    <w:name w:val="List Paragraph"/>
    <w:basedOn w:val="Normal"/>
    <w:uiPriority w:val="34"/>
    <w:qFormat/>
    <w:rsid w:val="00664697"/>
    <w:pPr>
      <w:ind w:left="720"/>
      <w:contextualSpacing/>
    </w:pPr>
  </w:style>
  <w:style w:type="character" w:styleId="IntenseEmphasis">
    <w:name w:val="Intense Emphasis"/>
    <w:basedOn w:val="DefaultParagraphFont"/>
    <w:uiPriority w:val="21"/>
    <w:qFormat/>
    <w:rsid w:val="00664697"/>
    <w:rPr>
      <w:i/>
      <w:iCs/>
      <w:color w:val="0F4761" w:themeColor="accent1" w:themeShade="BF"/>
    </w:rPr>
  </w:style>
  <w:style w:type="paragraph" w:styleId="IntenseQuote">
    <w:name w:val="Intense Quote"/>
    <w:basedOn w:val="Normal"/>
    <w:next w:val="Normal"/>
    <w:link w:val="IntenseQuoteChar"/>
    <w:uiPriority w:val="30"/>
    <w:qFormat/>
    <w:rsid w:val="006646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697"/>
    <w:rPr>
      <w:i/>
      <w:iCs/>
      <w:color w:val="0F4761" w:themeColor="accent1" w:themeShade="BF"/>
    </w:rPr>
  </w:style>
  <w:style w:type="character" w:styleId="IntenseReference">
    <w:name w:val="Intense Reference"/>
    <w:basedOn w:val="DefaultParagraphFont"/>
    <w:uiPriority w:val="32"/>
    <w:qFormat/>
    <w:rsid w:val="00664697"/>
    <w:rPr>
      <w:b/>
      <w:bCs/>
      <w:smallCaps/>
      <w:color w:val="0F4761" w:themeColor="accent1" w:themeShade="BF"/>
      <w:spacing w:val="5"/>
    </w:rPr>
  </w:style>
  <w:style w:type="paragraph" w:styleId="Header">
    <w:name w:val="header"/>
    <w:basedOn w:val="Normal"/>
    <w:link w:val="HeaderChar"/>
    <w:uiPriority w:val="99"/>
    <w:unhideWhenUsed/>
    <w:rsid w:val="003D7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154"/>
  </w:style>
  <w:style w:type="paragraph" w:styleId="Footer">
    <w:name w:val="footer"/>
    <w:basedOn w:val="Normal"/>
    <w:link w:val="FooterChar"/>
    <w:uiPriority w:val="99"/>
    <w:unhideWhenUsed/>
    <w:rsid w:val="003D7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154"/>
  </w:style>
  <w:style w:type="paragraph" w:styleId="TOCHeading">
    <w:name w:val="TOC Heading"/>
    <w:basedOn w:val="Heading1"/>
    <w:next w:val="Normal"/>
    <w:uiPriority w:val="39"/>
    <w:unhideWhenUsed/>
    <w:qFormat/>
    <w:rsid w:val="00546C55"/>
    <w:pPr>
      <w:spacing w:before="240" w:after="0"/>
      <w:outlineLvl w:val="9"/>
    </w:pPr>
    <w:rPr>
      <w:kern w:val="0"/>
      <w:sz w:val="32"/>
      <w:szCs w:val="32"/>
      <w14:ligatures w14:val="none"/>
    </w:rPr>
  </w:style>
  <w:style w:type="paragraph" w:styleId="Caption">
    <w:name w:val="caption"/>
    <w:basedOn w:val="Normal"/>
    <w:next w:val="Normal"/>
    <w:uiPriority w:val="35"/>
    <w:unhideWhenUsed/>
    <w:qFormat/>
    <w:rsid w:val="00467B8F"/>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BC2864"/>
    <w:pPr>
      <w:spacing w:after="100"/>
    </w:pPr>
  </w:style>
  <w:style w:type="character" w:styleId="Hyperlink">
    <w:name w:val="Hyperlink"/>
    <w:basedOn w:val="DefaultParagraphFont"/>
    <w:uiPriority w:val="99"/>
    <w:unhideWhenUsed/>
    <w:rsid w:val="00BC2864"/>
    <w:rPr>
      <w:color w:val="467886" w:themeColor="hyperlink"/>
      <w:u w:val="single"/>
    </w:rPr>
  </w:style>
  <w:style w:type="character" w:styleId="PlaceholderText">
    <w:name w:val="Placeholder Text"/>
    <w:basedOn w:val="DefaultParagraphFont"/>
    <w:uiPriority w:val="99"/>
    <w:semiHidden/>
    <w:rsid w:val="00C3193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669053">
      <w:bodyDiv w:val="1"/>
      <w:marLeft w:val="0"/>
      <w:marRight w:val="0"/>
      <w:marTop w:val="0"/>
      <w:marBottom w:val="0"/>
      <w:divBdr>
        <w:top w:val="none" w:sz="0" w:space="0" w:color="auto"/>
        <w:left w:val="none" w:sz="0" w:space="0" w:color="auto"/>
        <w:bottom w:val="none" w:sz="0" w:space="0" w:color="auto"/>
        <w:right w:val="none" w:sz="0" w:space="0" w:color="auto"/>
      </w:divBdr>
    </w:div>
    <w:div w:id="51434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86851-8C29-47DC-9B7D-C41725E4B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8306</TotalTime>
  <Pages>10</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Prapti Agrawal ( Student – Pathways World School)</dc:creator>
  <cp:keywords/>
  <dc:description/>
  <cp:lastModifiedBy>Prapti Agrawal ( Student – Pathways World School)</cp:lastModifiedBy>
  <cp:revision>208</cp:revision>
  <dcterms:created xsi:type="dcterms:W3CDTF">2025-01-11T07:01:00Z</dcterms:created>
  <dcterms:modified xsi:type="dcterms:W3CDTF">2025-02-12T13:22:00Z</dcterms:modified>
</cp:coreProperties>
</file>