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7"/>
        <w:ind w:left="151" w:right="0" w:firstLine="0"/>
        <w:jc w:val="center"/>
        <w:rPr>
          <w:b/>
          <w:sz w:val="36"/>
        </w:rPr>
      </w:pPr>
      <w:r>
        <w:rPr>
          <w:b/>
          <w:sz w:val="36"/>
        </w:rPr>
        <w:t>Multilingual Sentiment </w:t>
      </w:r>
      <w:r>
        <w:rPr>
          <w:b/>
          <w:spacing w:val="-2"/>
          <w:sz w:val="36"/>
        </w:rPr>
        <w:t>Analysis</w:t>
      </w:r>
    </w:p>
    <w:p>
      <w:pPr>
        <w:pStyle w:val="BodyText"/>
        <w:spacing w:before="43"/>
        <w:rPr>
          <w:b/>
          <w:sz w:val="36"/>
        </w:rPr>
      </w:pPr>
    </w:p>
    <w:p>
      <w:pPr>
        <w:spacing w:line="362" w:lineRule="auto" w:before="0"/>
        <w:ind w:left="78" w:right="0" w:firstLine="0"/>
        <w:jc w:val="center"/>
        <w:rPr>
          <w:b/>
          <w:i/>
          <w:sz w:val="24"/>
        </w:rPr>
      </w:pPr>
      <w:r>
        <w:rPr>
          <w:b/>
          <w:i/>
          <w:sz w:val="24"/>
        </w:rPr>
        <w:t>Project</w:t>
      </w:r>
      <w:r>
        <w:rPr>
          <w:b/>
          <w:i/>
          <w:spacing w:val="-8"/>
          <w:sz w:val="24"/>
        </w:rPr>
        <w:t> </w:t>
      </w:r>
      <w:r>
        <w:rPr>
          <w:b/>
          <w:i/>
          <w:sz w:val="24"/>
        </w:rPr>
        <w:t>report</w:t>
      </w:r>
      <w:r>
        <w:rPr>
          <w:b/>
          <w:i/>
          <w:spacing w:val="-8"/>
          <w:sz w:val="24"/>
        </w:rPr>
        <w:t> </w:t>
      </w:r>
      <w:r>
        <w:rPr>
          <w:b/>
          <w:i/>
          <w:sz w:val="24"/>
        </w:rPr>
        <w:t>submitted</w:t>
      </w:r>
      <w:r>
        <w:rPr>
          <w:b/>
          <w:i/>
          <w:spacing w:val="-8"/>
          <w:sz w:val="24"/>
        </w:rPr>
        <w:t> </w:t>
      </w:r>
      <w:r>
        <w:rPr>
          <w:b/>
          <w:i/>
          <w:sz w:val="24"/>
        </w:rPr>
        <w:t>to</w:t>
      </w:r>
      <w:r>
        <w:rPr>
          <w:b/>
          <w:i/>
          <w:spacing w:val="-8"/>
          <w:sz w:val="24"/>
        </w:rPr>
        <w:t> </w:t>
      </w:r>
      <w:r>
        <w:rPr>
          <w:b/>
          <w:i/>
          <w:sz w:val="24"/>
        </w:rPr>
        <w:t>the</w:t>
      </w:r>
      <w:r>
        <w:rPr>
          <w:b/>
          <w:i/>
          <w:spacing w:val="-8"/>
          <w:sz w:val="24"/>
        </w:rPr>
        <w:t> </w:t>
      </w:r>
      <w:r>
        <w:rPr>
          <w:b/>
          <w:i/>
          <w:sz w:val="24"/>
        </w:rPr>
        <w:t>Indian</w:t>
      </w:r>
      <w:r>
        <w:rPr>
          <w:b/>
          <w:i/>
          <w:spacing w:val="-8"/>
          <w:sz w:val="24"/>
        </w:rPr>
        <w:t> </w:t>
      </w:r>
      <w:r>
        <w:rPr>
          <w:b/>
          <w:i/>
          <w:sz w:val="24"/>
        </w:rPr>
        <w:t>Institute</w:t>
      </w:r>
      <w:r>
        <w:rPr>
          <w:b/>
          <w:i/>
          <w:spacing w:val="-8"/>
          <w:sz w:val="24"/>
        </w:rPr>
        <w:t> </w:t>
      </w:r>
      <w:r>
        <w:rPr>
          <w:b/>
          <w:i/>
          <w:sz w:val="24"/>
        </w:rPr>
        <w:t>of</w:t>
      </w:r>
      <w:r>
        <w:rPr>
          <w:b/>
          <w:i/>
          <w:spacing w:val="-8"/>
          <w:sz w:val="24"/>
        </w:rPr>
        <w:t> </w:t>
      </w:r>
      <w:r>
        <w:rPr>
          <w:b/>
          <w:i/>
          <w:sz w:val="24"/>
        </w:rPr>
        <w:t>Information</w:t>
      </w:r>
      <w:r>
        <w:rPr>
          <w:b/>
          <w:i/>
          <w:spacing w:val="-8"/>
          <w:sz w:val="24"/>
        </w:rPr>
        <w:t> </w:t>
      </w:r>
      <w:r>
        <w:rPr>
          <w:b/>
          <w:i/>
          <w:sz w:val="24"/>
        </w:rPr>
        <w:t>Technology,</w:t>
      </w:r>
      <w:r>
        <w:rPr>
          <w:b/>
          <w:i/>
          <w:spacing w:val="-8"/>
          <w:sz w:val="24"/>
        </w:rPr>
        <w:t> </w:t>
      </w:r>
      <w:r>
        <w:rPr>
          <w:b/>
          <w:i/>
          <w:sz w:val="24"/>
        </w:rPr>
        <w:t>Nagpur,</w:t>
      </w:r>
      <w:r>
        <w:rPr>
          <w:b/>
          <w:i/>
          <w:spacing w:val="-8"/>
          <w:sz w:val="24"/>
        </w:rPr>
        <w:t> </w:t>
      </w:r>
      <w:r>
        <w:rPr>
          <w:b/>
          <w:i/>
          <w:sz w:val="24"/>
        </w:rPr>
        <w:t>in partial fulfilment of the requirements for the Award of the Degree of</w:t>
      </w:r>
    </w:p>
    <w:p>
      <w:pPr>
        <w:pStyle w:val="BodyText"/>
        <w:spacing w:before="130"/>
        <w:rPr>
          <w:b/>
          <w:i/>
          <w:sz w:val="24"/>
        </w:rPr>
      </w:pPr>
    </w:p>
    <w:p>
      <w:pPr>
        <w:spacing w:before="0"/>
        <w:ind w:left="91" w:right="0" w:firstLine="0"/>
        <w:jc w:val="center"/>
        <w:rPr>
          <w:b/>
          <w:sz w:val="36"/>
        </w:rPr>
      </w:pPr>
      <w:r>
        <w:rPr>
          <w:b/>
          <w:sz w:val="36"/>
        </w:rPr>
        <w:t>BACHELOR OF </w:t>
      </w:r>
      <w:r>
        <w:rPr>
          <w:b/>
          <w:spacing w:val="-2"/>
          <w:sz w:val="36"/>
        </w:rPr>
        <w:t>TECHNOLOGY</w:t>
      </w:r>
    </w:p>
    <w:p>
      <w:pPr>
        <w:spacing w:before="205"/>
        <w:ind w:left="61" w:right="0" w:firstLine="0"/>
        <w:jc w:val="center"/>
        <w:rPr>
          <w:i/>
          <w:sz w:val="24"/>
        </w:rPr>
      </w:pPr>
      <w:r>
        <w:rPr>
          <w:i/>
          <w:spacing w:val="-5"/>
          <w:sz w:val="24"/>
        </w:rPr>
        <w:t>In</w:t>
      </w:r>
    </w:p>
    <w:p>
      <w:pPr>
        <w:pStyle w:val="BodyText"/>
        <w:spacing w:before="97"/>
        <w:rPr>
          <w:i/>
          <w:sz w:val="24"/>
        </w:rPr>
      </w:pPr>
    </w:p>
    <w:p>
      <w:pPr>
        <w:spacing w:before="0"/>
        <w:ind w:left="828" w:right="0" w:firstLine="0"/>
        <w:jc w:val="left"/>
        <w:rPr>
          <w:b/>
          <w:sz w:val="36"/>
        </w:rPr>
      </w:pPr>
      <w:r>
        <w:rPr>
          <w:b/>
          <w:sz w:val="36"/>
        </w:rPr>
        <w:t>COMPUTER SCIENCE AND </w:t>
      </w:r>
      <w:r>
        <w:rPr>
          <w:b/>
          <w:spacing w:val="-2"/>
          <w:sz w:val="36"/>
        </w:rPr>
        <w:t>ENGINEERING</w:t>
      </w:r>
    </w:p>
    <w:p>
      <w:pPr>
        <w:spacing w:before="209"/>
        <w:ind w:left="91" w:right="0" w:firstLine="0"/>
        <w:jc w:val="center"/>
        <w:rPr>
          <w:i/>
          <w:sz w:val="24"/>
        </w:rPr>
      </w:pPr>
      <w:r>
        <w:rPr>
          <w:i/>
          <w:spacing w:val="-5"/>
          <w:sz w:val="24"/>
        </w:rPr>
        <w:t>by</w:t>
      </w:r>
    </w:p>
    <w:p>
      <w:pPr>
        <w:spacing w:line="530" w:lineRule="auto" w:before="174"/>
        <w:ind w:left="2563" w:right="2007" w:firstLine="0"/>
        <w:jc w:val="left"/>
        <w:rPr>
          <w:b/>
          <w:sz w:val="27"/>
        </w:rPr>
      </w:pPr>
      <w:r>
        <w:rPr>
          <w:b/>
          <w:sz w:val="27"/>
        </w:rPr>
        <w:t>Anuj Singh (BT22CSE135) Upendra</w:t>
      </w:r>
      <w:r>
        <w:rPr>
          <w:b/>
          <w:spacing w:val="-17"/>
          <w:sz w:val="27"/>
        </w:rPr>
        <w:t> </w:t>
      </w:r>
      <w:r>
        <w:rPr>
          <w:b/>
          <w:sz w:val="27"/>
        </w:rPr>
        <w:t>Prabhakar(BT22CSE122) Dipanshu Mahant (BT22CSE182)</w:t>
      </w:r>
    </w:p>
    <w:p>
      <w:pPr>
        <w:spacing w:before="220"/>
        <w:ind w:left="581" w:right="727" w:firstLine="0"/>
        <w:jc w:val="center"/>
        <w:rPr>
          <w:i/>
          <w:sz w:val="26"/>
        </w:rPr>
      </w:pPr>
      <w:r>
        <w:rPr>
          <w:i/>
          <w:sz w:val="26"/>
        </w:rPr>
        <w:t>Under</w:t>
      </w:r>
      <w:r>
        <w:rPr>
          <w:i/>
          <w:spacing w:val="-6"/>
          <w:sz w:val="26"/>
        </w:rPr>
        <w:t> </w:t>
      </w:r>
      <w:r>
        <w:rPr>
          <w:i/>
          <w:sz w:val="26"/>
        </w:rPr>
        <w:t>the</w:t>
      </w:r>
      <w:r>
        <w:rPr>
          <w:i/>
          <w:spacing w:val="-5"/>
          <w:sz w:val="26"/>
        </w:rPr>
        <w:t> </w:t>
      </w:r>
      <w:r>
        <w:rPr>
          <w:i/>
          <w:sz w:val="26"/>
        </w:rPr>
        <w:t>guidance</w:t>
      </w:r>
      <w:r>
        <w:rPr>
          <w:i/>
          <w:spacing w:val="-5"/>
          <w:sz w:val="26"/>
        </w:rPr>
        <w:t> of</w:t>
      </w:r>
    </w:p>
    <w:p>
      <w:pPr>
        <w:spacing w:before="260"/>
        <w:ind w:left="566" w:right="727" w:firstLine="0"/>
        <w:jc w:val="center"/>
        <w:rPr>
          <w:b/>
          <w:sz w:val="32"/>
        </w:rPr>
      </w:pPr>
      <w:r>
        <w:rPr>
          <w:b/>
          <w:sz w:val="32"/>
        </w:rPr>
        <w:t>Dr</w:t>
      </w:r>
      <w:r>
        <w:rPr>
          <w:b/>
          <w:spacing w:val="-16"/>
          <w:sz w:val="32"/>
        </w:rPr>
        <w:t> </w:t>
      </w:r>
      <w:r>
        <w:rPr>
          <w:b/>
          <w:sz w:val="32"/>
        </w:rPr>
        <w:t>Vrinda</w:t>
      </w:r>
      <w:r>
        <w:rPr>
          <w:b/>
          <w:spacing w:val="-15"/>
          <w:sz w:val="32"/>
        </w:rPr>
        <w:t> </w:t>
      </w:r>
      <w:r>
        <w:rPr>
          <w:b/>
          <w:spacing w:val="-4"/>
          <w:sz w:val="32"/>
        </w:rPr>
        <w:t>Yadav</w:t>
      </w:r>
    </w:p>
    <w:p>
      <w:pPr>
        <w:pStyle w:val="BodyText"/>
        <w:rPr>
          <w:b/>
          <w:sz w:val="20"/>
        </w:rPr>
      </w:pPr>
    </w:p>
    <w:p>
      <w:pPr>
        <w:pStyle w:val="BodyText"/>
        <w:spacing w:before="106"/>
        <w:rPr>
          <w:b/>
          <w:sz w:val="20"/>
        </w:rPr>
      </w:pPr>
      <w:r>
        <w:rPr>
          <w:b/>
          <w:sz w:val="20"/>
        </w:rPr>
        <w:drawing>
          <wp:anchor distT="0" distB="0" distL="0" distR="0" allowOverlap="1" layoutInCell="1" locked="0" behindDoc="1" simplePos="0" relativeHeight="487587840">
            <wp:simplePos x="0" y="0"/>
            <wp:positionH relativeFrom="page">
              <wp:posOffset>2868930</wp:posOffset>
            </wp:positionH>
            <wp:positionV relativeFrom="paragraph">
              <wp:posOffset>228934</wp:posOffset>
            </wp:positionV>
            <wp:extent cx="1447800" cy="132397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47800" cy="1323975"/>
                    </a:xfrm>
                    <a:prstGeom prst="rect">
                      <a:avLst/>
                    </a:prstGeom>
                  </pic:spPr>
                </pic:pic>
              </a:graphicData>
            </a:graphic>
          </wp:anchor>
        </w:drawing>
      </w:r>
    </w:p>
    <w:p>
      <w:pPr>
        <w:pStyle w:val="BodyText"/>
        <w:rPr>
          <w:b/>
          <w:sz w:val="32"/>
        </w:rPr>
      </w:pPr>
    </w:p>
    <w:p>
      <w:pPr>
        <w:pStyle w:val="BodyText"/>
        <w:spacing w:before="70"/>
        <w:rPr>
          <w:b/>
          <w:sz w:val="32"/>
        </w:rPr>
      </w:pPr>
    </w:p>
    <w:p>
      <w:pPr>
        <w:spacing w:before="0"/>
        <w:ind w:left="386" w:right="727" w:firstLine="0"/>
        <w:jc w:val="center"/>
        <w:rPr>
          <w:b/>
          <w:sz w:val="32"/>
        </w:rPr>
      </w:pPr>
      <w:r>
        <w:rPr>
          <w:b/>
          <w:sz w:val="32"/>
        </w:rPr>
        <w:t>Department</w:t>
      </w:r>
      <w:r>
        <w:rPr>
          <w:b/>
          <w:spacing w:val="-8"/>
          <w:sz w:val="32"/>
        </w:rPr>
        <w:t> </w:t>
      </w:r>
      <w:r>
        <w:rPr>
          <w:b/>
          <w:sz w:val="32"/>
        </w:rPr>
        <w:t>of</w:t>
      </w:r>
      <w:r>
        <w:rPr>
          <w:b/>
          <w:spacing w:val="-6"/>
          <w:sz w:val="32"/>
        </w:rPr>
        <w:t> </w:t>
      </w:r>
      <w:r>
        <w:rPr>
          <w:b/>
          <w:sz w:val="32"/>
        </w:rPr>
        <w:t>Computer</w:t>
      </w:r>
      <w:r>
        <w:rPr>
          <w:b/>
          <w:spacing w:val="-6"/>
          <w:sz w:val="32"/>
        </w:rPr>
        <w:t> </w:t>
      </w:r>
      <w:r>
        <w:rPr>
          <w:b/>
          <w:sz w:val="32"/>
        </w:rPr>
        <w:t>Science</w:t>
      </w:r>
      <w:r>
        <w:rPr>
          <w:b/>
          <w:spacing w:val="-6"/>
          <w:sz w:val="32"/>
        </w:rPr>
        <w:t> </w:t>
      </w:r>
      <w:r>
        <w:rPr>
          <w:b/>
          <w:sz w:val="32"/>
        </w:rPr>
        <w:t>and</w:t>
      </w:r>
      <w:r>
        <w:rPr>
          <w:b/>
          <w:spacing w:val="-6"/>
          <w:sz w:val="32"/>
        </w:rPr>
        <w:t> </w:t>
      </w:r>
      <w:r>
        <w:rPr>
          <w:b/>
          <w:spacing w:val="-2"/>
          <w:sz w:val="32"/>
        </w:rPr>
        <w:t>Engineering</w:t>
      </w:r>
    </w:p>
    <w:p>
      <w:pPr>
        <w:spacing w:line="360" w:lineRule="auto" w:before="354"/>
        <w:ind w:left="386" w:right="727" w:firstLine="0"/>
        <w:jc w:val="center"/>
        <w:rPr>
          <w:b/>
          <w:sz w:val="32"/>
        </w:rPr>
      </w:pPr>
      <w:r>
        <w:rPr>
          <w:b/>
          <w:sz w:val="32"/>
        </w:rPr>
        <w:t>Indian</w:t>
      </w:r>
      <w:r>
        <w:rPr>
          <w:b/>
          <w:spacing w:val="-14"/>
          <w:sz w:val="32"/>
        </w:rPr>
        <w:t> </w:t>
      </w:r>
      <w:r>
        <w:rPr>
          <w:b/>
          <w:sz w:val="32"/>
        </w:rPr>
        <w:t>Institute</w:t>
      </w:r>
      <w:r>
        <w:rPr>
          <w:b/>
          <w:spacing w:val="-14"/>
          <w:sz w:val="32"/>
        </w:rPr>
        <w:t> </w:t>
      </w:r>
      <w:r>
        <w:rPr>
          <w:b/>
          <w:sz w:val="32"/>
        </w:rPr>
        <w:t>of</w:t>
      </w:r>
      <w:r>
        <w:rPr>
          <w:b/>
          <w:spacing w:val="-14"/>
          <w:sz w:val="32"/>
        </w:rPr>
        <w:t> </w:t>
      </w:r>
      <w:r>
        <w:rPr>
          <w:b/>
          <w:sz w:val="32"/>
        </w:rPr>
        <w:t>Information</w:t>
      </w:r>
      <w:r>
        <w:rPr>
          <w:b/>
          <w:spacing w:val="-14"/>
          <w:sz w:val="32"/>
        </w:rPr>
        <w:t> </w:t>
      </w:r>
      <w:r>
        <w:rPr>
          <w:b/>
          <w:sz w:val="32"/>
        </w:rPr>
        <w:t>Technology</w:t>
      </w:r>
      <w:r>
        <w:rPr>
          <w:b/>
          <w:spacing w:val="-14"/>
          <w:sz w:val="32"/>
        </w:rPr>
        <w:t> </w:t>
      </w:r>
      <w:r>
        <w:rPr>
          <w:b/>
          <w:sz w:val="32"/>
        </w:rPr>
        <w:t>Nagpur </w:t>
      </w:r>
      <w:r>
        <w:rPr>
          <w:b/>
          <w:spacing w:val="-4"/>
          <w:sz w:val="32"/>
        </w:rPr>
        <w:t>2025</w:t>
      </w:r>
    </w:p>
    <w:p>
      <w:pPr>
        <w:spacing w:after="0" w:line="360" w:lineRule="auto"/>
        <w:jc w:val="center"/>
        <w:rPr>
          <w:b/>
          <w:sz w:val="32"/>
        </w:rPr>
        <w:sectPr>
          <w:type w:val="continuous"/>
          <w:pgSz w:w="11920" w:h="16840"/>
          <w:pgMar w:top="1440" w:bottom="280" w:left="1700" w:right="1559"/>
        </w:sectPr>
      </w:pPr>
    </w:p>
    <w:p>
      <w:pPr>
        <w:spacing w:before="75"/>
        <w:ind w:left="1" w:right="1699" w:firstLine="0"/>
        <w:jc w:val="center"/>
        <w:rPr>
          <w:b/>
          <w:sz w:val="24"/>
        </w:rPr>
      </w:pPr>
      <w:r>
        <w:rPr>
          <w:b/>
          <w:sz w:val="24"/>
        </w:rPr>
        <w:t>Department of Computer Science and </w:t>
      </w:r>
      <w:r>
        <w:rPr>
          <w:b/>
          <w:spacing w:val="-2"/>
          <w:sz w:val="24"/>
        </w:rPr>
        <w:t>Engineering</w:t>
      </w:r>
    </w:p>
    <w:p>
      <w:pPr>
        <w:pStyle w:val="BodyText"/>
        <w:spacing w:before="103"/>
        <w:ind w:right="1699"/>
        <w:jc w:val="center"/>
      </w:pPr>
      <w:r>
        <w:rPr/>
        <w:t>Indian Institute of Information Technology, </w:t>
      </w:r>
      <w:r>
        <w:rPr>
          <w:spacing w:val="-2"/>
        </w:rPr>
        <w:t>Nagpur</w:t>
      </w:r>
    </w:p>
    <w:p>
      <w:pPr>
        <w:pStyle w:val="BodyText"/>
      </w:pPr>
    </w:p>
    <w:p>
      <w:pPr>
        <w:pStyle w:val="BodyText"/>
      </w:pPr>
    </w:p>
    <w:p>
      <w:pPr>
        <w:pStyle w:val="BodyText"/>
        <w:spacing w:before="172"/>
      </w:pPr>
    </w:p>
    <w:p>
      <w:pPr>
        <w:spacing w:before="0"/>
        <w:ind w:left="1134" w:right="1699" w:firstLine="0"/>
        <w:jc w:val="center"/>
        <w:rPr>
          <w:b/>
          <w:sz w:val="28"/>
        </w:rPr>
      </w:pPr>
      <w:r>
        <w:rPr>
          <w:b/>
          <w:spacing w:val="-2"/>
          <w:sz w:val="28"/>
          <w:u w:val="single"/>
        </w:rPr>
        <w:t>Declaration</w:t>
      </w:r>
    </w:p>
    <w:p>
      <w:pPr>
        <w:pStyle w:val="BodyText"/>
        <w:rPr>
          <w:b/>
        </w:rPr>
      </w:pPr>
    </w:p>
    <w:p>
      <w:pPr>
        <w:pStyle w:val="BodyText"/>
        <w:rPr>
          <w:b/>
        </w:rPr>
      </w:pPr>
    </w:p>
    <w:p>
      <w:pPr>
        <w:pStyle w:val="BodyText"/>
        <w:rPr>
          <w:b/>
        </w:rPr>
      </w:pPr>
    </w:p>
    <w:p>
      <w:pPr>
        <w:pStyle w:val="BodyText"/>
        <w:rPr>
          <w:b/>
        </w:rPr>
      </w:pPr>
    </w:p>
    <w:p>
      <w:pPr>
        <w:pStyle w:val="BodyText"/>
        <w:spacing w:before="209"/>
        <w:rPr>
          <w:b/>
        </w:rPr>
      </w:pPr>
    </w:p>
    <w:p>
      <w:pPr>
        <w:pStyle w:val="BodyText"/>
        <w:spacing w:line="340" w:lineRule="auto"/>
        <w:ind w:left="262" w:right="827"/>
        <w:jc w:val="both"/>
      </w:pPr>
      <w:r>
        <w:rPr/>
        <w:t>We, </w:t>
      </w:r>
      <w:r>
        <w:rPr>
          <w:b/>
        </w:rPr>
        <w:t>Brij Patel (BT22CSD017), Bhushan Uparikar (BT22CSD019)</w:t>
      </w:r>
      <w:r>
        <w:rPr/>
        <w:t>, hereby declare that </w:t>
      </w:r>
      <w:r>
        <w:rPr/>
        <w:t>this project work titled "</w:t>
      </w:r>
      <w:r>
        <w:rPr>
          <w:b/>
        </w:rPr>
        <w:t>Multimodal Emotion Recognition</w:t>
      </w:r>
      <w:r>
        <w:rPr/>
        <w:t>" is carried out by us in the Department of Computer Science and Engineering of Indian Institute of Information Technology, Nagpur. The work is original and has not between submitted earlier whole or in part for the award of any other certification programme at this or any other Institution.</w:t>
      </w:r>
    </w:p>
    <w:p>
      <w:pPr>
        <w:pStyle w:val="BodyText"/>
      </w:pPr>
    </w:p>
    <w:p>
      <w:pPr>
        <w:pStyle w:val="BodyText"/>
        <w:spacing w:before="154"/>
      </w:pPr>
    </w:p>
    <w:p>
      <w:pPr>
        <w:spacing w:before="0"/>
        <w:ind w:left="142" w:right="0" w:firstLine="0"/>
        <w:jc w:val="both"/>
        <w:rPr>
          <w:b/>
          <w:sz w:val="22"/>
        </w:rPr>
      </w:pPr>
      <w:r>
        <w:rPr>
          <w:b/>
          <w:sz w:val="22"/>
        </w:rPr>
        <w:t>Date: 21</w:t>
      </w:r>
      <w:r>
        <w:rPr>
          <w:b/>
          <w:position w:val="6"/>
          <w:sz w:val="16"/>
        </w:rPr>
        <w:t>st</w:t>
      </w:r>
      <w:r>
        <w:rPr>
          <w:b/>
          <w:spacing w:val="59"/>
          <w:position w:val="6"/>
          <w:sz w:val="16"/>
        </w:rPr>
        <w:t> </w:t>
      </w:r>
      <w:r>
        <w:rPr>
          <w:b/>
          <w:sz w:val="22"/>
        </w:rPr>
        <w:t>November </w:t>
      </w:r>
      <w:r>
        <w:rPr>
          <w:b/>
          <w:spacing w:val="-4"/>
          <w:sz w:val="22"/>
        </w:rPr>
        <w:t>2025</w:t>
      </w:r>
    </w:p>
    <w:p>
      <w:pPr>
        <w:pStyle w:val="BodyText"/>
        <w:rPr>
          <w:b/>
          <w:sz w:val="20"/>
        </w:rPr>
      </w:pPr>
    </w:p>
    <w:p>
      <w:pPr>
        <w:pStyle w:val="BodyText"/>
        <w:spacing w:before="84"/>
        <w:rPr>
          <w:b/>
          <w:sz w:val="20"/>
        </w:rPr>
      </w:pPr>
    </w:p>
    <w:tbl>
      <w:tblPr>
        <w:tblW w:w="0" w:type="auto"/>
        <w:jc w:val="left"/>
        <w:tblInd w:w="1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17"/>
        <w:gridCol w:w="2551"/>
        <w:gridCol w:w="2551"/>
        <w:gridCol w:w="3118"/>
      </w:tblGrid>
      <w:tr>
        <w:trPr>
          <w:trHeight w:val="546" w:hRule="atLeast"/>
        </w:trPr>
        <w:tc>
          <w:tcPr>
            <w:tcW w:w="1417" w:type="dxa"/>
          </w:tcPr>
          <w:p>
            <w:pPr>
              <w:pStyle w:val="TableParagraph"/>
              <w:spacing w:before="156"/>
              <w:ind w:left="118"/>
              <w:rPr>
                <w:b/>
                <w:sz w:val="22"/>
              </w:rPr>
            </w:pPr>
            <w:r>
              <w:rPr>
                <w:b/>
                <w:sz w:val="22"/>
              </w:rPr>
              <w:t>Sr. </w:t>
            </w:r>
            <w:r>
              <w:rPr>
                <w:b/>
                <w:spacing w:val="-5"/>
                <w:sz w:val="22"/>
              </w:rPr>
              <w:t>No.</w:t>
            </w:r>
          </w:p>
        </w:tc>
        <w:tc>
          <w:tcPr>
            <w:tcW w:w="2551" w:type="dxa"/>
          </w:tcPr>
          <w:p>
            <w:pPr>
              <w:pStyle w:val="TableParagraph"/>
              <w:spacing w:before="156"/>
              <w:ind w:left="118"/>
              <w:rPr>
                <w:b/>
                <w:sz w:val="22"/>
              </w:rPr>
            </w:pPr>
            <w:r>
              <w:rPr>
                <w:b/>
                <w:sz w:val="22"/>
              </w:rPr>
              <w:t>Enrollment </w:t>
            </w:r>
            <w:r>
              <w:rPr>
                <w:b/>
                <w:spacing w:val="-5"/>
                <w:sz w:val="22"/>
              </w:rPr>
              <w:t>No.</w:t>
            </w:r>
          </w:p>
        </w:tc>
        <w:tc>
          <w:tcPr>
            <w:tcW w:w="2551" w:type="dxa"/>
          </w:tcPr>
          <w:p>
            <w:pPr>
              <w:pStyle w:val="TableParagraph"/>
              <w:spacing w:before="156"/>
              <w:ind w:left="118"/>
              <w:rPr>
                <w:b/>
                <w:sz w:val="22"/>
              </w:rPr>
            </w:pPr>
            <w:r>
              <w:rPr>
                <w:b/>
                <w:spacing w:val="-4"/>
                <w:sz w:val="22"/>
              </w:rPr>
              <w:t>Name</w:t>
            </w:r>
          </w:p>
        </w:tc>
        <w:tc>
          <w:tcPr>
            <w:tcW w:w="3118" w:type="dxa"/>
          </w:tcPr>
          <w:p>
            <w:pPr>
              <w:pStyle w:val="TableParagraph"/>
              <w:spacing w:before="156"/>
              <w:ind w:left="118"/>
              <w:rPr>
                <w:b/>
                <w:sz w:val="22"/>
              </w:rPr>
            </w:pPr>
            <w:r>
              <w:rPr>
                <w:b/>
                <w:spacing w:val="-2"/>
                <w:sz w:val="22"/>
              </w:rPr>
              <w:t>Signature</w:t>
            </w:r>
          </w:p>
        </w:tc>
      </w:tr>
      <w:tr>
        <w:trPr>
          <w:trHeight w:val="660" w:hRule="atLeast"/>
        </w:trPr>
        <w:tc>
          <w:tcPr>
            <w:tcW w:w="1417" w:type="dxa"/>
          </w:tcPr>
          <w:p>
            <w:pPr>
              <w:pStyle w:val="TableParagraph"/>
              <w:spacing w:before="212"/>
              <w:ind w:left="118"/>
              <w:rPr>
                <w:b/>
                <w:sz w:val="22"/>
              </w:rPr>
            </w:pPr>
            <w:r>
              <w:rPr>
                <w:b/>
                <w:spacing w:val="-10"/>
                <w:sz w:val="22"/>
              </w:rPr>
              <w:t>1</w:t>
            </w:r>
          </w:p>
        </w:tc>
        <w:tc>
          <w:tcPr>
            <w:tcW w:w="2551" w:type="dxa"/>
          </w:tcPr>
          <w:p>
            <w:pPr>
              <w:pStyle w:val="TableParagraph"/>
              <w:spacing w:before="212"/>
              <w:ind w:left="118"/>
              <w:rPr>
                <w:b/>
                <w:sz w:val="22"/>
              </w:rPr>
            </w:pPr>
            <w:r>
              <w:rPr>
                <w:b/>
                <w:spacing w:val="-2"/>
                <w:sz w:val="22"/>
              </w:rPr>
              <w:t>BT22CSD017</w:t>
            </w:r>
          </w:p>
        </w:tc>
        <w:tc>
          <w:tcPr>
            <w:tcW w:w="2551" w:type="dxa"/>
          </w:tcPr>
          <w:p>
            <w:pPr>
              <w:pStyle w:val="TableParagraph"/>
              <w:spacing w:before="212"/>
              <w:ind w:left="118"/>
              <w:rPr>
                <w:b/>
                <w:sz w:val="22"/>
              </w:rPr>
            </w:pPr>
            <w:r>
              <w:rPr>
                <w:b/>
                <w:sz w:val="22"/>
              </w:rPr>
              <w:t>Brij </w:t>
            </w:r>
            <w:r>
              <w:rPr>
                <w:b/>
                <w:spacing w:val="-2"/>
                <w:sz w:val="22"/>
              </w:rPr>
              <w:t>Patel</w:t>
            </w:r>
          </w:p>
        </w:tc>
        <w:tc>
          <w:tcPr>
            <w:tcW w:w="3118" w:type="dxa"/>
          </w:tcPr>
          <w:p>
            <w:pPr>
              <w:pStyle w:val="TableParagraph"/>
              <w:rPr>
                <w:sz w:val="22"/>
              </w:rPr>
            </w:pPr>
          </w:p>
        </w:tc>
      </w:tr>
      <w:tr>
        <w:trPr>
          <w:trHeight w:val="830" w:hRule="atLeast"/>
        </w:trPr>
        <w:tc>
          <w:tcPr>
            <w:tcW w:w="1417" w:type="dxa"/>
          </w:tcPr>
          <w:p>
            <w:pPr>
              <w:pStyle w:val="TableParagraph"/>
              <w:spacing w:before="44"/>
              <w:rPr>
                <w:b/>
                <w:sz w:val="22"/>
              </w:rPr>
            </w:pPr>
          </w:p>
          <w:p>
            <w:pPr>
              <w:pStyle w:val="TableParagraph"/>
              <w:spacing w:before="1"/>
              <w:ind w:left="118"/>
              <w:rPr>
                <w:b/>
                <w:sz w:val="22"/>
              </w:rPr>
            </w:pPr>
            <w:r>
              <w:rPr>
                <w:b/>
                <w:spacing w:val="-10"/>
                <w:sz w:val="22"/>
              </w:rPr>
              <w:t>2</w:t>
            </w:r>
          </w:p>
        </w:tc>
        <w:tc>
          <w:tcPr>
            <w:tcW w:w="2551" w:type="dxa"/>
          </w:tcPr>
          <w:p>
            <w:pPr>
              <w:pStyle w:val="TableParagraph"/>
              <w:spacing w:before="44"/>
              <w:rPr>
                <w:b/>
                <w:sz w:val="22"/>
              </w:rPr>
            </w:pPr>
          </w:p>
          <w:p>
            <w:pPr>
              <w:pStyle w:val="TableParagraph"/>
              <w:spacing w:before="1"/>
              <w:ind w:left="118"/>
              <w:rPr>
                <w:b/>
                <w:sz w:val="22"/>
              </w:rPr>
            </w:pPr>
            <w:r>
              <w:rPr>
                <w:b/>
                <w:spacing w:val="-2"/>
                <w:sz w:val="22"/>
              </w:rPr>
              <w:t>BT22CSD019</w:t>
            </w:r>
          </w:p>
        </w:tc>
        <w:tc>
          <w:tcPr>
            <w:tcW w:w="2551" w:type="dxa"/>
          </w:tcPr>
          <w:p>
            <w:pPr>
              <w:pStyle w:val="TableParagraph"/>
              <w:spacing w:line="249" w:lineRule="auto" w:before="166"/>
              <w:ind w:left="118" w:right="1529"/>
              <w:rPr>
                <w:b/>
                <w:sz w:val="22"/>
              </w:rPr>
            </w:pPr>
            <w:r>
              <w:rPr>
                <w:b/>
                <w:spacing w:val="-2"/>
                <w:sz w:val="22"/>
              </w:rPr>
              <w:t>Bhushan Uparikar</w:t>
            </w:r>
          </w:p>
        </w:tc>
        <w:tc>
          <w:tcPr>
            <w:tcW w:w="3118" w:type="dxa"/>
          </w:tcPr>
          <w:p>
            <w:pPr>
              <w:pStyle w:val="TableParagraph"/>
              <w:rPr>
                <w:sz w:val="22"/>
              </w:rPr>
            </w:pPr>
          </w:p>
        </w:tc>
      </w:tr>
    </w:tbl>
    <w:p>
      <w:pPr>
        <w:pStyle w:val="TableParagraph"/>
        <w:spacing w:after="0"/>
        <w:rPr>
          <w:sz w:val="22"/>
        </w:rPr>
        <w:sectPr>
          <w:pgSz w:w="11910" w:h="16840"/>
          <w:pgMar w:top="1100" w:bottom="280" w:left="1275" w:right="708"/>
        </w:sectPr>
      </w:pPr>
    </w:p>
    <w:p>
      <w:pPr>
        <w:spacing w:before="58"/>
        <w:ind w:left="1134" w:right="1699" w:firstLine="0"/>
        <w:jc w:val="center"/>
        <w:rPr>
          <w:b/>
          <w:sz w:val="28"/>
        </w:rPr>
      </w:pPr>
      <w:r>
        <w:rPr>
          <w:b/>
          <w:spacing w:val="-2"/>
          <w:sz w:val="28"/>
          <w:u w:val="single"/>
        </w:rPr>
        <w:t>Declaration</w:t>
      </w:r>
    </w:p>
    <w:p>
      <w:pPr>
        <w:pStyle w:val="BodyText"/>
        <w:rPr>
          <w:b/>
        </w:rPr>
      </w:pPr>
    </w:p>
    <w:p>
      <w:pPr>
        <w:pStyle w:val="BodyText"/>
        <w:rPr>
          <w:b/>
        </w:rPr>
      </w:pPr>
    </w:p>
    <w:p>
      <w:pPr>
        <w:pStyle w:val="BodyText"/>
        <w:spacing w:before="115"/>
        <w:rPr>
          <w:b/>
        </w:rPr>
      </w:pPr>
    </w:p>
    <w:p>
      <w:pPr>
        <w:spacing w:line="340" w:lineRule="auto" w:before="0"/>
        <w:ind w:left="262" w:right="827" w:firstLine="0"/>
        <w:jc w:val="both"/>
        <w:rPr>
          <w:sz w:val="22"/>
        </w:rPr>
      </w:pPr>
      <w:r>
        <w:rPr>
          <w:sz w:val="22"/>
        </w:rPr>
        <w:t>We,</w:t>
      </w:r>
      <w:r>
        <w:rPr>
          <w:spacing w:val="-3"/>
          <w:sz w:val="22"/>
        </w:rPr>
        <w:t> </w:t>
      </w:r>
      <w:r>
        <w:rPr>
          <w:b/>
          <w:sz w:val="22"/>
        </w:rPr>
        <w:t>Brij</w:t>
      </w:r>
      <w:r>
        <w:rPr>
          <w:b/>
          <w:spacing w:val="-3"/>
          <w:sz w:val="22"/>
        </w:rPr>
        <w:t> </w:t>
      </w:r>
      <w:r>
        <w:rPr>
          <w:b/>
          <w:sz w:val="22"/>
        </w:rPr>
        <w:t>Patel</w:t>
      </w:r>
      <w:r>
        <w:rPr>
          <w:b/>
          <w:spacing w:val="-3"/>
          <w:sz w:val="22"/>
        </w:rPr>
        <w:t> </w:t>
      </w:r>
      <w:r>
        <w:rPr>
          <w:b/>
          <w:sz w:val="22"/>
        </w:rPr>
        <w:t>(BT22CSD017),</w:t>
      </w:r>
      <w:r>
        <w:rPr>
          <w:b/>
          <w:spacing w:val="-3"/>
          <w:sz w:val="22"/>
        </w:rPr>
        <w:t> </w:t>
      </w:r>
      <w:r>
        <w:rPr>
          <w:b/>
          <w:sz w:val="22"/>
        </w:rPr>
        <w:t>Bhushan</w:t>
      </w:r>
      <w:r>
        <w:rPr>
          <w:b/>
          <w:spacing w:val="-3"/>
          <w:sz w:val="22"/>
        </w:rPr>
        <w:t> </w:t>
      </w:r>
      <w:r>
        <w:rPr>
          <w:b/>
          <w:sz w:val="22"/>
        </w:rPr>
        <w:t>Uparikar</w:t>
      </w:r>
      <w:r>
        <w:rPr>
          <w:b/>
          <w:spacing w:val="-3"/>
          <w:sz w:val="22"/>
        </w:rPr>
        <w:t> </w:t>
      </w:r>
      <w:r>
        <w:rPr>
          <w:b/>
          <w:sz w:val="22"/>
        </w:rPr>
        <w:t>(BT22CSD019)</w:t>
      </w:r>
      <w:r>
        <w:rPr>
          <w:sz w:val="22"/>
        </w:rPr>
        <w:t>,</w:t>
      </w:r>
      <w:r>
        <w:rPr>
          <w:spacing w:val="-3"/>
          <w:sz w:val="22"/>
        </w:rPr>
        <w:t> </w:t>
      </w:r>
      <w:r>
        <w:rPr>
          <w:sz w:val="22"/>
        </w:rPr>
        <w:t>understand</w:t>
      </w:r>
      <w:r>
        <w:rPr>
          <w:spacing w:val="-3"/>
          <w:sz w:val="22"/>
        </w:rPr>
        <w:t> </w:t>
      </w:r>
      <w:r>
        <w:rPr>
          <w:sz w:val="22"/>
        </w:rPr>
        <w:t>that</w:t>
      </w:r>
      <w:r>
        <w:rPr>
          <w:spacing w:val="-3"/>
          <w:sz w:val="22"/>
        </w:rPr>
        <w:t> </w:t>
      </w:r>
      <w:r>
        <w:rPr>
          <w:sz w:val="22"/>
        </w:rPr>
        <w:t>plagiarism</w:t>
      </w:r>
      <w:r>
        <w:rPr>
          <w:spacing w:val="-3"/>
          <w:sz w:val="22"/>
        </w:rPr>
        <w:t> </w:t>
      </w:r>
      <w:r>
        <w:rPr>
          <w:sz w:val="22"/>
        </w:rPr>
        <w:t>is defined as any one or the combination of the following:</w:t>
      </w:r>
    </w:p>
    <w:p>
      <w:pPr>
        <w:pStyle w:val="ListParagraph"/>
        <w:numPr>
          <w:ilvl w:val="0"/>
          <w:numId w:val="1"/>
        </w:numPr>
        <w:tabs>
          <w:tab w:pos="1097" w:val="left" w:leader="none"/>
        </w:tabs>
        <w:spacing w:line="340" w:lineRule="auto" w:before="201" w:after="0"/>
        <w:ind w:left="862" w:right="828" w:firstLine="0"/>
        <w:jc w:val="left"/>
        <w:rPr>
          <w:sz w:val="22"/>
        </w:rPr>
      </w:pPr>
      <w:r>
        <w:rPr>
          <w:sz w:val="22"/>
        </w:rPr>
        <w:t>Uncredited verbatim copying of individual sentences, paragraphs or illustrations (such </w:t>
      </w:r>
      <w:r>
        <w:rPr>
          <w:sz w:val="22"/>
        </w:rPr>
        <w:t>as graphs, diagrams, etc.) from any source, published or unpublished, including the internet.</w:t>
      </w:r>
    </w:p>
    <w:p>
      <w:pPr>
        <w:pStyle w:val="ListParagraph"/>
        <w:numPr>
          <w:ilvl w:val="0"/>
          <w:numId w:val="1"/>
        </w:numPr>
        <w:tabs>
          <w:tab w:pos="1134" w:val="left" w:leader="none"/>
        </w:tabs>
        <w:spacing w:line="340" w:lineRule="auto" w:before="122" w:after="0"/>
        <w:ind w:left="862" w:right="827" w:firstLine="0"/>
        <w:jc w:val="left"/>
        <w:rPr>
          <w:sz w:val="22"/>
        </w:rPr>
      </w:pPr>
      <w:r>
        <w:rPr>
          <w:sz w:val="22"/>
        </w:rPr>
        <w:t>Uncredited</w:t>
      </w:r>
      <w:r>
        <w:rPr>
          <w:spacing w:val="40"/>
          <w:sz w:val="22"/>
        </w:rPr>
        <w:t> </w:t>
      </w:r>
      <w:r>
        <w:rPr>
          <w:sz w:val="22"/>
        </w:rPr>
        <w:t>improper</w:t>
      </w:r>
      <w:r>
        <w:rPr>
          <w:spacing w:val="40"/>
          <w:sz w:val="22"/>
        </w:rPr>
        <w:t> </w:t>
      </w:r>
      <w:r>
        <w:rPr>
          <w:sz w:val="22"/>
        </w:rPr>
        <w:t>paraphrasing</w:t>
      </w:r>
      <w:r>
        <w:rPr>
          <w:spacing w:val="40"/>
          <w:sz w:val="22"/>
        </w:rPr>
        <w:t> </w:t>
      </w:r>
      <w:r>
        <w:rPr>
          <w:sz w:val="22"/>
        </w:rPr>
        <w:t>of</w:t>
      </w:r>
      <w:r>
        <w:rPr>
          <w:spacing w:val="40"/>
          <w:sz w:val="22"/>
        </w:rPr>
        <w:t> </w:t>
      </w:r>
      <w:r>
        <w:rPr>
          <w:sz w:val="22"/>
        </w:rPr>
        <w:t>pages</w:t>
      </w:r>
      <w:r>
        <w:rPr>
          <w:spacing w:val="40"/>
          <w:sz w:val="22"/>
        </w:rPr>
        <w:t> </w:t>
      </w:r>
      <w:r>
        <w:rPr>
          <w:sz w:val="22"/>
        </w:rPr>
        <w:t>or</w:t>
      </w:r>
      <w:r>
        <w:rPr>
          <w:spacing w:val="40"/>
          <w:sz w:val="22"/>
        </w:rPr>
        <w:t> </w:t>
      </w:r>
      <w:r>
        <w:rPr>
          <w:sz w:val="22"/>
        </w:rPr>
        <w:t>paragraphs</w:t>
      </w:r>
      <w:r>
        <w:rPr>
          <w:spacing w:val="40"/>
          <w:sz w:val="22"/>
        </w:rPr>
        <w:t> </w:t>
      </w:r>
      <w:r>
        <w:rPr>
          <w:sz w:val="22"/>
        </w:rPr>
        <w:t>(changing</w:t>
      </w:r>
      <w:r>
        <w:rPr>
          <w:spacing w:val="40"/>
          <w:sz w:val="22"/>
        </w:rPr>
        <w:t> </w:t>
      </w:r>
      <w:r>
        <w:rPr>
          <w:sz w:val="22"/>
        </w:rPr>
        <w:t>a</w:t>
      </w:r>
      <w:r>
        <w:rPr>
          <w:spacing w:val="40"/>
          <w:sz w:val="22"/>
        </w:rPr>
        <w:t> </w:t>
      </w:r>
      <w:r>
        <w:rPr>
          <w:sz w:val="22"/>
        </w:rPr>
        <w:t>few</w:t>
      </w:r>
      <w:r>
        <w:rPr>
          <w:spacing w:val="40"/>
          <w:sz w:val="22"/>
        </w:rPr>
        <w:t> </w:t>
      </w:r>
      <w:r>
        <w:rPr>
          <w:sz w:val="22"/>
        </w:rPr>
        <w:t>words</w:t>
      </w:r>
      <w:r>
        <w:rPr>
          <w:spacing w:val="40"/>
          <w:sz w:val="22"/>
        </w:rPr>
        <w:t> </w:t>
      </w:r>
      <w:r>
        <w:rPr>
          <w:sz w:val="22"/>
        </w:rPr>
        <w:t>or phrases or rearranging the original sentence order).</w:t>
      </w:r>
    </w:p>
    <w:p>
      <w:pPr>
        <w:pStyle w:val="ListParagraph"/>
        <w:numPr>
          <w:ilvl w:val="0"/>
          <w:numId w:val="1"/>
        </w:numPr>
        <w:tabs>
          <w:tab w:pos="1096" w:val="left" w:leader="none"/>
        </w:tabs>
        <w:spacing w:line="340" w:lineRule="auto" w:before="122" w:after="0"/>
        <w:ind w:left="862" w:right="828" w:firstLine="0"/>
        <w:jc w:val="left"/>
        <w:rPr>
          <w:sz w:val="22"/>
        </w:rPr>
      </w:pPr>
      <w:r>
        <w:rPr>
          <w:sz w:val="22"/>
        </w:rPr>
        <w:t>Credited verbatim copying of a major portion of a paper (or thesis chapter) without </w:t>
      </w:r>
      <w:r>
        <w:rPr>
          <w:sz w:val="22"/>
        </w:rPr>
        <w:t>clear delineation of who did or wrote what. (Source: IEEE, the institute, Dec.2004)</w:t>
      </w:r>
    </w:p>
    <w:p>
      <w:pPr>
        <w:pStyle w:val="BodyText"/>
        <w:spacing w:line="340" w:lineRule="auto" w:before="121"/>
        <w:ind w:left="862" w:right="828"/>
        <w:jc w:val="both"/>
      </w:pPr>
      <w:r>
        <w:rPr/>
        <w:t>I have made sure that all the ideas, expressions, graphs, diagrams, etc. that are not a result of my own work, are properly credited. Long phrases or sentences that had to be used verbatim from published literature have been clearly identified using quotation marks.</w:t>
      </w:r>
    </w:p>
    <w:p>
      <w:pPr>
        <w:pStyle w:val="BodyText"/>
        <w:spacing w:before="29"/>
      </w:pPr>
    </w:p>
    <w:p>
      <w:pPr>
        <w:pStyle w:val="BodyText"/>
        <w:spacing w:line="340" w:lineRule="auto"/>
        <w:ind w:left="262" w:right="828"/>
        <w:jc w:val="both"/>
      </w:pPr>
      <w:r>
        <w:rPr/>
        <w:t>I affirm that no portion of my work can be considered as plagiarism and I take full responsibility if such complaint occurs. I understand fully well the guide of the thesis may not be in a position to check for possibility of such incidences of plagiarism in this body of work.</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6"/>
      </w:pPr>
    </w:p>
    <w:p>
      <w:pPr>
        <w:spacing w:before="0"/>
        <w:ind w:left="142" w:right="0" w:firstLine="0"/>
        <w:jc w:val="both"/>
        <w:rPr>
          <w:b/>
          <w:sz w:val="22"/>
        </w:rPr>
      </w:pPr>
      <w:r>
        <w:rPr>
          <w:b/>
          <w:sz w:val="22"/>
        </w:rPr>
        <w:t>Date: 21 November </w:t>
      </w:r>
      <w:r>
        <w:rPr>
          <w:b/>
          <w:spacing w:val="-4"/>
          <w:sz w:val="22"/>
        </w:rPr>
        <w:t>2025</w:t>
      </w:r>
    </w:p>
    <w:p>
      <w:pPr>
        <w:pStyle w:val="BodyText"/>
        <w:spacing w:before="114"/>
        <w:rPr>
          <w:b/>
          <w:sz w:val="20"/>
        </w:rPr>
      </w:pPr>
    </w:p>
    <w:tbl>
      <w:tblPr>
        <w:tblW w:w="0" w:type="auto"/>
        <w:jc w:val="left"/>
        <w:tblInd w:w="1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17"/>
        <w:gridCol w:w="3401"/>
        <w:gridCol w:w="3684"/>
      </w:tblGrid>
      <w:tr>
        <w:trPr>
          <w:trHeight w:val="546" w:hRule="atLeast"/>
        </w:trPr>
        <w:tc>
          <w:tcPr>
            <w:tcW w:w="1417" w:type="dxa"/>
          </w:tcPr>
          <w:p>
            <w:pPr>
              <w:pStyle w:val="TableParagraph"/>
              <w:spacing w:before="156"/>
              <w:ind w:left="118"/>
              <w:rPr>
                <w:b/>
                <w:sz w:val="22"/>
              </w:rPr>
            </w:pPr>
            <w:r>
              <w:rPr>
                <w:b/>
                <w:sz w:val="22"/>
              </w:rPr>
              <w:t>Sr. </w:t>
            </w:r>
            <w:r>
              <w:rPr>
                <w:b/>
                <w:spacing w:val="-5"/>
                <w:sz w:val="22"/>
              </w:rPr>
              <w:t>No</w:t>
            </w:r>
          </w:p>
        </w:tc>
        <w:tc>
          <w:tcPr>
            <w:tcW w:w="3401" w:type="dxa"/>
          </w:tcPr>
          <w:p>
            <w:pPr>
              <w:pStyle w:val="TableParagraph"/>
              <w:spacing w:before="156"/>
              <w:ind w:left="118"/>
              <w:rPr>
                <w:b/>
                <w:sz w:val="22"/>
              </w:rPr>
            </w:pPr>
            <w:r>
              <w:rPr>
                <w:b/>
                <w:spacing w:val="-4"/>
                <w:sz w:val="22"/>
              </w:rPr>
              <w:t>Name</w:t>
            </w:r>
          </w:p>
        </w:tc>
        <w:tc>
          <w:tcPr>
            <w:tcW w:w="3684" w:type="dxa"/>
          </w:tcPr>
          <w:p>
            <w:pPr>
              <w:pStyle w:val="TableParagraph"/>
              <w:spacing w:before="156"/>
              <w:ind w:left="118"/>
              <w:rPr>
                <w:b/>
                <w:sz w:val="22"/>
              </w:rPr>
            </w:pPr>
            <w:r>
              <w:rPr>
                <w:b/>
                <w:spacing w:val="-2"/>
                <w:sz w:val="22"/>
              </w:rPr>
              <w:t>Signature</w:t>
            </w:r>
          </w:p>
        </w:tc>
      </w:tr>
      <w:tr>
        <w:trPr>
          <w:trHeight w:val="660" w:hRule="atLeast"/>
        </w:trPr>
        <w:tc>
          <w:tcPr>
            <w:tcW w:w="1417" w:type="dxa"/>
          </w:tcPr>
          <w:p>
            <w:pPr>
              <w:pStyle w:val="TableParagraph"/>
              <w:spacing w:before="212"/>
              <w:ind w:left="118"/>
              <w:rPr>
                <w:sz w:val="22"/>
              </w:rPr>
            </w:pPr>
            <w:r>
              <w:rPr>
                <w:spacing w:val="-10"/>
                <w:sz w:val="22"/>
              </w:rPr>
              <w:t>1</w:t>
            </w:r>
          </w:p>
        </w:tc>
        <w:tc>
          <w:tcPr>
            <w:tcW w:w="3401" w:type="dxa"/>
          </w:tcPr>
          <w:p>
            <w:pPr>
              <w:pStyle w:val="TableParagraph"/>
              <w:spacing w:before="212"/>
              <w:ind w:left="118"/>
              <w:rPr>
                <w:sz w:val="22"/>
              </w:rPr>
            </w:pPr>
            <w:r>
              <w:rPr>
                <w:sz w:val="22"/>
              </w:rPr>
              <w:t>Brij </w:t>
            </w:r>
            <w:r>
              <w:rPr>
                <w:spacing w:val="-2"/>
                <w:sz w:val="22"/>
              </w:rPr>
              <w:t>Patel</w:t>
            </w:r>
          </w:p>
        </w:tc>
        <w:tc>
          <w:tcPr>
            <w:tcW w:w="3684" w:type="dxa"/>
          </w:tcPr>
          <w:p>
            <w:pPr>
              <w:pStyle w:val="TableParagraph"/>
              <w:rPr>
                <w:sz w:val="22"/>
              </w:rPr>
            </w:pPr>
          </w:p>
        </w:tc>
      </w:tr>
      <w:tr>
        <w:trPr>
          <w:trHeight w:val="660" w:hRule="atLeast"/>
        </w:trPr>
        <w:tc>
          <w:tcPr>
            <w:tcW w:w="1417" w:type="dxa"/>
          </w:tcPr>
          <w:p>
            <w:pPr>
              <w:pStyle w:val="TableParagraph"/>
              <w:spacing w:before="212"/>
              <w:ind w:left="118"/>
              <w:rPr>
                <w:sz w:val="22"/>
              </w:rPr>
            </w:pPr>
            <w:r>
              <w:rPr>
                <w:spacing w:val="-10"/>
                <w:sz w:val="22"/>
              </w:rPr>
              <w:t>2</w:t>
            </w:r>
          </w:p>
        </w:tc>
        <w:tc>
          <w:tcPr>
            <w:tcW w:w="3401" w:type="dxa"/>
          </w:tcPr>
          <w:p>
            <w:pPr>
              <w:pStyle w:val="TableParagraph"/>
              <w:spacing w:before="212"/>
              <w:ind w:left="118"/>
              <w:rPr>
                <w:sz w:val="22"/>
              </w:rPr>
            </w:pPr>
            <w:r>
              <w:rPr>
                <w:sz w:val="22"/>
              </w:rPr>
              <w:t>Bhushan </w:t>
            </w:r>
            <w:r>
              <w:rPr>
                <w:spacing w:val="-2"/>
                <w:sz w:val="22"/>
              </w:rPr>
              <w:t>Uparikar</w:t>
            </w:r>
          </w:p>
        </w:tc>
        <w:tc>
          <w:tcPr>
            <w:tcW w:w="3684" w:type="dxa"/>
          </w:tcPr>
          <w:p>
            <w:pPr>
              <w:pStyle w:val="TableParagraph"/>
              <w:rPr>
                <w:sz w:val="22"/>
              </w:rPr>
            </w:pPr>
          </w:p>
        </w:tc>
      </w:tr>
    </w:tbl>
    <w:p>
      <w:pPr>
        <w:spacing w:before="184"/>
        <w:ind w:left="5882" w:right="0" w:firstLine="0"/>
        <w:jc w:val="left"/>
        <w:rPr>
          <w:b/>
          <w:sz w:val="22"/>
        </w:rPr>
      </w:pPr>
      <w:r>
        <w:rPr>
          <w:b/>
          <w:sz w:val="22"/>
        </w:rPr>
        <w:t>Computer Science and </w:t>
      </w:r>
      <w:r>
        <w:rPr>
          <w:b/>
          <w:spacing w:val="-2"/>
          <w:sz w:val="22"/>
        </w:rPr>
        <w:t>Engineering</w:t>
      </w:r>
    </w:p>
    <w:p>
      <w:pPr>
        <w:spacing w:before="107"/>
        <w:ind w:left="0" w:right="707" w:firstLine="0"/>
        <w:jc w:val="right"/>
        <w:rPr>
          <w:b/>
          <w:sz w:val="22"/>
        </w:rPr>
      </w:pPr>
      <w:r>
        <w:rPr>
          <w:b/>
          <w:sz w:val="22"/>
        </w:rPr>
        <w:t>IIIT, </w:t>
      </w:r>
      <w:r>
        <w:rPr>
          <w:b/>
          <w:spacing w:val="-2"/>
          <w:sz w:val="22"/>
        </w:rPr>
        <w:t>NAGPUR</w:t>
      </w:r>
    </w:p>
    <w:p>
      <w:pPr>
        <w:spacing w:after="0"/>
        <w:jc w:val="right"/>
        <w:rPr>
          <w:b/>
          <w:sz w:val="22"/>
        </w:rPr>
        <w:sectPr>
          <w:pgSz w:w="11910" w:h="16840"/>
          <w:pgMar w:top="1480" w:bottom="280" w:left="1275" w:right="708"/>
        </w:sectPr>
      </w:pPr>
    </w:p>
    <w:p>
      <w:pPr>
        <w:pStyle w:val="Heading2"/>
        <w:spacing w:before="64"/>
        <w:ind w:right="674"/>
      </w:pPr>
      <w:r>
        <w:rPr>
          <w:spacing w:val="-2"/>
          <w:u w:val="single"/>
        </w:rPr>
        <w:t>Certificate</w:t>
      </w:r>
    </w:p>
    <w:p>
      <w:pPr>
        <w:pStyle w:val="BodyText"/>
        <w:rPr>
          <w:b/>
          <w:sz w:val="33"/>
        </w:rPr>
      </w:pPr>
    </w:p>
    <w:p>
      <w:pPr>
        <w:pStyle w:val="BodyText"/>
        <w:spacing w:before="230"/>
        <w:rPr>
          <w:b/>
          <w:sz w:val="33"/>
        </w:rPr>
      </w:pPr>
    </w:p>
    <w:p>
      <w:pPr>
        <w:spacing w:line="369" w:lineRule="auto" w:before="0"/>
        <w:ind w:left="1754" w:right="689" w:firstLine="0"/>
        <w:jc w:val="both"/>
        <w:rPr>
          <w:sz w:val="22"/>
        </w:rPr>
      </w:pPr>
      <w:r>
        <w:rPr>
          <w:sz w:val="22"/>
        </w:rPr>
        <w:t>This is to certify that the project titled </w:t>
      </w:r>
      <w:r>
        <w:rPr>
          <w:b/>
          <w:sz w:val="22"/>
        </w:rPr>
        <w:t>“Multilingual Sentiment Analysis,” </w:t>
      </w:r>
      <w:r>
        <w:rPr>
          <w:sz w:val="22"/>
        </w:rPr>
        <w:t>submitted by Anuj Singh (BT22CSE135), Upendra Prabhakar (BT22CSE122), and Dipanshu Mahant (BT22CSE182), in partial fulfillment of the requirements for the award of the degree of </w:t>
      </w:r>
      <w:r>
        <w:rPr>
          <w:b/>
          <w:sz w:val="22"/>
        </w:rPr>
        <w:t>Bachelor of Technology </w:t>
      </w:r>
      <w:r>
        <w:rPr>
          <w:sz w:val="22"/>
        </w:rPr>
        <w:t>in </w:t>
      </w:r>
      <w:r>
        <w:rPr>
          <w:b/>
          <w:sz w:val="22"/>
        </w:rPr>
        <w:t>Computer Science and Engineering</w:t>
      </w:r>
      <w:r>
        <w:rPr>
          <w:sz w:val="22"/>
        </w:rPr>
        <w:t>, Indian Institute of Information Technology, Nagpur, is a comprehensive and complete piece of work, fit for final evaluation.</w:t>
      </w:r>
    </w:p>
    <w:p>
      <w:pPr>
        <w:pStyle w:val="BodyText"/>
      </w:pPr>
    </w:p>
    <w:p>
      <w:pPr>
        <w:pStyle w:val="BodyText"/>
        <w:spacing w:before="77"/>
      </w:pPr>
    </w:p>
    <w:p>
      <w:pPr>
        <w:pStyle w:val="BodyText"/>
        <w:ind w:left="1799"/>
        <w:jc w:val="both"/>
      </w:pPr>
      <w:r>
        <w:rPr/>
        <w:t>Date:</w:t>
      </w:r>
      <w:r>
        <w:rPr>
          <w:spacing w:val="-4"/>
        </w:rPr>
        <w:t> </w:t>
      </w:r>
      <w:r>
        <w:rPr/>
        <w:t>21st</w:t>
      </w:r>
      <w:r>
        <w:rPr>
          <w:spacing w:val="-4"/>
        </w:rPr>
        <w:t> </w:t>
      </w:r>
      <w:r>
        <w:rPr/>
        <w:t>Dec</w:t>
      </w:r>
      <w:r>
        <w:rPr>
          <w:spacing w:val="-4"/>
        </w:rPr>
        <w:t> 2025</w:t>
      </w:r>
    </w:p>
    <w:p>
      <w:pPr>
        <w:pStyle w:val="BodyText"/>
        <w:spacing w:before="91"/>
      </w:pPr>
    </w:p>
    <w:p>
      <w:pPr>
        <w:pStyle w:val="BodyText"/>
        <w:ind w:left="6314"/>
      </w:pPr>
      <w:r>
        <w:rPr/>
        <w:t>Dr</w:t>
      </w:r>
      <w:r>
        <w:rPr>
          <w:spacing w:val="-11"/>
        </w:rPr>
        <w:t> </w:t>
      </w:r>
      <w:r>
        <w:rPr/>
        <w:t>Vrinda</w:t>
      </w:r>
      <w:r>
        <w:rPr>
          <w:spacing w:val="-10"/>
        </w:rPr>
        <w:t> </w:t>
      </w:r>
      <w:r>
        <w:rPr>
          <w:spacing w:val="-2"/>
        </w:rPr>
        <w:t>Yadav</w:t>
      </w:r>
    </w:p>
    <w:p>
      <w:pPr>
        <w:pStyle w:val="BodyText"/>
        <w:spacing w:line="499" w:lineRule="auto" w:before="138"/>
        <w:ind w:left="6359" w:right="456" w:hanging="45"/>
      </w:pPr>
      <w:r>
        <w:rPr/>
        <w:t>Assistant</w:t>
      </w:r>
      <w:r>
        <w:rPr>
          <w:spacing w:val="-13"/>
        </w:rPr>
        <w:t> </w:t>
      </w:r>
      <w:r>
        <w:rPr/>
        <w:t>Professor,</w:t>
      </w:r>
      <w:r>
        <w:rPr>
          <w:spacing w:val="-13"/>
        </w:rPr>
        <w:t> </w:t>
      </w:r>
      <w:r>
        <w:rPr/>
        <w:t>Department</w:t>
      </w:r>
      <w:r>
        <w:rPr>
          <w:spacing w:val="-13"/>
        </w:rPr>
        <w:t> </w:t>
      </w:r>
      <w:r>
        <w:rPr/>
        <w:t>of</w:t>
      </w:r>
      <w:r>
        <w:rPr>
          <w:spacing w:val="-13"/>
        </w:rPr>
        <w:t> </w:t>
      </w:r>
      <w:r>
        <w:rPr/>
        <w:t>CSE IIIT, Nagpur</w:t>
      </w:r>
    </w:p>
    <w:p>
      <w:pPr>
        <w:pStyle w:val="BodyText"/>
        <w:spacing w:before="156"/>
        <w:ind w:left="1679"/>
        <w:jc w:val="both"/>
      </w:pPr>
      <w:r>
        <w:rPr/>
        <w:t>Dr</w:t>
      </w:r>
      <w:r>
        <w:rPr>
          <w:spacing w:val="-4"/>
        </w:rPr>
        <w:t> </w:t>
      </w:r>
      <w:r>
        <w:rPr/>
        <w:t>Nishat</w:t>
      </w:r>
      <w:r>
        <w:rPr>
          <w:spacing w:val="-4"/>
        </w:rPr>
        <w:t> </w:t>
      </w:r>
      <w:r>
        <w:rPr>
          <w:spacing w:val="-2"/>
        </w:rPr>
        <w:t>Ansari</w:t>
      </w:r>
    </w:p>
    <w:p>
      <w:pPr>
        <w:pStyle w:val="BodyText"/>
        <w:spacing w:line="499" w:lineRule="auto" w:before="139"/>
        <w:ind w:left="1694" w:right="3611"/>
      </w:pPr>
      <w:r>
        <w:rPr/>
        <w:t>Assistant</w:t>
      </w:r>
      <w:r>
        <w:rPr>
          <w:spacing w:val="-5"/>
        </w:rPr>
        <w:t> </w:t>
      </w:r>
      <w:r>
        <w:rPr/>
        <w:t>Professor</w:t>
      </w:r>
      <w:r>
        <w:rPr>
          <w:spacing w:val="-5"/>
        </w:rPr>
        <w:t> </w:t>
      </w:r>
      <w:r>
        <w:rPr/>
        <w:t>and</w:t>
      </w:r>
      <w:r>
        <w:rPr>
          <w:spacing w:val="-5"/>
        </w:rPr>
        <w:t> </w:t>
      </w:r>
      <w:r>
        <w:rPr/>
        <w:t>Head</w:t>
      </w:r>
      <w:r>
        <w:rPr>
          <w:spacing w:val="-5"/>
        </w:rPr>
        <w:t> </w:t>
      </w:r>
      <w:r>
        <w:rPr/>
        <w:t>of</w:t>
      </w:r>
      <w:r>
        <w:rPr>
          <w:spacing w:val="-5"/>
        </w:rPr>
        <w:t> </w:t>
      </w:r>
      <w:r>
        <w:rPr/>
        <w:t>the</w:t>
      </w:r>
      <w:r>
        <w:rPr>
          <w:spacing w:val="-5"/>
        </w:rPr>
        <w:t> </w:t>
      </w:r>
      <w:r>
        <w:rPr/>
        <w:t>Department</w:t>
      </w:r>
      <w:r>
        <w:rPr>
          <w:spacing w:val="-5"/>
        </w:rPr>
        <w:t> </w:t>
      </w:r>
      <w:r>
        <w:rPr/>
        <w:t>of</w:t>
      </w:r>
      <w:r>
        <w:rPr>
          <w:spacing w:val="-5"/>
        </w:rPr>
        <w:t> </w:t>
      </w:r>
      <w:r>
        <w:rPr/>
        <w:t>CSE, IIIT, Nagpur</w:t>
      </w:r>
    </w:p>
    <w:p>
      <w:pPr>
        <w:pStyle w:val="BodyText"/>
        <w:spacing w:after="0" w:line="499" w:lineRule="auto"/>
        <w:sectPr>
          <w:pgSz w:w="11920" w:h="16840"/>
          <w:pgMar w:top="1240" w:bottom="280" w:left="566" w:right="708"/>
        </w:sectPr>
      </w:pPr>
    </w:p>
    <w:p>
      <w:pPr>
        <w:pStyle w:val="Heading2"/>
        <w:spacing w:before="64"/>
        <w:ind w:right="315"/>
      </w:pPr>
      <w:r>
        <w:rPr>
          <w:color w:val="333333"/>
          <w:spacing w:val="-2"/>
        </w:rPr>
        <w:t>ACKNOWLEDGEMENT</w:t>
      </w:r>
    </w:p>
    <w:p>
      <w:pPr>
        <w:pStyle w:val="BodyText"/>
        <w:rPr>
          <w:b/>
          <w:sz w:val="33"/>
        </w:rPr>
      </w:pPr>
    </w:p>
    <w:p>
      <w:pPr>
        <w:pStyle w:val="BodyText"/>
        <w:spacing w:before="76"/>
        <w:rPr>
          <w:b/>
          <w:sz w:val="33"/>
        </w:rPr>
      </w:pPr>
    </w:p>
    <w:p>
      <w:pPr>
        <w:spacing w:line="369" w:lineRule="auto" w:before="0"/>
        <w:ind w:left="1822" w:right="947" w:firstLine="0"/>
        <w:jc w:val="both"/>
        <w:rPr>
          <w:i/>
          <w:sz w:val="22"/>
        </w:rPr>
      </w:pPr>
      <w:r>
        <w:rPr>
          <w:sz w:val="22"/>
        </w:rPr>
        <w:t>“</w:t>
      </w:r>
      <w:r>
        <w:rPr>
          <w:i/>
          <w:sz w:val="22"/>
        </w:rPr>
        <w:t>Acknowledgement is an art; one</w:t>
      </w:r>
      <w:r>
        <w:rPr>
          <w:i/>
          <w:spacing w:val="-4"/>
          <w:sz w:val="22"/>
        </w:rPr>
        <w:t> </w:t>
      </w:r>
      <w:r>
        <w:rPr>
          <w:i/>
          <w:sz w:val="22"/>
        </w:rPr>
        <w:t>can</w:t>
      </w:r>
      <w:r>
        <w:rPr>
          <w:i/>
          <w:spacing w:val="-4"/>
          <w:sz w:val="22"/>
        </w:rPr>
        <w:t> </w:t>
      </w:r>
      <w:r>
        <w:rPr>
          <w:i/>
          <w:sz w:val="22"/>
        </w:rPr>
        <w:t>write</w:t>
      </w:r>
      <w:r>
        <w:rPr>
          <w:i/>
          <w:spacing w:val="-4"/>
          <w:sz w:val="22"/>
        </w:rPr>
        <w:t> </w:t>
      </w:r>
      <w:r>
        <w:rPr>
          <w:i/>
          <w:sz w:val="22"/>
        </w:rPr>
        <w:t>glib</w:t>
      </w:r>
      <w:r>
        <w:rPr>
          <w:i/>
          <w:spacing w:val="-4"/>
          <w:sz w:val="22"/>
        </w:rPr>
        <w:t> </w:t>
      </w:r>
      <w:r>
        <w:rPr>
          <w:i/>
          <w:sz w:val="22"/>
        </w:rPr>
        <w:t>stanzas</w:t>
      </w:r>
      <w:r>
        <w:rPr>
          <w:i/>
          <w:spacing w:val="-4"/>
          <w:sz w:val="22"/>
        </w:rPr>
        <w:t> </w:t>
      </w:r>
      <w:r>
        <w:rPr>
          <w:i/>
          <w:sz w:val="22"/>
        </w:rPr>
        <w:t>without</w:t>
      </w:r>
      <w:r>
        <w:rPr>
          <w:i/>
          <w:spacing w:val="-4"/>
          <w:sz w:val="22"/>
        </w:rPr>
        <w:t> </w:t>
      </w:r>
      <w:r>
        <w:rPr>
          <w:i/>
          <w:sz w:val="22"/>
        </w:rPr>
        <w:t>meaning</w:t>
      </w:r>
      <w:r>
        <w:rPr>
          <w:i/>
          <w:spacing w:val="-4"/>
          <w:sz w:val="22"/>
        </w:rPr>
        <w:t> </w:t>
      </w:r>
      <w:r>
        <w:rPr>
          <w:i/>
          <w:sz w:val="22"/>
        </w:rPr>
        <w:t>a</w:t>
      </w:r>
      <w:r>
        <w:rPr>
          <w:i/>
          <w:spacing w:val="-4"/>
          <w:sz w:val="22"/>
        </w:rPr>
        <w:t> </w:t>
      </w:r>
      <w:r>
        <w:rPr>
          <w:i/>
          <w:sz w:val="22"/>
        </w:rPr>
        <w:t>word,</w:t>
      </w:r>
      <w:r>
        <w:rPr>
          <w:i/>
          <w:spacing w:val="-4"/>
          <w:sz w:val="22"/>
        </w:rPr>
        <w:t> </w:t>
      </w:r>
      <w:r>
        <w:rPr>
          <w:i/>
          <w:sz w:val="22"/>
        </w:rPr>
        <w:t>and</w:t>
      </w:r>
      <w:r>
        <w:rPr>
          <w:i/>
          <w:spacing w:val="-4"/>
          <w:sz w:val="22"/>
        </w:rPr>
        <w:t> </w:t>
      </w:r>
      <w:r>
        <w:rPr>
          <w:i/>
          <w:sz w:val="22"/>
        </w:rPr>
        <w:t>on the other hand, one can make a simple expression of gratitude.”</w:t>
      </w:r>
    </w:p>
    <w:p>
      <w:pPr>
        <w:pStyle w:val="BodyText"/>
        <w:rPr>
          <w:i/>
        </w:rPr>
      </w:pPr>
    </w:p>
    <w:p>
      <w:pPr>
        <w:pStyle w:val="BodyText"/>
        <w:spacing w:before="16"/>
        <w:rPr>
          <w:i/>
        </w:rPr>
      </w:pPr>
    </w:p>
    <w:p>
      <w:pPr>
        <w:spacing w:line="372" w:lineRule="auto" w:before="0"/>
        <w:ind w:left="1807" w:right="1026" w:firstLine="0"/>
        <w:jc w:val="both"/>
        <w:rPr>
          <w:sz w:val="20"/>
        </w:rPr>
      </w:pPr>
      <w:r>
        <w:rPr>
          <w:sz w:val="20"/>
        </w:rPr>
        <w:t>It</w:t>
      </w:r>
      <w:r>
        <w:rPr>
          <w:spacing w:val="-2"/>
          <w:sz w:val="20"/>
        </w:rPr>
        <w:t> </w:t>
      </w:r>
      <w:r>
        <w:rPr>
          <w:sz w:val="20"/>
        </w:rPr>
        <w:t>gives</w:t>
      </w:r>
      <w:r>
        <w:rPr>
          <w:spacing w:val="-2"/>
          <w:sz w:val="20"/>
        </w:rPr>
        <w:t> </w:t>
      </w:r>
      <w:r>
        <w:rPr>
          <w:sz w:val="20"/>
        </w:rPr>
        <w:t>us</w:t>
      </w:r>
      <w:r>
        <w:rPr>
          <w:spacing w:val="-2"/>
          <w:sz w:val="20"/>
        </w:rPr>
        <w:t> </w:t>
      </w:r>
      <w:r>
        <w:rPr>
          <w:sz w:val="20"/>
        </w:rPr>
        <w:t>a</w:t>
      </w:r>
      <w:r>
        <w:rPr>
          <w:spacing w:val="-2"/>
          <w:sz w:val="20"/>
        </w:rPr>
        <w:t> </w:t>
      </w:r>
      <w:r>
        <w:rPr>
          <w:sz w:val="20"/>
        </w:rPr>
        <w:t>great</w:t>
      </w:r>
      <w:r>
        <w:rPr>
          <w:spacing w:val="-2"/>
          <w:sz w:val="20"/>
        </w:rPr>
        <w:t> </w:t>
      </w:r>
      <w:r>
        <w:rPr>
          <w:sz w:val="20"/>
        </w:rPr>
        <w:t>sense</w:t>
      </w:r>
      <w:r>
        <w:rPr>
          <w:spacing w:val="-2"/>
          <w:sz w:val="20"/>
        </w:rPr>
        <w:t> </w:t>
      </w:r>
      <w:r>
        <w:rPr>
          <w:sz w:val="20"/>
        </w:rPr>
        <w:t>of</w:t>
      </w:r>
      <w:r>
        <w:rPr>
          <w:spacing w:val="-2"/>
          <w:sz w:val="20"/>
        </w:rPr>
        <w:t> </w:t>
      </w:r>
      <w:r>
        <w:rPr>
          <w:sz w:val="20"/>
        </w:rPr>
        <w:t>pleasure</w:t>
      </w:r>
      <w:r>
        <w:rPr>
          <w:spacing w:val="-2"/>
          <w:sz w:val="20"/>
        </w:rPr>
        <w:t> </w:t>
      </w:r>
      <w:r>
        <w:rPr>
          <w:sz w:val="20"/>
        </w:rPr>
        <w:t>to</w:t>
      </w:r>
      <w:r>
        <w:rPr>
          <w:spacing w:val="-2"/>
          <w:sz w:val="20"/>
        </w:rPr>
        <w:t> </w:t>
      </w:r>
      <w:r>
        <w:rPr>
          <w:sz w:val="20"/>
        </w:rPr>
        <w:t>present</w:t>
      </w:r>
      <w:r>
        <w:rPr>
          <w:spacing w:val="-2"/>
          <w:sz w:val="20"/>
        </w:rPr>
        <w:t> </w:t>
      </w:r>
      <w:r>
        <w:rPr>
          <w:sz w:val="20"/>
        </w:rPr>
        <w:t>the</w:t>
      </w:r>
      <w:r>
        <w:rPr>
          <w:spacing w:val="-2"/>
          <w:sz w:val="20"/>
        </w:rPr>
        <w:t> </w:t>
      </w:r>
      <w:r>
        <w:rPr>
          <w:sz w:val="20"/>
        </w:rPr>
        <w:t>report</w:t>
      </w:r>
      <w:r>
        <w:rPr>
          <w:spacing w:val="-2"/>
          <w:sz w:val="20"/>
        </w:rPr>
        <w:t> </w:t>
      </w:r>
      <w:r>
        <w:rPr>
          <w:sz w:val="20"/>
        </w:rPr>
        <w:t>of</w:t>
      </w:r>
      <w:r>
        <w:rPr>
          <w:spacing w:val="-2"/>
          <w:sz w:val="20"/>
        </w:rPr>
        <w:t> </w:t>
      </w:r>
      <w:r>
        <w:rPr>
          <w:sz w:val="20"/>
        </w:rPr>
        <w:t>the</w:t>
      </w:r>
      <w:r>
        <w:rPr>
          <w:spacing w:val="-2"/>
          <w:sz w:val="20"/>
        </w:rPr>
        <w:t> </w:t>
      </w:r>
      <w:r>
        <w:rPr>
          <w:sz w:val="20"/>
        </w:rPr>
        <w:t>project</w:t>
      </w:r>
      <w:r>
        <w:rPr>
          <w:spacing w:val="-2"/>
          <w:sz w:val="20"/>
        </w:rPr>
        <w:t> </w:t>
      </w:r>
      <w:r>
        <w:rPr>
          <w:sz w:val="20"/>
        </w:rPr>
        <w:t>work</w:t>
      </w:r>
      <w:r>
        <w:rPr>
          <w:spacing w:val="-2"/>
          <w:sz w:val="20"/>
        </w:rPr>
        <w:t> </w:t>
      </w:r>
      <w:r>
        <w:rPr>
          <w:sz w:val="20"/>
        </w:rPr>
        <w:t>undertaken</w:t>
      </w:r>
      <w:r>
        <w:rPr>
          <w:spacing w:val="-2"/>
          <w:sz w:val="20"/>
        </w:rPr>
        <w:t> </w:t>
      </w:r>
      <w:r>
        <w:rPr>
          <w:sz w:val="20"/>
        </w:rPr>
        <w:t>during</w:t>
      </w:r>
      <w:r>
        <w:rPr>
          <w:spacing w:val="-2"/>
          <w:sz w:val="20"/>
        </w:rPr>
        <w:t> </w:t>
      </w:r>
      <w:r>
        <w:rPr>
          <w:sz w:val="20"/>
        </w:rPr>
        <w:t>B. Tech. Final Year. We owe a special debt of gratitude to our Project Mentor, Dr Vrinda Yadav, Department of Computer Science Engineering, Indian Institute of Information Technology, Nagpur, for his constant support and guidance throughout the course of our work. It is only his conscientious efforts that our endeavours have seen the light of day. No amount of written expression is sufficient to show our deepest sense of gratitude to him.</w:t>
      </w:r>
    </w:p>
    <w:p>
      <w:pPr>
        <w:pStyle w:val="BodyText"/>
        <w:rPr>
          <w:sz w:val="20"/>
        </w:rPr>
      </w:pPr>
    </w:p>
    <w:p>
      <w:pPr>
        <w:pStyle w:val="BodyText"/>
        <w:spacing w:before="58"/>
        <w:rPr>
          <w:sz w:val="20"/>
        </w:rPr>
      </w:pPr>
    </w:p>
    <w:p>
      <w:pPr>
        <w:pStyle w:val="BodyText"/>
        <w:spacing w:line="369" w:lineRule="auto"/>
        <w:ind w:left="1807" w:right="936"/>
        <w:jc w:val="both"/>
      </w:pPr>
      <w:r>
        <w:rPr/>
        <w:t>We are very thankful to the project review committee for their everlasting support and guidance</w:t>
      </w:r>
      <w:r>
        <w:rPr>
          <w:spacing w:val="-4"/>
        </w:rPr>
        <w:t> </w:t>
      </w:r>
      <w:r>
        <w:rPr/>
        <w:t>on</w:t>
      </w:r>
      <w:r>
        <w:rPr>
          <w:spacing w:val="-4"/>
        </w:rPr>
        <w:t> </w:t>
      </w:r>
      <w:r>
        <w:rPr/>
        <w:t>the</w:t>
      </w:r>
      <w:r>
        <w:rPr>
          <w:spacing w:val="-4"/>
        </w:rPr>
        <w:t> </w:t>
      </w:r>
      <w:r>
        <w:rPr/>
        <w:t>ground</w:t>
      </w:r>
      <w:r>
        <w:rPr>
          <w:spacing w:val="-4"/>
        </w:rPr>
        <w:t> </w:t>
      </w:r>
      <w:r>
        <w:rPr/>
        <w:t>on</w:t>
      </w:r>
      <w:r>
        <w:rPr>
          <w:spacing w:val="-4"/>
        </w:rPr>
        <w:t> </w:t>
      </w:r>
      <w:r>
        <w:rPr/>
        <w:t>which</w:t>
      </w:r>
      <w:r>
        <w:rPr>
          <w:spacing w:val="-4"/>
        </w:rPr>
        <w:t> </w:t>
      </w:r>
      <w:r>
        <w:rPr/>
        <w:t>we</w:t>
      </w:r>
      <w:r>
        <w:rPr>
          <w:spacing w:val="-4"/>
        </w:rPr>
        <w:t> </w:t>
      </w:r>
      <w:r>
        <w:rPr/>
        <w:t>have</w:t>
      </w:r>
      <w:r>
        <w:rPr>
          <w:spacing w:val="-4"/>
        </w:rPr>
        <w:t> </w:t>
      </w:r>
      <w:r>
        <w:rPr/>
        <w:t>acquired</w:t>
      </w:r>
      <w:r>
        <w:rPr>
          <w:spacing w:val="-4"/>
        </w:rPr>
        <w:t> </w:t>
      </w:r>
      <w:r>
        <w:rPr/>
        <w:t>a</w:t>
      </w:r>
      <w:r>
        <w:rPr>
          <w:spacing w:val="-4"/>
        </w:rPr>
        <w:t> </w:t>
      </w:r>
      <w:r>
        <w:rPr/>
        <w:t>new</w:t>
      </w:r>
      <w:r>
        <w:rPr>
          <w:spacing w:val="-4"/>
        </w:rPr>
        <w:t> </w:t>
      </w:r>
      <w:r>
        <w:rPr/>
        <w:t>field</w:t>
      </w:r>
      <w:r>
        <w:rPr>
          <w:spacing w:val="-4"/>
        </w:rPr>
        <w:t> </w:t>
      </w:r>
      <w:r>
        <w:rPr/>
        <w:t>of</w:t>
      </w:r>
      <w:r>
        <w:rPr>
          <w:spacing w:val="-4"/>
        </w:rPr>
        <w:t> </w:t>
      </w:r>
      <w:r>
        <w:rPr/>
        <w:t>knowledge.</w:t>
      </w:r>
      <w:r>
        <w:rPr>
          <w:spacing w:val="-4"/>
        </w:rPr>
        <w:t> </w:t>
      </w:r>
      <w:r>
        <w:rPr/>
        <w:t>We</w:t>
      </w:r>
      <w:r>
        <w:rPr>
          <w:spacing w:val="-4"/>
        </w:rPr>
        <w:t> </w:t>
      </w:r>
      <w:r>
        <w:rPr/>
        <w:t>also</w:t>
      </w:r>
      <w:r>
        <w:rPr>
          <w:spacing w:val="-4"/>
        </w:rPr>
        <w:t> </w:t>
      </w:r>
      <w:r>
        <w:rPr/>
        <w:t>do not</w:t>
      </w:r>
      <w:r>
        <w:rPr>
          <w:spacing w:val="26"/>
        </w:rPr>
        <w:t> </w:t>
      </w:r>
      <w:r>
        <w:rPr/>
        <w:t>like to miss the opportunity to acknowledge the contribution of all faculty members of</w:t>
      </w:r>
      <w:r>
        <w:rPr>
          <w:spacing w:val="-3"/>
        </w:rPr>
        <w:t> </w:t>
      </w:r>
      <w:r>
        <w:rPr/>
        <w:t>the</w:t>
      </w:r>
      <w:r>
        <w:rPr>
          <w:spacing w:val="-3"/>
        </w:rPr>
        <w:t> </w:t>
      </w:r>
      <w:r>
        <w:rPr/>
        <w:t>department</w:t>
      </w:r>
      <w:r>
        <w:rPr>
          <w:spacing w:val="-3"/>
        </w:rPr>
        <w:t> </w:t>
      </w:r>
      <w:r>
        <w:rPr/>
        <w:t>for</w:t>
      </w:r>
      <w:r>
        <w:rPr>
          <w:spacing w:val="-3"/>
        </w:rPr>
        <w:t> </w:t>
      </w:r>
      <w:r>
        <w:rPr/>
        <w:t>their</w:t>
      </w:r>
      <w:r>
        <w:rPr>
          <w:spacing w:val="-3"/>
        </w:rPr>
        <w:t> </w:t>
      </w:r>
      <w:r>
        <w:rPr/>
        <w:t>kind</w:t>
      </w:r>
      <w:r>
        <w:rPr>
          <w:spacing w:val="-3"/>
        </w:rPr>
        <w:t> </w:t>
      </w:r>
      <w:r>
        <w:rPr/>
        <w:t>assistance</w:t>
      </w:r>
      <w:r>
        <w:rPr>
          <w:spacing w:val="-3"/>
        </w:rPr>
        <w:t> </w:t>
      </w:r>
      <w:r>
        <w:rPr/>
        <w:t>and</w:t>
      </w:r>
      <w:r>
        <w:rPr>
          <w:spacing w:val="-3"/>
        </w:rPr>
        <w:t> </w:t>
      </w:r>
      <w:r>
        <w:rPr/>
        <w:t>cooperation</w:t>
      </w:r>
      <w:r>
        <w:rPr>
          <w:spacing w:val="-3"/>
        </w:rPr>
        <w:t> </w:t>
      </w:r>
      <w:r>
        <w:rPr/>
        <w:t>during</w:t>
      </w:r>
      <w:r>
        <w:rPr>
          <w:spacing w:val="-3"/>
        </w:rPr>
        <w:t> </w:t>
      </w:r>
      <w:r>
        <w:rPr/>
        <w:t>the</w:t>
      </w:r>
      <w:r>
        <w:rPr>
          <w:spacing w:val="-3"/>
        </w:rPr>
        <w:t> </w:t>
      </w:r>
      <w:r>
        <w:rPr/>
        <w:t>development</w:t>
      </w:r>
      <w:r>
        <w:rPr>
          <w:spacing w:val="-3"/>
        </w:rPr>
        <w:t> </w:t>
      </w:r>
      <w:r>
        <w:rPr/>
        <w:t>of</w:t>
      </w:r>
      <w:r>
        <w:rPr>
          <w:spacing w:val="-3"/>
        </w:rPr>
        <w:t> </w:t>
      </w:r>
      <w:r>
        <w:rPr/>
        <w:t>our </w:t>
      </w:r>
      <w:r>
        <w:rPr>
          <w:spacing w:val="-2"/>
        </w:rPr>
        <w:t>project.</w:t>
      </w:r>
    </w:p>
    <w:p>
      <w:pPr>
        <w:pStyle w:val="BodyText"/>
      </w:pPr>
    </w:p>
    <w:p>
      <w:pPr>
        <w:pStyle w:val="BodyText"/>
        <w:spacing w:before="10"/>
      </w:pPr>
    </w:p>
    <w:p>
      <w:pPr>
        <w:pStyle w:val="BodyText"/>
        <w:spacing w:line="369" w:lineRule="auto"/>
        <w:ind w:left="1822" w:right="965" w:hanging="15"/>
        <w:jc w:val="both"/>
      </w:pPr>
      <w:r>
        <w:rPr/>
        <w:t>We also acknowledge with a deep sense of reverence our gratitude towards our parents and members of our family, who have always supported us morally as well as </w:t>
      </w:r>
      <w:r>
        <w:rPr>
          <w:spacing w:val="-2"/>
        </w:rPr>
        <w:t>economically.</w:t>
      </w:r>
    </w:p>
    <w:p>
      <w:pPr>
        <w:pStyle w:val="BodyText"/>
      </w:pPr>
    </w:p>
    <w:p>
      <w:pPr>
        <w:pStyle w:val="BodyText"/>
        <w:spacing w:before="11"/>
      </w:pPr>
    </w:p>
    <w:p>
      <w:pPr>
        <w:pStyle w:val="BodyText"/>
        <w:spacing w:line="369" w:lineRule="auto"/>
        <w:ind w:left="1807" w:right="957"/>
        <w:jc w:val="both"/>
      </w:pPr>
      <w:r>
        <w:rPr/>
        <w:t>And last but not least, gratitude goes to all of our friends who directly and indirectly helped us to complete this project and this project report.</w:t>
      </w:r>
    </w:p>
    <w:p>
      <w:pPr>
        <w:pStyle w:val="BodyText"/>
      </w:pPr>
    </w:p>
    <w:p>
      <w:pPr>
        <w:pStyle w:val="BodyText"/>
      </w:pPr>
    </w:p>
    <w:p>
      <w:pPr>
        <w:pStyle w:val="BodyText"/>
        <w:spacing w:before="83"/>
      </w:pPr>
    </w:p>
    <w:p>
      <w:pPr>
        <w:spacing w:line="367" w:lineRule="auto" w:before="0"/>
        <w:ind w:left="1807" w:right="5240" w:firstLine="0"/>
        <w:jc w:val="left"/>
        <w:rPr>
          <w:sz w:val="24"/>
        </w:rPr>
      </w:pPr>
      <w:r>
        <w:rPr>
          <w:b/>
          <w:sz w:val="24"/>
        </w:rPr>
        <w:t>Anuj Singh </w:t>
      </w:r>
      <w:r>
        <w:rPr>
          <w:sz w:val="24"/>
        </w:rPr>
        <w:t>[BT22CSE135] </w:t>
      </w:r>
      <w:r>
        <w:rPr>
          <w:b/>
          <w:sz w:val="24"/>
        </w:rPr>
        <w:t>Upendra</w:t>
      </w:r>
      <w:r>
        <w:rPr>
          <w:b/>
          <w:spacing w:val="-15"/>
          <w:sz w:val="24"/>
        </w:rPr>
        <w:t> </w:t>
      </w:r>
      <w:r>
        <w:rPr>
          <w:b/>
          <w:sz w:val="24"/>
        </w:rPr>
        <w:t>Prabhakar</w:t>
      </w:r>
      <w:r>
        <w:rPr>
          <w:sz w:val="24"/>
        </w:rPr>
        <w:t>[BT22CSE122] </w:t>
      </w:r>
      <w:r>
        <w:rPr>
          <w:b/>
          <w:sz w:val="24"/>
        </w:rPr>
        <w:t>Dipanshu Mahant </w:t>
      </w:r>
      <w:r>
        <w:rPr>
          <w:sz w:val="24"/>
        </w:rPr>
        <w:t>[BT22CSE182]</w:t>
      </w:r>
    </w:p>
    <w:p>
      <w:pPr>
        <w:spacing w:after="0" w:line="367" w:lineRule="auto"/>
        <w:jc w:val="left"/>
        <w:rPr>
          <w:sz w:val="24"/>
        </w:rPr>
        <w:sectPr>
          <w:pgSz w:w="11920" w:h="16840"/>
          <w:pgMar w:top="1240" w:bottom="280" w:left="566" w:right="708"/>
        </w:sectPr>
      </w:pPr>
    </w:p>
    <w:p>
      <w:pPr>
        <w:pStyle w:val="Heading2"/>
        <w:ind w:right="912"/>
      </w:pPr>
      <w:r>
        <w:rPr>
          <w:spacing w:val="-2"/>
        </w:rPr>
        <w:t>ABSTRACT</w:t>
      </w:r>
    </w:p>
    <w:p>
      <w:pPr>
        <w:pStyle w:val="BodyText"/>
        <w:spacing w:before="207"/>
        <w:rPr>
          <w:b/>
          <w:sz w:val="33"/>
        </w:rPr>
      </w:pPr>
    </w:p>
    <w:p>
      <w:pPr>
        <w:pStyle w:val="BodyText"/>
        <w:spacing w:line="369" w:lineRule="auto"/>
        <w:ind w:left="1147" w:right="711"/>
        <w:jc w:val="both"/>
      </w:pPr>
      <w:r>
        <w:rPr/>
        <w:t>Sentiment analysis is now an essential part</w:t>
      </w:r>
      <w:r>
        <w:rPr>
          <w:spacing w:val="-4"/>
        </w:rPr>
        <w:t> </w:t>
      </w:r>
      <w:r>
        <w:rPr/>
        <w:t>of</w:t>
      </w:r>
      <w:r>
        <w:rPr>
          <w:spacing w:val="-4"/>
        </w:rPr>
        <w:t> </w:t>
      </w:r>
      <w:r>
        <w:rPr/>
        <w:t>opinion</w:t>
      </w:r>
      <w:r>
        <w:rPr>
          <w:spacing w:val="-4"/>
        </w:rPr>
        <w:t> </w:t>
      </w:r>
      <w:r>
        <w:rPr/>
        <w:t>mining,</w:t>
      </w:r>
      <w:r>
        <w:rPr>
          <w:spacing w:val="-4"/>
        </w:rPr>
        <w:t> </w:t>
      </w:r>
      <w:r>
        <w:rPr/>
        <w:t>user-generated</w:t>
      </w:r>
      <w:r>
        <w:rPr>
          <w:spacing w:val="-4"/>
        </w:rPr>
        <w:t> </w:t>
      </w:r>
      <w:r>
        <w:rPr/>
        <w:t>content</w:t>
      </w:r>
      <w:r>
        <w:rPr>
          <w:spacing w:val="-4"/>
        </w:rPr>
        <w:t> </w:t>
      </w:r>
      <w:r>
        <w:rPr/>
        <w:t>analysis,</w:t>
      </w:r>
      <w:r>
        <w:rPr>
          <w:spacing w:val="-4"/>
        </w:rPr>
        <w:t> </w:t>
      </w:r>
      <w:r>
        <w:rPr/>
        <w:t>and social media</w:t>
      </w:r>
      <w:r>
        <w:rPr>
          <w:spacing w:val="-5"/>
        </w:rPr>
        <w:t> </w:t>
      </w:r>
      <w:r>
        <w:rPr/>
        <w:t>monitoring.</w:t>
      </w:r>
      <w:r>
        <w:rPr>
          <w:spacing w:val="-5"/>
        </w:rPr>
        <w:t> </w:t>
      </w:r>
      <w:r>
        <w:rPr/>
        <w:t>However,</w:t>
      </w:r>
      <w:r>
        <w:rPr>
          <w:spacing w:val="-5"/>
        </w:rPr>
        <w:t> </w:t>
      </w:r>
      <w:r>
        <w:rPr/>
        <w:t>the</w:t>
      </w:r>
      <w:r>
        <w:rPr>
          <w:spacing w:val="-5"/>
        </w:rPr>
        <w:t> </w:t>
      </w:r>
      <w:r>
        <w:rPr/>
        <w:t>majority</w:t>
      </w:r>
      <w:r>
        <w:rPr>
          <w:spacing w:val="-5"/>
        </w:rPr>
        <w:t> </w:t>
      </w:r>
      <w:r>
        <w:rPr/>
        <w:t>of</w:t>
      </w:r>
      <w:r>
        <w:rPr>
          <w:spacing w:val="-5"/>
        </w:rPr>
        <w:t> </w:t>
      </w:r>
      <w:r>
        <w:rPr/>
        <w:t>sentiment</w:t>
      </w:r>
      <w:r>
        <w:rPr>
          <w:spacing w:val="-5"/>
        </w:rPr>
        <w:t> </w:t>
      </w:r>
      <w:r>
        <w:rPr/>
        <w:t>classification</w:t>
      </w:r>
      <w:r>
        <w:rPr>
          <w:spacing w:val="-5"/>
        </w:rPr>
        <w:t> </w:t>
      </w:r>
      <w:r>
        <w:rPr/>
        <w:t>systems</w:t>
      </w:r>
      <w:r>
        <w:rPr>
          <w:spacing w:val="-5"/>
        </w:rPr>
        <w:t> </w:t>
      </w:r>
      <w:r>
        <w:rPr/>
        <w:t>are</w:t>
      </w:r>
      <w:r>
        <w:rPr>
          <w:spacing w:val="-5"/>
        </w:rPr>
        <w:t> </w:t>
      </w:r>
      <w:r>
        <w:rPr/>
        <w:t>only</w:t>
      </w:r>
      <w:r>
        <w:rPr>
          <w:spacing w:val="-5"/>
        </w:rPr>
        <w:t> </w:t>
      </w:r>
      <w:r>
        <w:rPr/>
        <w:t>trained in English, which limits</w:t>
      </w:r>
      <w:r>
        <w:rPr>
          <w:spacing w:val="-3"/>
        </w:rPr>
        <w:t> </w:t>
      </w:r>
      <w:r>
        <w:rPr/>
        <w:t>their</w:t>
      </w:r>
      <w:r>
        <w:rPr>
          <w:spacing w:val="-3"/>
        </w:rPr>
        <w:t> </w:t>
      </w:r>
      <w:r>
        <w:rPr/>
        <w:t>capacity</w:t>
      </w:r>
      <w:r>
        <w:rPr>
          <w:spacing w:val="-3"/>
        </w:rPr>
        <w:t> </w:t>
      </w:r>
      <w:r>
        <w:rPr/>
        <w:t>to</w:t>
      </w:r>
      <w:r>
        <w:rPr>
          <w:spacing w:val="-3"/>
        </w:rPr>
        <w:t> </w:t>
      </w:r>
      <w:r>
        <w:rPr/>
        <w:t>handle</w:t>
      </w:r>
      <w:r>
        <w:rPr>
          <w:spacing w:val="-3"/>
        </w:rPr>
        <w:t> </w:t>
      </w:r>
      <w:r>
        <w:rPr/>
        <w:t>multilingual</w:t>
      </w:r>
      <w:r>
        <w:rPr>
          <w:spacing w:val="-3"/>
        </w:rPr>
        <w:t> </w:t>
      </w:r>
      <w:r>
        <w:rPr/>
        <w:t>and</w:t>
      </w:r>
      <w:r>
        <w:rPr>
          <w:spacing w:val="-3"/>
        </w:rPr>
        <w:t> </w:t>
      </w:r>
      <w:r>
        <w:rPr/>
        <w:t>code-mixed</w:t>
      </w:r>
      <w:r>
        <w:rPr>
          <w:spacing w:val="-3"/>
        </w:rPr>
        <w:t> </w:t>
      </w:r>
      <w:r>
        <w:rPr/>
        <w:t>text</w:t>
      </w:r>
      <w:r>
        <w:rPr>
          <w:spacing w:val="-3"/>
        </w:rPr>
        <w:t> </w:t>
      </w:r>
      <w:r>
        <w:rPr/>
        <w:t>that</w:t>
      </w:r>
      <w:r>
        <w:rPr>
          <w:spacing w:val="-3"/>
        </w:rPr>
        <w:t> </w:t>
      </w:r>
      <w:r>
        <w:rPr/>
        <w:t>is</w:t>
      </w:r>
      <w:r>
        <w:rPr>
          <w:spacing w:val="-3"/>
        </w:rPr>
        <w:t> </w:t>
      </w:r>
      <w:r>
        <w:rPr/>
        <w:t>frequently encountered in digital communication in India.</w:t>
      </w:r>
    </w:p>
    <w:p>
      <w:pPr>
        <w:pStyle w:val="BodyText"/>
        <w:spacing w:before="130"/>
      </w:pPr>
    </w:p>
    <w:p>
      <w:pPr>
        <w:pStyle w:val="BodyText"/>
        <w:spacing w:line="369" w:lineRule="auto"/>
        <w:ind w:left="1147" w:right="699"/>
        <w:jc w:val="both"/>
      </w:pPr>
      <w:r>
        <w:rPr/>
        <w:t>This project uses XLM-RoBERTa Base, a transformer model trained on more than</w:t>
      </w:r>
      <w:r>
        <w:rPr>
          <w:spacing w:val="-5"/>
        </w:rPr>
        <w:t> </w:t>
      </w:r>
      <w:r>
        <w:rPr/>
        <w:t>100</w:t>
      </w:r>
      <w:r>
        <w:rPr>
          <w:spacing w:val="-5"/>
        </w:rPr>
        <w:t> </w:t>
      </w:r>
      <w:r>
        <w:rPr/>
        <w:t>languages, to perform multilingual sentiment</w:t>
      </w:r>
      <w:r>
        <w:rPr>
          <w:spacing w:val="-6"/>
        </w:rPr>
        <w:t> </w:t>
      </w:r>
      <w:r>
        <w:rPr/>
        <w:t>analysis</w:t>
      </w:r>
      <w:r>
        <w:rPr>
          <w:spacing w:val="-6"/>
        </w:rPr>
        <w:t> </w:t>
      </w:r>
      <w:r>
        <w:rPr/>
        <w:t>for</w:t>
      </w:r>
      <w:r>
        <w:rPr>
          <w:spacing w:val="-6"/>
        </w:rPr>
        <w:t> </w:t>
      </w:r>
      <w:r>
        <w:rPr/>
        <w:t>Hinglish</w:t>
      </w:r>
      <w:r>
        <w:rPr>
          <w:spacing w:val="-6"/>
        </w:rPr>
        <w:t> </w:t>
      </w:r>
      <w:r>
        <w:rPr/>
        <w:t>(Hindi–English</w:t>
      </w:r>
      <w:r>
        <w:rPr>
          <w:spacing w:val="-6"/>
        </w:rPr>
        <w:t> </w:t>
      </w:r>
      <w:r>
        <w:rPr/>
        <w:t>code-mixed)</w:t>
      </w:r>
      <w:r>
        <w:rPr>
          <w:spacing w:val="-6"/>
        </w:rPr>
        <w:t> </w:t>
      </w:r>
      <w:r>
        <w:rPr/>
        <w:t>text.</w:t>
      </w:r>
      <w:r>
        <w:rPr>
          <w:spacing w:val="-6"/>
        </w:rPr>
        <w:t> </w:t>
      </w:r>
      <w:r>
        <w:rPr/>
        <w:t>We</w:t>
      </w:r>
      <w:r>
        <w:rPr>
          <w:spacing w:val="-6"/>
        </w:rPr>
        <w:t> </w:t>
      </w:r>
      <w:r>
        <w:rPr/>
        <w:t>make use of 20,595 Hinglish text samples classified as Positive, Negative, or Neutral from the</w:t>
      </w:r>
      <w:r>
        <w:rPr>
          <w:spacing w:val="-3"/>
        </w:rPr>
        <w:t> </w:t>
      </w:r>
      <w:r>
        <w:rPr/>
        <w:t>SemEval 2020 Task 9 dataset.</w:t>
      </w:r>
    </w:p>
    <w:p>
      <w:pPr>
        <w:pStyle w:val="BodyText"/>
        <w:spacing w:line="369" w:lineRule="auto" w:before="236"/>
        <w:ind w:left="1132" w:right="606"/>
        <w:jc w:val="both"/>
      </w:pPr>
      <w:r>
        <w:rPr/>
        <w:t>We fine-tune XLM-RoBERTa on 14,595 training samples and evaluate on 3,000 validation and 3,000 test samples. The model achieves a validation accuracy of </w:t>
      </w:r>
      <w:r>
        <w:rPr>
          <w:b/>
        </w:rPr>
        <w:t>91.03%</w:t>
      </w:r>
      <w:r>
        <w:rPr/>
        <w:t>, with</w:t>
      </w:r>
      <w:r>
        <w:rPr>
          <w:spacing w:val="-3"/>
        </w:rPr>
        <w:t> </w:t>
      </w:r>
      <w:r>
        <w:rPr/>
        <w:t>a</w:t>
      </w:r>
      <w:r>
        <w:rPr>
          <w:spacing w:val="-3"/>
        </w:rPr>
        <w:t> </w:t>
      </w:r>
      <w:r>
        <w:rPr/>
        <w:t>macro</w:t>
      </w:r>
      <w:r>
        <w:rPr>
          <w:spacing w:val="-3"/>
        </w:rPr>
        <w:t> </w:t>
      </w:r>
      <w:r>
        <w:rPr/>
        <w:t>F1-score</w:t>
      </w:r>
      <w:r>
        <w:rPr>
          <w:spacing w:val="-3"/>
        </w:rPr>
        <w:t> </w:t>
      </w:r>
      <w:r>
        <w:rPr/>
        <w:t>of </w:t>
      </w:r>
      <w:r>
        <w:rPr>
          <w:b/>
        </w:rPr>
        <w:t>0.9111</w:t>
      </w:r>
      <w:r>
        <w:rPr/>
        <w:t>.</w:t>
      </w:r>
      <w:r>
        <w:rPr>
          <w:spacing w:val="40"/>
        </w:rPr>
        <w:t> </w:t>
      </w:r>
      <w:r>
        <w:rPr/>
        <w:t>The</w:t>
      </w:r>
      <w:r>
        <w:rPr>
          <w:spacing w:val="40"/>
        </w:rPr>
        <w:t> </w:t>
      </w:r>
      <w:r>
        <w:rPr/>
        <w:t>confusion</w:t>
      </w:r>
      <w:r>
        <w:rPr>
          <w:spacing w:val="40"/>
        </w:rPr>
        <w:t> </w:t>
      </w:r>
      <w:r>
        <w:rPr/>
        <w:t>matrix</w:t>
      </w:r>
      <w:r>
        <w:rPr>
          <w:spacing w:val="40"/>
        </w:rPr>
        <w:t> </w:t>
      </w:r>
      <w:r>
        <w:rPr/>
        <w:t>shows</w:t>
      </w:r>
      <w:r>
        <w:rPr>
          <w:spacing w:val="40"/>
        </w:rPr>
        <w:t> </w:t>
      </w:r>
      <w:r>
        <w:rPr/>
        <w:t>strong</w:t>
      </w:r>
      <w:r>
        <w:rPr>
          <w:spacing w:val="40"/>
        </w:rPr>
        <w:t> </w:t>
      </w:r>
      <w:r>
        <w:rPr/>
        <w:t>performance</w:t>
      </w:r>
      <w:r>
        <w:rPr>
          <w:spacing w:val="40"/>
        </w:rPr>
        <w:t> </w:t>
      </w:r>
      <w:r>
        <w:rPr/>
        <w:t>across</w:t>
      </w:r>
      <w:r>
        <w:rPr>
          <w:spacing w:val="40"/>
        </w:rPr>
        <w:t> </w:t>
      </w:r>
      <w:r>
        <w:rPr/>
        <w:t>all</w:t>
      </w:r>
      <w:r>
        <w:rPr>
          <w:spacing w:val="40"/>
        </w:rPr>
        <w:t> </w:t>
      </w:r>
      <w:r>
        <w:rPr/>
        <w:t>three classes with minimal cross-class confusion.</w:t>
      </w:r>
    </w:p>
    <w:p>
      <w:pPr>
        <w:pStyle w:val="BodyText"/>
        <w:spacing w:line="369" w:lineRule="auto" w:before="234"/>
        <w:ind w:left="1132" w:right="610"/>
        <w:jc w:val="both"/>
      </w:pPr>
      <w:r>
        <w:rPr/>
        <w:t>The trained</w:t>
      </w:r>
      <w:r>
        <w:rPr>
          <w:spacing w:val="-6"/>
        </w:rPr>
        <w:t> </w:t>
      </w:r>
      <w:r>
        <w:rPr/>
        <w:t>model</w:t>
      </w:r>
      <w:r>
        <w:rPr>
          <w:spacing w:val="-6"/>
        </w:rPr>
        <w:t> </w:t>
      </w:r>
      <w:r>
        <w:rPr/>
        <w:t>demonstrates</w:t>
      </w:r>
      <w:r>
        <w:rPr>
          <w:spacing w:val="-6"/>
        </w:rPr>
        <w:t> </w:t>
      </w:r>
      <w:r>
        <w:rPr/>
        <w:t>effectiveness</w:t>
      </w:r>
      <w:r>
        <w:rPr>
          <w:spacing w:val="-6"/>
        </w:rPr>
        <w:t> </w:t>
      </w:r>
      <w:r>
        <w:rPr/>
        <w:t>for</w:t>
      </w:r>
      <w:r>
        <w:rPr>
          <w:spacing w:val="-6"/>
        </w:rPr>
        <w:t> </w:t>
      </w:r>
      <w:r>
        <w:rPr/>
        <w:t>real-world</w:t>
      </w:r>
      <w:r>
        <w:rPr>
          <w:spacing w:val="-6"/>
        </w:rPr>
        <w:t> </w:t>
      </w:r>
      <w:r>
        <w:rPr/>
        <w:t>code-mixed</w:t>
      </w:r>
      <w:r>
        <w:rPr>
          <w:spacing w:val="-6"/>
        </w:rPr>
        <w:t> </w:t>
      </w:r>
      <w:r>
        <w:rPr/>
        <w:t>sentiment</w:t>
      </w:r>
      <w:r>
        <w:rPr>
          <w:spacing w:val="-6"/>
        </w:rPr>
        <w:t> </w:t>
      </w:r>
      <w:r>
        <w:rPr/>
        <w:t>analysis,</w:t>
      </w:r>
      <w:r>
        <w:rPr>
          <w:spacing w:val="-6"/>
        </w:rPr>
        <w:t> </w:t>
      </w:r>
      <w:r>
        <w:rPr/>
        <w:t>offering a robust approach for multilingual applications such as chatbots, content moderation, and social media analytics. Future directions include scaling to XLM-RoBERTa-Large, adding more Indian languages, and implementing real-time inference.</w:t>
      </w:r>
    </w:p>
    <w:p>
      <w:pPr>
        <w:pStyle w:val="BodyText"/>
        <w:spacing w:after="0" w:line="369" w:lineRule="auto"/>
        <w:jc w:val="both"/>
        <w:sectPr>
          <w:pgSz w:w="11920" w:h="16840"/>
          <w:pgMar w:top="1180" w:bottom="280" w:left="566" w:right="708"/>
        </w:sectPr>
      </w:pPr>
    </w:p>
    <w:p>
      <w:pPr>
        <w:pStyle w:val="Heading3"/>
        <w:spacing w:before="59"/>
        <w:ind w:left="839" w:right="570" w:firstLine="0"/>
        <w:jc w:val="center"/>
      </w:pPr>
      <w:r>
        <w:rPr/>
        <w:t>Table</w:t>
      </w:r>
      <w:r>
        <w:rPr>
          <w:spacing w:val="-16"/>
        </w:rPr>
        <w:t> </w:t>
      </w:r>
      <w:r>
        <w:rPr/>
        <w:t>of</w:t>
      </w:r>
      <w:r>
        <w:rPr>
          <w:spacing w:val="-16"/>
        </w:rPr>
        <w:t> </w:t>
      </w:r>
      <w:r>
        <w:rPr>
          <w:spacing w:val="-2"/>
        </w:rPr>
        <w:t>Contents</w:t>
      </w:r>
    </w:p>
    <w:sdt>
      <w:sdtPr>
        <w:docPartObj>
          <w:docPartGallery w:val="Table of Contents"/>
          <w:docPartUnique/>
        </w:docPartObj>
      </w:sdtPr>
      <w:sdtEndPr/>
      <w:sdtContent>
        <w:p>
          <w:pPr>
            <w:pStyle w:val="TOC1"/>
            <w:numPr>
              <w:ilvl w:val="0"/>
              <w:numId w:val="2"/>
            </w:numPr>
            <w:tabs>
              <w:tab w:pos="1236" w:val="left" w:leader="none"/>
              <w:tab w:pos="9906" w:val="right" w:leader="dot"/>
            </w:tabs>
            <w:spacing w:line="240" w:lineRule="auto" w:before="721" w:after="0"/>
            <w:ind w:left="1236" w:right="0" w:hanging="524"/>
            <w:jc w:val="left"/>
          </w:pPr>
          <w:r>
            <w:rPr>
              <w:spacing w:val="-2"/>
            </w:rPr>
            <w:t>Introduction</w:t>
          </w:r>
          <w:r>
            <w:rPr/>
            <w:tab/>
          </w:r>
          <w:r>
            <w:rPr>
              <w:spacing w:val="-10"/>
            </w:rPr>
            <w:t>6</w:t>
          </w:r>
        </w:p>
        <w:p>
          <w:pPr>
            <w:pStyle w:val="TOC3"/>
            <w:numPr>
              <w:ilvl w:val="1"/>
              <w:numId w:val="2"/>
            </w:numPr>
            <w:tabs>
              <w:tab w:pos="1956" w:val="left" w:leader="none"/>
              <w:tab w:pos="9906" w:val="right" w:leader="dot"/>
            </w:tabs>
            <w:spacing w:line="240" w:lineRule="auto" w:before="0" w:after="0"/>
            <w:ind w:left="1956" w:right="0" w:hanging="689"/>
            <w:jc w:val="left"/>
          </w:pPr>
          <w:hyperlink w:history="true" w:anchor="_TOC_250022">
            <w:r>
              <w:rPr/>
              <w:t>Overview</w:t>
            </w:r>
            <w:r>
              <w:rPr>
                <w:spacing w:val="-7"/>
              </w:rPr>
              <w:t> </w:t>
            </w:r>
            <w:r>
              <w:rPr/>
              <w:t>of</w:t>
            </w:r>
            <w:r>
              <w:rPr>
                <w:spacing w:val="-6"/>
              </w:rPr>
              <w:t> </w:t>
            </w:r>
            <w:r>
              <w:rPr/>
              <w:t>Sentiment</w:t>
            </w:r>
            <w:r>
              <w:rPr>
                <w:spacing w:val="-6"/>
              </w:rPr>
              <w:t> </w:t>
            </w:r>
            <w:r>
              <w:rPr>
                <w:spacing w:val="-2"/>
              </w:rPr>
              <w:t>Analysis</w:t>
            </w:r>
            <w:r>
              <w:rPr/>
              <w:tab/>
            </w:r>
            <w:r>
              <w:rPr>
                <w:spacing w:val="-10"/>
              </w:rPr>
              <w:t>6</w:t>
            </w:r>
          </w:hyperlink>
        </w:p>
        <w:p>
          <w:pPr>
            <w:pStyle w:val="TOC3"/>
            <w:numPr>
              <w:ilvl w:val="1"/>
              <w:numId w:val="2"/>
            </w:numPr>
            <w:tabs>
              <w:tab w:pos="1956" w:val="left" w:leader="none"/>
              <w:tab w:pos="9906" w:val="right" w:leader="dot"/>
            </w:tabs>
            <w:spacing w:line="240" w:lineRule="auto" w:before="0" w:after="0"/>
            <w:ind w:left="1956" w:right="0" w:hanging="689"/>
            <w:jc w:val="left"/>
          </w:pPr>
          <w:hyperlink w:history="true" w:anchor="_TOC_250021">
            <w:r>
              <w:rPr/>
              <w:t>Multilingual</w:t>
            </w:r>
            <w:r>
              <w:rPr>
                <w:spacing w:val="-8"/>
              </w:rPr>
              <w:t> </w:t>
            </w:r>
            <w:r>
              <w:rPr/>
              <w:t>&amp;</w:t>
            </w:r>
            <w:r>
              <w:rPr>
                <w:spacing w:val="-8"/>
              </w:rPr>
              <w:t> </w:t>
            </w:r>
            <w:r>
              <w:rPr/>
              <w:t>Code-Mixed</w:t>
            </w:r>
            <w:r>
              <w:rPr>
                <w:spacing w:val="-8"/>
              </w:rPr>
              <w:t> </w:t>
            </w:r>
            <w:r>
              <w:rPr/>
              <w:t>Language</w:t>
            </w:r>
            <w:r>
              <w:rPr>
                <w:spacing w:val="-7"/>
              </w:rPr>
              <w:t> </w:t>
            </w:r>
            <w:r>
              <w:rPr>
                <w:spacing w:val="-2"/>
              </w:rPr>
              <w:t>Challenges</w:t>
            </w:r>
            <w:r>
              <w:rPr/>
              <w:tab/>
            </w:r>
            <w:r>
              <w:rPr>
                <w:spacing w:val="-10"/>
              </w:rPr>
              <w:t>6</w:t>
            </w:r>
          </w:hyperlink>
        </w:p>
        <w:p>
          <w:pPr>
            <w:pStyle w:val="TOC3"/>
            <w:numPr>
              <w:ilvl w:val="1"/>
              <w:numId w:val="2"/>
            </w:numPr>
            <w:tabs>
              <w:tab w:pos="1956" w:val="left" w:leader="none"/>
              <w:tab w:pos="9906" w:val="right" w:leader="dot"/>
            </w:tabs>
            <w:spacing w:line="240" w:lineRule="auto" w:before="0" w:after="0"/>
            <w:ind w:left="1956" w:right="0" w:hanging="689"/>
            <w:jc w:val="left"/>
          </w:pPr>
          <w:hyperlink w:history="true" w:anchor="_TOC_250020">
            <w:r>
              <w:rPr/>
              <w:t>Hinglish</w:t>
            </w:r>
            <w:r>
              <w:rPr>
                <w:spacing w:val="-7"/>
              </w:rPr>
              <w:t> </w:t>
            </w:r>
            <w:r>
              <w:rPr/>
              <w:t>as</w:t>
            </w:r>
            <w:r>
              <w:rPr>
                <w:spacing w:val="-7"/>
              </w:rPr>
              <w:t> </w:t>
            </w:r>
            <w:r>
              <w:rPr/>
              <w:t>a</w:t>
            </w:r>
            <w:r>
              <w:rPr>
                <w:spacing w:val="-7"/>
              </w:rPr>
              <w:t> </w:t>
            </w:r>
            <w:r>
              <w:rPr/>
              <w:t>Socio-Linguistic</w:t>
            </w:r>
            <w:r>
              <w:rPr>
                <w:spacing w:val="-6"/>
              </w:rPr>
              <w:t> </w:t>
            </w:r>
            <w:r>
              <w:rPr>
                <w:spacing w:val="-2"/>
              </w:rPr>
              <w:t>Phenomenon</w:t>
            </w:r>
            <w:r>
              <w:rPr/>
              <w:tab/>
            </w:r>
            <w:r>
              <w:rPr>
                <w:spacing w:val="-10"/>
              </w:rPr>
              <w:t>7</w:t>
            </w:r>
          </w:hyperlink>
        </w:p>
        <w:p>
          <w:pPr>
            <w:pStyle w:val="TOC3"/>
            <w:numPr>
              <w:ilvl w:val="1"/>
              <w:numId w:val="2"/>
            </w:numPr>
            <w:tabs>
              <w:tab w:pos="1956" w:val="left" w:leader="none"/>
              <w:tab w:pos="9906" w:val="right" w:leader="dot"/>
            </w:tabs>
            <w:spacing w:line="240" w:lineRule="auto" w:before="0" w:after="0"/>
            <w:ind w:left="1956" w:right="0" w:hanging="689"/>
            <w:jc w:val="left"/>
          </w:pPr>
          <w:hyperlink w:history="true" w:anchor="_TOC_250019">
            <w:r>
              <w:rPr/>
              <w:t>Problem</w:t>
            </w:r>
            <w:r>
              <w:rPr>
                <w:spacing w:val="-7"/>
              </w:rPr>
              <w:t> </w:t>
            </w:r>
            <w:r>
              <w:rPr>
                <w:spacing w:val="-2"/>
              </w:rPr>
              <w:t>Definition</w:t>
            </w:r>
            <w:r>
              <w:rPr/>
              <w:tab/>
            </w:r>
            <w:r>
              <w:rPr>
                <w:spacing w:val="-10"/>
              </w:rPr>
              <w:t>7</w:t>
            </w:r>
          </w:hyperlink>
        </w:p>
        <w:p>
          <w:pPr>
            <w:pStyle w:val="TOC3"/>
            <w:numPr>
              <w:ilvl w:val="1"/>
              <w:numId w:val="2"/>
            </w:numPr>
            <w:tabs>
              <w:tab w:pos="1956" w:val="left" w:leader="none"/>
              <w:tab w:pos="9906" w:val="right" w:leader="dot"/>
            </w:tabs>
            <w:spacing w:line="240" w:lineRule="auto" w:before="0" w:after="0"/>
            <w:ind w:left="1956" w:right="0" w:hanging="689"/>
            <w:jc w:val="left"/>
          </w:pPr>
          <w:hyperlink w:history="true" w:anchor="_TOC_250018">
            <w:r>
              <w:rPr/>
              <w:t>Objectives</w:t>
            </w:r>
            <w:r>
              <w:rPr>
                <w:spacing w:val="-5"/>
              </w:rPr>
              <w:t> </w:t>
            </w:r>
            <w:r>
              <w:rPr/>
              <w:t>of</w:t>
            </w:r>
            <w:r>
              <w:rPr>
                <w:spacing w:val="-5"/>
              </w:rPr>
              <w:t> </w:t>
            </w:r>
            <w:r>
              <w:rPr/>
              <w:t>the</w:t>
            </w:r>
            <w:r>
              <w:rPr>
                <w:spacing w:val="-5"/>
              </w:rPr>
              <w:t> </w:t>
            </w:r>
            <w:r>
              <w:rPr>
                <w:spacing w:val="-2"/>
              </w:rPr>
              <w:t>Project</w:t>
            </w:r>
            <w:r>
              <w:rPr/>
              <w:tab/>
            </w:r>
            <w:r>
              <w:rPr>
                <w:spacing w:val="-10"/>
              </w:rPr>
              <w:t>8</w:t>
            </w:r>
          </w:hyperlink>
        </w:p>
        <w:p>
          <w:pPr>
            <w:pStyle w:val="TOC3"/>
            <w:numPr>
              <w:ilvl w:val="1"/>
              <w:numId w:val="2"/>
            </w:numPr>
            <w:tabs>
              <w:tab w:pos="1956" w:val="left" w:leader="none"/>
              <w:tab w:pos="9906" w:val="right" w:leader="dot"/>
            </w:tabs>
            <w:spacing w:line="240" w:lineRule="auto" w:before="0" w:after="0"/>
            <w:ind w:left="1956" w:right="0" w:hanging="689"/>
            <w:jc w:val="left"/>
          </w:pPr>
          <w:hyperlink w:history="true" w:anchor="_TOC_250017">
            <w:r>
              <w:rPr/>
              <w:t>Scope</w:t>
            </w:r>
            <w:r>
              <w:rPr>
                <w:spacing w:val="-4"/>
              </w:rPr>
              <w:t> </w:t>
            </w:r>
            <w:r>
              <w:rPr/>
              <w:t>of</w:t>
            </w:r>
            <w:r>
              <w:rPr>
                <w:spacing w:val="-3"/>
              </w:rPr>
              <w:t> </w:t>
            </w:r>
            <w:r>
              <w:rPr/>
              <w:t>the</w:t>
            </w:r>
            <w:r>
              <w:rPr>
                <w:spacing w:val="-3"/>
              </w:rPr>
              <w:t> </w:t>
            </w:r>
            <w:r>
              <w:rPr>
                <w:spacing w:val="-2"/>
              </w:rPr>
              <w:t>Study</w:t>
            </w:r>
            <w:r>
              <w:rPr/>
              <w:tab/>
            </w:r>
            <w:r>
              <w:rPr>
                <w:spacing w:val="-10"/>
              </w:rPr>
              <w:t>8</w:t>
            </w:r>
          </w:hyperlink>
        </w:p>
        <w:p>
          <w:pPr>
            <w:pStyle w:val="TOC3"/>
            <w:numPr>
              <w:ilvl w:val="1"/>
              <w:numId w:val="2"/>
            </w:numPr>
            <w:tabs>
              <w:tab w:pos="1956" w:val="left" w:leader="none"/>
              <w:tab w:pos="9906" w:val="right" w:leader="dot"/>
            </w:tabs>
            <w:spacing w:line="240" w:lineRule="auto" w:before="0" w:after="0"/>
            <w:ind w:left="1956" w:right="0" w:hanging="689"/>
            <w:jc w:val="left"/>
          </w:pPr>
          <w:hyperlink w:history="true" w:anchor="_TOC_250016">
            <w:r>
              <w:rPr/>
              <w:t>Organisation</w:t>
            </w:r>
            <w:r>
              <w:rPr>
                <w:spacing w:val="-7"/>
              </w:rPr>
              <w:t> </w:t>
            </w:r>
            <w:r>
              <w:rPr/>
              <w:t>of</w:t>
            </w:r>
            <w:r>
              <w:rPr>
                <w:spacing w:val="-7"/>
              </w:rPr>
              <w:t> </w:t>
            </w:r>
            <w:r>
              <w:rPr/>
              <w:t>the</w:t>
            </w:r>
            <w:r>
              <w:rPr>
                <w:spacing w:val="-7"/>
              </w:rPr>
              <w:t> </w:t>
            </w:r>
            <w:r>
              <w:rPr>
                <w:spacing w:val="-2"/>
              </w:rPr>
              <w:t>Report</w:t>
            </w:r>
            <w:r>
              <w:rPr/>
              <w:tab/>
            </w:r>
            <w:r>
              <w:rPr>
                <w:spacing w:val="-10"/>
              </w:rPr>
              <w:t>9</w:t>
            </w:r>
          </w:hyperlink>
        </w:p>
        <w:p>
          <w:pPr>
            <w:pStyle w:val="TOC1"/>
            <w:numPr>
              <w:ilvl w:val="0"/>
              <w:numId w:val="2"/>
            </w:numPr>
            <w:tabs>
              <w:tab w:pos="1236" w:val="left" w:leader="none"/>
              <w:tab w:pos="9921" w:val="right" w:leader="dot"/>
            </w:tabs>
            <w:spacing w:line="240" w:lineRule="auto" w:before="0" w:after="0"/>
            <w:ind w:left="1236" w:right="0" w:hanging="524"/>
            <w:jc w:val="left"/>
          </w:pPr>
          <w:r>
            <w:rPr/>
            <w:t>Literature</w:t>
          </w:r>
          <w:r>
            <w:rPr>
              <w:spacing w:val="-10"/>
            </w:rPr>
            <w:t> </w:t>
          </w:r>
          <w:r>
            <w:rPr>
              <w:spacing w:val="-2"/>
            </w:rPr>
            <w:t>Review</w:t>
          </w:r>
          <w:r>
            <w:rPr/>
            <w:tab/>
          </w:r>
          <w:r>
            <w:rPr>
              <w:spacing w:val="-5"/>
            </w:rPr>
            <w:t>10</w:t>
          </w:r>
        </w:p>
        <w:p>
          <w:pPr>
            <w:pStyle w:val="TOC3"/>
            <w:numPr>
              <w:ilvl w:val="1"/>
              <w:numId w:val="2"/>
            </w:numPr>
            <w:tabs>
              <w:tab w:pos="1956" w:val="left" w:leader="none"/>
              <w:tab w:pos="9921" w:val="right" w:leader="dot"/>
            </w:tabs>
            <w:spacing w:line="240" w:lineRule="auto" w:before="0" w:after="0"/>
            <w:ind w:left="1956" w:right="0" w:hanging="689"/>
            <w:jc w:val="left"/>
          </w:pPr>
          <w:r>
            <w:rPr/>
            <w:t>Introduction</w:t>
          </w:r>
          <w:r>
            <w:rPr>
              <w:spacing w:val="-8"/>
            </w:rPr>
            <w:t> </w:t>
          </w:r>
          <w:r>
            <w:rPr/>
            <w:t>to</w:t>
          </w:r>
          <w:r>
            <w:rPr>
              <w:spacing w:val="-8"/>
            </w:rPr>
            <w:t> </w:t>
          </w:r>
          <w:r>
            <w:rPr/>
            <w:t>Sentiment</w:t>
          </w:r>
          <w:r>
            <w:rPr>
              <w:spacing w:val="-8"/>
            </w:rPr>
            <w:t> </w:t>
          </w:r>
          <w:r>
            <w:rPr/>
            <w:t>Analysis</w:t>
          </w:r>
          <w:r>
            <w:rPr>
              <w:spacing w:val="-7"/>
            </w:rPr>
            <w:t> </w:t>
          </w:r>
          <w:r>
            <w:rPr>
              <w:spacing w:val="-2"/>
            </w:rPr>
            <w:t>Approaches</w:t>
          </w:r>
          <w:r>
            <w:rPr/>
            <w:tab/>
          </w:r>
          <w:r>
            <w:rPr>
              <w:spacing w:val="-5"/>
            </w:rPr>
            <w:t>10</w:t>
          </w:r>
        </w:p>
        <w:p>
          <w:pPr>
            <w:pStyle w:val="TOC3"/>
            <w:numPr>
              <w:ilvl w:val="1"/>
              <w:numId w:val="2"/>
            </w:numPr>
            <w:tabs>
              <w:tab w:pos="1956" w:val="left" w:leader="none"/>
              <w:tab w:pos="9921" w:val="right" w:leader="dot"/>
            </w:tabs>
            <w:spacing w:line="240" w:lineRule="auto" w:before="0" w:after="0"/>
            <w:ind w:left="1956" w:right="0" w:hanging="689"/>
            <w:jc w:val="left"/>
          </w:pPr>
          <w:r>
            <w:rPr/>
            <w:t>Traditional</w:t>
          </w:r>
          <w:r>
            <w:rPr>
              <w:spacing w:val="-11"/>
            </w:rPr>
            <w:t> </w:t>
          </w:r>
          <w:r>
            <w:rPr/>
            <w:t>Machine</w:t>
          </w:r>
          <w:r>
            <w:rPr>
              <w:spacing w:val="-11"/>
            </w:rPr>
            <w:t> </w:t>
          </w:r>
          <w:r>
            <w:rPr/>
            <w:t>Learning</w:t>
          </w:r>
          <w:r>
            <w:rPr>
              <w:spacing w:val="-11"/>
            </w:rPr>
            <w:t> </w:t>
          </w:r>
          <w:r>
            <w:rPr>
              <w:spacing w:val="-2"/>
            </w:rPr>
            <w:t>Techniques</w:t>
          </w:r>
          <w:r>
            <w:rPr/>
            <w:tab/>
          </w:r>
          <w:r>
            <w:rPr>
              <w:spacing w:val="-5"/>
            </w:rPr>
            <w:t>10</w:t>
          </w:r>
        </w:p>
        <w:p>
          <w:pPr>
            <w:pStyle w:val="TOC3"/>
            <w:numPr>
              <w:ilvl w:val="1"/>
              <w:numId w:val="2"/>
            </w:numPr>
            <w:tabs>
              <w:tab w:pos="1956" w:val="left" w:leader="none"/>
              <w:tab w:pos="9921" w:val="right" w:leader="dot"/>
            </w:tabs>
            <w:spacing w:line="240" w:lineRule="auto" w:before="0" w:after="0"/>
            <w:ind w:left="1956" w:right="0" w:hanging="689"/>
            <w:jc w:val="left"/>
          </w:pPr>
          <w:hyperlink w:history="true" w:anchor="_TOC_250015">
            <w:r>
              <w:rPr/>
              <w:t>Deep</w:t>
            </w:r>
            <w:r>
              <w:rPr>
                <w:spacing w:val="-7"/>
              </w:rPr>
              <w:t> </w:t>
            </w:r>
            <w:r>
              <w:rPr/>
              <w:t>Learning</w:t>
            </w:r>
            <w:r>
              <w:rPr>
                <w:spacing w:val="-6"/>
              </w:rPr>
              <w:t> </w:t>
            </w:r>
            <w:r>
              <w:rPr/>
              <w:t>Approaches</w:t>
            </w:r>
            <w:r>
              <w:rPr>
                <w:spacing w:val="-7"/>
              </w:rPr>
              <w:t> </w:t>
            </w:r>
            <w:r>
              <w:rPr/>
              <w:t>(CNN,</w:t>
            </w:r>
            <w:r>
              <w:rPr>
                <w:spacing w:val="-6"/>
              </w:rPr>
              <w:t> </w:t>
            </w:r>
            <w:r>
              <w:rPr/>
              <w:t>LSTM,</w:t>
            </w:r>
            <w:r>
              <w:rPr>
                <w:spacing w:val="-6"/>
              </w:rPr>
              <w:t> </w:t>
            </w:r>
            <w:r>
              <w:rPr>
                <w:spacing w:val="-2"/>
              </w:rPr>
              <w:t>BiLSTM)</w:t>
            </w:r>
            <w:r>
              <w:rPr/>
              <w:tab/>
            </w:r>
            <w:r>
              <w:rPr>
                <w:spacing w:val="-5"/>
              </w:rPr>
              <w:t>10</w:t>
            </w:r>
          </w:hyperlink>
        </w:p>
        <w:p>
          <w:pPr>
            <w:pStyle w:val="TOC3"/>
            <w:numPr>
              <w:ilvl w:val="1"/>
              <w:numId w:val="2"/>
            </w:numPr>
            <w:tabs>
              <w:tab w:pos="1956" w:val="left" w:leader="none"/>
              <w:tab w:pos="9921" w:val="right" w:leader="dot"/>
            </w:tabs>
            <w:spacing w:line="240" w:lineRule="auto" w:before="0" w:after="0"/>
            <w:ind w:left="1956" w:right="0" w:hanging="689"/>
            <w:jc w:val="left"/>
          </w:pPr>
          <w:hyperlink w:history="true" w:anchor="_TOC_250014">
            <w:r>
              <w:rPr>
                <w:spacing w:val="-2"/>
              </w:rPr>
              <w:t>Transformer-based</w:t>
            </w:r>
            <w:r>
              <w:rPr>
                <w:spacing w:val="6"/>
              </w:rPr>
              <w:t> </w:t>
            </w:r>
            <w:r>
              <w:rPr>
                <w:spacing w:val="-2"/>
              </w:rPr>
              <w:t>Approaches</w:t>
            </w:r>
            <w:r>
              <w:rPr/>
              <w:tab/>
            </w:r>
            <w:r>
              <w:rPr>
                <w:spacing w:val="-5"/>
              </w:rPr>
              <w:t>11</w:t>
            </w:r>
          </w:hyperlink>
        </w:p>
        <w:p>
          <w:pPr>
            <w:pStyle w:val="TOC3"/>
            <w:numPr>
              <w:ilvl w:val="1"/>
              <w:numId w:val="2"/>
            </w:numPr>
            <w:tabs>
              <w:tab w:pos="1956" w:val="left" w:leader="none"/>
              <w:tab w:pos="9921" w:val="right" w:leader="dot"/>
            </w:tabs>
            <w:spacing w:line="240" w:lineRule="auto" w:before="0" w:after="0"/>
            <w:ind w:left="1956" w:right="0" w:hanging="689"/>
            <w:jc w:val="left"/>
          </w:pPr>
          <w:hyperlink w:history="true" w:anchor="_TOC_250013">
            <w:r>
              <w:rPr/>
              <w:t>Multilingual</w:t>
            </w:r>
            <w:r>
              <w:rPr>
                <w:spacing w:val="-8"/>
              </w:rPr>
              <w:t> </w:t>
            </w:r>
            <w:r>
              <w:rPr/>
              <w:t>NLP</w:t>
            </w:r>
            <w:r>
              <w:rPr>
                <w:spacing w:val="-7"/>
              </w:rPr>
              <w:t> </w:t>
            </w:r>
            <w:r>
              <w:rPr>
                <w:spacing w:val="-2"/>
              </w:rPr>
              <w:t>Models</w:t>
            </w:r>
            <w:r>
              <w:rPr/>
              <w:tab/>
            </w:r>
            <w:r>
              <w:rPr>
                <w:spacing w:val="-5"/>
              </w:rPr>
              <w:t>11</w:t>
            </w:r>
          </w:hyperlink>
        </w:p>
        <w:p>
          <w:pPr>
            <w:pStyle w:val="TOC3"/>
            <w:numPr>
              <w:ilvl w:val="1"/>
              <w:numId w:val="2"/>
            </w:numPr>
            <w:tabs>
              <w:tab w:pos="1956" w:val="left" w:leader="none"/>
              <w:tab w:pos="9921" w:val="right" w:leader="dot"/>
            </w:tabs>
            <w:spacing w:line="240" w:lineRule="auto" w:before="0" w:after="0"/>
            <w:ind w:left="1956" w:right="0" w:hanging="689"/>
            <w:jc w:val="left"/>
          </w:pPr>
          <w:hyperlink w:history="true" w:anchor="_TOC_250012">
            <w:r>
              <w:rPr/>
              <w:t>Research</w:t>
            </w:r>
            <w:r>
              <w:rPr>
                <w:spacing w:val="-5"/>
              </w:rPr>
              <w:t> </w:t>
            </w:r>
            <w:r>
              <w:rPr/>
              <w:t>Gaps</w:t>
            </w:r>
            <w:r>
              <w:rPr>
                <w:spacing w:val="-4"/>
              </w:rPr>
              <w:t> </w:t>
            </w:r>
            <w:r>
              <w:rPr/>
              <w:t>&amp;</w:t>
            </w:r>
            <w:r>
              <w:rPr>
                <w:spacing w:val="-4"/>
              </w:rPr>
              <w:t> </w:t>
            </w:r>
            <w:r>
              <w:rPr>
                <w:spacing w:val="-2"/>
              </w:rPr>
              <w:t>Motivation</w:t>
            </w:r>
            <w:r>
              <w:rPr/>
              <w:tab/>
            </w:r>
            <w:r>
              <w:rPr>
                <w:spacing w:val="-5"/>
              </w:rPr>
              <w:t>12</w:t>
            </w:r>
          </w:hyperlink>
        </w:p>
        <w:p>
          <w:pPr>
            <w:pStyle w:val="TOC1"/>
            <w:numPr>
              <w:ilvl w:val="0"/>
              <w:numId w:val="2"/>
            </w:numPr>
            <w:tabs>
              <w:tab w:pos="1236" w:val="left" w:leader="none"/>
              <w:tab w:pos="9846" w:val="right" w:leader="dot"/>
            </w:tabs>
            <w:spacing w:line="240" w:lineRule="auto" w:before="0" w:after="0"/>
            <w:ind w:left="1236" w:right="0" w:hanging="524"/>
            <w:jc w:val="left"/>
          </w:pPr>
          <w:r>
            <w:rPr/>
            <w:t>Methodology</w:t>
          </w:r>
          <w:r>
            <w:rPr>
              <w:spacing w:val="-6"/>
            </w:rPr>
            <w:t> </w:t>
          </w:r>
          <w:r>
            <w:rPr/>
            <w:t>&amp;</w:t>
          </w:r>
          <w:r>
            <w:rPr>
              <w:spacing w:val="-6"/>
            </w:rPr>
            <w:t> </w:t>
          </w:r>
          <w:r>
            <w:rPr/>
            <w:t>System</w:t>
          </w:r>
          <w:r>
            <w:rPr>
              <w:spacing w:val="-6"/>
            </w:rPr>
            <w:t> </w:t>
          </w:r>
          <w:r>
            <w:rPr>
              <w:spacing w:val="-2"/>
            </w:rPr>
            <w:t>Design</w:t>
          </w:r>
          <w:r>
            <w:rPr/>
            <w:tab/>
          </w:r>
          <w:r>
            <w:rPr>
              <w:spacing w:val="-5"/>
            </w:rPr>
            <w:t>13</w:t>
          </w:r>
        </w:p>
        <w:p>
          <w:pPr>
            <w:pStyle w:val="TOC3"/>
            <w:numPr>
              <w:ilvl w:val="1"/>
              <w:numId w:val="2"/>
            </w:numPr>
            <w:tabs>
              <w:tab w:pos="1956" w:val="left" w:leader="none"/>
              <w:tab w:pos="9831" w:val="right" w:leader="dot"/>
            </w:tabs>
            <w:spacing w:line="240" w:lineRule="auto" w:before="0" w:after="0"/>
            <w:ind w:left="1956" w:right="0" w:hanging="689"/>
            <w:jc w:val="left"/>
          </w:pPr>
          <w:r>
            <w:rPr>
              <w:spacing w:val="-2"/>
            </w:rPr>
            <w:t>Methodology</w:t>
          </w:r>
          <w:r>
            <w:rPr/>
            <w:tab/>
          </w:r>
          <w:r>
            <w:rPr>
              <w:spacing w:val="-5"/>
            </w:rPr>
            <w:t>13</w:t>
          </w:r>
        </w:p>
        <w:p>
          <w:pPr>
            <w:pStyle w:val="TOC3"/>
            <w:numPr>
              <w:ilvl w:val="1"/>
              <w:numId w:val="2"/>
            </w:numPr>
            <w:tabs>
              <w:tab w:pos="1956" w:val="left" w:leader="none"/>
              <w:tab w:pos="9831" w:val="right" w:leader="dot"/>
            </w:tabs>
            <w:spacing w:line="240" w:lineRule="auto" w:before="0" w:after="0"/>
            <w:ind w:left="1956" w:right="0" w:hanging="689"/>
            <w:jc w:val="left"/>
          </w:pPr>
          <w:r>
            <w:rPr>
              <w:spacing w:val="-2"/>
            </w:rPr>
            <w:t>Introduction</w:t>
          </w:r>
          <w:r>
            <w:rPr/>
            <w:tab/>
          </w:r>
          <w:r>
            <w:rPr>
              <w:spacing w:val="-5"/>
            </w:rPr>
            <w:t>13</w:t>
          </w:r>
        </w:p>
        <w:p>
          <w:pPr>
            <w:pStyle w:val="TOC3"/>
            <w:numPr>
              <w:ilvl w:val="1"/>
              <w:numId w:val="2"/>
            </w:numPr>
            <w:tabs>
              <w:tab w:pos="1956" w:val="left" w:leader="none"/>
              <w:tab w:pos="9831" w:val="right" w:leader="dot"/>
            </w:tabs>
            <w:spacing w:line="240" w:lineRule="auto" w:before="0" w:after="0"/>
            <w:ind w:left="1956" w:right="0" w:hanging="689"/>
            <w:jc w:val="left"/>
          </w:pPr>
          <w:r>
            <w:rPr/>
            <w:t>System</w:t>
          </w:r>
          <w:r>
            <w:rPr>
              <w:spacing w:val="-6"/>
            </w:rPr>
            <w:t> </w:t>
          </w:r>
          <w:r>
            <w:rPr>
              <w:spacing w:val="-2"/>
            </w:rPr>
            <w:t>Architecture</w:t>
          </w:r>
          <w:r>
            <w:rPr/>
            <w:tab/>
          </w:r>
          <w:r>
            <w:rPr>
              <w:spacing w:val="-5"/>
            </w:rPr>
            <w:t>14</w:t>
          </w:r>
        </w:p>
        <w:p>
          <w:pPr>
            <w:pStyle w:val="TOC3"/>
            <w:numPr>
              <w:ilvl w:val="1"/>
              <w:numId w:val="2"/>
            </w:numPr>
            <w:tabs>
              <w:tab w:pos="1956" w:val="left" w:leader="none"/>
              <w:tab w:pos="9831" w:val="right" w:leader="dot"/>
            </w:tabs>
            <w:spacing w:line="240" w:lineRule="auto" w:before="0" w:after="0"/>
            <w:ind w:left="1956" w:right="0" w:hanging="689"/>
            <w:jc w:val="left"/>
          </w:pPr>
          <w:r>
            <w:rPr/>
            <w:t>Dataset</w:t>
          </w:r>
          <w:r>
            <w:rPr>
              <w:spacing w:val="-7"/>
            </w:rPr>
            <w:t> </w:t>
          </w:r>
          <w:r>
            <w:rPr>
              <w:spacing w:val="-2"/>
            </w:rPr>
            <w:t>Description</w:t>
          </w:r>
          <w:r>
            <w:rPr/>
            <w:tab/>
          </w:r>
          <w:r>
            <w:rPr>
              <w:spacing w:val="-5"/>
            </w:rPr>
            <w:t>14</w:t>
          </w:r>
        </w:p>
        <w:p>
          <w:pPr>
            <w:pStyle w:val="TOC3"/>
            <w:numPr>
              <w:ilvl w:val="1"/>
              <w:numId w:val="2"/>
            </w:numPr>
            <w:tabs>
              <w:tab w:pos="1956" w:val="left" w:leader="none"/>
              <w:tab w:pos="9831" w:val="right" w:leader="dot"/>
            </w:tabs>
            <w:spacing w:line="240" w:lineRule="auto" w:before="0" w:after="0"/>
            <w:ind w:left="1956" w:right="0" w:hanging="689"/>
            <w:jc w:val="left"/>
          </w:pPr>
          <w:r>
            <w:rPr/>
            <w:t>Preprocessing</w:t>
          </w:r>
          <w:r>
            <w:rPr>
              <w:spacing w:val="-13"/>
            </w:rPr>
            <w:t> </w:t>
          </w:r>
          <w:r>
            <w:rPr>
              <w:spacing w:val="-2"/>
            </w:rPr>
            <w:t>Pipeline</w:t>
          </w:r>
          <w:r>
            <w:rPr/>
            <w:tab/>
          </w:r>
          <w:r>
            <w:rPr>
              <w:spacing w:val="-5"/>
            </w:rPr>
            <w:t>14</w:t>
          </w:r>
        </w:p>
        <w:p>
          <w:pPr>
            <w:pStyle w:val="TOC3"/>
            <w:numPr>
              <w:ilvl w:val="1"/>
              <w:numId w:val="2"/>
            </w:numPr>
            <w:tabs>
              <w:tab w:pos="1956" w:val="left" w:leader="none"/>
              <w:tab w:pos="9831" w:val="right" w:leader="dot"/>
            </w:tabs>
            <w:spacing w:line="240" w:lineRule="auto" w:before="0" w:after="0"/>
            <w:ind w:left="1956" w:right="0" w:hanging="689"/>
            <w:jc w:val="left"/>
          </w:pPr>
          <w:r>
            <w:rPr/>
            <w:t>Tokenisation</w:t>
          </w:r>
          <w:r>
            <w:rPr>
              <w:spacing w:val="-11"/>
            </w:rPr>
            <w:t> </w:t>
          </w:r>
          <w:r>
            <w:rPr/>
            <w:t>&amp;</w:t>
          </w:r>
          <w:r>
            <w:rPr>
              <w:spacing w:val="-11"/>
            </w:rPr>
            <w:t> </w:t>
          </w:r>
          <w:r>
            <w:rPr/>
            <w:t>Input</w:t>
          </w:r>
          <w:r>
            <w:rPr>
              <w:spacing w:val="-11"/>
            </w:rPr>
            <w:t> </w:t>
          </w:r>
          <w:r>
            <w:rPr>
              <w:spacing w:val="-2"/>
            </w:rPr>
            <w:t>Representation</w:t>
          </w:r>
          <w:r>
            <w:rPr/>
            <w:tab/>
          </w:r>
          <w:r>
            <w:rPr>
              <w:spacing w:val="-5"/>
            </w:rPr>
            <w:t>15</w:t>
          </w:r>
        </w:p>
        <w:p>
          <w:pPr>
            <w:pStyle w:val="TOC3"/>
            <w:numPr>
              <w:ilvl w:val="1"/>
              <w:numId w:val="2"/>
            </w:numPr>
            <w:tabs>
              <w:tab w:pos="1956" w:val="left" w:leader="none"/>
              <w:tab w:pos="9831" w:val="right" w:leader="dot"/>
            </w:tabs>
            <w:spacing w:line="240" w:lineRule="auto" w:before="0" w:after="0"/>
            <w:ind w:left="1956" w:right="0" w:hanging="689"/>
            <w:jc w:val="left"/>
          </w:pPr>
          <w:r>
            <w:rPr/>
            <w:t>Model</w:t>
          </w:r>
          <w:r>
            <w:rPr>
              <w:spacing w:val="-8"/>
            </w:rPr>
            <w:t> </w:t>
          </w:r>
          <w:r>
            <w:rPr/>
            <w:t>Architecture</w:t>
          </w:r>
          <w:r>
            <w:rPr>
              <w:spacing w:val="-7"/>
            </w:rPr>
            <w:t> </w:t>
          </w:r>
          <w:r>
            <w:rPr/>
            <w:t>–</w:t>
          </w:r>
          <w:r>
            <w:rPr>
              <w:spacing w:val="-7"/>
            </w:rPr>
            <w:t> </w:t>
          </w:r>
          <w:r>
            <w:rPr/>
            <w:t>XLM-</w:t>
          </w:r>
          <w:r>
            <w:rPr>
              <w:spacing w:val="-2"/>
            </w:rPr>
            <w:t>RoBERTa</w:t>
          </w:r>
          <w:r>
            <w:rPr/>
            <w:tab/>
          </w:r>
          <w:r>
            <w:rPr>
              <w:spacing w:val="-5"/>
            </w:rPr>
            <w:t>15</w:t>
          </w:r>
        </w:p>
        <w:p>
          <w:pPr>
            <w:pStyle w:val="TOC3"/>
            <w:numPr>
              <w:ilvl w:val="1"/>
              <w:numId w:val="2"/>
            </w:numPr>
            <w:tabs>
              <w:tab w:pos="1956" w:val="left" w:leader="none"/>
              <w:tab w:pos="9831" w:val="right" w:leader="dot"/>
            </w:tabs>
            <w:spacing w:line="240" w:lineRule="auto" w:before="0" w:after="0"/>
            <w:ind w:left="1956" w:right="0" w:hanging="689"/>
            <w:jc w:val="left"/>
          </w:pPr>
          <w:r>
            <w:rPr/>
            <w:t>Loss</w:t>
          </w:r>
          <w:r>
            <w:rPr>
              <w:spacing w:val="-5"/>
            </w:rPr>
            <w:t> </w:t>
          </w:r>
          <w:r>
            <w:rPr/>
            <w:t>Functions</w:t>
          </w:r>
          <w:r>
            <w:rPr>
              <w:spacing w:val="-5"/>
            </w:rPr>
            <w:t> </w:t>
          </w:r>
          <w:r>
            <w:rPr/>
            <w:t>&amp;</w:t>
          </w:r>
          <w:r>
            <w:rPr>
              <w:spacing w:val="-4"/>
            </w:rPr>
            <w:t> </w:t>
          </w:r>
          <w:r>
            <w:rPr>
              <w:spacing w:val="-2"/>
            </w:rPr>
            <w:t>Optimisers</w:t>
          </w:r>
          <w:r>
            <w:rPr/>
            <w:tab/>
          </w:r>
          <w:r>
            <w:rPr>
              <w:spacing w:val="-5"/>
            </w:rPr>
            <w:t>15</w:t>
          </w:r>
        </w:p>
        <w:p>
          <w:pPr>
            <w:pStyle w:val="TOC3"/>
            <w:numPr>
              <w:ilvl w:val="1"/>
              <w:numId w:val="2"/>
            </w:numPr>
            <w:tabs>
              <w:tab w:pos="1956" w:val="left" w:leader="none"/>
              <w:tab w:pos="9831" w:val="right" w:leader="dot"/>
            </w:tabs>
            <w:spacing w:line="240" w:lineRule="auto" w:before="0" w:after="0"/>
            <w:ind w:left="1956" w:right="0" w:hanging="689"/>
            <w:jc w:val="left"/>
          </w:pPr>
          <w:r>
            <w:rPr/>
            <w:t>Training</w:t>
          </w:r>
          <w:r>
            <w:rPr>
              <w:spacing w:val="-8"/>
            </w:rPr>
            <w:t> </w:t>
          </w:r>
          <w:r>
            <w:rPr/>
            <w:t>Strategy</w:t>
          </w:r>
          <w:r>
            <w:rPr>
              <w:spacing w:val="-8"/>
            </w:rPr>
            <w:t> </w:t>
          </w:r>
          <w:r>
            <w:rPr/>
            <w:t>&amp;</w:t>
          </w:r>
          <w:r>
            <w:rPr>
              <w:spacing w:val="-8"/>
            </w:rPr>
            <w:t> </w:t>
          </w:r>
          <w:r>
            <w:rPr>
              <w:spacing w:val="-2"/>
            </w:rPr>
            <w:t>Hyperparameters</w:t>
          </w:r>
          <w:r>
            <w:rPr/>
            <w:tab/>
          </w:r>
          <w:r>
            <w:rPr>
              <w:spacing w:val="-5"/>
            </w:rPr>
            <w:t>15</w:t>
          </w:r>
        </w:p>
        <w:p>
          <w:pPr>
            <w:pStyle w:val="TOC2"/>
            <w:numPr>
              <w:ilvl w:val="1"/>
              <w:numId w:val="2"/>
            </w:numPr>
            <w:tabs>
              <w:tab w:pos="1956" w:val="left" w:leader="none"/>
              <w:tab w:pos="9831" w:val="right" w:leader="dot"/>
            </w:tabs>
            <w:spacing w:line="240" w:lineRule="auto" w:before="0" w:after="0"/>
            <w:ind w:left="1956" w:right="0" w:hanging="809"/>
            <w:jc w:val="left"/>
          </w:pPr>
          <w:r>
            <w:rPr/>
            <w:t>Evaluation</w:t>
          </w:r>
          <w:r>
            <w:rPr>
              <w:spacing w:val="-10"/>
            </w:rPr>
            <w:t> </w:t>
          </w:r>
          <w:r>
            <w:rPr>
              <w:spacing w:val="-2"/>
            </w:rPr>
            <w:t>Metrics</w:t>
          </w:r>
          <w:r>
            <w:rPr/>
            <w:tab/>
          </w:r>
          <w:r>
            <w:rPr>
              <w:spacing w:val="-5"/>
            </w:rPr>
            <w:t>15</w:t>
          </w:r>
        </w:p>
        <w:p>
          <w:pPr>
            <w:pStyle w:val="TOC2"/>
            <w:numPr>
              <w:ilvl w:val="1"/>
              <w:numId w:val="2"/>
            </w:numPr>
            <w:tabs>
              <w:tab w:pos="1956" w:val="left" w:leader="none"/>
              <w:tab w:pos="9831" w:val="right" w:leader="dot"/>
            </w:tabs>
            <w:spacing w:line="240" w:lineRule="auto" w:before="0" w:after="0"/>
            <w:ind w:left="1956" w:right="0" w:hanging="794"/>
            <w:jc w:val="left"/>
          </w:pPr>
          <w:r>
            <w:rPr/>
            <w:t>System</w:t>
          </w:r>
          <w:r>
            <w:rPr>
              <w:spacing w:val="-5"/>
            </w:rPr>
            <w:t> </w:t>
          </w:r>
          <w:r>
            <w:rPr/>
            <w:t>Design</w:t>
          </w:r>
          <w:r>
            <w:rPr>
              <w:spacing w:val="-4"/>
            </w:rPr>
            <w:t> </w:t>
          </w:r>
          <w:r>
            <w:rPr/>
            <w:t>&amp;</w:t>
          </w:r>
          <w:r>
            <w:rPr>
              <w:spacing w:val="-4"/>
            </w:rPr>
            <w:t> </w:t>
          </w:r>
          <w:r>
            <w:rPr>
              <w:spacing w:val="-2"/>
            </w:rPr>
            <w:t>Implementation</w:t>
          </w:r>
          <w:r>
            <w:rPr/>
            <w:tab/>
          </w:r>
          <w:r>
            <w:rPr>
              <w:spacing w:val="-5"/>
            </w:rPr>
            <w:t>16</w:t>
          </w:r>
        </w:p>
        <w:p>
          <w:pPr>
            <w:pStyle w:val="TOC2"/>
            <w:numPr>
              <w:ilvl w:val="1"/>
              <w:numId w:val="2"/>
            </w:numPr>
            <w:tabs>
              <w:tab w:pos="1956" w:val="left" w:leader="none"/>
              <w:tab w:pos="9531" w:val="left" w:leader="dot"/>
            </w:tabs>
            <w:spacing w:line="240" w:lineRule="auto" w:before="0" w:after="0"/>
            <w:ind w:left="1956" w:right="0" w:hanging="809"/>
            <w:jc w:val="left"/>
          </w:pPr>
          <w:r>
            <w:rPr/>
            <w:t>Module-wise</w:t>
          </w:r>
          <w:r>
            <w:rPr>
              <w:spacing w:val="-11"/>
            </w:rPr>
            <w:t> </w:t>
          </w:r>
          <w:r>
            <w:rPr>
              <w:spacing w:val="-2"/>
            </w:rPr>
            <w:t>Description</w:t>
          </w:r>
          <w:r>
            <w:rPr/>
            <w:tab/>
          </w:r>
          <w:r>
            <w:rPr>
              <w:spacing w:val="-5"/>
            </w:rPr>
            <w:t>`16</w:t>
          </w:r>
        </w:p>
        <w:p>
          <w:pPr>
            <w:pStyle w:val="TOC2"/>
            <w:numPr>
              <w:ilvl w:val="1"/>
              <w:numId w:val="2"/>
            </w:numPr>
            <w:tabs>
              <w:tab w:pos="1956" w:val="left" w:leader="none"/>
              <w:tab w:pos="9831" w:val="right" w:leader="dot"/>
            </w:tabs>
            <w:spacing w:line="240" w:lineRule="auto" w:before="0" w:after="0"/>
            <w:ind w:left="1956" w:right="0" w:hanging="809"/>
            <w:jc w:val="left"/>
          </w:pPr>
          <w:r>
            <w:rPr/>
            <w:t>Model</w:t>
          </w:r>
          <w:r>
            <w:rPr>
              <w:spacing w:val="-10"/>
            </w:rPr>
            <w:t> </w:t>
          </w:r>
          <w:r>
            <w:rPr/>
            <w:t>Training</w:t>
          </w:r>
          <w:r>
            <w:rPr>
              <w:spacing w:val="-10"/>
            </w:rPr>
            <w:t> </w:t>
          </w:r>
          <w:r>
            <w:rPr>
              <w:spacing w:val="-2"/>
            </w:rPr>
            <w:t>Pipeline</w:t>
          </w:r>
          <w:r>
            <w:rPr/>
            <w:tab/>
          </w:r>
          <w:r>
            <w:rPr>
              <w:spacing w:val="-5"/>
            </w:rPr>
            <w:t>16</w:t>
          </w:r>
        </w:p>
        <w:p>
          <w:pPr>
            <w:pStyle w:val="TOC2"/>
            <w:numPr>
              <w:ilvl w:val="1"/>
              <w:numId w:val="2"/>
            </w:numPr>
            <w:tabs>
              <w:tab w:pos="1956" w:val="left" w:leader="none"/>
              <w:tab w:pos="9831" w:val="right" w:leader="dot"/>
            </w:tabs>
            <w:spacing w:line="240" w:lineRule="auto" w:before="0" w:after="0"/>
            <w:ind w:left="1956" w:right="0" w:hanging="809"/>
            <w:jc w:val="left"/>
          </w:pPr>
          <w:r>
            <w:rPr>
              <w:spacing w:val="-4"/>
            </w:rPr>
            <w:t>Validation</w:t>
          </w:r>
          <w:r>
            <w:rPr>
              <w:spacing w:val="6"/>
            </w:rPr>
            <w:t> </w:t>
          </w:r>
          <w:r>
            <w:rPr>
              <w:spacing w:val="-2"/>
            </w:rPr>
            <w:t>Strategy</w:t>
          </w:r>
          <w:r>
            <w:rPr/>
            <w:tab/>
          </w:r>
          <w:r>
            <w:rPr>
              <w:spacing w:val="-5"/>
            </w:rPr>
            <w:t>16</w:t>
          </w:r>
        </w:p>
        <w:p>
          <w:pPr>
            <w:pStyle w:val="TOC2"/>
            <w:numPr>
              <w:ilvl w:val="1"/>
              <w:numId w:val="2"/>
            </w:numPr>
            <w:tabs>
              <w:tab w:pos="1956" w:val="left" w:leader="none"/>
              <w:tab w:pos="9831" w:val="right" w:leader="dot"/>
            </w:tabs>
            <w:spacing w:line="240" w:lineRule="auto" w:before="0" w:after="0"/>
            <w:ind w:left="1956" w:right="0" w:hanging="809"/>
            <w:jc w:val="left"/>
          </w:pPr>
          <w:r>
            <w:rPr>
              <w:spacing w:val="-2"/>
            </w:rPr>
            <w:t>Test</w:t>
          </w:r>
          <w:r>
            <w:rPr>
              <w:spacing w:val="-1"/>
            </w:rPr>
            <w:t> </w:t>
          </w:r>
          <w:r>
            <w:rPr>
              <w:spacing w:val="-2"/>
            </w:rPr>
            <w:t>Prediction</w:t>
          </w:r>
          <w:r>
            <w:rPr/>
            <w:t> </w:t>
          </w:r>
          <w:r>
            <w:rPr>
              <w:spacing w:val="-2"/>
            </w:rPr>
            <w:t>Pipeline</w:t>
          </w:r>
          <w:r>
            <w:rPr/>
            <w:tab/>
          </w:r>
          <w:r>
            <w:rPr>
              <w:spacing w:val="-5"/>
            </w:rPr>
            <w:t>16</w:t>
          </w:r>
        </w:p>
        <w:p>
          <w:pPr>
            <w:pStyle w:val="TOC2"/>
            <w:numPr>
              <w:ilvl w:val="1"/>
              <w:numId w:val="2"/>
            </w:numPr>
            <w:tabs>
              <w:tab w:pos="1956" w:val="left" w:leader="none"/>
              <w:tab w:pos="9831" w:val="right" w:leader="dot"/>
            </w:tabs>
            <w:spacing w:line="240" w:lineRule="auto" w:before="0" w:after="0"/>
            <w:ind w:left="1956" w:right="0" w:hanging="809"/>
            <w:jc w:val="left"/>
          </w:pPr>
          <w:r>
            <w:rPr>
              <w:spacing w:val="-2"/>
            </w:rPr>
            <w:t>Integration</w:t>
          </w:r>
          <w:r>
            <w:rPr>
              <w:spacing w:val="-3"/>
            </w:rPr>
            <w:t> </w:t>
          </w:r>
          <w:r>
            <w:rPr>
              <w:spacing w:val="-2"/>
            </w:rPr>
            <w:t>of</w:t>
          </w:r>
          <w:r>
            <w:rPr>
              <w:spacing w:val="-3"/>
            </w:rPr>
            <w:t> </w:t>
          </w:r>
          <w:r>
            <w:rPr>
              <w:spacing w:val="-2"/>
            </w:rPr>
            <w:t>TY.txt</w:t>
          </w:r>
          <w:r>
            <w:rPr>
              <w:spacing w:val="-3"/>
            </w:rPr>
            <w:t> </w:t>
          </w:r>
          <w:r>
            <w:rPr>
              <w:spacing w:val="-2"/>
            </w:rPr>
            <w:t>True</w:t>
          </w:r>
          <w:r>
            <w:rPr>
              <w:spacing w:val="-3"/>
            </w:rPr>
            <w:t> </w:t>
          </w:r>
          <w:r>
            <w:rPr>
              <w:spacing w:val="-2"/>
            </w:rPr>
            <w:t>Labels</w:t>
          </w:r>
          <w:r>
            <w:rPr/>
            <w:tab/>
          </w:r>
          <w:r>
            <w:rPr>
              <w:spacing w:val="-5"/>
            </w:rPr>
            <w:t>16</w:t>
          </w:r>
        </w:p>
        <w:p>
          <w:pPr>
            <w:pStyle w:val="TOC2"/>
            <w:numPr>
              <w:ilvl w:val="1"/>
              <w:numId w:val="2"/>
            </w:numPr>
            <w:tabs>
              <w:tab w:pos="1956" w:val="left" w:leader="none"/>
              <w:tab w:pos="9831" w:val="right" w:leader="dot"/>
            </w:tabs>
            <w:spacing w:line="240" w:lineRule="auto" w:before="0" w:after="0"/>
            <w:ind w:left="1956" w:right="0" w:hanging="809"/>
            <w:jc w:val="left"/>
          </w:pPr>
          <w:r>
            <w:rPr/>
            <w:t>Error</w:t>
          </w:r>
          <w:r>
            <w:rPr>
              <w:spacing w:val="-6"/>
            </w:rPr>
            <w:t> </w:t>
          </w:r>
          <w:r>
            <w:rPr/>
            <w:t>Handling</w:t>
          </w:r>
          <w:r>
            <w:rPr>
              <w:spacing w:val="-6"/>
            </w:rPr>
            <w:t> </w:t>
          </w:r>
          <w:r>
            <w:rPr/>
            <w:t>&amp;</w:t>
          </w:r>
          <w:r>
            <w:rPr>
              <w:spacing w:val="-6"/>
            </w:rPr>
            <w:t> </w:t>
          </w:r>
          <w:r>
            <w:rPr/>
            <w:t>Experiment</w:t>
          </w:r>
          <w:r>
            <w:rPr>
              <w:spacing w:val="-6"/>
            </w:rPr>
            <w:t> </w:t>
          </w:r>
          <w:r>
            <w:rPr>
              <w:spacing w:val="-2"/>
            </w:rPr>
            <w:t>Logging</w:t>
          </w:r>
          <w:r>
            <w:rPr/>
            <w:tab/>
          </w:r>
          <w:r>
            <w:rPr>
              <w:spacing w:val="-5"/>
            </w:rPr>
            <w:t>17</w:t>
          </w:r>
        </w:p>
        <w:p>
          <w:pPr>
            <w:pStyle w:val="TOC1"/>
            <w:numPr>
              <w:ilvl w:val="0"/>
              <w:numId w:val="2"/>
            </w:numPr>
            <w:tabs>
              <w:tab w:pos="1236" w:val="left" w:leader="none"/>
              <w:tab w:pos="9831" w:val="right" w:leader="dot"/>
            </w:tabs>
            <w:spacing w:line="240" w:lineRule="auto" w:before="0" w:after="0"/>
            <w:ind w:left="1236" w:right="0" w:hanging="524"/>
            <w:jc w:val="left"/>
          </w:pPr>
          <w:r>
            <w:rPr/>
            <w:t>Results</w:t>
          </w:r>
          <w:r>
            <w:rPr>
              <w:spacing w:val="-5"/>
            </w:rPr>
            <w:t> </w:t>
          </w:r>
          <w:r>
            <w:rPr/>
            <w:t>and</w:t>
          </w:r>
          <w:r>
            <w:rPr>
              <w:spacing w:val="-5"/>
            </w:rPr>
            <w:t> </w:t>
          </w:r>
          <w:r>
            <w:rPr>
              <w:spacing w:val="-2"/>
            </w:rPr>
            <w:t>Discussions</w:t>
          </w:r>
          <w:r>
            <w:rPr/>
            <w:tab/>
          </w:r>
          <w:r>
            <w:rPr>
              <w:spacing w:val="-5"/>
            </w:rPr>
            <w:t>18</w:t>
          </w:r>
        </w:p>
        <w:p>
          <w:pPr>
            <w:pStyle w:val="TOC3"/>
            <w:numPr>
              <w:ilvl w:val="1"/>
              <w:numId w:val="2"/>
            </w:numPr>
            <w:tabs>
              <w:tab w:pos="1956" w:val="left" w:leader="none"/>
              <w:tab w:pos="9831" w:val="right" w:leader="dot"/>
            </w:tabs>
            <w:spacing w:line="240" w:lineRule="auto" w:before="0" w:after="0"/>
            <w:ind w:left="1956" w:right="0" w:hanging="689"/>
            <w:jc w:val="left"/>
          </w:pPr>
          <w:hyperlink w:history="true" w:anchor="_TOC_250011">
            <w:r>
              <w:rPr>
                <w:spacing w:val="-2"/>
              </w:rPr>
              <w:t>Introduction</w:t>
            </w:r>
            <w:r>
              <w:rPr/>
              <w:tab/>
            </w:r>
            <w:r>
              <w:rPr>
                <w:spacing w:val="-5"/>
              </w:rPr>
              <w:t>18</w:t>
            </w:r>
          </w:hyperlink>
        </w:p>
        <w:p>
          <w:pPr>
            <w:pStyle w:val="TOC3"/>
            <w:numPr>
              <w:ilvl w:val="1"/>
              <w:numId w:val="2"/>
            </w:numPr>
            <w:tabs>
              <w:tab w:pos="1956" w:val="left" w:leader="none"/>
              <w:tab w:pos="9831" w:val="right" w:leader="dot"/>
            </w:tabs>
            <w:spacing w:line="240" w:lineRule="auto" w:before="0" w:after="0"/>
            <w:ind w:left="1956" w:right="0" w:hanging="689"/>
            <w:jc w:val="left"/>
          </w:pPr>
          <w:hyperlink w:history="true" w:anchor="_TOC_250010">
            <w:r>
              <w:rPr>
                <w:spacing w:val="-2"/>
              </w:rPr>
              <w:t>Training</w:t>
            </w:r>
            <w:r>
              <w:rPr>
                <w:spacing w:val="-4"/>
              </w:rPr>
              <w:t> </w:t>
            </w:r>
            <w:r>
              <w:rPr>
                <w:spacing w:val="-2"/>
              </w:rPr>
              <w:t>and</w:t>
            </w:r>
            <w:r>
              <w:rPr>
                <w:spacing w:val="-3"/>
              </w:rPr>
              <w:t> </w:t>
            </w:r>
            <w:r>
              <w:rPr>
                <w:spacing w:val="-2"/>
              </w:rPr>
              <w:t>Validation</w:t>
            </w:r>
            <w:r>
              <w:rPr>
                <w:spacing w:val="-3"/>
              </w:rPr>
              <w:t> </w:t>
            </w:r>
            <w:r>
              <w:rPr>
                <w:spacing w:val="-2"/>
              </w:rPr>
              <w:t>Performance</w:t>
            </w:r>
            <w:r>
              <w:rPr/>
              <w:tab/>
            </w:r>
            <w:r>
              <w:rPr>
                <w:spacing w:val="-5"/>
              </w:rPr>
              <w:t>18</w:t>
            </w:r>
          </w:hyperlink>
        </w:p>
        <w:p>
          <w:pPr>
            <w:pStyle w:val="TOC3"/>
            <w:numPr>
              <w:ilvl w:val="1"/>
              <w:numId w:val="2"/>
            </w:numPr>
            <w:tabs>
              <w:tab w:pos="1956" w:val="left" w:leader="none"/>
              <w:tab w:pos="9831" w:val="right" w:leader="dot"/>
            </w:tabs>
            <w:spacing w:line="240" w:lineRule="auto" w:before="0" w:after="0"/>
            <w:ind w:left="1956" w:right="0" w:hanging="689"/>
            <w:jc w:val="left"/>
          </w:pPr>
          <w:hyperlink w:history="true" w:anchor="_TOC_250009">
            <w:r>
              <w:rPr>
                <w:spacing w:val="-2"/>
              </w:rPr>
              <w:t>Testing</w:t>
            </w:r>
            <w:r>
              <w:rPr>
                <w:spacing w:val="-4"/>
              </w:rPr>
              <w:t> </w:t>
            </w:r>
            <w:r>
              <w:rPr>
                <w:spacing w:val="-2"/>
              </w:rPr>
              <w:t>and</w:t>
            </w:r>
            <w:r>
              <w:rPr>
                <w:spacing w:val="-4"/>
              </w:rPr>
              <w:t> </w:t>
            </w:r>
            <w:r>
              <w:rPr>
                <w:spacing w:val="-2"/>
              </w:rPr>
              <w:t>Real-World</w:t>
            </w:r>
            <w:r>
              <w:rPr>
                <w:spacing w:val="-4"/>
              </w:rPr>
              <w:t> </w:t>
            </w:r>
            <w:r>
              <w:rPr>
                <w:spacing w:val="-2"/>
              </w:rPr>
              <w:t>Evaluation</w:t>
            </w:r>
            <w:r>
              <w:rPr/>
              <w:tab/>
            </w:r>
            <w:r>
              <w:rPr>
                <w:spacing w:val="-5"/>
              </w:rPr>
              <w:t>20</w:t>
            </w:r>
          </w:hyperlink>
        </w:p>
        <w:p>
          <w:pPr>
            <w:pStyle w:val="TOC3"/>
            <w:numPr>
              <w:ilvl w:val="1"/>
              <w:numId w:val="2"/>
            </w:numPr>
            <w:tabs>
              <w:tab w:pos="1956" w:val="left" w:leader="none"/>
              <w:tab w:pos="9831" w:val="right" w:leader="dot"/>
            </w:tabs>
            <w:spacing w:line="240" w:lineRule="auto" w:before="0" w:after="0"/>
            <w:ind w:left="1956" w:right="0" w:hanging="689"/>
            <w:jc w:val="left"/>
          </w:pPr>
          <w:hyperlink w:history="true" w:anchor="_TOC_250008">
            <w:r>
              <w:rPr/>
              <w:t>Confusion</w:t>
            </w:r>
            <w:r>
              <w:rPr>
                <w:spacing w:val="-8"/>
              </w:rPr>
              <w:t> </w:t>
            </w:r>
            <w:r>
              <w:rPr/>
              <w:t>Matrix</w:t>
            </w:r>
            <w:r>
              <w:rPr>
                <w:spacing w:val="-7"/>
              </w:rPr>
              <w:t> </w:t>
            </w:r>
            <w:r>
              <w:rPr>
                <w:spacing w:val="-2"/>
              </w:rPr>
              <w:t>Analysis</w:t>
            </w:r>
            <w:r>
              <w:rPr/>
              <w:tab/>
            </w:r>
            <w:r>
              <w:rPr>
                <w:spacing w:val="-5"/>
              </w:rPr>
              <w:t>21</w:t>
            </w:r>
          </w:hyperlink>
        </w:p>
        <w:p>
          <w:pPr>
            <w:pStyle w:val="TOC3"/>
            <w:numPr>
              <w:ilvl w:val="1"/>
              <w:numId w:val="2"/>
            </w:numPr>
            <w:tabs>
              <w:tab w:pos="1956" w:val="left" w:leader="none"/>
              <w:tab w:pos="9831" w:val="right" w:leader="dot"/>
            </w:tabs>
            <w:spacing w:line="240" w:lineRule="auto" w:before="0" w:after="0"/>
            <w:ind w:left="1956" w:right="0" w:hanging="689"/>
            <w:jc w:val="left"/>
          </w:pPr>
          <w:r>
            <w:rPr/>
            <w:t>Result</w:t>
          </w:r>
          <w:r>
            <w:rPr>
              <w:spacing w:val="-6"/>
            </w:rPr>
            <w:t> </w:t>
          </w:r>
          <w:r>
            <w:rPr/>
            <w:t>of</w:t>
          </w:r>
          <w:r>
            <w:rPr>
              <w:spacing w:val="-6"/>
            </w:rPr>
            <w:t> </w:t>
          </w:r>
          <w:r>
            <w:rPr/>
            <w:t>Experiment</w:t>
          </w:r>
          <w:r>
            <w:rPr>
              <w:spacing w:val="-6"/>
            </w:rPr>
            <w:t> </w:t>
          </w:r>
          <w:r>
            <w:rPr>
              <w:spacing w:val="-2"/>
            </w:rPr>
            <w:t>Suite</w:t>
          </w:r>
          <w:r>
            <w:rPr/>
            <w:tab/>
          </w:r>
          <w:r>
            <w:rPr>
              <w:spacing w:val="-5"/>
            </w:rPr>
            <w:t>21</w:t>
          </w:r>
        </w:p>
        <w:p>
          <w:pPr>
            <w:pStyle w:val="TOC3"/>
            <w:numPr>
              <w:ilvl w:val="1"/>
              <w:numId w:val="2"/>
            </w:numPr>
            <w:tabs>
              <w:tab w:pos="1956" w:val="left" w:leader="none"/>
              <w:tab w:pos="9831" w:val="right" w:leader="dot"/>
            </w:tabs>
            <w:spacing w:line="240" w:lineRule="auto" w:before="0" w:after="0"/>
            <w:ind w:left="1956" w:right="0" w:hanging="689"/>
            <w:jc w:val="left"/>
          </w:pPr>
          <w:hyperlink w:history="true" w:anchor="_TOC_250007">
            <w:r>
              <w:rPr>
                <w:spacing w:val="-2"/>
              </w:rPr>
              <w:t>Discussion</w:t>
            </w:r>
            <w:r>
              <w:rPr/>
              <w:tab/>
            </w:r>
            <w:r>
              <w:rPr>
                <w:spacing w:val="-5"/>
              </w:rPr>
              <w:t>23</w:t>
            </w:r>
          </w:hyperlink>
        </w:p>
        <w:p>
          <w:pPr>
            <w:pStyle w:val="TOC3"/>
            <w:numPr>
              <w:ilvl w:val="1"/>
              <w:numId w:val="2"/>
            </w:numPr>
            <w:tabs>
              <w:tab w:pos="1956" w:val="left" w:leader="none"/>
              <w:tab w:pos="9831" w:val="right" w:leader="dot"/>
            </w:tabs>
            <w:spacing w:line="240" w:lineRule="auto" w:before="0" w:after="0"/>
            <w:ind w:left="1956" w:right="0" w:hanging="689"/>
            <w:jc w:val="left"/>
          </w:pPr>
          <w:hyperlink w:history="true" w:anchor="_TOC_250006">
            <w:r>
              <w:rPr/>
              <w:t>Summary</w:t>
            </w:r>
            <w:r>
              <w:rPr>
                <w:spacing w:val="-5"/>
              </w:rPr>
              <w:t> </w:t>
            </w:r>
            <w:r>
              <w:rPr/>
              <w:t>of</w:t>
            </w:r>
            <w:r>
              <w:rPr>
                <w:spacing w:val="-4"/>
              </w:rPr>
              <w:t> </w:t>
            </w:r>
            <w:r>
              <w:rPr>
                <w:spacing w:val="-2"/>
              </w:rPr>
              <w:t>Findings</w:t>
            </w:r>
            <w:r>
              <w:rPr/>
              <w:tab/>
            </w:r>
            <w:r>
              <w:rPr>
                <w:spacing w:val="-5"/>
              </w:rPr>
              <w:t>24</w:t>
            </w:r>
          </w:hyperlink>
        </w:p>
        <w:p>
          <w:pPr>
            <w:pStyle w:val="TOC1"/>
            <w:numPr>
              <w:ilvl w:val="0"/>
              <w:numId w:val="2"/>
            </w:numPr>
            <w:tabs>
              <w:tab w:pos="1281" w:val="left" w:leader="none"/>
              <w:tab w:pos="9831" w:val="right" w:leader="dot"/>
            </w:tabs>
            <w:spacing w:line="240" w:lineRule="auto" w:before="0" w:after="0"/>
            <w:ind w:left="1281" w:right="0" w:hanging="569"/>
            <w:jc w:val="left"/>
          </w:pPr>
          <w:r>
            <w:rPr/>
            <w:t>Conclusion</w:t>
          </w:r>
          <w:r>
            <w:rPr>
              <w:spacing w:val="-9"/>
            </w:rPr>
            <w:t> </w:t>
          </w:r>
          <w:r>
            <w:rPr/>
            <w:t>and</w:t>
          </w:r>
          <w:r>
            <w:rPr>
              <w:spacing w:val="-6"/>
            </w:rPr>
            <w:t> </w:t>
          </w:r>
          <w:r>
            <w:rPr/>
            <w:t>Future</w:t>
          </w:r>
          <w:r>
            <w:rPr>
              <w:spacing w:val="-6"/>
            </w:rPr>
            <w:t> </w:t>
          </w:r>
          <w:r>
            <w:rPr>
              <w:spacing w:val="-4"/>
            </w:rPr>
            <w:t>Work</w:t>
          </w:r>
          <w:r>
            <w:rPr/>
            <w:tab/>
          </w:r>
          <w:r>
            <w:rPr>
              <w:spacing w:val="-5"/>
            </w:rPr>
            <w:t>25</w:t>
          </w:r>
        </w:p>
        <w:p>
          <w:pPr>
            <w:pStyle w:val="TOC3"/>
            <w:numPr>
              <w:ilvl w:val="1"/>
              <w:numId w:val="2"/>
            </w:numPr>
            <w:tabs>
              <w:tab w:pos="1956" w:val="left" w:leader="none"/>
              <w:tab w:pos="9831" w:val="right" w:leader="dot"/>
            </w:tabs>
            <w:spacing w:line="240" w:lineRule="auto" w:before="0" w:after="0"/>
            <w:ind w:left="1956" w:right="0" w:hanging="689"/>
            <w:jc w:val="left"/>
          </w:pPr>
          <w:hyperlink w:history="true" w:anchor="_TOC_250005">
            <w:r>
              <w:rPr>
                <w:spacing w:val="-2"/>
              </w:rPr>
              <w:t>Introduction</w:t>
            </w:r>
            <w:r>
              <w:rPr/>
              <w:tab/>
            </w:r>
            <w:r>
              <w:rPr>
                <w:spacing w:val="-5"/>
              </w:rPr>
              <w:t>25</w:t>
            </w:r>
          </w:hyperlink>
        </w:p>
        <w:p>
          <w:pPr>
            <w:pStyle w:val="TOC3"/>
            <w:numPr>
              <w:ilvl w:val="1"/>
              <w:numId w:val="2"/>
            </w:numPr>
            <w:tabs>
              <w:tab w:pos="1956" w:val="left" w:leader="none"/>
              <w:tab w:pos="9831" w:val="right" w:leader="dot"/>
            </w:tabs>
            <w:spacing w:line="240" w:lineRule="auto" w:before="0" w:after="0"/>
            <w:ind w:left="1956" w:right="0" w:hanging="689"/>
            <w:jc w:val="left"/>
          </w:pPr>
          <w:hyperlink w:history="true" w:anchor="_TOC_250004">
            <w:r>
              <w:rPr/>
              <w:t>Summary</w:t>
            </w:r>
            <w:r>
              <w:rPr>
                <w:spacing w:val="-4"/>
              </w:rPr>
              <w:t> </w:t>
            </w:r>
            <w:r>
              <w:rPr/>
              <w:t>of</w:t>
            </w:r>
            <w:r>
              <w:rPr>
                <w:spacing w:val="-4"/>
              </w:rPr>
              <w:t> </w:t>
            </w:r>
            <w:r>
              <w:rPr/>
              <w:t>the</w:t>
            </w:r>
            <w:r>
              <w:rPr>
                <w:spacing w:val="-4"/>
              </w:rPr>
              <w:t> Work</w:t>
            </w:r>
            <w:r>
              <w:rPr/>
              <w:tab/>
            </w:r>
            <w:r>
              <w:rPr>
                <w:spacing w:val="-5"/>
              </w:rPr>
              <w:t>25</w:t>
            </w:r>
          </w:hyperlink>
        </w:p>
        <w:p>
          <w:pPr>
            <w:pStyle w:val="TOC3"/>
            <w:numPr>
              <w:ilvl w:val="1"/>
              <w:numId w:val="2"/>
            </w:numPr>
            <w:tabs>
              <w:tab w:pos="1956" w:val="left" w:leader="none"/>
              <w:tab w:pos="9831" w:val="right" w:leader="dot"/>
            </w:tabs>
            <w:spacing w:line="240" w:lineRule="auto" w:before="0" w:after="0"/>
            <w:ind w:left="1956" w:right="0" w:hanging="689"/>
            <w:jc w:val="left"/>
          </w:pPr>
          <w:hyperlink w:history="true" w:anchor="_TOC_250003">
            <w:r>
              <w:rPr/>
              <w:t>Key</w:t>
            </w:r>
            <w:r>
              <w:rPr>
                <w:spacing w:val="-3"/>
              </w:rPr>
              <w:t> </w:t>
            </w:r>
            <w:r>
              <w:rPr>
                <w:spacing w:val="-2"/>
              </w:rPr>
              <w:t>Findings</w:t>
            </w:r>
            <w:r>
              <w:rPr/>
              <w:tab/>
            </w:r>
            <w:r>
              <w:rPr>
                <w:spacing w:val="-5"/>
              </w:rPr>
              <w:t>25</w:t>
            </w:r>
          </w:hyperlink>
        </w:p>
        <w:p>
          <w:pPr>
            <w:pStyle w:val="TOC3"/>
            <w:numPr>
              <w:ilvl w:val="1"/>
              <w:numId w:val="2"/>
            </w:numPr>
            <w:tabs>
              <w:tab w:pos="1956" w:val="left" w:leader="none"/>
              <w:tab w:pos="9831" w:val="right" w:leader="dot"/>
            </w:tabs>
            <w:spacing w:line="240" w:lineRule="auto" w:before="0" w:after="0"/>
            <w:ind w:left="1956" w:right="0" w:hanging="689"/>
            <w:jc w:val="left"/>
          </w:pPr>
          <w:hyperlink w:history="true" w:anchor="_TOC_250002">
            <w:r>
              <w:rPr/>
              <w:t>Limitations</w:t>
            </w:r>
            <w:r>
              <w:rPr>
                <w:spacing w:val="-6"/>
              </w:rPr>
              <w:t> </w:t>
            </w:r>
            <w:r>
              <w:rPr/>
              <w:t>of</w:t>
            </w:r>
            <w:r>
              <w:rPr>
                <w:spacing w:val="-5"/>
              </w:rPr>
              <w:t> </w:t>
            </w:r>
            <w:r>
              <w:rPr/>
              <w:t>the</w:t>
            </w:r>
            <w:r>
              <w:rPr>
                <w:spacing w:val="-5"/>
              </w:rPr>
              <w:t> </w:t>
            </w:r>
            <w:r>
              <w:rPr>
                <w:spacing w:val="-2"/>
              </w:rPr>
              <w:t>System</w:t>
            </w:r>
            <w:r>
              <w:rPr/>
              <w:tab/>
            </w:r>
            <w:r>
              <w:rPr>
                <w:spacing w:val="-5"/>
              </w:rPr>
              <w:t>26</w:t>
            </w:r>
          </w:hyperlink>
        </w:p>
        <w:p>
          <w:pPr>
            <w:pStyle w:val="TOC3"/>
            <w:numPr>
              <w:ilvl w:val="1"/>
              <w:numId w:val="2"/>
            </w:numPr>
            <w:tabs>
              <w:tab w:pos="1956" w:val="left" w:leader="none"/>
              <w:tab w:pos="9831" w:val="right" w:leader="dot"/>
            </w:tabs>
            <w:spacing w:line="240" w:lineRule="auto" w:before="0" w:after="0"/>
            <w:ind w:left="1956" w:right="0" w:hanging="689"/>
            <w:jc w:val="left"/>
          </w:pPr>
          <w:hyperlink w:history="true" w:anchor="_TOC_250001">
            <w:r>
              <w:rPr/>
              <w:t>Future</w:t>
            </w:r>
            <w:r>
              <w:rPr>
                <w:spacing w:val="-8"/>
              </w:rPr>
              <w:t> </w:t>
            </w:r>
            <w:r>
              <w:rPr>
                <w:spacing w:val="-4"/>
              </w:rPr>
              <w:t>Work</w:t>
            </w:r>
            <w:r>
              <w:rPr/>
              <w:tab/>
            </w:r>
            <w:r>
              <w:rPr>
                <w:spacing w:val="-5"/>
              </w:rPr>
              <w:t>26</w:t>
            </w:r>
          </w:hyperlink>
        </w:p>
        <w:p>
          <w:pPr>
            <w:pStyle w:val="TOC3"/>
            <w:numPr>
              <w:ilvl w:val="1"/>
              <w:numId w:val="2"/>
            </w:numPr>
            <w:tabs>
              <w:tab w:pos="1956" w:val="left" w:leader="none"/>
              <w:tab w:pos="9831" w:val="right" w:leader="dot"/>
            </w:tabs>
            <w:spacing w:line="240" w:lineRule="auto" w:before="0" w:after="0"/>
            <w:ind w:left="1956" w:right="0" w:hanging="689"/>
            <w:jc w:val="left"/>
          </w:pPr>
          <w:hyperlink w:history="true" w:anchor="_TOC_250000">
            <w:r>
              <w:rPr/>
              <w:t>Concluding</w:t>
            </w:r>
            <w:r>
              <w:rPr>
                <w:spacing w:val="-10"/>
              </w:rPr>
              <w:t> </w:t>
            </w:r>
            <w:r>
              <w:rPr>
                <w:spacing w:val="-2"/>
              </w:rPr>
              <w:t>Remarks</w:t>
            </w:r>
            <w:r>
              <w:rPr/>
              <w:tab/>
            </w:r>
            <w:r>
              <w:rPr>
                <w:spacing w:val="-5"/>
              </w:rPr>
              <w:t>27</w:t>
            </w:r>
          </w:hyperlink>
        </w:p>
        <w:p>
          <w:pPr>
            <w:pStyle w:val="TOC1"/>
            <w:numPr>
              <w:ilvl w:val="0"/>
              <w:numId w:val="2"/>
            </w:numPr>
            <w:tabs>
              <w:tab w:pos="1236" w:val="left" w:leader="none"/>
              <w:tab w:pos="9891" w:val="right" w:leader="dot"/>
            </w:tabs>
            <w:spacing w:line="240" w:lineRule="auto" w:before="0" w:after="0"/>
            <w:ind w:left="1236" w:right="0" w:hanging="524"/>
            <w:jc w:val="left"/>
          </w:pPr>
          <w:r>
            <w:rPr>
              <w:spacing w:val="-2"/>
            </w:rPr>
            <w:t>References</w:t>
          </w:r>
          <w:r>
            <w:rPr/>
            <w:tab/>
          </w:r>
          <w:r>
            <w:rPr>
              <w:spacing w:val="-5"/>
            </w:rPr>
            <w:t>28</w:t>
          </w:r>
        </w:p>
      </w:sdtContent>
    </w:sdt>
    <w:p>
      <w:pPr>
        <w:pStyle w:val="TOC1"/>
        <w:spacing w:after="0" w:line="240" w:lineRule="auto"/>
        <w:jc w:val="left"/>
        <w:sectPr>
          <w:pgSz w:w="11920" w:h="16840"/>
          <w:pgMar w:top="1440" w:bottom="280" w:left="566" w:right="708"/>
        </w:sectPr>
      </w:pPr>
    </w:p>
    <w:p>
      <w:pPr>
        <w:spacing w:before="60"/>
        <w:ind w:left="839" w:right="720" w:firstLine="0"/>
        <w:jc w:val="center"/>
        <w:rPr>
          <w:b/>
          <w:sz w:val="28"/>
        </w:rPr>
      </w:pPr>
      <w:r>
        <w:rPr>
          <w:b/>
          <w:sz w:val="28"/>
        </w:rPr>
        <w:t>List</w:t>
      </w:r>
      <w:r>
        <w:rPr>
          <w:b/>
          <w:spacing w:val="-3"/>
          <w:sz w:val="28"/>
        </w:rPr>
        <w:t> </w:t>
      </w:r>
      <w:r>
        <w:rPr>
          <w:b/>
          <w:sz w:val="28"/>
        </w:rPr>
        <w:t>of</w:t>
      </w:r>
      <w:r>
        <w:rPr>
          <w:b/>
          <w:spacing w:val="-3"/>
          <w:sz w:val="28"/>
        </w:rPr>
        <w:t> </w:t>
      </w:r>
      <w:r>
        <w:rPr>
          <w:b/>
          <w:spacing w:val="-2"/>
          <w:sz w:val="28"/>
        </w:rPr>
        <w:t>Figures</w:t>
      </w:r>
    </w:p>
    <w:p>
      <w:pPr>
        <w:pStyle w:val="BodyText"/>
        <w:spacing w:before="172"/>
        <w:rPr>
          <w:b/>
          <w:sz w:val="28"/>
        </w:rPr>
      </w:pPr>
    </w:p>
    <w:p>
      <w:pPr>
        <w:pStyle w:val="BodyText"/>
        <w:tabs>
          <w:tab w:pos="9687" w:val="left" w:leader="dot"/>
        </w:tabs>
        <w:ind w:left="877"/>
      </w:pPr>
      <w:r>
        <w:rPr/>
        <w:t>Figure</w:t>
      </w:r>
      <w:r>
        <w:rPr>
          <w:spacing w:val="-11"/>
        </w:rPr>
        <w:t> </w:t>
      </w:r>
      <w:r>
        <w:rPr/>
        <w:t>1:</w:t>
      </w:r>
      <w:r>
        <w:rPr>
          <w:spacing w:val="-11"/>
        </w:rPr>
        <w:t> </w:t>
      </w:r>
      <w:r>
        <w:rPr/>
        <w:t>Basic</w:t>
      </w:r>
      <w:r>
        <w:rPr>
          <w:spacing w:val="-11"/>
        </w:rPr>
        <w:t> </w:t>
      </w:r>
      <w:r>
        <w:rPr/>
        <w:t>Architecture</w:t>
      </w:r>
      <w:r>
        <w:rPr>
          <w:spacing w:val="-11"/>
        </w:rPr>
        <w:t> </w:t>
      </w:r>
      <w:r>
        <w:rPr/>
        <w:t>of</w:t>
      </w:r>
      <w:r>
        <w:rPr>
          <w:spacing w:val="-11"/>
        </w:rPr>
        <w:t> </w:t>
      </w:r>
      <w:r>
        <w:rPr/>
        <w:t>XLM-RoBERTa</w:t>
      </w:r>
      <w:r>
        <w:rPr>
          <w:spacing w:val="-11"/>
        </w:rPr>
        <w:t> </w:t>
      </w:r>
      <w:r>
        <w:rPr>
          <w:spacing w:val="-4"/>
        </w:rPr>
        <w:t>Base</w:t>
      </w:r>
      <w:r>
        <w:rPr/>
        <w:tab/>
      </w:r>
      <w:r>
        <w:rPr>
          <w:spacing w:val="-5"/>
        </w:rPr>
        <w:t>15</w:t>
      </w:r>
    </w:p>
    <w:p>
      <w:pPr>
        <w:pStyle w:val="BodyText"/>
        <w:tabs>
          <w:tab w:pos="9696" w:val="left" w:leader="dot"/>
        </w:tabs>
        <w:spacing w:before="187"/>
        <w:ind w:left="877"/>
      </w:pPr>
      <w:r>
        <w:rPr/>
        <w:t>Figure</w:t>
      </w:r>
      <w:r>
        <w:rPr>
          <w:spacing w:val="-6"/>
        </w:rPr>
        <w:t> </w:t>
      </w:r>
      <w:r>
        <w:rPr/>
        <w:t>2:</w:t>
      </w:r>
      <w:r>
        <w:rPr>
          <w:spacing w:val="-6"/>
        </w:rPr>
        <w:t> </w:t>
      </w:r>
      <w:r>
        <w:rPr/>
        <w:t>Training</w:t>
      </w:r>
      <w:r>
        <w:rPr>
          <w:spacing w:val="-6"/>
        </w:rPr>
        <w:t> </w:t>
      </w:r>
      <w:r>
        <w:rPr/>
        <w:t>Loss</w:t>
      </w:r>
      <w:r>
        <w:rPr>
          <w:spacing w:val="-6"/>
        </w:rPr>
        <w:t> </w:t>
      </w:r>
      <w:r>
        <w:rPr/>
        <w:t>and</w:t>
      </w:r>
      <w:r>
        <w:rPr>
          <w:spacing w:val="-6"/>
        </w:rPr>
        <w:t> </w:t>
      </w:r>
      <w:r>
        <w:rPr/>
        <w:t>Accuracy</w:t>
      </w:r>
      <w:r>
        <w:rPr>
          <w:spacing w:val="-6"/>
        </w:rPr>
        <w:t> </w:t>
      </w:r>
      <w:r>
        <w:rPr/>
        <w:t>over</w:t>
      </w:r>
      <w:r>
        <w:rPr>
          <w:spacing w:val="-6"/>
        </w:rPr>
        <w:t> </w:t>
      </w:r>
      <w:r>
        <w:rPr>
          <w:spacing w:val="-2"/>
        </w:rPr>
        <w:t>Epochs</w:t>
      </w:r>
      <w:r>
        <w:rPr/>
        <w:tab/>
      </w:r>
      <w:r>
        <w:rPr>
          <w:spacing w:val="-5"/>
        </w:rPr>
        <w:t>20</w:t>
      </w:r>
    </w:p>
    <w:p>
      <w:pPr>
        <w:pStyle w:val="BodyText"/>
        <w:tabs>
          <w:tab w:pos="9687" w:val="left" w:leader="dot"/>
        </w:tabs>
        <w:spacing w:before="187"/>
        <w:ind w:left="877"/>
      </w:pPr>
      <w:r>
        <w:rPr/>
        <w:t>Figure</w:t>
      </w:r>
      <w:r>
        <w:rPr>
          <w:spacing w:val="-6"/>
        </w:rPr>
        <w:t> </w:t>
      </w:r>
      <w:r>
        <w:rPr/>
        <w:t>3:</w:t>
      </w:r>
      <w:r>
        <w:rPr>
          <w:spacing w:val="-5"/>
        </w:rPr>
        <w:t> </w:t>
      </w:r>
      <w:r>
        <w:rPr/>
        <w:t>Epoch</w:t>
      </w:r>
      <w:r>
        <w:rPr>
          <w:spacing w:val="-6"/>
        </w:rPr>
        <w:t> </w:t>
      </w:r>
      <w:r>
        <w:rPr/>
        <w:t>Runtime</w:t>
      </w:r>
      <w:r>
        <w:rPr>
          <w:spacing w:val="-5"/>
        </w:rPr>
        <w:t> </w:t>
      </w:r>
      <w:r>
        <w:rPr/>
        <w:t>(seconds)</w:t>
      </w:r>
      <w:r>
        <w:rPr>
          <w:spacing w:val="-6"/>
        </w:rPr>
        <w:t> </w:t>
      </w:r>
      <w:r>
        <w:rPr/>
        <w:t>over</w:t>
      </w:r>
      <w:r>
        <w:rPr>
          <w:spacing w:val="-5"/>
        </w:rPr>
        <w:t> </w:t>
      </w:r>
      <w:r>
        <w:rPr>
          <w:spacing w:val="-2"/>
        </w:rPr>
        <w:t>Training</w:t>
      </w:r>
      <w:r>
        <w:rPr/>
        <w:tab/>
      </w:r>
      <w:r>
        <w:rPr>
          <w:spacing w:val="-5"/>
        </w:rPr>
        <w:t>21</w:t>
      </w:r>
    </w:p>
    <w:p>
      <w:pPr>
        <w:pStyle w:val="BodyText"/>
        <w:tabs>
          <w:tab w:pos="9687" w:val="left" w:leader="dot"/>
        </w:tabs>
        <w:spacing w:before="187"/>
        <w:ind w:left="877"/>
      </w:pPr>
      <w:r>
        <w:rPr/>
        <w:t>Figure</w:t>
      </w:r>
      <w:r>
        <w:rPr>
          <w:spacing w:val="-15"/>
        </w:rPr>
        <w:t> </w:t>
      </w:r>
      <w:r>
        <w:rPr/>
        <w:t>4:</w:t>
      </w:r>
      <w:r>
        <w:rPr>
          <w:spacing w:val="-13"/>
        </w:rPr>
        <w:t> </w:t>
      </w:r>
      <w:r>
        <w:rPr/>
        <w:t>Validation</w:t>
      </w:r>
      <w:r>
        <w:rPr>
          <w:spacing w:val="-13"/>
        </w:rPr>
        <w:t> </w:t>
      </w:r>
      <w:r>
        <w:rPr/>
        <w:t>Confusion</w:t>
      </w:r>
      <w:r>
        <w:rPr>
          <w:spacing w:val="-12"/>
        </w:rPr>
        <w:t> </w:t>
      </w:r>
      <w:r>
        <w:rPr>
          <w:spacing w:val="-2"/>
        </w:rPr>
        <w:t>Matrix</w:t>
      </w:r>
      <w:r>
        <w:rPr/>
        <w:tab/>
      </w:r>
      <w:r>
        <w:rPr>
          <w:spacing w:val="-5"/>
        </w:rPr>
        <w:t>23</w:t>
      </w:r>
    </w:p>
    <w:p>
      <w:pPr>
        <w:pStyle w:val="BodyText"/>
        <w:spacing w:after="0"/>
        <w:sectPr>
          <w:pgSz w:w="11920" w:h="16840"/>
          <w:pgMar w:top="1220" w:bottom="280" w:left="566" w:right="708"/>
        </w:sectPr>
      </w:pPr>
    </w:p>
    <w:p>
      <w:pPr>
        <w:pStyle w:val="Heading2"/>
        <w:ind w:left="912"/>
      </w:pPr>
      <w:r>
        <w:rPr/>
        <w:t>Chapter </w:t>
      </w:r>
      <w:r>
        <w:rPr>
          <w:spacing w:val="-10"/>
        </w:rPr>
        <w:t>1</w:t>
      </w:r>
    </w:p>
    <w:p>
      <w:pPr>
        <w:pStyle w:val="BodyText"/>
        <w:spacing w:before="77"/>
        <w:rPr>
          <w:b/>
          <w:sz w:val="33"/>
        </w:rPr>
      </w:pPr>
    </w:p>
    <w:p>
      <w:pPr>
        <w:spacing w:before="0"/>
        <w:ind w:left="882" w:right="73" w:firstLine="0"/>
        <w:jc w:val="center"/>
        <w:rPr>
          <w:b/>
          <w:sz w:val="29"/>
        </w:rPr>
      </w:pPr>
      <w:r>
        <w:rPr>
          <w:b/>
          <w:spacing w:val="-2"/>
          <w:sz w:val="29"/>
        </w:rPr>
        <w:t>INTRODUCTION</w:t>
      </w:r>
    </w:p>
    <w:p>
      <w:pPr>
        <w:pStyle w:val="BodyText"/>
        <w:spacing w:before="205"/>
        <w:rPr>
          <w:b/>
          <w:sz w:val="29"/>
        </w:rPr>
      </w:pPr>
    </w:p>
    <w:p>
      <w:pPr>
        <w:pStyle w:val="Heading1"/>
        <w:numPr>
          <w:ilvl w:val="1"/>
          <w:numId w:val="3"/>
        </w:numPr>
        <w:tabs>
          <w:tab w:pos="1025" w:val="left" w:leader="none"/>
        </w:tabs>
        <w:spacing w:line="240" w:lineRule="auto" w:before="0" w:after="0"/>
        <w:ind w:left="1025" w:right="0" w:hanging="508"/>
        <w:jc w:val="left"/>
      </w:pPr>
      <w:bookmarkStart w:name="_TOC_250022" w:id="1"/>
      <w:r>
        <w:rPr/>
        <w:t>Overview</w:t>
      </w:r>
      <w:r>
        <w:rPr>
          <w:spacing w:val="-7"/>
        </w:rPr>
        <w:t> </w:t>
      </w:r>
      <w:r>
        <w:rPr/>
        <w:t>of</w:t>
      </w:r>
      <w:r>
        <w:rPr>
          <w:spacing w:val="-6"/>
        </w:rPr>
        <w:t> </w:t>
      </w:r>
      <w:r>
        <w:rPr/>
        <w:t>Sentiment</w:t>
      </w:r>
      <w:r>
        <w:rPr>
          <w:spacing w:val="-6"/>
        </w:rPr>
        <w:t> </w:t>
      </w:r>
      <w:bookmarkEnd w:id="1"/>
      <w:r>
        <w:rPr>
          <w:spacing w:val="-2"/>
        </w:rPr>
        <w:t>Analysis</w:t>
      </w:r>
    </w:p>
    <w:p>
      <w:pPr>
        <w:pStyle w:val="BodyText"/>
        <w:spacing w:before="56"/>
        <w:rPr>
          <w:b/>
          <w:sz w:val="34"/>
        </w:rPr>
      </w:pPr>
    </w:p>
    <w:p>
      <w:pPr>
        <w:pStyle w:val="BodyText"/>
        <w:spacing w:line="367" w:lineRule="auto"/>
        <w:ind w:left="517" w:right="38"/>
        <w:jc w:val="both"/>
      </w:pPr>
      <w:r>
        <w:rPr/>
        <w:t>Sentiment Analysis has emerged as one of the most widely adopted</w:t>
      </w:r>
      <w:r>
        <w:rPr>
          <w:spacing w:val="-3"/>
        </w:rPr>
        <w:t> </w:t>
      </w:r>
      <w:r>
        <w:rPr/>
        <w:t>applications</w:t>
      </w:r>
      <w:r>
        <w:rPr>
          <w:spacing w:val="-3"/>
        </w:rPr>
        <w:t> </w:t>
      </w:r>
      <w:r>
        <w:rPr/>
        <w:t>of</w:t>
      </w:r>
      <w:r>
        <w:rPr>
          <w:spacing w:val="-3"/>
        </w:rPr>
        <w:t> </w:t>
      </w:r>
      <w:r>
        <w:rPr/>
        <w:t>Natural</w:t>
      </w:r>
      <w:r>
        <w:rPr>
          <w:spacing w:val="-3"/>
        </w:rPr>
        <w:t> </w:t>
      </w:r>
      <w:r>
        <w:rPr/>
        <w:t>Language</w:t>
      </w:r>
      <w:r>
        <w:rPr>
          <w:spacing w:val="-3"/>
        </w:rPr>
        <w:t> </w:t>
      </w:r>
      <w:r>
        <w:rPr/>
        <w:t>Processing (NLP), allowing machines to interpret the emotional tone behind textual content. As social media platforms continue to expand, millions of users express their opinions, emotions, and reactions online, resulting in a rich repository of unstructured data. Understanding this</w:t>
      </w:r>
      <w:r>
        <w:rPr>
          <w:spacing w:val="-4"/>
        </w:rPr>
        <w:t> </w:t>
      </w:r>
      <w:r>
        <w:rPr/>
        <w:t>data</w:t>
      </w:r>
      <w:r>
        <w:rPr>
          <w:spacing w:val="-4"/>
        </w:rPr>
        <w:t> </w:t>
      </w:r>
      <w:r>
        <w:rPr/>
        <w:t>is</w:t>
      </w:r>
      <w:r>
        <w:rPr>
          <w:spacing w:val="-4"/>
        </w:rPr>
        <w:t> </w:t>
      </w:r>
      <w:r>
        <w:rPr/>
        <w:t>crucial</w:t>
      </w:r>
      <w:r>
        <w:rPr>
          <w:spacing w:val="-4"/>
        </w:rPr>
        <w:t> </w:t>
      </w:r>
      <w:r>
        <w:rPr/>
        <w:t>for</w:t>
      </w:r>
      <w:r>
        <w:rPr>
          <w:spacing w:val="-4"/>
        </w:rPr>
        <w:t> </w:t>
      </w:r>
      <w:r>
        <w:rPr/>
        <w:t>organisations,</w:t>
      </w:r>
      <w:r>
        <w:rPr>
          <w:spacing w:val="-4"/>
        </w:rPr>
        <w:t> </w:t>
      </w:r>
      <w:r>
        <w:rPr/>
        <w:t>governments,</w:t>
      </w:r>
      <w:r>
        <w:rPr>
          <w:spacing w:val="-4"/>
        </w:rPr>
        <w:t> </w:t>
      </w:r>
      <w:r>
        <w:rPr/>
        <w:t>and</w:t>
      </w:r>
      <w:r>
        <w:rPr>
          <w:spacing w:val="-4"/>
        </w:rPr>
        <w:t> </w:t>
      </w:r>
      <w:r>
        <w:rPr/>
        <w:t>researchers who wish to identify public mood, detect trends, and make informed decisions.</w:t>
      </w:r>
    </w:p>
    <w:p>
      <w:pPr>
        <w:pStyle w:val="BodyText"/>
        <w:spacing w:line="367" w:lineRule="auto" w:before="238"/>
        <w:ind w:left="517" w:right="41"/>
        <w:jc w:val="both"/>
      </w:pPr>
      <w:r>
        <w:rPr/>
        <w:t>Over the years, sentiment analysis has evolved from simple keyword-based approaches to sophisticated neural architectures capable of capturing subtle contextual cues. Modern systems not only identify whether text is positive, negative, or neutral but also extract deeper insights such as emotion categories, sarcasm indicators,</w:t>
      </w:r>
      <w:r>
        <w:rPr>
          <w:spacing w:val="-3"/>
        </w:rPr>
        <w:t> </w:t>
      </w:r>
      <w:r>
        <w:rPr/>
        <w:t>and implicit biases. The increasing complexity of human language, coupled with the linguistic diversity found on platforms like Twitter, Facebook, and Instagram, has made multilingual sentiment analysis a significant research </w:t>
      </w:r>
      <w:r>
        <w:rPr>
          <w:spacing w:val="-2"/>
        </w:rPr>
        <w:t>challenge.</w:t>
      </w:r>
    </w:p>
    <w:p>
      <w:pPr>
        <w:pStyle w:val="BodyText"/>
      </w:pPr>
    </w:p>
    <w:p>
      <w:pPr>
        <w:pStyle w:val="BodyText"/>
      </w:pPr>
    </w:p>
    <w:p>
      <w:pPr>
        <w:pStyle w:val="BodyText"/>
        <w:spacing w:before="226"/>
      </w:pPr>
    </w:p>
    <w:p>
      <w:pPr>
        <w:pStyle w:val="Heading1"/>
        <w:numPr>
          <w:ilvl w:val="1"/>
          <w:numId w:val="3"/>
        </w:numPr>
        <w:tabs>
          <w:tab w:pos="1025" w:val="left" w:leader="none"/>
        </w:tabs>
        <w:spacing w:line="240" w:lineRule="auto" w:before="0" w:after="0"/>
        <w:ind w:left="1025" w:right="0" w:hanging="508"/>
        <w:jc w:val="left"/>
      </w:pPr>
      <w:bookmarkStart w:name="_TOC_250021" w:id="2"/>
      <w:r>
        <w:rPr/>
        <w:t>Multilingual</w:t>
      </w:r>
      <w:r>
        <w:rPr>
          <w:spacing w:val="-8"/>
        </w:rPr>
        <w:t> </w:t>
      </w:r>
      <w:r>
        <w:rPr/>
        <w:t>&amp;</w:t>
      </w:r>
      <w:r>
        <w:rPr>
          <w:spacing w:val="-8"/>
        </w:rPr>
        <w:t> </w:t>
      </w:r>
      <w:r>
        <w:rPr/>
        <w:t>Code-Mixed</w:t>
      </w:r>
      <w:r>
        <w:rPr>
          <w:spacing w:val="-8"/>
        </w:rPr>
        <w:t> </w:t>
      </w:r>
      <w:r>
        <w:rPr/>
        <w:t>Language</w:t>
      </w:r>
      <w:r>
        <w:rPr>
          <w:spacing w:val="-7"/>
        </w:rPr>
        <w:t> </w:t>
      </w:r>
      <w:bookmarkEnd w:id="2"/>
      <w:r>
        <w:rPr>
          <w:spacing w:val="-2"/>
        </w:rPr>
        <w:t>Challenges</w:t>
      </w:r>
    </w:p>
    <w:p>
      <w:pPr>
        <w:pStyle w:val="BodyText"/>
        <w:spacing w:before="56"/>
        <w:rPr>
          <w:b/>
          <w:sz w:val="34"/>
        </w:rPr>
      </w:pPr>
    </w:p>
    <w:p>
      <w:pPr>
        <w:pStyle w:val="BodyText"/>
        <w:spacing w:line="367" w:lineRule="auto"/>
        <w:ind w:left="517" w:right="36"/>
        <w:jc w:val="both"/>
      </w:pPr>
      <w:r>
        <w:rPr/>
        <w:t>While sentiment analysis in English is well studied, applying the same techniques to multilingual or</w:t>
      </w:r>
      <w:r>
        <w:rPr>
          <w:spacing w:val="-3"/>
        </w:rPr>
        <w:t> </w:t>
      </w:r>
      <w:r>
        <w:rPr/>
        <w:t>code-mixed languages is considerably more complex. In countries like India, Nigeria, and the Philippines, social media communication often blends English with one or</w:t>
      </w:r>
      <w:r>
        <w:rPr>
          <w:spacing w:val="-3"/>
        </w:rPr>
        <w:t> </w:t>
      </w:r>
      <w:r>
        <w:rPr/>
        <w:t>more</w:t>
      </w:r>
      <w:r>
        <w:rPr>
          <w:spacing w:val="-3"/>
        </w:rPr>
        <w:t> </w:t>
      </w:r>
      <w:r>
        <w:rPr/>
        <w:t>regional</w:t>
      </w:r>
      <w:r>
        <w:rPr>
          <w:spacing w:val="-3"/>
        </w:rPr>
        <w:t> </w:t>
      </w:r>
      <w:r>
        <w:rPr/>
        <w:t>languages.</w:t>
      </w:r>
      <w:r>
        <w:rPr>
          <w:spacing w:val="-3"/>
        </w:rPr>
        <w:t> </w:t>
      </w:r>
      <w:r>
        <w:rPr/>
        <w:t>This</w:t>
      </w:r>
      <w:r>
        <w:rPr>
          <w:spacing w:val="-3"/>
        </w:rPr>
        <w:t> </w:t>
      </w:r>
      <w:r>
        <w:rPr/>
        <w:t>mixing</w:t>
      </w:r>
      <w:r>
        <w:rPr>
          <w:spacing w:val="-3"/>
        </w:rPr>
        <w:t> </w:t>
      </w:r>
      <w:r>
        <w:rPr/>
        <w:t>is</w:t>
      </w:r>
      <w:r>
        <w:rPr>
          <w:spacing w:val="-3"/>
        </w:rPr>
        <w:t> </w:t>
      </w:r>
      <w:r>
        <w:rPr/>
        <w:t>rarely</w:t>
      </w:r>
      <w:r>
        <w:rPr>
          <w:spacing w:val="-3"/>
        </w:rPr>
        <w:t> </w:t>
      </w:r>
      <w:r>
        <w:rPr/>
        <w:t>systematic;</w:t>
      </w:r>
      <w:r>
        <w:rPr>
          <w:spacing w:val="-3"/>
        </w:rPr>
        <w:t> </w:t>
      </w:r>
      <w:r>
        <w:rPr/>
        <w:t>users frequently switch between languages within a single sentence, change spellings according to phonetics, or use creative, informal expressions unique to social platforms.</w:t>
      </w:r>
    </w:p>
    <w:p>
      <w:pPr>
        <w:pStyle w:val="BodyText"/>
        <w:spacing w:before="238"/>
        <w:ind w:left="517"/>
        <w:jc w:val="both"/>
      </w:pPr>
      <w:r>
        <w:rPr/>
        <w:t>Code-mixing</w:t>
      </w:r>
      <w:r>
        <w:rPr>
          <w:spacing w:val="-8"/>
        </w:rPr>
        <w:t> </w:t>
      </w:r>
      <w:r>
        <w:rPr/>
        <w:t>creates</w:t>
      </w:r>
      <w:r>
        <w:rPr>
          <w:spacing w:val="-7"/>
        </w:rPr>
        <w:t> </w:t>
      </w:r>
      <w:r>
        <w:rPr/>
        <w:t>a</w:t>
      </w:r>
      <w:r>
        <w:rPr>
          <w:spacing w:val="-7"/>
        </w:rPr>
        <w:t> </w:t>
      </w:r>
      <w:r>
        <w:rPr/>
        <w:t>non-standard</w:t>
      </w:r>
      <w:r>
        <w:rPr>
          <w:spacing w:val="-8"/>
        </w:rPr>
        <w:t> </w:t>
      </w:r>
      <w:r>
        <w:rPr/>
        <w:t>linguistic</w:t>
      </w:r>
      <w:r>
        <w:rPr>
          <w:spacing w:val="-7"/>
        </w:rPr>
        <w:t> </w:t>
      </w:r>
      <w:r>
        <w:rPr/>
        <w:t>environment</w:t>
      </w:r>
      <w:r>
        <w:rPr>
          <w:spacing w:val="-7"/>
        </w:rPr>
        <w:t> </w:t>
      </w:r>
      <w:r>
        <w:rPr/>
        <w:t>where</w:t>
      </w:r>
      <w:r>
        <w:rPr>
          <w:spacing w:val="-8"/>
        </w:rPr>
        <w:t> </w:t>
      </w:r>
      <w:r>
        <w:rPr/>
        <w:t>traditional</w:t>
      </w:r>
      <w:r>
        <w:rPr>
          <w:spacing w:val="-7"/>
        </w:rPr>
        <w:t> </w:t>
      </w:r>
      <w:r>
        <w:rPr/>
        <w:t>NLP</w:t>
      </w:r>
      <w:r>
        <w:rPr>
          <w:spacing w:val="-7"/>
        </w:rPr>
        <w:t> </w:t>
      </w:r>
      <w:r>
        <w:rPr/>
        <w:t>tools</w:t>
      </w:r>
      <w:r>
        <w:rPr>
          <w:spacing w:val="-8"/>
        </w:rPr>
        <w:t> </w:t>
      </w:r>
      <w:r>
        <w:rPr/>
        <w:t>struggle.</w:t>
      </w:r>
      <w:r>
        <w:rPr>
          <w:spacing w:val="-7"/>
        </w:rPr>
        <w:t> </w:t>
      </w:r>
      <w:r>
        <w:rPr/>
        <w:t>For</w:t>
      </w:r>
      <w:r>
        <w:rPr>
          <w:spacing w:val="-7"/>
        </w:rPr>
        <w:t> </w:t>
      </w:r>
      <w:r>
        <w:rPr>
          <w:spacing w:val="-2"/>
        </w:rPr>
        <w:t>example:</w:t>
      </w:r>
    </w:p>
    <w:p>
      <w:pPr>
        <w:pStyle w:val="BodyText"/>
        <w:spacing w:before="107"/>
      </w:pPr>
    </w:p>
    <w:p>
      <w:pPr>
        <w:pStyle w:val="ListParagraph"/>
        <w:numPr>
          <w:ilvl w:val="2"/>
          <w:numId w:val="3"/>
        </w:numPr>
        <w:tabs>
          <w:tab w:pos="1236" w:val="left" w:leader="none"/>
        </w:tabs>
        <w:spacing w:line="240" w:lineRule="auto" w:before="0" w:after="0"/>
        <w:ind w:left="1236" w:right="0" w:hanging="359"/>
        <w:jc w:val="left"/>
        <w:rPr>
          <w:sz w:val="22"/>
        </w:rPr>
      </w:pPr>
      <w:r>
        <w:rPr>
          <w:sz w:val="22"/>
        </w:rPr>
        <w:t>Spellings</w:t>
      </w:r>
      <w:r>
        <w:rPr>
          <w:spacing w:val="-7"/>
          <w:sz w:val="22"/>
        </w:rPr>
        <w:t> </w:t>
      </w:r>
      <w:r>
        <w:rPr>
          <w:sz w:val="22"/>
        </w:rPr>
        <w:t>may</w:t>
      </w:r>
      <w:r>
        <w:rPr>
          <w:spacing w:val="-6"/>
          <w:sz w:val="22"/>
        </w:rPr>
        <w:t> </w:t>
      </w:r>
      <w:r>
        <w:rPr>
          <w:sz w:val="22"/>
        </w:rPr>
        <w:t>vary</w:t>
      </w:r>
      <w:r>
        <w:rPr>
          <w:spacing w:val="-6"/>
          <w:sz w:val="22"/>
        </w:rPr>
        <w:t> </w:t>
      </w:r>
      <w:r>
        <w:rPr>
          <w:sz w:val="22"/>
        </w:rPr>
        <w:t>widely</w:t>
      </w:r>
      <w:r>
        <w:rPr>
          <w:spacing w:val="-7"/>
          <w:sz w:val="22"/>
        </w:rPr>
        <w:t> </w:t>
      </w:r>
      <w:r>
        <w:rPr>
          <w:sz w:val="22"/>
        </w:rPr>
        <w:t>(“acha”,</w:t>
      </w:r>
      <w:r>
        <w:rPr>
          <w:spacing w:val="-6"/>
          <w:sz w:val="22"/>
        </w:rPr>
        <w:t> </w:t>
      </w:r>
      <w:r>
        <w:rPr>
          <w:sz w:val="22"/>
        </w:rPr>
        <w:t>“accha”,</w:t>
      </w:r>
      <w:r>
        <w:rPr>
          <w:spacing w:val="-6"/>
          <w:sz w:val="22"/>
        </w:rPr>
        <w:t> </w:t>
      </w:r>
      <w:r>
        <w:rPr>
          <w:spacing w:val="-2"/>
          <w:sz w:val="22"/>
        </w:rPr>
        <w:t>“achha”).</w:t>
      </w:r>
    </w:p>
    <w:p>
      <w:pPr>
        <w:pStyle w:val="ListParagraph"/>
        <w:numPr>
          <w:ilvl w:val="2"/>
          <w:numId w:val="3"/>
        </w:numPr>
        <w:tabs>
          <w:tab w:pos="1236" w:val="left" w:leader="none"/>
        </w:tabs>
        <w:spacing w:line="240" w:lineRule="auto" w:before="120" w:after="0"/>
        <w:ind w:left="1236" w:right="0" w:hanging="359"/>
        <w:jc w:val="left"/>
        <w:rPr>
          <w:sz w:val="22"/>
        </w:rPr>
      </w:pPr>
      <w:r>
        <w:rPr>
          <w:sz w:val="22"/>
        </w:rPr>
        <w:t>Grammar</w:t>
      </w:r>
      <w:r>
        <w:rPr>
          <w:spacing w:val="-5"/>
          <w:sz w:val="22"/>
        </w:rPr>
        <w:t> </w:t>
      </w:r>
      <w:r>
        <w:rPr>
          <w:sz w:val="22"/>
        </w:rPr>
        <w:t>rules</w:t>
      </w:r>
      <w:r>
        <w:rPr>
          <w:spacing w:val="-5"/>
          <w:sz w:val="22"/>
        </w:rPr>
        <w:t> </w:t>
      </w:r>
      <w:r>
        <w:rPr>
          <w:sz w:val="22"/>
        </w:rPr>
        <w:t>of</w:t>
      </w:r>
      <w:r>
        <w:rPr>
          <w:spacing w:val="-5"/>
          <w:sz w:val="22"/>
        </w:rPr>
        <w:t> </w:t>
      </w:r>
      <w:r>
        <w:rPr>
          <w:sz w:val="22"/>
        </w:rPr>
        <w:t>two</w:t>
      </w:r>
      <w:r>
        <w:rPr>
          <w:spacing w:val="-5"/>
          <w:sz w:val="22"/>
        </w:rPr>
        <w:t> </w:t>
      </w:r>
      <w:r>
        <w:rPr>
          <w:sz w:val="22"/>
        </w:rPr>
        <w:t>languages</w:t>
      </w:r>
      <w:r>
        <w:rPr>
          <w:spacing w:val="-5"/>
          <w:sz w:val="22"/>
        </w:rPr>
        <w:t> </w:t>
      </w:r>
      <w:r>
        <w:rPr>
          <w:sz w:val="22"/>
        </w:rPr>
        <w:t>may</w:t>
      </w:r>
      <w:r>
        <w:rPr>
          <w:spacing w:val="-5"/>
          <w:sz w:val="22"/>
        </w:rPr>
        <w:t> </w:t>
      </w:r>
      <w:r>
        <w:rPr>
          <w:sz w:val="22"/>
        </w:rPr>
        <w:t>blend</w:t>
      </w:r>
      <w:r>
        <w:rPr>
          <w:spacing w:val="-4"/>
          <w:sz w:val="22"/>
        </w:rPr>
        <w:t> </w:t>
      </w:r>
      <w:r>
        <w:rPr>
          <w:spacing w:val="-2"/>
          <w:sz w:val="22"/>
        </w:rPr>
        <w:t>unpredictably.</w:t>
      </w:r>
    </w:p>
    <w:p>
      <w:pPr>
        <w:pStyle w:val="ListParagraph"/>
        <w:numPr>
          <w:ilvl w:val="2"/>
          <w:numId w:val="3"/>
        </w:numPr>
        <w:tabs>
          <w:tab w:pos="1236" w:val="left" w:leader="none"/>
        </w:tabs>
        <w:spacing w:line="240" w:lineRule="auto" w:before="121" w:after="0"/>
        <w:ind w:left="1236" w:right="0" w:hanging="359"/>
        <w:jc w:val="left"/>
        <w:rPr>
          <w:sz w:val="22"/>
        </w:rPr>
      </w:pPr>
      <w:r>
        <w:rPr>
          <w:sz w:val="22"/>
        </w:rPr>
        <w:t>Words</w:t>
      </w:r>
      <w:r>
        <w:rPr>
          <w:spacing w:val="-9"/>
          <w:sz w:val="22"/>
        </w:rPr>
        <w:t> </w:t>
      </w:r>
      <w:r>
        <w:rPr>
          <w:sz w:val="22"/>
        </w:rPr>
        <w:t>may</w:t>
      </w:r>
      <w:r>
        <w:rPr>
          <w:spacing w:val="-7"/>
          <w:sz w:val="22"/>
        </w:rPr>
        <w:t> </w:t>
      </w:r>
      <w:r>
        <w:rPr>
          <w:sz w:val="22"/>
        </w:rPr>
        <w:t>retain</w:t>
      </w:r>
      <w:r>
        <w:rPr>
          <w:spacing w:val="-7"/>
          <w:sz w:val="22"/>
        </w:rPr>
        <w:t> </w:t>
      </w:r>
      <w:r>
        <w:rPr>
          <w:sz w:val="22"/>
        </w:rPr>
        <w:t>meaning</w:t>
      </w:r>
      <w:r>
        <w:rPr>
          <w:spacing w:val="-6"/>
          <w:sz w:val="22"/>
        </w:rPr>
        <w:t> </w:t>
      </w:r>
      <w:r>
        <w:rPr>
          <w:sz w:val="22"/>
        </w:rPr>
        <w:t>from</w:t>
      </w:r>
      <w:r>
        <w:rPr>
          <w:spacing w:val="-7"/>
          <w:sz w:val="22"/>
        </w:rPr>
        <w:t> </w:t>
      </w:r>
      <w:r>
        <w:rPr>
          <w:sz w:val="22"/>
        </w:rPr>
        <w:t>the</w:t>
      </w:r>
      <w:r>
        <w:rPr>
          <w:spacing w:val="-7"/>
          <w:sz w:val="22"/>
        </w:rPr>
        <w:t> </w:t>
      </w:r>
      <w:r>
        <w:rPr>
          <w:sz w:val="22"/>
        </w:rPr>
        <w:t>original</w:t>
      </w:r>
      <w:r>
        <w:rPr>
          <w:spacing w:val="-6"/>
          <w:sz w:val="22"/>
        </w:rPr>
        <w:t> </w:t>
      </w:r>
      <w:r>
        <w:rPr>
          <w:sz w:val="22"/>
        </w:rPr>
        <w:t>script</w:t>
      </w:r>
      <w:r>
        <w:rPr>
          <w:spacing w:val="-7"/>
          <w:sz w:val="22"/>
        </w:rPr>
        <w:t> </w:t>
      </w:r>
      <w:r>
        <w:rPr>
          <w:sz w:val="22"/>
        </w:rPr>
        <w:t>even</w:t>
      </w:r>
      <w:r>
        <w:rPr>
          <w:spacing w:val="-7"/>
          <w:sz w:val="22"/>
        </w:rPr>
        <w:t> </w:t>
      </w:r>
      <w:r>
        <w:rPr>
          <w:sz w:val="22"/>
        </w:rPr>
        <w:t>when</w:t>
      </w:r>
      <w:r>
        <w:rPr>
          <w:spacing w:val="-6"/>
          <w:sz w:val="22"/>
        </w:rPr>
        <w:t> </w:t>
      </w:r>
      <w:r>
        <w:rPr>
          <w:spacing w:val="-2"/>
          <w:sz w:val="22"/>
        </w:rPr>
        <w:t>transliterated.</w:t>
      </w:r>
    </w:p>
    <w:p>
      <w:pPr>
        <w:pStyle w:val="ListParagraph"/>
        <w:numPr>
          <w:ilvl w:val="2"/>
          <w:numId w:val="3"/>
        </w:numPr>
        <w:tabs>
          <w:tab w:pos="1236" w:val="left" w:leader="none"/>
        </w:tabs>
        <w:spacing w:line="240" w:lineRule="auto" w:before="121" w:after="0"/>
        <w:ind w:left="1236" w:right="0" w:hanging="359"/>
        <w:jc w:val="left"/>
        <w:rPr>
          <w:sz w:val="22"/>
        </w:rPr>
      </w:pPr>
      <w:r>
        <w:rPr>
          <w:sz w:val="22"/>
        </w:rPr>
        <w:t>Lexicons</w:t>
      </w:r>
      <w:r>
        <w:rPr>
          <w:spacing w:val="-8"/>
          <w:sz w:val="22"/>
        </w:rPr>
        <w:t> </w:t>
      </w:r>
      <w:r>
        <w:rPr>
          <w:sz w:val="22"/>
        </w:rPr>
        <w:t>built</w:t>
      </w:r>
      <w:r>
        <w:rPr>
          <w:spacing w:val="-6"/>
          <w:sz w:val="22"/>
        </w:rPr>
        <w:t> </w:t>
      </w:r>
      <w:r>
        <w:rPr>
          <w:sz w:val="22"/>
        </w:rPr>
        <w:t>for</w:t>
      </w:r>
      <w:r>
        <w:rPr>
          <w:spacing w:val="-6"/>
          <w:sz w:val="22"/>
        </w:rPr>
        <w:t> </w:t>
      </w:r>
      <w:r>
        <w:rPr>
          <w:sz w:val="22"/>
        </w:rPr>
        <w:t>formal</w:t>
      </w:r>
      <w:r>
        <w:rPr>
          <w:spacing w:val="-5"/>
          <w:sz w:val="22"/>
        </w:rPr>
        <w:t> </w:t>
      </w:r>
      <w:r>
        <w:rPr>
          <w:sz w:val="22"/>
        </w:rPr>
        <w:t>language</w:t>
      </w:r>
      <w:r>
        <w:rPr>
          <w:spacing w:val="-6"/>
          <w:sz w:val="22"/>
        </w:rPr>
        <w:t> </w:t>
      </w:r>
      <w:r>
        <w:rPr>
          <w:sz w:val="22"/>
        </w:rPr>
        <w:t>fail</w:t>
      </w:r>
      <w:r>
        <w:rPr>
          <w:spacing w:val="-6"/>
          <w:sz w:val="22"/>
        </w:rPr>
        <w:t> </w:t>
      </w:r>
      <w:r>
        <w:rPr>
          <w:sz w:val="22"/>
        </w:rPr>
        <w:t>to</w:t>
      </w:r>
      <w:r>
        <w:rPr>
          <w:spacing w:val="-6"/>
          <w:sz w:val="22"/>
        </w:rPr>
        <w:t> </w:t>
      </w:r>
      <w:r>
        <w:rPr>
          <w:sz w:val="22"/>
        </w:rPr>
        <w:t>understand</w:t>
      </w:r>
      <w:r>
        <w:rPr>
          <w:spacing w:val="-5"/>
          <w:sz w:val="22"/>
        </w:rPr>
        <w:t> </w:t>
      </w:r>
      <w:r>
        <w:rPr>
          <w:sz w:val="22"/>
        </w:rPr>
        <w:t>colloquial</w:t>
      </w:r>
      <w:r>
        <w:rPr>
          <w:spacing w:val="-6"/>
          <w:sz w:val="22"/>
        </w:rPr>
        <w:t> </w:t>
      </w:r>
      <w:r>
        <w:rPr>
          <w:sz w:val="22"/>
        </w:rPr>
        <w:t>or</w:t>
      </w:r>
      <w:r>
        <w:rPr>
          <w:spacing w:val="-6"/>
          <w:sz w:val="22"/>
        </w:rPr>
        <w:t> </w:t>
      </w:r>
      <w:r>
        <w:rPr>
          <w:sz w:val="22"/>
        </w:rPr>
        <w:t>slang</w:t>
      </w:r>
      <w:r>
        <w:rPr>
          <w:spacing w:val="-5"/>
          <w:sz w:val="22"/>
        </w:rPr>
        <w:t> </w:t>
      </w:r>
      <w:r>
        <w:rPr>
          <w:spacing w:val="-2"/>
          <w:sz w:val="22"/>
        </w:rPr>
        <w:t>expressions.</w:t>
      </w:r>
    </w:p>
    <w:p>
      <w:pPr>
        <w:pStyle w:val="ListParagraph"/>
        <w:spacing w:after="0" w:line="240" w:lineRule="auto"/>
        <w:jc w:val="left"/>
        <w:rPr>
          <w:sz w:val="22"/>
        </w:rPr>
        <w:sectPr>
          <w:pgSz w:w="11920" w:h="16840"/>
          <w:pgMar w:top="1380" w:bottom="280" w:left="566" w:right="708"/>
        </w:sectPr>
      </w:pPr>
    </w:p>
    <w:p>
      <w:pPr>
        <w:pStyle w:val="BodyText"/>
        <w:spacing w:line="367" w:lineRule="auto" w:before="80"/>
        <w:ind w:left="517" w:right="59"/>
        <w:jc w:val="both"/>
      </w:pPr>
      <w:r>
        <w:rPr/>
        <w:t>These complexities make code-mixed language processing a distinct research domain. Models require a deeper understanding of multilingual patterns, informal writing styles, and transliteration behaviour. As a result, transformer-based multilingual models like XLM-RoBERTa have proven to be highly effective, as they can generalise across languages and learn contextual representations more efficiently.</w:t>
      </w:r>
    </w:p>
    <w:p>
      <w:pPr>
        <w:pStyle w:val="BodyText"/>
        <w:spacing w:before="105"/>
      </w:pPr>
    </w:p>
    <w:p>
      <w:pPr>
        <w:pStyle w:val="Heading1"/>
        <w:numPr>
          <w:ilvl w:val="1"/>
          <w:numId w:val="3"/>
        </w:numPr>
        <w:tabs>
          <w:tab w:pos="1025" w:val="left" w:leader="none"/>
        </w:tabs>
        <w:spacing w:line="240" w:lineRule="auto" w:before="0" w:after="0"/>
        <w:ind w:left="1025" w:right="0" w:hanging="508"/>
        <w:jc w:val="left"/>
      </w:pPr>
      <w:bookmarkStart w:name="_TOC_250020" w:id="3"/>
      <w:r>
        <w:rPr/>
        <w:t>Hinglish</w:t>
      </w:r>
      <w:r>
        <w:rPr>
          <w:spacing w:val="-9"/>
        </w:rPr>
        <w:t> </w:t>
      </w:r>
      <w:r>
        <w:rPr/>
        <w:t>as</w:t>
      </w:r>
      <w:r>
        <w:rPr>
          <w:spacing w:val="-7"/>
        </w:rPr>
        <w:t> </w:t>
      </w:r>
      <w:r>
        <w:rPr/>
        <w:t>a</w:t>
      </w:r>
      <w:r>
        <w:rPr>
          <w:spacing w:val="-7"/>
        </w:rPr>
        <w:t> </w:t>
      </w:r>
      <w:r>
        <w:rPr/>
        <w:t>Socio-Linguistic</w:t>
      </w:r>
      <w:r>
        <w:rPr>
          <w:spacing w:val="-6"/>
        </w:rPr>
        <w:t> </w:t>
      </w:r>
      <w:bookmarkEnd w:id="3"/>
      <w:r>
        <w:rPr>
          <w:spacing w:val="-2"/>
        </w:rPr>
        <w:t>Phenomenon</w:t>
      </w:r>
    </w:p>
    <w:p>
      <w:pPr>
        <w:pStyle w:val="BodyText"/>
        <w:spacing w:before="56"/>
        <w:rPr>
          <w:b/>
          <w:sz w:val="34"/>
        </w:rPr>
      </w:pPr>
    </w:p>
    <w:p>
      <w:pPr>
        <w:pStyle w:val="BodyText"/>
        <w:spacing w:line="367" w:lineRule="auto"/>
        <w:ind w:left="517" w:right="36"/>
        <w:jc w:val="both"/>
      </w:pPr>
      <w:r>
        <w:rPr/>
        <w:t>Hinglish—an informal blend of Hindi and English—has become one of the</w:t>
      </w:r>
      <w:r>
        <w:rPr>
          <w:spacing w:val="-3"/>
        </w:rPr>
        <w:t> </w:t>
      </w:r>
      <w:r>
        <w:rPr/>
        <w:t>most</w:t>
      </w:r>
      <w:r>
        <w:rPr>
          <w:spacing w:val="-3"/>
        </w:rPr>
        <w:t> </w:t>
      </w:r>
      <w:r>
        <w:rPr/>
        <w:t>dominant</w:t>
      </w:r>
      <w:r>
        <w:rPr>
          <w:spacing w:val="-3"/>
        </w:rPr>
        <w:t> </w:t>
      </w:r>
      <w:r>
        <w:rPr/>
        <w:t>language</w:t>
      </w:r>
      <w:r>
        <w:rPr>
          <w:spacing w:val="-3"/>
        </w:rPr>
        <w:t> </w:t>
      </w:r>
      <w:r>
        <w:rPr/>
        <w:t>styles</w:t>
      </w:r>
      <w:r>
        <w:rPr>
          <w:spacing w:val="-3"/>
        </w:rPr>
        <w:t> </w:t>
      </w:r>
      <w:r>
        <w:rPr/>
        <w:t>in</w:t>
      </w:r>
      <w:r>
        <w:rPr>
          <w:spacing w:val="-3"/>
        </w:rPr>
        <w:t> </w:t>
      </w:r>
      <w:r>
        <w:rPr/>
        <w:t>the Indian digital space. Its popularity is not limited to casual conversations; it appears in memes, political discussions, product reviews, and entertainment content. Hinglish reflects the linguistic identity of millions of Indians who naturally switch between Hindi and English in daily life.</w:t>
      </w:r>
    </w:p>
    <w:p>
      <w:pPr>
        <w:pStyle w:val="BodyText"/>
        <w:spacing w:before="238"/>
        <w:ind w:left="517"/>
      </w:pPr>
      <w:r>
        <w:rPr/>
        <w:t>Despite</w:t>
      </w:r>
      <w:r>
        <w:rPr>
          <w:spacing w:val="-9"/>
        </w:rPr>
        <w:t> </w:t>
      </w:r>
      <w:r>
        <w:rPr/>
        <w:t>its</w:t>
      </w:r>
      <w:r>
        <w:rPr>
          <w:spacing w:val="-7"/>
        </w:rPr>
        <w:t> </w:t>
      </w:r>
      <w:r>
        <w:rPr/>
        <w:t>widespread</w:t>
      </w:r>
      <w:r>
        <w:rPr>
          <w:spacing w:val="-6"/>
        </w:rPr>
        <w:t> </w:t>
      </w:r>
      <w:r>
        <w:rPr/>
        <w:t>usage,</w:t>
      </w:r>
      <w:r>
        <w:rPr>
          <w:spacing w:val="-7"/>
        </w:rPr>
        <w:t> </w:t>
      </w:r>
      <w:r>
        <w:rPr/>
        <w:t>Hinglish</w:t>
      </w:r>
      <w:r>
        <w:rPr>
          <w:spacing w:val="-6"/>
        </w:rPr>
        <w:t> </w:t>
      </w:r>
      <w:r>
        <w:rPr/>
        <w:t>poses</w:t>
      </w:r>
      <w:r>
        <w:rPr>
          <w:spacing w:val="-7"/>
        </w:rPr>
        <w:t> </w:t>
      </w:r>
      <w:r>
        <w:rPr/>
        <w:t>significant</w:t>
      </w:r>
      <w:r>
        <w:rPr>
          <w:spacing w:val="-7"/>
        </w:rPr>
        <w:t> </w:t>
      </w:r>
      <w:r>
        <w:rPr/>
        <w:t>challenges</w:t>
      </w:r>
      <w:r>
        <w:rPr>
          <w:spacing w:val="-6"/>
        </w:rPr>
        <w:t> </w:t>
      </w:r>
      <w:r>
        <w:rPr/>
        <w:t>for</w:t>
      </w:r>
      <w:r>
        <w:rPr>
          <w:spacing w:val="-7"/>
        </w:rPr>
        <w:t> </w:t>
      </w:r>
      <w:r>
        <w:rPr/>
        <w:t>NLP</w:t>
      </w:r>
      <w:r>
        <w:rPr>
          <w:spacing w:val="-6"/>
        </w:rPr>
        <w:t> </w:t>
      </w:r>
      <w:r>
        <w:rPr>
          <w:spacing w:val="-2"/>
        </w:rPr>
        <w:t>systems:</w:t>
      </w:r>
    </w:p>
    <w:p>
      <w:pPr>
        <w:pStyle w:val="BodyText"/>
        <w:spacing w:before="107"/>
      </w:pPr>
    </w:p>
    <w:p>
      <w:pPr>
        <w:pStyle w:val="ListParagraph"/>
        <w:numPr>
          <w:ilvl w:val="2"/>
          <w:numId w:val="3"/>
        </w:numPr>
        <w:tabs>
          <w:tab w:pos="1236" w:val="left" w:leader="none"/>
        </w:tabs>
        <w:spacing w:line="240" w:lineRule="auto" w:before="0" w:after="0"/>
        <w:ind w:left="1236" w:right="0" w:hanging="359"/>
        <w:jc w:val="left"/>
        <w:rPr>
          <w:sz w:val="22"/>
        </w:rPr>
      </w:pPr>
      <w:r>
        <w:rPr>
          <w:sz w:val="22"/>
        </w:rPr>
        <w:t>It</w:t>
      </w:r>
      <w:r>
        <w:rPr>
          <w:spacing w:val="-4"/>
          <w:sz w:val="22"/>
        </w:rPr>
        <w:t> </w:t>
      </w:r>
      <w:r>
        <w:rPr>
          <w:sz w:val="22"/>
        </w:rPr>
        <w:t>lacks</w:t>
      </w:r>
      <w:r>
        <w:rPr>
          <w:spacing w:val="-3"/>
          <w:sz w:val="22"/>
        </w:rPr>
        <w:t> </w:t>
      </w:r>
      <w:r>
        <w:rPr>
          <w:sz w:val="22"/>
        </w:rPr>
        <w:t>a</w:t>
      </w:r>
      <w:r>
        <w:rPr>
          <w:spacing w:val="-4"/>
          <w:sz w:val="22"/>
        </w:rPr>
        <w:t> </w:t>
      </w:r>
      <w:r>
        <w:rPr>
          <w:sz w:val="22"/>
        </w:rPr>
        <w:t>formal</w:t>
      </w:r>
      <w:r>
        <w:rPr>
          <w:spacing w:val="-3"/>
          <w:sz w:val="22"/>
        </w:rPr>
        <w:t> </w:t>
      </w:r>
      <w:r>
        <w:rPr>
          <w:spacing w:val="-2"/>
          <w:sz w:val="22"/>
        </w:rPr>
        <w:t>grammar.</w:t>
      </w:r>
    </w:p>
    <w:p>
      <w:pPr>
        <w:pStyle w:val="ListParagraph"/>
        <w:numPr>
          <w:ilvl w:val="2"/>
          <w:numId w:val="3"/>
        </w:numPr>
        <w:tabs>
          <w:tab w:pos="1236" w:val="left" w:leader="none"/>
        </w:tabs>
        <w:spacing w:line="240" w:lineRule="auto" w:before="121" w:after="0"/>
        <w:ind w:left="1236" w:right="0" w:hanging="359"/>
        <w:jc w:val="left"/>
        <w:rPr>
          <w:sz w:val="22"/>
        </w:rPr>
      </w:pPr>
      <w:r>
        <w:rPr>
          <w:sz w:val="22"/>
        </w:rPr>
        <w:t>Spelling</w:t>
      </w:r>
      <w:r>
        <w:rPr>
          <w:spacing w:val="-9"/>
          <w:sz w:val="22"/>
        </w:rPr>
        <w:t> </w:t>
      </w:r>
      <w:r>
        <w:rPr>
          <w:sz w:val="22"/>
        </w:rPr>
        <w:t>variation</w:t>
      </w:r>
      <w:r>
        <w:rPr>
          <w:spacing w:val="-6"/>
          <w:sz w:val="22"/>
        </w:rPr>
        <w:t> </w:t>
      </w:r>
      <w:r>
        <w:rPr>
          <w:sz w:val="22"/>
        </w:rPr>
        <w:t>is</w:t>
      </w:r>
      <w:r>
        <w:rPr>
          <w:spacing w:val="-6"/>
          <w:sz w:val="22"/>
        </w:rPr>
        <w:t> </w:t>
      </w:r>
      <w:r>
        <w:rPr>
          <w:sz w:val="22"/>
        </w:rPr>
        <w:t>extremely</w:t>
      </w:r>
      <w:r>
        <w:rPr>
          <w:spacing w:val="-6"/>
          <w:sz w:val="22"/>
        </w:rPr>
        <w:t> </w:t>
      </w:r>
      <w:r>
        <w:rPr>
          <w:sz w:val="22"/>
        </w:rPr>
        <w:t>high</w:t>
      </w:r>
      <w:r>
        <w:rPr>
          <w:spacing w:val="-7"/>
          <w:sz w:val="22"/>
        </w:rPr>
        <w:t> </w:t>
      </w:r>
      <w:r>
        <w:rPr>
          <w:sz w:val="22"/>
        </w:rPr>
        <w:t>(e.g.,</w:t>
      </w:r>
      <w:r>
        <w:rPr>
          <w:spacing w:val="-6"/>
          <w:sz w:val="22"/>
        </w:rPr>
        <w:t> </w:t>
      </w:r>
      <w:r>
        <w:rPr>
          <w:sz w:val="22"/>
        </w:rPr>
        <w:t>“kya”,</w:t>
      </w:r>
      <w:r>
        <w:rPr>
          <w:spacing w:val="-6"/>
          <w:sz w:val="22"/>
        </w:rPr>
        <w:t> </w:t>
      </w:r>
      <w:r>
        <w:rPr>
          <w:sz w:val="22"/>
        </w:rPr>
        <w:t>“kia”,</w:t>
      </w:r>
      <w:r>
        <w:rPr>
          <w:spacing w:val="-6"/>
          <w:sz w:val="22"/>
        </w:rPr>
        <w:t> </w:t>
      </w:r>
      <w:r>
        <w:rPr>
          <w:spacing w:val="-2"/>
          <w:sz w:val="22"/>
        </w:rPr>
        <w:t>“kyaa”).</w:t>
      </w:r>
    </w:p>
    <w:p>
      <w:pPr>
        <w:pStyle w:val="ListParagraph"/>
        <w:numPr>
          <w:ilvl w:val="2"/>
          <w:numId w:val="3"/>
        </w:numPr>
        <w:tabs>
          <w:tab w:pos="1236" w:val="left" w:leader="none"/>
        </w:tabs>
        <w:spacing w:line="240" w:lineRule="auto" w:before="121" w:after="0"/>
        <w:ind w:left="1236" w:right="0" w:hanging="359"/>
        <w:jc w:val="left"/>
        <w:rPr>
          <w:sz w:val="22"/>
        </w:rPr>
      </w:pPr>
      <w:r>
        <w:rPr>
          <w:sz w:val="22"/>
        </w:rPr>
        <w:t>Sentences</w:t>
      </w:r>
      <w:r>
        <w:rPr>
          <w:spacing w:val="-7"/>
          <w:sz w:val="22"/>
        </w:rPr>
        <w:t> </w:t>
      </w:r>
      <w:r>
        <w:rPr>
          <w:sz w:val="22"/>
        </w:rPr>
        <w:t>may</w:t>
      </w:r>
      <w:r>
        <w:rPr>
          <w:spacing w:val="-7"/>
          <w:sz w:val="22"/>
        </w:rPr>
        <w:t> </w:t>
      </w:r>
      <w:r>
        <w:rPr>
          <w:sz w:val="22"/>
        </w:rPr>
        <w:t>contain</w:t>
      </w:r>
      <w:r>
        <w:rPr>
          <w:spacing w:val="-7"/>
          <w:sz w:val="22"/>
        </w:rPr>
        <w:t> </w:t>
      </w:r>
      <w:r>
        <w:rPr>
          <w:sz w:val="22"/>
        </w:rPr>
        <w:t>a</w:t>
      </w:r>
      <w:r>
        <w:rPr>
          <w:spacing w:val="-7"/>
          <w:sz w:val="22"/>
        </w:rPr>
        <w:t> </w:t>
      </w:r>
      <w:r>
        <w:rPr>
          <w:sz w:val="22"/>
        </w:rPr>
        <w:t>Hindi</w:t>
      </w:r>
      <w:r>
        <w:rPr>
          <w:spacing w:val="-7"/>
          <w:sz w:val="22"/>
        </w:rPr>
        <w:t> </w:t>
      </w:r>
      <w:r>
        <w:rPr>
          <w:sz w:val="22"/>
        </w:rPr>
        <w:t>structure</w:t>
      </w:r>
      <w:r>
        <w:rPr>
          <w:spacing w:val="-6"/>
          <w:sz w:val="22"/>
        </w:rPr>
        <w:t> </w:t>
      </w:r>
      <w:r>
        <w:rPr>
          <w:sz w:val="22"/>
        </w:rPr>
        <w:t>but</w:t>
      </w:r>
      <w:r>
        <w:rPr>
          <w:spacing w:val="-7"/>
          <w:sz w:val="22"/>
        </w:rPr>
        <w:t> </w:t>
      </w:r>
      <w:r>
        <w:rPr>
          <w:sz w:val="22"/>
        </w:rPr>
        <w:t>English</w:t>
      </w:r>
      <w:r>
        <w:rPr>
          <w:spacing w:val="-7"/>
          <w:sz w:val="22"/>
        </w:rPr>
        <w:t> </w:t>
      </w:r>
      <w:r>
        <w:rPr>
          <w:sz w:val="22"/>
        </w:rPr>
        <w:t>vocabulary,</w:t>
      </w:r>
      <w:r>
        <w:rPr>
          <w:spacing w:val="-7"/>
          <w:sz w:val="22"/>
        </w:rPr>
        <w:t> </w:t>
      </w:r>
      <w:r>
        <w:rPr>
          <w:sz w:val="22"/>
        </w:rPr>
        <w:t>or</w:t>
      </w:r>
      <w:r>
        <w:rPr>
          <w:spacing w:val="-7"/>
          <w:sz w:val="22"/>
        </w:rPr>
        <w:t> </w:t>
      </w:r>
      <w:r>
        <w:rPr>
          <w:sz w:val="22"/>
        </w:rPr>
        <w:t>vice</w:t>
      </w:r>
      <w:r>
        <w:rPr>
          <w:spacing w:val="-6"/>
          <w:sz w:val="22"/>
        </w:rPr>
        <w:t> </w:t>
      </w:r>
      <w:r>
        <w:rPr>
          <w:spacing w:val="-2"/>
          <w:sz w:val="22"/>
        </w:rPr>
        <w:t>versa.</w:t>
      </w:r>
    </w:p>
    <w:p>
      <w:pPr>
        <w:pStyle w:val="ListParagraph"/>
        <w:numPr>
          <w:ilvl w:val="2"/>
          <w:numId w:val="3"/>
        </w:numPr>
        <w:tabs>
          <w:tab w:pos="1236" w:val="left" w:leader="none"/>
        </w:tabs>
        <w:spacing w:line="240" w:lineRule="auto" w:before="120" w:after="0"/>
        <w:ind w:left="1236" w:right="0" w:hanging="359"/>
        <w:jc w:val="left"/>
        <w:rPr>
          <w:sz w:val="22"/>
        </w:rPr>
      </w:pPr>
      <w:r>
        <w:rPr>
          <w:sz w:val="22"/>
        </w:rPr>
        <w:t>Sarcasm,</w:t>
      </w:r>
      <w:r>
        <w:rPr>
          <w:spacing w:val="-10"/>
          <w:sz w:val="22"/>
        </w:rPr>
        <w:t> </w:t>
      </w:r>
      <w:r>
        <w:rPr>
          <w:sz w:val="22"/>
        </w:rPr>
        <w:t>humour,</w:t>
      </w:r>
      <w:r>
        <w:rPr>
          <w:spacing w:val="-8"/>
          <w:sz w:val="22"/>
        </w:rPr>
        <w:t> </w:t>
      </w:r>
      <w:r>
        <w:rPr>
          <w:sz w:val="22"/>
        </w:rPr>
        <w:t>and</w:t>
      </w:r>
      <w:r>
        <w:rPr>
          <w:spacing w:val="-8"/>
          <w:sz w:val="22"/>
        </w:rPr>
        <w:t> </w:t>
      </w:r>
      <w:r>
        <w:rPr>
          <w:sz w:val="22"/>
        </w:rPr>
        <w:t>cultural</w:t>
      </w:r>
      <w:r>
        <w:rPr>
          <w:spacing w:val="-7"/>
          <w:sz w:val="22"/>
        </w:rPr>
        <w:t> </w:t>
      </w:r>
      <w:r>
        <w:rPr>
          <w:sz w:val="22"/>
        </w:rPr>
        <w:t>references</w:t>
      </w:r>
      <w:r>
        <w:rPr>
          <w:spacing w:val="-8"/>
          <w:sz w:val="22"/>
        </w:rPr>
        <w:t> </w:t>
      </w:r>
      <w:r>
        <w:rPr>
          <w:sz w:val="22"/>
        </w:rPr>
        <w:t>are</w:t>
      </w:r>
      <w:r>
        <w:rPr>
          <w:spacing w:val="-8"/>
          <w:sz w:val="22"/>
        </w:rPr>
        <w:t> </w:t>
      </w:r>
      <w:r>
        <w:rPr>
          <w:sz w:val="22"/>
        </w:rPr>
        <w:t>heavily</w:t>
      </w:r>
      <w:r>
        <w:rPr>
          <w:spacing w:val="-7"/>
          <w:sz w:val="22"/>
        </w:rPr>
        <w:t> </w:t>
      </w:r>
      <w:r>
        <w:rPr>
          <w:spacing w:val="-2"/>
          <w:sz w:val="22"/>
        </w:rPr>
        <w:t>embedded.</w:t>
      </w:r>
    </w:p>
    <w:p>
      <w:pPr>
        <w:pStyle w:val="BodyText"/>
        <w:spacing w:before="121"/>
      </w:pPr>
    </w:p>
    <w:p>
      <w:pPr>
        <w:pStyle w:val="BodyText"/>
        <w:spacing w:line="367" w:lineRule="auto"/>
        <w:ind w:left="517" w:right="42"/>
        <w:jc w:val="both"/>
      </w:pPr>
      <w:r>
        <w:rPr/>
        <w:t>These characteristics make Hinglish sentiment analysis an exciting research problem. The dataset used in this project—derived</w:t>
      </w:r>
      <w:r>
        <w:rPr>
          <w:spacing w:val="-5"/>
        </w:rPr>
        <w:t> </w:t>
      </w:r>
      <w:r>
        <w:rPr/>
        <w:t>from</w:t>
      </w:r>
      <w:r>
        <w:rPr>
          <w:spacing w:val="-5"/>
        </w:rPr>
        <w:t> </w:t>
      </w:r>
      <w:r>
        <w:rPr/>
        <w:t>SemEval</w:t>
      </w:r>
      <w:r>
        <w:rPr>
          <w:spacing w:val="-5"/>
        </w:rPr>
        <w:t> </w:t>
      </w:r>
      <w:r>
        <w:rPr/>
        <w:t>2020</w:t>
      </w:r>
      <w:r>
        <w:rPr>
          <w:spacing w:val="-5"/>
        </w:rPr>
        <w:t> </w:t>
      </w:r>
      <w:r>
        <w:rPr/>
        <w:t>Task</w:t>
      </w:r>
      <w:r>
        <w:rPr>
          <w:spacing w:val="-5"/>
        </w:rPr>
        <w:t> </w:t>
      </w:r>
      <w:r>
        <w:rPr/>
        <w:t>9—offers</w:t>
      </w:r>
      <w:r>
        <w:rPr>
          <w:spacing w:val="-5"/>
        </w:rPr>
        <w:t> </w:t>
      </w:r>
      <w:r>
        <w:rPr/>
        <w:t>a</w:t>
      </w:r>
      <w:r>
        <w:rPr>
          <w:spacing w:val="-5"/>
        </w:rPr>
        <w:t> </w:t>
      </w:r>
      <w:r>
        <w:rPr/>
        <w:t>rich</w:t>
      </w:r>
      <w:r>
        <w:rPr>
          <w:spacing w:val="-5"/>
        </w:rPr>
        <w:t> </w:t>
      </w:r>
      <w:r>
        <w:rPr/>
        <w:t>collection</w:t>
      </w:r>
      <w:r>
        <w:rPr>
          <w:spacing w:val="-5"/>
        </w:rPr>
        <w:t> </w:t>
      </w:r>
      <w:r>
        <w:rPr/>
        <w:t>of</w:t>
      </w:r>
      <w:r>
        <w:rPr>
          <w:spacing w:val="-5"/>
        </w:rPr>
        <w:t> </w:t>
      </w:r>
      <w:r>
        <w:rPr/>
        <w:t>Hinglish</w:t>
      </w:r>
      <w:r>
        <w:rPr>
          <w:spacing w:val="-5"/>
        </w:rPr>
        <w:t> </w:t>
      </w:r>
      <w:r>
        <w:rPr/>
        <w:t>social</w:t>
      </w:r>
      <w:r>
        <w:rPr>
          <w:spacing w:val="-5"/>
        </w:rPr>
        <w:t> </w:t>
      </w:r>
      <w:r>
        <w:rPr/>
        <w:t>media</w:t>
      </w:r>
      <w:r>
        <w:rPr>
          <w:spacing w:val="-5"/>
        </w:rPr>
        <w:t> </w:t>
      </w:r>
      <w:r>
        <w:rPr/>
        <w:t>posts</w:t>
      </w:r>
      <w:r>
        <w:rPr>
          <w:spacing w:val="-5"/>
        </w:rPr>
        <w:t> </w:t>
      </w:r>
      <w:r>
        <w:rPr/>
        <w:t>annotated</w:t>
      </w:r>
      <w:r>
        <w:rPr>
          <w:spacing w:val="-5"/>
        </w:rPr>
        <w:t> </w:t>
      </w:r>
      <w:r>
        <w:rPr/>
        <w:t>for sentiment. This gives us an opportunity to analyse real-world code-mixed behaviour and build a robust model capable of understanding such text.</w:t>
      </w:r>
    </w:p>
    <w:p>
      <w:pPr>
        <w:pStyle w:val="BodyText"/>
        <w:spacing w:before="106"/>
      </w:pPr>
    </w:p>
    <w:p>
      <w:pPr>
        <w:pStyle w:val="Heading1"/>
        <w:numPr>
          <w:ilvl w:val="1"/>
          <w:numId w:val="3"/>
        </w:numPr>
        <w:tabs>
          <w:tab w:pos="1025" w:val="left" w:leader="none"/>
        </w:tabs>
        <w:spacing w:line="240" w:lineRule="auto" w:before="0" w:after="0"/>
        <w:ind w:left="1025" w:right="0" w:hanging="508"/>
        <w:jc w:val="left"/>
      </w:pPr>
      <w:bookmarkStart w:name="_TOC_250019" w:id="4"/>
      <w:r>
        <w:rPr/>
        <w:t>Problem</w:t>
      </w:r>
      <w:r>
        <w:rPr>
          <w:spacing w:val="-13"/>
        </w:rPr>
        <w:t> </w:t>
      </w:r>
      <w:bookmarkEnd w:id="4"/>
      <w:r>
        <w:rPr>
          <w:spacing w:val="-2"/>
        </w:rPr>
        <w:t>Definition</w:t>
      </w:r>
    </w:p>
    <w:p>
      <w:pPr>
        <w:pStyle w:val="BodyText"/>
        <w:spacing w:before="55"/>
        <w:rPr>
          <w:b/>
          <w:sz w:val="34"/>
        </w:rPr>
      </w:pPr>
    </w:p>
    <w:p>
      <w:pPr>
        <w:pStyle w:val="BodyText"/>
        <w:ind w:left="517"/>
      </w:pPr>
      <w:r>
        <w:rPr/>
        <w:t>The</w:t>
      </w:r>
      <w:r>
        <w:rPr>
          <w:spacing w:val="-8"/>
        </w:rPr>
        <w:t> </w:t>
      </w:r>
      <w:r>
        <w:rPr/>
        <w:t>primary</w:t>
      </w:r>
      <w:r>
        <w:rPr>
          <w:spacing w:val="-6"/>
        </w:rPr>
        <w:t> </w:t>
      </w:r>
      <w:r>
        <w:rPr/>
        <w:t>problem</w:t>
      </w:r>
      <w:r>
        <w:rPr>
          <w:spacing w:val="-5"/>
        </w:rPr>
        <w:t> </w:t>
      </w:r>
      <w:r>
        <w:rPr/>
        <w:t>addressed</w:t>
      </w:r>
      <w:r>
        <w:rPr>
          <w:spacing w:val="-6"/>
        </w:rPr>
        <w:t> </w:t>
      </w:r>
      <w:r>
        <w:rPr/>
        <w:t>in</w:t>
      </w:r>
      <w:r>
        <w:rPr>
          <w:spacing w:val="-5"/>
        </w:rPr>
        <w:t> </w:t>
      </w:r>
      <w:r>
        <w:rPr/>
        <w:t>this</w:t>
      </w:r>
      <w:r>
        <w:rPr>
          <w:spacing w:val="-6"/>
        </w:rPr>
        <w:t> </w:t>
      </w:r>
      <w:r>
        <w:rPr/>
        <w:t>project</w:t>
      </w:r>
      <w:r>
        <w:rPr>
          <w:spacing w:val="-5"/>
        </w:rPr>
        <w:t> is:</w:t>
      </w:r>
    </w:p>
    <w:p>
      <w:pPr>
        <w:pStyle w:val="BodyText"/>
        <w:spacing w:before="121"/>
      </w:pPr>
    </w:p>
    <w:p>
      <w:pPr>
        <w:pStyle w:val="BodyText"/>
        <w:spacing w:line="367" w:lineRule="auto"/>
        <w:ind w:left="517" w:right="64"/>
        <w:jc w:val="both"/>
      </w:pPr>
      <w:r>
        <w:rPr/>
        <w:t>How can we accurately classify the sentiment of Hinglish (Hindi–English code-mixed) social media comments using a modern multilingual transformer model?</w:t>
      </w:r>
    </w:p>
    <w:p>
      <w:pPr>
        <w:pStyle w:val="BodyText"/>
        <w:spacing w:before="240"/>
        <w:ind w:left="517"/>
      </w:pPr>
      <w:r>
        <w:rPr/>
        <w:t>This</w:t>
      </w:r>
      <w:r>
        <w:rPr>
          <w:spacing w:val="-8"/>
        </w:rPr>
        <w:t> </w:t>
      </w:r>
      <w:r>
        <w:rPr/>
        <w:t>involves</w:t>
      </w:r>
      <w:r>
        <w:rPr>
          <w:spacing w:val="-8"/>
        </w:rPr>
        <w:t> </w:t>
      </w:r>
      <w:r>
        <w:rPr/>
        <w:t>several</w:t>
      </w:r>
      <w:r>
        <w:rPr>
          <w:spacing w:val="-7"/>
        </w:rPr>
        <w:t> </w:t>
      </w:r>
      <w:r>
        <w:rPr/>
        <w:t>sub-</w:t>
      </w:r>
      <w:r>
        <w:rPr>
          <w:spacing w:val="-2"/>
        </w:rPr>
        <w:t>problems:</w:t>
      </w:r>
    </w:p>
    <w:p>
      <w:pPr>
        <w:pStyle w:val="BodyText"/>
        <w:spacing w:before="107"/>
      </w:pPr>
    </w:p>
    <w:p>
      <w:pPr>
        <w:pStyle w:val="ListParagraph"/>
        <w:numPr>
          <w:ilvl w:val="2"/>
          <w:numId w:val="3"/>
        </w:numPr>
        <w:tabs>
          <w:tab w:pos="1236" w:val="left" w:leader="none"/>
        </w:tabs>
        <w:spacing w:line="240" w:lineRule="auto" w:before="0" w:after="0"/>
        <w:ind w:left="1236" w:right="0" w:hanging="359"/>
        <w:jc w:val="left"/>
        <w:rPr>
          <w:sz w:val="22"/>
        </w:rPr>
      </w:pPr>
      <w:r>
        <w:rPr>
          <w:sz w:val="22"/>
        </w:rPr>
        <w:t>Effectively</w:t>
      </w:r>
      <w:r>
        <w:rPr>
          <w:spacing w:val="-12"/>
          <w:sz w:val="22"/>
        </w:rPr>
        <w:t> </w:t>
      </w:r>
      <w:r>
        <w:rPr>
          <w:sz w:val="22"/>
        </w:rPr>
        <w:t>handling</w:t>
      </w:r>
      <w:r>
        <w:rPr>
          <w:spacing w:val="-10"/>
          <w:sz w:val="22"/>
        </w:rPr>
        <w:t> </w:t>
      </w:r>
      <w:r>
        <w:rPr>
          <w:sz w:val="22"/>
        </w:rPr>
        <w:t>highly</w:t>
      </w:r>
      <w:r>
        <w:rPr>
          <w:spacing w:val="-10"/>
          <w:sz w:val="22"/>
        </w:rPr>
        <w:t> </w:t>
      </w:r>
      <w:r>
        <w:rPr>
          <w:sz w:val="22"/>
        </w:rPr>
        <w:t>inconsistent</w:t>
      </w:r>
      <w:r>
        <w:rPr>
          <w:spacing w:val="-10"/>
          <w:sz w:val="22"/>
        </w:rPr>
        <w:t> </w:t>
      </w:r>
      <w:r>
        <w:rPr>
          <w:sz w:val="22"/>
        </w:rPr>
        <w:t>spelling,</w:t>
      </w:r>
      <w:r>
        <w:rPr>
          <w:spacing w:val="-10"/>
          <w:sz w:val="22"/>
        </w:rPr>
        <w:t> </w:t>
      </w:r>
      <w:r>
        <w:rPr>
          <w:sz w:val="22"/>
        </w:rPr>
        <w:t>grammar,</w:t>
      </w:r>
      <w:r>
        <w:rPr>
          <w:spacing w:val="-10"/>
          <w:sz w:val="22"/>
        </w:rPr>
        <w:t> </w:t>
      </w:r>
      <w:r>
        <w:rPr>
          <w:sz w:val="22"/>
        </w:rPr>
        <w:t>and</w:t>
      </w:r>
      <w:r>
        <w:rPr>
          <w:spacing w:val="-9"/>
          <w:sz w:val="22"/>
        </w:rPr>
        <w:t> </w:t>
      </w:r>
      <w:r>
        <w:rPr>
          <w:spacing w:val="-2"/>
          <w:sz w:val="22"/>
        </w:rPr>
        <w:t>noise.</w:t>
      </w:r>
    </w:p>
    <w:p>
      <w:pPr>
        <w:pStyle w:val="ListParagraph"/>
        <w:numPr>
          <w:ilvl w:val="2"/>
          <w:numId w:val="3"/>
        </w:numPr>
        <w:tabs>
          <w:tab w:pos="1236" w:val="left" w:leader="none"/>
        </w:tabs>
        <w:spacing w:line="240" w:lineRule="auto" w:before="120" w:after="0"/>
        <w:ind w:left="1236" w:right="0" w:hanging="359"/>
        <w:jc w:val="left"/>
        <w:rPr>
          <w:sz w:val="22"/>
        </w:rPr>
      </w:pPr>
      <w:r>
        <w:rPr>
          <w:sz w:val="22"/>
        </w:rPr>
        <w:t>Dealing</w:t>
      </w:r>
      <w:r>
        <w:rPr>
          <w:spacing w:val="-8"/>
          <w:sz w:val="22"/>
        </w:rPr>
        <w:t> </w:t>
      </w:r>
      <w:r>
        <w:rPr>
          <w:sz w:val="22"/>
        </w:rPr>
        <w:t>with</w:t>
      </w:r>
      <w:r>
        <w:rPr>
          <w:spacing w:val="-7"/>
          <w:sz w:val="22"/>
        </w:rPr>
        <w:t> </w:t>
      </w:r>
      <w:r>
        <w:rPr>
          <w:sz w:val="22"/>
        </w:rPr>
        <w:t>transliteration</w:t>
      </w:r>
      <w:r>
        <w:rPr>
          <w:spacing w:val="-7"/>
          <w:sz w:val="22"/>
        </w:rPr>
        <w:t> </w:t>
      </w:r>
      <w:r>
        <w:rPr>
          <w:sz w:val="22"/>
        </w:rPr>
        <w:t>variation</w:t>
      </w:r>
      <w:r>
        <w:rPr>
          <w:spacing w:val="-7"/>
          <w:sz w:val="22"/>
        </w:rPr>
        <w:t> </w:t>
      </w:r>
      <w:r>
        <w:rPr>
          <w:sz w:val="22"/>
        </w:rPr>
        <w:t>(Hindi</w:t>
      </w:r>
      <w:r>
        <w:rPr>
          <w:spacing w:val="-8"/>
          <w:sz w:val="22"/>
        </w:rPr>
        <w:t> </w:t>
      </w:r>
      <w:r>
        <w:rPr>
          <w:sz w:val="22"/>
        </w:rPr>
        <w:t>words</w:t>
      </w:r>
      <w:r>
        <w:rPr>
          <w:spacing w:val="-7"/>
          <w:sz w:val="22"/>
        </w:rPr>
        <w:t> </w:t>
      </w:r>
      <w:r>
        <w:rPr>
          <w:sz w:val="22"/>
        </w:rPr>
        <w:t>written</w:t>
      </w:r>
      <w:r>
        <w:rPr>
          <w:spacing w:val="-7"/>
          <w:sz w:val="22"/>
        </w:rPr>
        <w:t> </w:t>
      </w:r>
      <w:r>
        <w:rPr>
          <w:sz w:val="22"/>
        </w:rPr>
        <w:t>using</w:t>
      </w:r>
      <w:r>
        <w:rPr>
          <w:spacing w:val="-7"/>
          <w:sz w:val="22"/>
        </w:rPr>
        <w:t> </w:t>
      </w:r>
      <w:r>
        <w:rPr>
          <w:sz w:val="22"/>
        </w:rPr>
        <w:t>English</w:t>
      </w:r>
      <w:r>
        <w:rPr>
          <w:spacing w:val="-7"/>
          <w:sz w:val="22"/>
        </w:rPr>
        <w:t> </w:t>
      </w:r>
      <w:r>
        <w:rPr>
          <w:spacing w:val="-2"/>
          <w:sz w:val="22"/>
        </w:rPr>
        <w:t>script).</w:t>
      </w:r>
    </w:p>
    <w:p>
      <w:pPr>
        <w:pStyle w:val="ListParagraph"/>
        <w:numPr>
          <w:ilvl w:val="2"/>
          <w:numId w:val="3"/>
        </w:numPr>
        <w:tabs>
          <w:tab w:pos="1236" w:val="left" w:leader="none"/>
        </w:tabs>
        <w:spacing w:line="240" w:lineRule="auto" w:before="121" w:after="0"/>
        <w:ind w:left="1236" w:right="0" w:hanging="359"/>
        <w:jc w:val="left"/>
        <w:rPr>
          <w:sz w:val="22"/>
        </w:rPr>
      </w:pPr>
      <w:r>
        <w:rPr>
          <w:sz w:val="22"/>
        </w:rPr>
        <w:t>Choosing</w:t>
      </w:r>
      <w:r>
        <w:rPr>
          <w:spacing w:val="-9"/>
          <w:sz w:val="22"/>
        </w:rPr>
        <w:t> </w:t>
      </w:r>
      <w:r>
        <w:rPr>
          <w:sz w:val="22"/>
        </w:rPr>
        <w:t>an</w:t>
      </w:r>
      <w:r>
        <w:rPr>
          <w:spacing w:val="-9"/>
          <w:sz w:val="22"/>
        </w:rPr>
        <w:t> </w:t>
      </w:r>
      <w:r>
        <w:rPr>
          <w:sz w:val="22"/>
        </w:rPr>
        <w:t>appropriate</w:t>
      </w:r>
      <w:r>
        <w:rPr>
          <w:spacing w:val="-9"/>
          <w:sz w:val="22"/>
        </w:rPr>
        <w:t> </w:t>
      </w:r>
      <w:r>
        <w:rPr>
          <w:sz w:val="22"/>
        </w:rPr>
        <w:t>multilingual</w:t>
      </w:r>
      <w:r>
        <w:rPr>
          <w:spacing w:val="-9"/>
          <w:sz w:val="22"/>
        </w:rPr>
        <w:t> </w:t>
      </w:r>
      <w:r>
        <w:rPr>
          <w:sz w:val="22"/>
        </w:rPr>
        <w:t>transformer</w:t>
      </w:r>
      <w:r>
        <w:rPr>
          <w:spacing w:val="-8"/>
          <w:sz w:val="22"/>
        </w:rPr>
        <w:t> </w:t>
      </w:r>
      <w:r>
        <w:rPr>
          <w:spacing w:val="-2"/>
          <w:sz w:val="22"/>
        </w:rPr>
        <w:t>architecture.</w:t>
      </w:r>
    </w:p>
    <w:p>
      <w:pPr>
        <w:pStyle w:val="ListParagraph"/>
        <w:numPr>
          <w:ilvl w:val="2"/>
          <w:numId w:val="3"/>
        </w:numPr>
        <w:tabs>
          <w:tab w:pos="1236" w:val="left" w:leader="none"/>
        </w:tabs>
        <w:spacing w:line="240" w:lineRule="auto" w:before="121" w:after="0"/>
        <w:ind w:left="1236" w:right="0" w:hanging="359"/>
        <w:jc w:val="left"/>
        <w:rPr>
          <w:sz w:val="22"/>
        </w:rPr>
      </w:pPr>
      <w:r>
        <w:rPr>
          <w:sz w:val="22"/>
        </w:rPr>
        <w:t>Designing</w:t>
      </w:r>
      <w:r>
        <w:rPr>
          <w:spacing w:val="-11"/>
          <w:sz w:val="22"/>
        </w:rPr>
        <w:t> </w:t>
      </w:r>
      <w:r>
        <w:rPr>
          <w:sz w:val="22"/>
        </w:rPr>
        <w:t>a</w:t>
      </w:r>
      <w:r>
        <w:rPr>
          <w:spacing w:val="-9"/>
          <w:sz w:val="22"/>
        </w:rPr>
        <w:t> </w:t>
      </w:r>
      <w:r>
        <w:rPr>
          <w:sz w:val="22"/>
        </w:rPr>
        <w:t>preprocessing</w:t>
      </w:r>
      <w:r>
        <w:rPr>
          <w:spacing w:val="-9"/>
          <w:sz w:val="22"/>
        </w:rPr>
        <w:t> </w:t>
      </w:r>
      <w:r>
        <w:rPr>
          <w:sz w:val="22"/>
        </w:rPr>
        <w:t>pipeline</w:t>
      </w:r>
      <w:r>
        <w:rPr>
          <w:spacing w:val="-8"/>
          <w:sz w:val="22"/>
        </w:rPr>
        <w:t> </w:t>
      </w:r>
      <w:r>
        <w:rPr>
          <w:sz w:val="22"/>
        </w:rPr>
        <w:t>that</w:t>
      </w:r>
      <w:r>
        <w:rPr>
          <w:spacing w:val="-9"/>
          <w:sz w:val="22"/>
        </w:rPr>
        <w:t> </w:t>
      </w:r>
      <w:r>
        <w:rPr>
          <w:sz w:val="22"/>
        </w:rPr>
        <w:t>preserves</w:t>
      </w:r>
      <w:r>
        <w:rPr>
          <w:spacing w:val="-9"/>
          <w:sz w:val="22"/>
        </w:rPr>
        <w:t> </w:t>
      </w:r>
      <w:r>
        <w:rPr>
          <w:sz w:val="22"/>
        </w:rPr>
        <w:t>sentiment-bearing</w:t>
      </w:r>
      <w:r>
        <w:rPr>
          <w:spacing w:val="-8"/>
          <w:sz w:val="22"/>
        </w:rPr>
        <w:t> </w:t>
      </w:r>
      <w:r>
        <w:rPr>
          <w:spacing w:val="-2"/>
          <w:sz w:val="22"/>
        </w:rPr>
        <w:t>content.</w:t>
      </w:r>
    </w:p>
    <w:p>
      <w:pPr>
        <w:pStyle w:val="ListParagraph"/>
        <w:numPr>
          <w:ilvl w:val="2"/>
          <w:numId w:val="3"/>
        </w:numPr>
        <w:tabs>
          <w:tab w:pos="1236" w:val="left" w:leader="none"/>
        </w:tabs>
        <w:spacing w:line="240" w:lineRule="auto" w:before="120" w:after="0"/>
        <w:ind w:left="1236" w:right="0" w:hanging="359"/>
        <w:jc w:val="left"/>
        <w:rPr>
          <w:sz w:val="22"/>
        </w:rPr>
      </w:pPr>
      <w:r>
        <w:rPr>
          <w:sz w:val="22"/>
        </w:rPr>
        <w:t>Evaluating</w:t>
      </w:r>
      <w:r>
        <w:rPr>
          <w:spacing w:val="-7"/>
          <w:sz w:val="22"/>
        </w:rPr>
        <w:t> </w:t>
      </w:r>
      <w:r>
        <w:rPr>
          <w:sz w:val="22"/>
        </w:rPr>
        <w:t>the</w:t>
      </w:r>
      <w:r>
        <w:rPr>
          <w:spacing w:val="-5"/>
          <w:sz w:val="22"/>
        </w:rPr>
        <w:t> </w:t>
      </w:r>
      <w:r>
        <w:rPr>
          <w:sz w:val="22"/>
        </w:rPr>
        <w:t>performance</w:t>
      </w:r>
      <w:r>
        <w:rPr>
          <w:spacing w:val="-5"/>
          <w:sz w:val="22"/>
        </w:rPr>
        <w:t> </w:t>
      </w:r>
      <w:r>
        <w:rPr>
          <w:sz w:val="22"/>
        </w:rPr>
        <w:t>of</w:t>
      </w:r>
      <w:r>
        <w:rPr>
          <w:spacing w:val="-5"/>
          <w:sz w:val="22"/>
        </w:rPr>
        <w:t> </w:t>
      </w:r>
      <w:r>
        <w:rPr>
          <w:sz w:val="22"/>
        </w:rPr>
        <w:t>the</w:t>
      </w:r>
      <w:r>
        <w:rPr>
          <w:spacing w:val="-5"/>
          <w:sz w:val="22"/>
        </w:rPr>
        <w:t> </w:t>
      </w:r>
      <w:r>
        <w:rPr>
          <w:sz w:val="22"/>
        </w:rPr>
        <w:t>model</w:t>
      </w:r>
      <w:r>
        <w:rPr>
          <w:spacing w:val="-5"/>
          <w:sz w:val="22"/>
        </w:rPr>
        <w:t> </w:t>
      </w:r>
      <w:r>
        <w:rPr>
          <w:sz w:val="22"/>
        </w:rPr>
        <w:t>on</w:t>
      </w:r>
      <w:r>
        <w:rPr>
          <w:spacing w:val="-5"/>
          <w:sz w:val="22"/>
        </w:rPr>
        <w:t> </w:t>
      </w:r>
      <w:r>
        <w:rPr>
          <w:sz w:val="22"/>
        </w:rPr>
        <w:t>both</w:t>
      </w:r>
      <w:r>
        <w:rPr>
          <w:spacing w:val="-5"/>
          <w:sz w:val="22"/>
        </w:rPr>
        <w:t> </w:t>
      </w:r>
      <w:r>
        <w:rPr>
          <w:sz w:val="22"/>
        </w:rPr>
        <w:t>the</w:t>
      </w:r>
      <w:r>
        <w:rPr>
          <w:spacing w:val="-5"/>
          <w:sz w:val="22"/>
        </w:rPr>
        <w:t> </w:t>
      </w:r>
      <w:r>
        <w:rPr>
          <w:sz w:val="22"/>
        </w:rPr>
        <w:t>validation</w:t>
      </w:r>
      <w:r>
        <w:rPr>
          <w:spacing w:val="-5"/>
          <w:sz w:val="22"/>
        </w:rPr>
        <w:t> </w:t>
      </w:r>
      <w:r>
        <w:rPr>
          <w:sz w:val="22"/>
        </w:rPr>
        <w:t>and</w:t>
      </w:r>
      <w:r>
        <w:rPr>
          <w:spacing w:val="-5"/>
          <w:sz w:val="22"/>
        </w:rPr>
        <w:t> </w:t>
      </w:r>
      <w:r>
        <w:rPr>
          <w:sz w:val="22"/>
        </w:rPr>
        <w:t>test</w:t>
      </w:r>
      <w:r>
        <w:rPr>
          <w:spacing w:val="-5"/>
          <w:sz w:val="22"/>
        </w:rPr>
        <w:t> </w:t>
      </w:r>
      <w:r>
        <w:rPr>
          <w:spacing w:val="-2"/>
          <w:sz w:val="22"/>
        </w:rPr>
        <w:t>datasets.</w:t>
      </w:r>
    </w:p>
    <w:p>
      <w:pPr>
        <w:pStyle w:val="ListParagraph"/>
        <w:spacing w:after="0" w:line="240" w:lineRule="auto"/>
        <w:jc w:val="left"/>
        <w:rPr>
          <w:sz w:val="22"/>
        </w:rPr>
        <w:sectPr>
          <w:pgSz w:w="11920" w:h="16840"/>
          <w:pgMar w:top="1360" w:bottom="280" w:left="566" w:right="708"/>
        </w:sectPr>
      </w:pPr>
    </w:p>
    <w:p>
      <w:pPr>
        <w:pStyle w:val="ListParagraph"/>
        <w:numPr>
          <w:ilvl w:val="2"/>
          <w:numId w:val="3"/>
        </w:numPr>
        <w:tabs>
          <w:tab w:pos="1236" w:val="left" w:leader="none"/>
        </w:tabs>
        <w:spacing w:line="240" w:lineRule="auto" w:before="66" w:after="0"/>
        <w:ind w:left="1236" w:right="0" w:hanging="359"/>
        <w:jc w:val="left"/>
        <w:rPr>
          <w:sz w:val="22"/>
        </w:rPr>
      </w:pPr>
      <w:r>
        <w:rPr>
          <w:sz w:val="22"/>
        </w:rPr>
        <w:t>Comparing</w:t>
      </w:r>
      <w:r>
        <w:rPr>
          <w:spacing w:val="-8"/>
          <w:sz w:val="22"/>
        </w:rPr>
        <w:t> </w:t>
      </w:r>
      <w:r>
        <w:rPr>
          <w:sz w:val="22"/>
        </w:rPr>
        <w:t>our</w:t>
      </w:r>
      <w:r>
        <w:rPr>
          <w:spacing w:val="-5"/>
          <w:sz w:val="22"/>
        </w:rPr>
        <w:t> </w:t>
      </w:r>
      <w:r>
        <w:rPr>
          <w:sz w:val="22"/>
        </w:rPr>
        <w:t>results</w:t>
      </w:r>
      <w:r>
        <w:rPr>
          <w:spacing w:val="-5"/>
          <w:sz w:val="22"/>
        </w:rPr>
        <w:t> </w:t>
      </w:r>
      <w:r>
        <w:rPr>
          <w:sz w:val="22"/>
        </w:rPr>
        <w:t>with</w:t>
      </w:r>
      <w:r>
        <w:rPr>
          <w:spacing w:val="-6"/>
          <w:sz w:val="22"/>
        </w:rPr>
        <w:t> </w:t>
      </w:r>
      <w:r>
        <w:rPr>
          <w:sz w:val="22"/>
        </w:rPr>
        <w:t>existing</w:t>
      </w:r>
      <w:r>
        <w:rPr>
          <w:spacing w:val="-5"/>
          <w:sz w:val="22"/>
        </w:rPr>
        <w:t> </w:t>
      </w:r>
      <w:r>
        <w:rPr>
          <w:sz w:val="22"/>
        </w:rPr>
        <w:t>research</w:t>
      </w:r>
      <w:r>
        <w:rPr>
          <w:spacing w:val="-5"/>
          <w:sz w:val="22"/>
        </w:rPr>
        <w:t> </w:t>
      </w:r>
      <w:r>
        <w:rPr>
          <w:sz w:val="22"/>
        </w:rPr>
        <w:t>on</w:t>
      </w:r>
      <w:r>
        <w:rPr>
          <w:spacing w:val="-6"/>
          <w:sz w:val="22"/>
        </w:rPr>
        <w:t> </w:t>
      </w:r>
      <w:r>
        <w:rPr>
          <w:sz w:val="22"/>
        </w:rPr>
        <w:t>the</w:t>
      </w:r>
      <w:r>
        <w:rPr>
          <w:spacing w:val="-5"/>
          <w:sz w:val="22"/>
        </w:rPr>
        <w:t> </w:t>
      </w:r>
      <w:r>
        <w:rPr>
          <w:sz w:val="22"/>
        </w:rPr>
        <w:t>same</w:t>
      </w:r>
      <w:r>
        <w:rPr>
          <w:spacing w:val="-5"/>
          <w:sz w:val="22"/>
        </w:rPr>
        <w:t> </w:t>
      </w:r>
      <w:r>
        <w:rPr>
          <w:spacing w:val="-2"/>
          <w:sz w:val="22"/>
        </w:rPr>
        <w:t>dataset.</w:t>
      </w:r>
    </w:p>
    <w:p>
      <w:pPr>
        <w:pStyle w:val="BodyText"/>
        <w:spacing w:before="121"/>
      </w:pPr>
    </w:p>
    <w:p>
      <w:pPr>
        <w:pStyle w:val="BodyText"/>
        <w:spacing w:line="367" w:lineRule="auto"/>
        <w:ind w:left="517"/>
      </w:pPr>
      <w:r>
        <w:rPr/>
        <w:t>The</w:t>
      </w:r>
      <w:r>
        <w:rPr>
          <w:spacing w:val="-3"/>
        </w:rPr>
        <w:t> </w:t>
      </w:r>
      <w:r>
        <w:rPr/>
        <w:t>ultimate</w:t>
      </w:r>
      <w:r>
        <w:rPr>
          <w:spacing w:val="-3"/>
        </w:rPr>
        <w:t> </w:t>
      </w:r>
      <w:r>
        <w:rPr/>
        <w:t>goal</w:t>
      </w:r>
      <w:r>
        <w:rPr>
          <w:spacing w:val="-3"/>
        </w:rPr>
        <w:t> </w:t>
      </w:r>
      <w:r>
        <w:rPr/>
        <w:t>is</w:t>
      </w:r>
      <w:r>
        <w:rPr>
          <w:spacing w:val="-3"/>
        </w:rPr>
        <w:t> </w:t>
      </w:r>
      <w:r>
        <w:rPr/>
        <w:t>to</w:t>
      </w:r>
      <w:r>
        <w:rPr>
          <w:spacing w:val="-3"/>
        </w:rPr>
        <w:t> </w:t>
      </w:r>
      <w:r>
        <w:rPr/>
        <w:t>develop</w:t>
      </w:r>
      <w:r>
        <w:rPr>
          <w:spacing w:val="-3"/>
        </w:rPr>
        <w:t> </w:t>
      </w:r>
      <w:r>
        <w:rPr/>
        <w:t>a</w:t>
      </w:r>
      <w:r>
        <w:rPr>
          <w:spacing w:val="-3"/>
        </w:rPr>
        <w:t> </w:t>
      </w:r>
      <w:r>
        <w:rPr/>
        <w:t>model</w:t>
      </w:r>
      <w:r>
        <w:rPr>
          <w:spacing w:val="-3"/>
        </w:rPr>
        <w:t> </w:t>
      </w:r>
      <w:r>
        <w:rPr/>
        <w:t>that</w:t>
      </w:r>
      <w:r>
        <w:rPr>
          <w:spacing w:val="-3"/>
        </w:rPr>
        <w:t> </w:t>
      </w:r>
      <w:r>
        <w:rPr/>
        <w:t>achieves</w:t>
      </w:r>
      <w:r>
        <w:rPr>
          <w:spacing w:val="-3"/>
        </w:rPr>
        <w:t> </w:t>
      </w:r>
      <w:r>
        <w:rPr/>
        <w:t>high</w:t>
      </w:r>
      <w:r>
        <w:rPr>
          <w:spacing w:val="-3"/>
        </w:rPr>
        <w:t> </w:t>
      </w:r>
      <w:r>
        <w:rPr/>
        <w:t>accuracy</w:t>
      </w:r>
      <w:r>
        <w:rPr>
          <w:spacing w:val="-3"/>
        </w:rPr>
        <w:t> </w:t>
      </w:r>
      <w:r>
        <w:rPr/>
        <w:t>on</w:t>
      </w:r>
      <w:r>
        <w:rPr>
          <w:spacing w:val="-3"/>
        </w:rPr>
        <w:t> </w:t>
      </w:r>
      <w:r>
        <w:rPr/>
        <w:t>Hinglish</w:t>
      </w:r>
      <w:r>
        <w:rPr>
          <w:spacing w:val="-3"/>
        </w:rPr>
        <w:t> </w:t>
      </w:r>
      <w:r>
        <w:rPr/>
        <w:t>sentiment</w:t>
      </w:r>
      <w:r>
        <w:rPr>
          <w:spacing w:val="-3"/>
        </w:rPr>
        <w:t> </w:t>
      </w:r>
      <w:r>
        <w:rPr/>
        <w:t>classification</w:t>
      </w:r>
      <w:r>
        <w:rPr>
          <w:spacing w:val="-3"/>
        </w:rPr>
        <w:t> </w:t>
      </w:r>
      <w:r>
        <w:rPr/>
        <w:t>while remaining computationally efficient and generalisable.</w:t>
      </w:r>
    </w:p>
    <w:p>
      <w:pPr>
        <w:pStyle w:val="BodyText"/>
        <w:spacing w:before="106"/>
      </w:pPr>
    </w:p>
    <w:p>
      <w:pPr>
        <w:pStyle w:val="Heading1"/>
        <w:numPr>
          <w:ilvl w:val="1"/>
          <w:numId w:val="3"/>
        </w:numPr>
        <w:tabs>
          <w:tab w:pos="1025" w:val="left" w:leader="none"/>
        </w:tabs>
        <w:spacing w:line="240" w:lineRule="auto" w:before="1" w:after="0"/>
        <w:ind w:left="1025" w:right="0" w:hanging="508"/>
        <w:jc w:val="left"/>
      </w:pPr>
      <w:bookmarkStart w:name="_TOC_250018" w:id="5"/>
      <w:r>
        <w:rPr/>
        <w:t>Objectives</w:t>
      </w:r>
      <w:r>
        <w:rPr>
          <w:spacing w:val="-5"/>
        </w:rPr>
        <w:t> </w:t>
      </w:r>
      <w:r>
        <w:rPr/>
        <w:t>of</w:t>
      </w:r>
      <w:r>
        <w:rPr>
          <w:spacing w:val="-5"/>
        </w:rPr>
        <w:t> </w:t>
      </w:r>
      <w:r>
        <w:rPr/>
        <w:t>the</w:t>
      </w:r>
      <w:r>
        <w:rPr>
          <w:spacing w:val="-5"/>
        </w:rPr>
        <w:t> </w:t>
      </w:r>
      <w:bookmarkEnd w:id="5"/>
      <w:r>
        <w:rPr>
          <w:spacing w:val="-2"/>
        </w:rPr>
        <w:t>Project</w:t>
      </w:r>
    </w:p>
    <w:p>
      <w:pPr>
        <w:pStyle w:val="BodyText"/>
        <w:spacing w:before="55"/>
        <w:rPr>
          <w:b/>
          <w:sz w:val="34"/>
        </w:rPr>
      </w:pPr>
    </w:p>
    <w:p>
      <w:pPr>
        <w:pStyle w:val="BodyText"/>
        <w:spacing w:before="1"/>
        <w:ind w:left="517"/>
      </w:pPr>
      <w:r>
        <w:rPr/>
        <w:t>The</w:t>
      </w:r>
      <w:r>
        <w:rPr>
          <w:spacing w:val="-5"/>
        </w:rPr>
        <w:t> </w:t>
      </w:r>
      <w:r>
        <w:rPr/>
        <w:t>project</w:t>
      </w:r>
      <w:r>
        <w:rPr>
          <w:spacing w:val="-4"/>
        </w:rPr>
        <w:t> </w:t>
      </w:r>
      <w:r>
        <w:rPr/>
        <w:t>is</w:t>
      </w:r>
      <w:r>
        <w:rPr>
          <w:spacing w:val="-4"/>
        </w:rPr>
        <w:t> </w:t>
      </w:r>
      <w:r>
        <w:rPr/>
        <w:t>guided</w:t>
      </w:r>
      <w:r>
        <w:rPr>
          <w:spacing w:val="-5"/>
        </w:rPr>
        <w:t> </w:t>
      </w:r>
      <w:r>
        <w:rPr/>
        <w:t>by</w:t>
      </w:r>
      <w:r>
        <w:rPr>
          <w:spacing w:val="-4"/>
        </w:rPr>
        <w:t> </w:t>
      </w:r>
      <w:r>
        <w:rPr/>
        <w:t>several</w:t>
      </w:r>
      <w:r>
        <w:rPr>
          <w:spacing w:val="-4"/>
        </w:rPr>
        <w:t> </w:t>
      </w:r>
      <w:r>
        <w:rPr/>
        <w:t>key</w:t>
      </w:r>
      <w:r>
        <w:rPr>
          <w:spacing w:val="-4"/>
        </w:rPr>
        <w:t> </w:t>
      </w:r>
      <w:r>
        <w:rPr>
          <w:spacing w:val="-2"/>
        </w:rPr>
        <w:t>objectives:</w:t>
      </w:r>
    </w:p>
    <w:p>
      <w:pPr>
        <w:pStyle w:val="BodyText"/>
        <w:spacing w:before="120"/>
      </w:pPr>
    </w:p>
    <w:p>
      <w:pPr>
        <w:pStyle w:val="ListParagraph"/>
        <w:numPr>
          <w:ilvl w:val="0"/>
          <w:numId w:val="4"/>
        </w:numPr>
        <w:tabs>
          <w:tab w:pos="1237" w:val="left" w:leader="none"/>
        </w:tabs>
        <w:spacing w:line="367" w:lineRule="auto" w:before="1" w:after="0"/>
        <w:ind w:left="1237" w:right="1955" w:hanging="360"/>
        <w:jc w:val="left"/>
        <w:rPr>
          <w:sz w:val="22"/>
        </w:rPr>
      </w:pPr>
      <w:r>
        <w:rPr>
          <w:sz w:val="22"/>
        </w:rPr>
        <w:t>To</w:t>
      </w:r>
      <w:r>
        <w:rPr>
          <w:spacing w:val="-6"/>
          <w:sz w:val="22"/>
        </w:rPr>
        <w:t> </w:t>
      </w:r>
      <w:r>
        <w:rPr>
          <w:sz w:val="22"/>
        </w:rPr>
        <w:t>study</w:t>
      </w:r>
      <w:r>
        <w:rPr>
          <w:spacing w:val="-6"/>
          <w:sz w:val="22"/>
        </w:rPr>
        <w:t> </w:t>
      </w:r>
      <w:r>
        <w:rPr>
          <w:sz w:val="22"/>
        </w:rPr>
        <w:t>the</w:t>
      </w:r>
      <w:r>
        <w:rPr>
          <w:spacing w:val="-6"/>
          <w:sz w:val="22"/>
        </w:rPr>
        <w:t> </w:t>
      </w:r>
      <w:r>
        <w:rPr>
          <w:sz w:val="22"/>
        </w:rPr>
        <w:t>linguistic</w:t>
      </w:r>
      <w:r>
        <w:rPr>
          <w:spacing w:val="-6"/>
          <w:sz w:val="22"/>
        </w:rPr>
        <w:t> </w:t>
      </w:r>
      <w:r>
        <w:rPr>
          <w:sz w:val="22"/>
        </w:rPr>
        <w:t>characteristics</w:t>
      </w:r>
      <w:r>
        <w:rPr>
          <w:spacing w:val="-6"/>
          <w:sz w:val="22"/>
        </w:rPr>
        <w:t> </w:t>
      </w:r>
      <w:r>
        <w:rPr>
          <w:sz w:val="22"/>
        </w:rPr>
        <w:t>of</w:t>
      </w:r>
      <w:r>
        <w:rPr>
          <w:spacing w:val="-6"/>
          <w:sz w:val="22"/>
        </w:rPr>
        <w:t> </w:t>
      </w:r>
      <w:r>
        <w:rPr>
          <w:sz w:val="22"/>
        </w:rPr>
        <w:t>Hinglish</w:t>
      </w:r>
      <w:r>
        <w:rPr>
          <w:spacing w:val="-6"/>
          <w:sz w:val="22"/>
        </w:rPr>
        <w:t> </w:t>
      </w:r>
      <w:r>
        <w:rPr>
          <w:sz w:val="22"/>
        </w:rPr>
        <w:t>and</w:t>
      </w:r>
      <w:r>
        <w:rPr>
          <w:spacing w:val="-6"/>
          <w:sz w:val="22"/>
        </w:rPr>
        <w:t> </w:t>
      </w:r>
      <w:r>
        <w:rPr>
          <w:sz w:val="22"/>
        </w:rPr>
        <w:t>understand</w:t>
      </w:r>
      <w:r>
        <w:rPr>
          <w:spacing w:val="-6"/>
          <w:sz w:val="22"/>
        </w:rPr>
        <w:t> </w:t>
      </w:r>
      <w:r>
        <w:rPr>
          <w:sz w:val="22"/>
        </w:rPr>
        <w:t>how</w:t>
      </w:r>
      <w:r>
        <w:rPr>
          <w:spacing w:val="-6"/>
          <w:sz w:val="22"/>
        </w:rPr>
        <w:t> </w:t>
      </w:r>
      <w:r>
        <w:rPr>
          <w:sz w:val="22"/>
        </w:rPr>
        <w:t>they</w:t>
      </w:r>
      <w:r>
        <w:rPr>
          <w:spacing w:val="-6"/>
          <w:sz w:val="22"/>
        </w:rPr>
        <w:t> </w:t>
      </w:r>
      <w:r>
        <w:rPr>
          <w:sz w:val="22"/>
        </w:rPr>
        <w:t>influence sentiment classification.</w:t>
      </w:r>
    </w:p>
    <w:p>
      <w:pPr>
        <w:pStyle w:val="ListParagraph"/>
        <w:numPr>
          <w:ilvl w:val="0"/>
          <w:numId w:val="4"/>
        </w:numPr>
        <w:tabs>
          <w:tab w:pos="1236" w:val="left" w:leader="none"/>
        </w:tabs>
        <w:spacing w:line="253" w:lineRule="exact" w:before="0" w:after="0"/>
        <w:ind w:left="1236" w:right="0" w:hanging="359"/>
        <w:jc w:val="left"/>
        <w:rPr>
          <w:sz w:val="22"/>
        </w:rPr>
      </w:pPr>
      <w:r>
        <w:rPr>
          <w:sz w:val="22"/>
        </w:rPr>
        <w:t>To</w:t>
      </w:r>
      <w:r>
        <w:rPr>
          <w:spacing w:val="-13"/>
          <w:sz w:val="22"/>
        </w:rPr>
        <w:t> </w:t>
      </w:r>
      <w:r>
        <w:rPr>
          <w:sz w:val="22"/>
        </w:rPr>
        <w:t>implement</w:t>
      </w:r>
      <w:r>
        <w:rPr>
          <w:spacing w:val="-11"/>
          <w:sz w:val="22"/>
        </w:rPr>
        <w:t> </w:t>
      </w:r>
      <w:r>
        <w:rPr>
          <w:sz w:val="22"/>
        </w:rPr>
        <w:t>a</w:t>
      </w:r>
      <w:r>
        <w:rPr>
          <w:spacing w:val="-11"/>
          <w:sz w:val="22"/>
        </w:rPr>
        <w:t> </w:t>
      </w:r>
      <w:r>
        <w:rPr>
          <w:sz w:val="22"/>
        </w:rPr>
        <w:t>transformer-based</w:t>
      </w:r>
      <w:r>
        <w:rPr>
          <w:spacing w:val="-10"/>
          <w:sz w:val="22"/>
        </w:rPr>
        <w:t> </w:t>
      </w:r>
      <w:r>
        <w:rPr>
          <w:sz w:val="22"/>
        </w:rPr>
        <w:t>sentiment</w:t>
      </w:r>
      <w:r>
        <w:rPr>
          <w:spacing w:val="-11"/>
          <w:sz w:val="22"/>
        </w:rPr>
        <w:t> </w:t>
      </w:r>
      <w:r>
        <w:rPr>
          <w:sz w:val="22"/>
        </w:rPr>
        <w:t>classification</w:t>
      </w:r>
      <w:r>
        <w:rPr>
          <w:spacing w:val="-11"/>
          <w:sz w:val="22"/>
        </w:rPr>
        <w:t> </w:t>
      </w:r>
      <w:r>
        <w:rPr>
          <w:sz w:val="22"/>
        </w:rPr>
        <w:t>system</w:t>
      </w:r>
      <w:r>
        <w:rPr>
          <w:spacing w:val="-11"/>
          <w:sz w:val="22"/>
        </w:rPr>
        <w:t> </w:t>
      </w:r>
      <w:r>
        <w:rPr>
          <w:sz w:val="22"/>
        </w:rPr>
        <w:t>using</w:t>
      </w:r>
      <w:r>
        <w:rPr>
          <w:spacing w:val="-10"/>
          <w:sz w:val="22"/>
        </w:rPr>
        <w:t> </w:t>
      </w:r>
      <w:r>
        <w:rPr>
          <w:sz w:val="22"/>
        </w:rPr>
        <w:t>XLM-</w:t>
      </w:r>
      <w:r>
        <w:rPr>
          <w:spacing w:val="-2"/>
          <w:sz w:val="22"/>
        </w:rPr>
        <w:t>RoBERTa.</w:t>
      </w:r>
    </w:p>
    <w:p>
      <w:pPr>
        <w:pStyle w:val="ListParagraph"/>
        <w:numPr>
          <w:ilvl w:val="0"/>
          <w:numId w:val="4"/>
        </w:numPr>
        <w:tabs>
          <w:tab w:pos="1236" w:val="left" w:leader="none"/>
        </w:tabs>
        <w:spacing w:line="240" w:lineRule="auto" w:before="146" w:after="0"/>
        <w:ind w:left="1236" w:right="0" w:hanging="359"/>
        <w:jc w:val="left"/>
        <w:rPr>
          <w:sz w:val="22"/>
        </w:rPr>
      </w:pPr>
      <w:r>
        <w:rPr>
          <w:sz w:val="22"/>
        </w:rPr>
        <w:t>To</w:t>
      </w:r>
      <w:r>
        <w:rPr>
          <w:spacing w:val="-10"/>
          <w:sz w:val="22"/>
        </w:rPr>
        <w:t> </w:t>
      </w:r>
      <w:r>
        <w:rPr>
          <w:sz w:val="22"/>
        </w:rPr>
        <w:t>preprocess</w:t>
      </w:r>
      <w:r>
        <w:rPr>
          <w:spacing w:val="-8"/>
          <w:sz w:val="22"/>
        </w:rPr>
        <w:t> </w:t>
      </w:r>
      <w:r>
        <w:rPr>
          <w:sz w:val="22"/>
        </w:rPr>
        <w:t>and</w:t>
      </w:r>
      <w:r>
        <w:rPr>
          <w:spacing w:val="-7"/>
          <w:sz w:val="22"/>
        </w:rPr>
        <w:t> </w:t>
      </w:r>
      <w:r>
        <w:rPr>
          <w:sz w:val="22"/>
        </w:rPr>
        <w:t>prepare</w:t>
      </w:r>
      <w:r>
        <w:rPr>
          <w:spacing w:val="-8"/>
          <w:sz w:val="22"/>
        </w:rPr>
        <w:t> </w:t>
      </w:r>
      <w:r>
        <w:rPr>
          <w:sz w:val="22"/>
        </w:rPr>
        <w:t>the</w:t>
      </w:r>
      <w:r>
        <w:rPr>
          <w:spacing w:val="-8"/>
          <w:sz w:val="22"/>
        </w:rPr>
        <w:t> </w:t>
      </w:r>
      <w:r>
        <w:rPr>
          <w:sz w:val="22"/>
        </w:rPr>
        <w:t>SemEval</w:t>
      </w:r>
      <w:r>
        <w:rPr>
          <w:spacing w:val="-7"/>
          <w:sz w:val="22"/>
        </w:rPr>
        <w:t> </w:t>
      </w:r>
      <w:r>
        <w:rPr>
          <w:sz w:val="22"/>
        </w:rPr>
        <w:t>2020</w:t>
      </w:r>
      <w:r>
        <w:rPr>
          <w:spacing w:val="-8"/>
          <w:sz w:val="22"/>
        </w:rPr>
        <w:t> </w:t>
      </w:r>
      <w:r>
        <w:rPr>
          <w:sz w:val="22"/>
        </w:rPr>
        <w:t>Task</w:t>
      </w:r>
      <w:r>
        <w:rPr>
          <w:spacing w:val="-7"/>
          <w:sz w:val="22"/>
        </w:rPr>
        <w:t> </w:t>
      </w:r>
      <w:r>
        <w:rPr>
          <w:sz w:val="22"/>
        </w:rPr>
        <w:t>9</w:t>
      </w:r>
      <w:r>
        <w:rPr>
          <w:spacing w:val="-8"/>
          <w:sz w:val="22"/>
        </w:rPr>
        <w:t> </w:t>
      </w:r>
      <w:r>
        <w:rPr>
          <w:sz w:val="22"/>
        </w:rPr>
        <w:t>dataset</w:t>
      </w:r>
      <w:r>
        <w:rPr>
          <w:spacing w:val="-8"/>
          <w:sz w:val="22"/>
        </w:rPr>
        <w:t> </w:t>
      </w:r>
      <w:r>
        <w:rPr>
          <w:sz w:val="22"/>
        </w:rPr>
        <w:t>for</w:t>
      </w:r>
      <w:r>
        <w:rPr>
          <w:spacing w:val="-7"/>
          <w:sz w:val="22"/>
        </w:rPr>
        <w:t> </w:t>
      </w:r>
      <w:r>
        <w:rPr>
          <w:sz w:val="22"/>
        </w:rPr>
        <w:t>efficient</w:t>
      </w:r>
      <w:r>
        <w:rPr>
          <w:spacing w:val="-8"/>
          <w:sz w:val="22"/>
        </w:rPr>
        <w:t> </w:t>
      </w:r>
      <w:r>
        <w:rPr>
          <w:sz w:val="22"/>
        </w:rPr>
        <w:t>model</w:t>
      </w:r>
      <w:r>
        <w:rPr>
          <w:spacing w:val="-7"/>
          <w:sz w:val="22"/>
        </w:rPr>
        <w:t> </w:t>
      </w:r>
      <w:r>
        <w:rPr>
          <w:spacing w:val="-2"/>
          <w:sz w:val="22"/>
        </w:rPr>
        <w:t>training.</w:t>
      </w:r>
    </w:p>
    <w:p>
      <w:pPr>
        <w:pStyle w:val="ListParagraph"/>
        <w:numPr>
          <w:ilvl w:val="0"/>
          <w:numId w:val="4"/>
        </w:numPr>
        <w:tabs>
          <w:tab w:pos="1236" w:val="left" w:leader="none"/>
        </w:tabs>
        <w:spacing w:line="240" w:lineRule="auto" w:before="134" w:after="0"/>
        <w:ind w:left="1236" w:right="0" w:hanging="359"/>
        <w:jc w:val="left"/>
        <w:rPr>
          <w:sz w:val="22"/>
        </w:rPr>
      </w:pPr>
      <w:r>
        <w:rPr>
          <w:sz w:val="22"/>
        </w:rPr>
        <w:t>To</w:t>
      </w:r>
      <w:r>
        <w:rPr>
          <w:spacing w:val="-11"/>
          <w:sz w:val="22"/>
        </w:rPr>
        <w:t> </w:t>
      </w:r>
      <w:r>
        <w:rPr>
          <w:sz w:val="22"/>
        </w:rPr>
        <w:t>evaluate</w:t>
      </w:r>
      <w:r>
        <w:rPr>
          <w:spacing w:val="-9"/>
          <w:sz w:val="22"/>
        </w:rPr>
        <w:t> </w:t>
      </w:r>
      <w:r>
        <w:rPr>
          <w:sz w:val="22"/>
        </w:rPr>
        <w:t>model</w:t>
      </w:r>
      <w:r>
        <w:rPr>
          <w:spacing w:val="-9"/>
          <w:sz w:val="22"/>
        </w:rPr>
        <w:t> </w:t>
      </w:r>
      <w:r>
        <w:rPr>
          <w:sz w:val="22"/>
        </w:rPr>
        <w:t>performance</w:t>
      </w:r>
      <w:r>
        <w:rPr>
          <w:spacing w:val="-8"/>
          <w:sz w:val="22"/>
        </w:rPr>
        <w:t> </w:t>
      </w:r>
      <w:r>
        <w:rPr>
          <w:sz w:val="22"/>
        </w:rPr>
        <w:t>using</w:t>
      </w:r>
      <w:r>
        <w:rPr>
          <w:spacing w:val="-9"/>
          <w:sz w:val="22"/>
        </w:rPr>
        <w:t> </w:t>
      </w:r>
      <w:r>
        <w:rPr>
          <w:sz w:val="22"/>
        </w:rPr>
        <w:t>standard</w:t>
      </w:r>
      <w:r>
        <w:rPr>
          <w:spacing w:val="-9"/>
          <w:sz w:val="22"/>
        </w:rPr>
        <w:t> </w:t>
      </w:r>
      <w:r>
        <w:rPr>
          <w:sz w:val="22"/>
        </w:rPr>
        <w:t>metrics</w:t>
      </w:r>
      <w:r>
        <w:rPr>
          <w:spacing w:val="-8"/>
          <w:sz w:val="22"/>
        </w:rPr>
        <w:t> </w:t>
      </w:r>
      <w:r>
        <w:rPr>
          <w:sz w:val="22"/>
        </w:rPr>
        <w:t>such</w:t>
      </w:r>
      <w:r>
        <w:rPr>
          <w:spacing w:val="-9"/>
          <w:sz w:val="22"/>
        </w:rPr>
        <w:t> </w:t>
      </w:r>
      <w:r>
        <w:rPr>
          <w:sz w:val="22"/>
        </w:rPr>
        <w:t>as</w:t>
      </w:r>
      <w:r>
        <w:rPr>
          <w:spacing w:val="-9"/>
          <w:sz w:val="22"/>
        </w:rPr>
        <w:t> </w:t>
      </w:r>
      <w:r>
        <w:rPr>
          <w:sz w:val="22"/>
        </w:rPr>
        <w:t>accuracy,</w:t>
      </w:r>
      <w:r>
        <w:rPr>
          <w:spacing w:val="-8"/>
          <w:sz w:val="22"/>
        </w:rPr>
        <w:t> </w:t>
      </w:r>
      <w:r>
        <w:rPr>
          <w:sz w:val="22"/>
        </w:rPr>
        <w:t>precision,</w:t>
      </w:r>
      <w:r>
        <w:rPr>
          <w:spacing w:val="-9"/>
          <w:sz w:val="22"/>
        </w:rPr>
        <w:t> </w:t>
      </w:r>
      <w:r>
        <w:rPr>
          <w:sz w:val="22"/>
        </w:rPr>
        <w:t>recall,</w:t>
      </w:r>
      <w:r>
        <w:rPr>
          <w:spacing w:val="-9"/>
          <w:sz w:val="22"/>
        </w:rPr>
        <w:t> </w:t>
      </w:r>
      <w:r>
        <w:rPr>
          <w:sz w:val="22"/>
        </w:rPr>
        <w:t>and</w:t>
      </w:r>
      <w:r>
        <w:rPr>
          <w:spacing w:val="-8"/>
          <w:sz w:val="22"/>
        </w:rPr>
        <w:t> </w:t>
      </w:r>
      <w:r>
        <w:rPr>
          <w:sz w:val="22"/>
        </w:rPr>
        <w:t>F1-</w:t>
      </w:r>
      <w:r>
        <w:rPr>
          <w:spacing w:val="-2"/>
          <w:sz w:val="22"/>
        </w:rPr>
        <w:t>score.</w:t>
      </w:r>
    </w:p>
    <w:p>
      <w:pPr>
        <w:pStyle w:val="ListParagraph"/>
        <w:numPr>
          <w:ilvl w:val="0"/>
          <w:numId w:val="4"/>
        </w:numPr>
        <w:tabs>
          <w:tab w:pos="1236" w:val="left" w:leader="none"/>
        </w:tabs>
        <w:spacing w:line="240" w:lineRule="auto" w:before="134" w:after="0"/>
        <w:ind w:left="1236" w:right="0" w:hanging="359"/>
        <w:jc w:val="left"/>
        <w:rPr>
          <w:sz w:val="22"/>
        </w:rPr>
      </w:pPr>
      <w:r>
        <w:rPr>
          <w:sz w:val="22"/>
        </w:rPr>
        <w:t>To</w:t>
      </w:r>
      <w:r>
        <w:rPr>
          <w:spacing w:val="-9"/>
          <w:sz w:val="22"/>
        </w:rPr>
        <w:t> </w:t>
      </w:r>
      <w:r>
        <w:rPr>
          <w:sz w:val="22"/>
        </w:rPr>
        <w:t>compare</w:t>
      </w:r>
      <w:r>
        <w:rPr>
          <w:spacing w:val="-7"/>
          <w:sz w:val="22"/>
        </w:rPr>
        <w:t> </w:t>
      </w:r>
      <w:r>
        <w:rPr>
          <w:sz w:val="22"/>
        </w:rPr>
        <w:t>our</w:t>
      </w:r>
      <w:r>
        <w:rPr>
          <w:spacing w:val="-6"/>
          <w:sz w:val="22"/>
        </w:rPr>
        <w:t> </w:t>
      </w:r>
      <w:r>
        <w:rPr>
          <w:sz w:val="22"/>
        </w:rPr>
        <w:t>results</w:t>
      </w:r>
      <w:r>
        <w:rPr>
          <w:spacing w:val="-7"/>
          <w:sz w:val="22"/>
        </w:rPr>
        <w:t> </w:t>
      </w:r>
      <w:r>
        <w:rPr>
          <w:sz w:val="22"/>
        </w:rPr>
        <w:t>with</w:t>
      </w:r>
      <w:r>
        <w:rPr>
          <w:spacing w:val="-6"/>
          <w:sz w:val="22"/>
        </w:rPr>
        <w:t> </w:t>
      </w:r>
      <w:r>
        <w:rPr>
          <w:sz w:val="22"/>
        </w:rPr>
        <w:t>existing</w:t>
      </w:r>
      <w:r>
        <w:rPr>
          <w:spacing w:val="-7"/>
          <w:sz w:val="22"/>
        </w:rPr>
        <w:t> </w:t>
      </w:r>
      <w:r>
        <w:rPr>
          <w:sz w:val="22"/>
        </w:rPr>
        <w:t>research</w:t>
      </w:r>
      <w:r>
        <w:rPr>
          <w:spacing w:val="-7"/>
          <w:sz w:val="22"/>
        </w:rPr>
        <w:t> </w:t>
      </w:r>
      <w:r>
        <w:rPr>
          <w:sz w:val="22"/>
        </w:rPr>
        <w:t>and</w:t>
      </w:r>
      <w:r>
        <w:rPr>
          <w:spacing w:val="-6"/>
          <w:sz w:val="22"/>
        </w:rPr>
        <w:t> </w:t>
      </w:r>
      <w:r>
        <w:rPr>
          <w:sz w:val="22"/>
        </w:rPr>
        <w:t>assess</w:t>
      </w:r>
      <w:r>
        <w:rPr>
          <w:spacing w:val="-7"/>
          <w:sz w:val="22"/>
        </w:rPr>
        <w:t> </w:t>
      </w:r>
      <w:r>
        <w:rPr>
          <w:sz w:val="22"/>
        </w:rPr>
        <w:t>the</w:t>
      </w:r>
      <w:r>
        <w:rPr>
          <w:spacing w:val="-6"/>
          <w:sz w:val="22"/>
        </w:rPr>
        <w:t> </w:t>
      </w:r>
      <w:r>
        <w:rPr>
          <w:spacing w:val="-2"/>
          <w:sz w:val="22"/>
        </w:rPr>
        <w:t>improvements.</w:t>
      </w:r>
    </w:p>
    <w:p>
      <w:pPr>
        <w:pStyle w:val="ListParagraph"/>
        <w:numPr>
          <w:ilvl w:val="0"/>
          <w:numId w:val="4"/>
        </w:numPr>
        <w:tabs>
          <w:tab w:pos="1237" w:val="left" w:leader="none"/>
        </w:tabs>
        <w:spacing w:line="367" w:lineRule="auto" w:before="134" w:after="0"/>
        <w:ind w:left="1237" w:right="991" w:hanging="360"/>
        <w:jc w:val="left"/>
        <w:rPr>
          <w:sz w:val="22"/>
        </w:rPr>
      </w:pPr>
      <w:r>
        <w:rPr>
          <w:sz w:val="22"/>
        </w:rPr>
        <w:t>To</w:t>
      </w:r>
      <w:r>
        <w:rPr>
          <w:spacing w:val="-6"/>
          <w:sz w:val="22"/>
        </w:rPr>
        <w:t> </w:t>
      </w:r>
      <w:r>
        <w:rPr>
          <w:sz w:val="22"/>
        </w:rPr>
        <w:t>experiment</w:t>
      </w:r>
      <w:r>
        <w:rPr>
          <w:spacing w:val="-6"/>
          <w:sz w:val="22"/>
        </w:rPr>
        <w:t> </w:t>
      </w:r>
      <w:r>
        <w:rPr>
          <w:sz w:val="22"/>
        </w:rPr>
        <w:t>with</w:t>
      </w:r>
      <w:r>
        <w:rPr>
          <w:spacing w:val="-6"/>
          <w:sz w:val="22"/>
        </w:rPr>
        <w:t> </w:t>
      </w:r>
      <w:r>
        <w:rPr>
          <w:sz w:val="22"/>
        </w:rPr>
        <w:t>variations</w:t>
      </w:r>
      <w:r>
        <w:rPr>
          <w:spacing w:val="-6"/>
          <w:sz w:val="22"/>
        </w:rPr>
        <w:t> </w:t>
      </w:r>
      <w:r>
        <w:rPr>
          <w:sz w:val="22"/>
        </w:rPr>
        <w:t>in</w:t>
      </w:r>
      <w:r>
        <w:rPr>
          <w:spacing w:val="-6"/>
          <w:sz w:val="22"/>
        </w:rPr>
        <w:t> </w:t>
      </w:r>
      <w:r>
        <w:rPr>
          <w:sz w:val="22"/>
        </w:rPr>
        <w:t>hyperparameters,</w:t>
      </w:r>
      <w:r>
        <w:rPr>
          <w:spacing w:val="-6"/>
          <w:sz w:val="22"/>
        </w:rPr>
        <w:t> </w:t>
      </w:r>
      <w:r>
        <w:rPr>
          <w:sz w:val="22"/>
        </w:rPr>
        <w:t>model</w:t>
      </w:r>
      <w:r>
        <w:rPr>
          <w:spacing w:val="-6"/>
          <w:sz w:val="22"/>
        </w:rPr>
        <w:t> </w:t>
      </w:r>
      <w:r>
        <w:rPr>
          <w:sz w:val="22"/>
        </w:rPr>
        <w:t>architecture,</w:t>
      </w:r>
      <w:r>
        <w:rPr>
          <w:spacing w:val="-6"/>
          <w:sz w:val="22"/>
        </w:rPr>
        <w:t> </w:t>
      </w:r>
      <w:r>
        <w:rPr>
          <w:sz w:val="22"/>
        </w:rPr>
        <w:t>and</w:t>
      </w:r>
      <w:r>
        <w:rPr>
          <w:spacing w:val="-6"/>
          <w:sz w:val="22"/>
        </w:rPr>
        <w:t> </w:t>
      </w:r>
      <w:r>
        <w:rPr>
          <w:sz w:val="22"/>
        </w:rPr>
        <w:t>training</w:t>
      </w:r>
      <w:r>
        <w:rPr>
          <w:spacing w:val="-6"/>
          <w:sz w:val="22"/>
        </w:rPr>
        <w:t> </w:t>
      </w:r>
      <w:r>
        <w:rPr>
          <w:sz w:val="22"/>
        </w:rPr>
        <w:t>strategies</w:t>
      </w:r>
      <w:r>
        <w:rPr>
          <w:spacing w:val="-6"/>
          <w:sz w:val="22"/>
        </w:rPr>
        <w:t> </w:t>
      </w:r>
      <w:r>
        <w:rPr>
          <w:sz w:val="22"/>
        </w:rPr>
        <w:t>to further enhance performance.</w:t>
      </w:r>
    </w:p>
    <w:p>
      <w:pPr>
        <w:pStyle w:val="ListParagraph"/>
        <w:numPr>
          <w:ilvl w:val="0"/>
          <w:numId w:val="4"/>
        </w:numPr>
        <w:tabs>
          <w:tab w:pos="1236" w:val="left" w:leader="none"/>
        </w:tabs>
        <w:spacing w:line="253" w:lineRule="exact" w:before="0" w:after="0"/>
        <w:ind w:left="1236" w:right="0" w:hanging="359"/>
        <w:jc w:val="left"/>
        <w:rPr>
          <w:sz w:val="22"/>
        </w:rPr>
      </w:pPr>
      <w:r>
        <w:rPr>
          <w:sz w:val="22"/>
        </w:rPr>
        <w:t>To</w:t>
      </w:r>
      <w:r>
        <w:rPr>
          <w:spacing w:val="-11"/>
          <w:sz w:val="22"/>
        </w:rPr>
        <w:t> </w:t>
      </w:r>
      <w:r>
        <w:rPr>
          <w:sz w:val="22"/>
        </w:rPr>
        <w:t>analyse</w:t>
      </w:r>
      <w:r>
        <w:rPr>
          <w:spacing w:val="-9"/>
          <w:sz w:val="22"/>
        </w:rPr>
        <w:t> </w:t>
      </w:r>
      <w:r>
        <w:rPr>
          <w:sz w:val="22"/>
        </w:rPr>
        <w:t>misclassified</w:t>
      </w:r>
      <w:r>
        <w:rPr>
          <w:spacing w:val="-9"/>
          <w:sz w:val="22"/>
        </w:rPr>
        <w:t> </w:t>
      </w:r>
      <w:r>
        <w:rPr>
          <w:sz w:val="22"/>
        </w:rPr>
        <w:t>samples</w:t>
      </w:r>
      <w:r>
        <w:rPr>
          <w:spacing w:val="-9"/>
          <w:sz w:val="22"/>
        </w:rPr>
        <w:t> </w:t>
      </w:r>
      <w:r>
        <w:rPr>
          <w:sz w:val="22"/>
        </w:rPr>
        <w:t>and</w:t>
      </w:r>
      <w:r>
        <w:rPr>
          <w:spacing w:val="-9"/>
          <w:sz w:val="22"/>
        </w:rPr>
        <w:t> </w:t>
      </w:r>
      <w:r>
        <w:rPr>
          <w:sz w:val="22"/>
        </w:rPr>
        <w:t>understand</w:t>
      </w:r>
      <w:r>
        <w:rPr>
          <w:spacing w:val="-9"/>
          <w:sz w:val="22"/>
        </w:rPr>
        <w:t> </w:t>
      </w:r>
      <w:r>
        <w:rPr>
          <w:sz w:val="22"/>
        </w:rPr>
        <w:t>model</w:t>
      </w:r>
      <w:r>
        <w:rPr>
          <w:spacing w:val="-8"/>
          <w:sz w:val="22"/>
        </w:rPr>
        <w:t> </w:t>
      </w:r>
      <w:r>
        <w:rPr>
          <w:spacing w:val="-2"/>
          <w:sz w:val="22"/>
        </w:rPr>
        <w:t>weaknesses.</w:t>
      </w:r>
    </w:p>
    <w:p>
      <w:pPr>
        <w:pStyle w:val="BodyText"/>
        <w:spacing w:before="135"/>
      </w:pPr>
    </w:p>
    <w:p>
      <w:pPr>
        <w:pStyle w:val="BodyText"/>
        <w:spacing w:line="367" w:lineRule="auto"/>
        <w:ind w:left="517"/>
      </w:pPr>
      <w:r>
        <w:rPr/>
        <w:t>By</w:t>
      </w:r>
      <w:r>
        <w:rPr>
          <w:spacing w:val="-3"/>
        </w:rPr>
        <w:t> </w:t>
      </w:r>
      <w:r>
        <w:rPr/>
        <w:t>fulfilling</w:t>
      </w:r>
      <w:r>
        <w:rPr>
          <w:spacing w:val="-3"/>
        </w:rPr>
        <w:t> </w:t>
      </w:r>
      <w:r>
        <w:rPr/>
        <w:t>these</w:t>
      </w:r>
      <w:r>
        <w:rPr>
          <w:spacing w:val="-3"/>
        </w:rPr>
        <w:t> </w:t>
      </w:r>
      <w:r>
        <w:rPr/>
        <w:t>objectives,</w:t>
      </w:r>
      <w:r>
        <w:rPr>
          <w:spacing w:val="-3"/>
        </w:rPr>
        <w:t> </w:t>
      </w:r>
      <w:r>
        <w:rPr/>
        <w:t>the</w:t>
      </w:r>
      <w:r>
        <w:rPr>
          <w:spacing w:val="-3"/>
        </w:rPr>
        <w:t> </w:t>
      </w:r>
      <w:r>
        <w:rPr/>
        <w:t>project</w:t>
      </w:r>
      <w:r>
        <w:rPr>
          <w:spacing w:val="-3"/>
        </w:rPr>
        <w:t> </w:t>
      </w:r>
      <w:r>
        <w:rPr/>
        <w:t>aims</w:t>
      </w:r>
      <w:r>
        <w:rPr>
          <w:spacing w:val="-3"/>
        </w:rPr>
        <w:t> </w:t>
      </w:r>
      <w:r>
        <w:rPr/>
        <w:t>to</w:t>
      </w:r>
      <w:r>
        <w:rPr>
          <w:spacing w:val="-3"/>
        </w:rPr>
        <w:t> </w:t>
      </w:r>
      <w:r>
        <w:rPr/>
        <w:t>contribute</w:t>
      </w:r>
      <w:r>
        <w:rPr>
          <w:spacing w:val="-3"/>
        </w:rPr>
        <w:t> </w:t>
      </w:r>
      <w:r>
        <w:rPr/>
        <w:t>to</w:t>
      </w:r>
      <w:r>
        <w:rPr>
          <w:spacing w:val="-3"/>
        </w:rPr>
        <w:t> </w:t>
      </w:r>
      <w:r>
        <w:rPr/>
        <w:t>the</w:t>
      </w:r>
      <w:r>
        <w:rPr>
          <w:spacing w:val="-3"/>
        </w:rPr>
        <w:t> </w:t>
      </w:r>
      <w:r>
        <w:rPr/>
        <w:t>research</w:t>
      </w:r>
      <w:r>
        <w:rPr>
          <w:spacing w:val="-3"/>
        </w:rPr>
        <w:t> </w:t>
      </w:r>
      <w:r>
        <w:rPr/>
        <w:t>on</w:t>
      </w:r>
      <w:r>
        <w:rPr>
          <w:spacing w:val="-3"/>
        </w:rPr>
        <w:t> </w:t>
      </w:r>
      <w:r>
        <w:rPr/>
        <w:t>multilingual</w:t>
      </w:r>
      <w:r>
        <w:rPr>
          <w:spacing w:val="-3"/>
        </w:rPr>
        <w:t> </w:t>
      </w:r>
      <w:r>
        <w:rPr/>
        <w:t>sentiment</w:t>
      </w:r>
      <w:r>
        <w:rPr>
          <w:spacing w:val="-3"/>
        </w:rPr>
        <w:t> </w:t>
      </w:r>
      <w:r>
        <w:rPr/>
        <w:t>analysis</w:t>
      </w:r>
      <w:r>
        <w:rPr>
          <w:spacing w:val="-3"/>
        </w:rPr>
        <w:t> </w:t>
      </w:r>
      <w:r>
        <w:rPr/>
        <w:t>and address the challenges of code-mixed language processing.</w:t>
      </w:r>
    </w:p>
    <w:p>
      <w:pPr>
        <w:pStyle w:val="BodyText"/>
        <w:spacing w:before="105"/>
      </w:pPr>
    </w:p>
    <w:p>
      <w:pPr>
        <w:pStyle w:val="Heading1"/>
        <w:numPr>
          <w:ilvl w:val="1"/>
          <w:numId w:val="3"/>
        </w:numPr>
        <w:tabs>
          <w:tab w:pos="1025" w:val="left" w:leader="none"/>
        </w:tabs>
        <w:spacing w:line="240" w:lineRule="auto" w:before="1" w:after="0"/>
        <w:ind w:left="1025" w:right="0" w:hanging="508"/>
        <w:jc w:val="left"/>
      </w:pPr>
      <w:bookmarkStart w:name="_TOC_250017" w:id="6"/>
      <w:r>
        <w:rPr/>
        <w:t>Scope</w:t>
      </w:r>
      <w:r>
        <w:rPr>
          <w:spacing w:val="-4"/>
        </w:rPr>
        <w:t> </w:t>
      </w:r>
      <w:r>
        <w:rPr/>
        <w:t>of</w:t>
      </w:r>
      <w:r>
        <w:rPr>
          <w:spacing w:val="-3"/>
        </w:rPr>
        <w:t> </w:t>
      </w:r>
      <w:r>
        <w:rPr/>
        <w:t>the</w:t>
      </w:r>
      <w:r>
        <w:rPr>
          <w:spacing w:val="-3"/>
        </w:rPr>
        <w:t> </w:t>
      </w:r>
      <w:bookmarkEnd w:id="6"/>
      <w:r>
        <w:rPr>
          <w:spacing w:val="-2"/>
        </w:rPr>
        <w:t>Study</w:t>
      </w:r>
    </w:p>
    <w:p>
      <w:pPr>
        <w:pStyle w:val="BodyText"/>
        <w:spacing w:before="55"/>
        <w:rPr>
          <w:b/>
          <w:sz w:val="34"/>
        </w:rPr>
      </w:pPr>
    </w:p>
    <w:p>
      <w:pPr>
        <w:pStyle w:val="BodyText"/>
        <w:spacing w:line="367" w:lineRule="auto" w:before="1"/>
        <w:ind w:left="517"/>
      </w:pPr>
      <w:r>
        <w:rPr/>
        <w:t>This</w:t>
      </w:r>
      <w:r>
        <w:rPr>
          <w:spacing w:val="-4"/>
        </w:rPr>
        <w:t> </w:t>
      </w:r>
      <w:r>
        <w:rPr/>
        <w:t>project</w:t>
      </w:r>
      <w:r>
        <w:rPr>
          <w:spacing w:val="-4"/>
        </w:rPr>
        <w:t> </w:t>
      </w:r>
      <w:r>
        <w:rPr/>
        <w:t>focuses</w:t>
      </w:r>
      <w:r>
        <w:rPr>
          <w:spacing w:val="-4"/>
        </w:rPr>
        <w:t> </w:t>
      </w:r>
      <w:r>
        <w:rPr/>
        <w:t>specifically</w:t>
      </w:r>
      <w:r>
        <w:rPr>
          <w:spacing w:val="-4"/>
        </w:rPr>
        <w:t> </w:t>
      </w:r>
      <w:r>
        <w:rPr/>
        <w:t>on</w:t>
      </w:r>
      <w:r>
        <w:rPr>
          <w:spacing w:val="-4"/>
        </w:rPr>
        <w:t> </w:t>
      </w:r>
      <w:r>
        <w:rPr/>
        <w:t>sentiment</w:t>
      </w:r>
      <w:r>
        <w:rPr>
          <w:spacing w:val="-4"/>
        </w:rPr>
        <w:t> </w:t>
      </w:r>
      <w:r>
        <w:rPr/>
        <w:t>classification</w:t>
      </w:r>
      <w:r>
        <w:rPr>
          <w:spacing w:val="-4"/>
        </w:rPr>
        <w:t> </w:t>
      </w:r>
      <w:r>
        <w:rPr/>
        <w:t>of</w:t>
      </w:r>
      <w:r>
        <w:rPr>
          <w:spacing w:val="-4"/>
        </w:rPr>
        <w:t> </w:t>
      </w:r>
      <w:r>
        <w:rPr/>
        <w:t>Hinglish</w:t>
      </w:r>
      <w:r>
        <w:rPr>
          <w:spacing w:val="-4"/>
        </w:rPr>
        <w:t> </w:t>
      </w:r>
      <w:r>
        <w:rPr/>
        <w:t>text</w:t>
      </w:r>
      <w:r>
        <w:rPr>
          <w:spacing w:val="-4"/>
        </w:rPr>
        <w:t> </w:t>
      </w:r>
      <w:r>
        <w:rPr/>
        <w:t>using</w:t>
      </w:r>
      <w:r>
        <w:rPr>
          <w:spacing w:val="-4"/>
        </w:rPr>
        <w:t> </w:t>
      </w:r>
      <w:r>
        <w:rPr/>
        <w:t>supervised</w:t>
      </w:r>
      <w:r>
        <w:rPr>
          <w:spacing w:val="-4"/>
        </w:rPr>
        <w:t> </w:t>
      </w:r>
      <w:r>
        <w:rPr/>
        <w:t>learning</w:t>
      </w:r>
      <w:r>
        <w:rPr>
          <w:spacing w:val="-4"/>
        </w:rPr>
        <w:t> </w:t>
      </w:r>
      <w:r>
        <w:rPr/>
        <w:t>techniques. The scope is clearly defined:</w:t>
      </w:r>
    </w:p>
    <w:p>
      <w:pPr>
        <w:pStyle w:val="ListParagraph"/>
        <w:numPr>
          <w:ilvl w:val="2"/>
          <w:numId w:val="3"/>
        </w:numPr>
        <w:tabs>
          <w:tab w:pos="1236" w:val="left" w:leader="none"/>
        </w:tabs>
        <w:spacing w:line="240" w:lineRule="auto" w:before="225" w:after="0"/>
        <w:ind w:left="1236" w:right="0" w:hanging="359"/>
        <w:jc w:val="left"/>
        <w:rPr>
          <w:sz w:val="22"/>
        </w:rPr>
      </w:pPr>
      <w:r>
        <w:rPr>
          <w:sz w:val="22"/>
        </w:rPr>
        <w:t>Only</w:t>
      </w:r>
      <w:r>
        <w:rPr>
          <w:spacing w:val="-6"/>
          <w:sz w:val="22"/>
        </w:rPr>
        <w:t> </w:t>
      </w:r>
      <w:r>
        <w:rPr>
          <w:sz w:val="22"/>
        </w:rPr>
        <w:t>the</w:t>
      </w:r>
      <w:r>
        <w:rPr>
          <w:spacing w:val="-6"/>
          <w:sz w:val="22"/>
        </w:rPr>
        <w:t> </w:t>
      </w:r>
      <w:r>
        <w:rPr>
          <w:sz w:val="22"/>
        </w:rPr>
        <w:t>Hinglish</w:t>
      </w:r>
      <w:r>
        <w:rPr>
          <w:spacing w:val="-6"/>
          <w:sz w:val="22"/>
        </w:rPr>
        <w:t> </w:t>
      </w:r>
      <w:r>
        <w:rPr>
          <w:sz w:val="22"/>
        </w:rPr>
        <w:t>dataset</w:t>
      </w:r>
      <w:r>
        <w:rPr>
          <w:spacing w:val="-6"/>
          <w:sz w:val="22"/>
        </w:rPr>
        <w:t> </w:t>
      </w:r>
      <w:r>
        <w:rPr>
          <w:sz w:val="22"/>
        </w:rPr>
        <w:t>from</w:t>
      </w:r>
      <w:r>
        <w:rPr>
          <w:spacing w:val="-6"/>
          <w:sz w:val="22"/>
        </w:rPr>
        <w:t> </w:t>
      </w:r>
      <w:r>
        <w:rPr>
          <w:sz w:val="22"/>
        </w:rPr>
        <w:t>SemEval</w:t>
      </w:r>
      <w:r>
        <w:rPr>
          <w:spacing w:val="-6"/>
          <w:sz w:val="22"/>
        </w:rPr>
        <w:t> </w:t>
      </w:r>
      <w:r>
        <w:rPr>
          <w:sz w:val="22"/>
        </w:rPr>
        <w:t>2020</w:t>
      </w:r>
      <w:r>
        <w:rPr>
          <w:spacing w:val="-6"/>
          <w:sz w:val="22"/>
        </w:rPr>
        <w:t> </w:t>
      </w:r>
      <w:r>
        <w:rPr>
          <w:sz w:val="22"/>
        </w:rPr>
        <w:t>Task</w:t>
      </w:r>
      <w:r>
        <w:rPr>
          <w:spacing w:val="-6"/>
          <w:sz w:val="22"/>
        </w:rPr>
        <w:t> </w:t>
      </w:r>
      <w:r>
        <w:rPr>
          <w:sz w:val="22"/>
        </w:rPr>
        <w:t>9</w:t>
      </w:r>
      <w:r>
        <w:rPr>
          <w:spacing w:val="-6"/>
          <w:sz w:val="22"/>
        </w:rPr>
        <w:t> </w:t>
      </w:r>
      <w:r>
        <w:rPr>
          <w:sz w:val="22"/>
        </w:rPr>
        <w:t>is</w:t>
      </w:r>
      <w:r>
        <w:rPr>
          <w:spacing w:val="-5"/>
          <w:sz w:val="22"/>
        </w:rPr>
        <w:t> </w:t>
      </w:r>
      <w:r>
        <w:rPr>
          <w:spacing w:val="-2"/>
          <w:sz w:val="22"/>
        </w:rPr>
        <w:t>used.</w:t>
      </w:r>
    </w:p>
    <w:p>
      <w:pPr>
        <w:pStyle w:val="ListParagraph"/>
        <w:numPr>
          <w:ilvl w:val="2"/>
          <w:numId w:val="3"/>
        </w:numPr>
        <w:tabs>
          <w:tab w:pos="1236" w:val="left" w:leader="none"/>
        </w:tabs>
        <w:spacing w:line="240" w:lineRule="auto" w:before="121" w:after="0"/>
        <w:ind w:left="1236" w:right="0" w:hanging="359"/>
        <w:jc w:val="left"/>
        <w:rPr>
          <w:sz w:val="22"/>
        </w:rPr>
      </w:pPr>
      <w:r>
        <w:rPr>
          <w:sz w:val="22"/>
        </w:rPr>
        <w:t>The</w:t>
      </w:r>
      <w:r>
        <w:rPr>
          <w:spacing w:val="-6"/>
          <w:sz w:val="22"/>
        </w:rPr>
        <w:t> </w:t>
      </w:r>
      <w:r>
        <w:rPr>
          <w:sz w:val="22"/>
        </w:rPr>
        <w:t>number</w:t>
      </w:r>
      <w:r>
        <w:rPr>
          <w:spacing w:val="-6"/>
          <w:sz w:val="22"/>
        </w:rPr>
        <w:t> </w:t>
      </w:r>
      <w:r>
        <w:rPr>
          <w:sz w:val="22"/>
        </w:rPr>
        <w:t>of</w:t>
      </w:r>
      <w:r>
        <w:rPr>
          <w:spacing w:val="-6"/>
          <w:sz w:val="22"/>
        </w:rPr>
        <w:t> </w:t>
      </w:r>
      <w:r>
        <w:rPr>
          <w:sz w:val="22"/>
        </w:rPr>
        <w:t>sentiment</w:t>
      </w:r>
      <w:r>
        <w:rPr>
          <w:spacing w:val="-6"/>
          <w:sz w:val="22"/>
        </w:rPr>
        <w:t> </w:t>
      </w:r>
      <w:r>
        <w:rPr>
          <w:sz w:val="22"/>
        </w:rPr>
        <w:t>categories</w:t>
      </w:r>
      <w:r>
        <w:rPr>
          <w:spacing w:val="-6"/>
          <w:sz w:val="22"/>
        </w:rPr>
        <w:t> </w:t>
      </w:r>
      <w:r>
        <w:rPr>
          <w:sz w:val="22"/>
        </w:rPr>
        <w:t>is</w:t>
      </w:r>
      <w:r>
        <w:rPr>
          <w:spacing w:val="-6"/>
          <w:sz w:val="22"/>
        </w:rPr>
        <w:t> </w:t>
      </w:r>
      <w:r>
        <w:rPr>
          <w:sz w:val="22"/>
        </w:rPr>
        <w:t>restricted</w:t>
      </w:r>
      <w:r>
        <w:rPr>
          <w:spacing w:val="-6"/>
          <w:sz w:val="22"/>
        </w:rPr>
        <w:t> </w:t>
      </w:r>
      <w:r>
        <w:rPr>
          <w:sz w:val="22"/>
        </w:rPr>
        <w:t>to</w:t>
      </w:r>
      <w:r>
        <w:rPr>
          <w:spacing w:val="-6"/>
          <w:sz w:val="22"/>
        </w:rPr>
        <w:t> </w:t>
      </w:r>
      <w:r>
        <w:rPr>
          <w:sz w:val="22"/>
        </w:rPr>
        <w:t>three:</w:t>
      </w:r>
      <w:r>
        <w:rPr>
          <w:spacing w:val="-6"/>
          <w:sz w:val="22"/>
        </w:rPr>
        <w:t> </w:t>
      </w:r>
      <w:r>
        <w:rPr>
          <w:b/>
          <w:sz w:val="22"/>
        </w:rPr>
        <w:t>positive,</w:t>
      </w:r>
      <w:r>
        <w:rPr>
          <w:b/>
          <w:spacing w:val="-6"/>
          <w:sz w:val="22"/>
        </w:rPr>
        <w:t> </w:t>
      </w:r>
      <w:r>
        <w:rPr>
          <w:b/>
          <w:sz w:val="22"/>
        </w:rPr>
        <w:t>negative,</w:t>
      </w:r>
      <w:r>
        <w:rPr>
          <w:b/>
          <w:spacing w:val="-6"/>
          <w:sz w:val="22"/>
        </w:rPr>
        <w:t> </w:t>
      </w:r>
      <w:r>
        <w:rPr>
          <w:b/>
          <w:sz w:val="22"/>
        </w:rPr>
        <w:t>and</w:t>
      </w:r>
      <w:r>
        <w:rPr>
          <w:b/>
          <w:spacing w:val="-5"/>
          <w:sz w:val="22"/>
        </w:rPr>
        <w:t> </w:t>
      </w:r>
      <w:r>
        <w:rPr>
          <w:b/>
          <w:spacing w:val="-2"/>
          <w:sz w:val="22"/>
        </w:rPr>
        <w:t>neutral</w:t>
      </w:r>
      <w:r>
        <w:rPr>
          <w:spacing w:val="-2"/>
          <w:sz w:val="22"/>
        </w:rPr>
        <w:t>.</w:t>
      </w:r>
    </w:p>
    <w:p>
      <w:pPr>
        <w:pStyle w:val="ListParagraph"/>
        <w:numPr>
          <w:ilvl w:val="2"/>
          <w:numId w:val="3"/>
        </w:numPr>
        <w:tabs>
          <w:tab w:pos="1237" w:val="left" w:leader="none"/>
        </w:tabs>
        <w:spacing w:line="360" w:lineRule="auto" w:before="121" w:after="0"/>
        <w:ind w:left="1237" w:right="1164" w:hanging="360"/>
        <w:jc w:val="left"/>
        <w:rPr>
          <w:sz w:val="22"/>
        </w:rPr>
      </w:pPr>
      <w:r>
        <w:rPr>
          <w:sz w:val="22"/>
        </w:rPr>
        <w:t>The</w:t>
      </w:r>
      <w:r>
        <w:rPr>
          <w:spacing w:val="-4"/>
          <w:sz w:val="22"/>
        </w:rPr>
        <w:t> </w:t>
      </w:r>
      <w:r>
        <w:rPr>
          <w:sz w:val="22"/>
        </w:rPr>
        <w:t>system</w:t>
      </w:r>
      <w:r>
        <w:rPr>
          <w:spacing w:val="-4"/>
          <w:sz w:val="22"/>
        </w:rPr>
        <w:t> </w:t>
      </w:r>
      <w:r>
        <w:rPr>
          <w:sz w:val="22"/>
        </w:rPr>
        <w:t>is</w:t>
      </w:r>
      <w:r>
        <w:rPr>
          <w:spacing w:val="-4"/>
          <w:sz w:val="22"/>
        </w:rPr>
        <w:t> </w:t>
      </w:r>
      <w:r>
        <w:rPr>
          <w:sz w:val="22"/>
        </w:rPr>
        <w:t>designed</w:t>
      </w:r>
      <w:r>
        <w:rPr>
          <w:spacing w:val="-4"/>
          <w:sz w:val="22"/>
        </w:rPr>
        <w:t> </w:t>
      </w:r>
      <w:r>
        <w:rPr>
          <w:sz w:val="22"/>
        </w:rPr>
        <w:t>for</w:t>
      </w:r>
      <w:r>
        <w:rPr>
          <w:spacing w:val="-4"/>
          <w:sz w:val="22"/>
        </w:rPr>
        <w:t> </w:t>
      </w:r>
      <w:r>
        <w:rPr>
          <w:sz w:val="22"/>
        </w:rPr>
        <w:t>text-based</w:t>
      </w:r>
      <w:r>
        <w:rPr>
          <w:spacing w:val="-4"/>
          <w:sz w:val="22"/>
        </w:rPr>
        <w:t> </w:t>
      </w:r>
      <w:r>
        <w:rPr>
          <w:sz w:val="22"/>
        </w:rPr>
        <w:t>sentiment</w:t>
      </w:r>
      <w:r>
        <w:rPr>
          <w:spacing w:val="-4"/>
          <w:sz w:val="22"/>
        </w:rPr>
        <w:t> </w:t>
      </w:r>
      <w:r>
        <w:rPr>
          <w:sz w:val="22"/>
        </w:rPr>
        <w:t>classification;</w:t>
      </w:r>
      <w:r>
        <w:rPr>
          <w:spacing w:val="-4"/>
          <w:sz w:val="22"/>
        </w:rPr>
        <w:t> </w:t>
      </w:r>
      <w:r>
        <w:rPr>
          <w:sz w:val="22"/>
        </w:rPr>
        <w:t>no</w:t>
      </w:r>
      <w:r>
        <w:rPr>
          <w:spacing w:val="-4"/>
          <w:sz w:val="22"/>
        </w:rPr>
        <w:t> </w:t>
      </w:r>
      <w:r>
        <w:rPr>
          <w:sz w:val="22"/>
        </w:rPr>
        <w:t>multimodal</w:t>
      </w:r>
      <w:r>
        <w:rPr>
          <w:spacing w:val="-4"/>
          <w:sz w:val="22"/>
        </w:rPr>
        <w:t> </w:t>
      </w:r>
      <w:r>
        <w:rPr>
          <w:sz w:val="22"/>
        </w:rPr>
        <w:t>inputs</w:t>
      </w:r>
      <w:r>
        <w:rPr>
          <w:spacing w:val="-4"/>
          <w:sz w:val="22"/>
        </w:rPr>
        <w:t> </w:t>
      </w:r>
      <w:r>
        <w:rPr>
          <w:sz w:val="22"/>
        </w:rPr>
        <w:t>(images, audio, emojis) are considered.</w:t>
      </w:r>
    </w:p>
    <w:p>
      <w:pPr>
        <w:pStyle w:val="ListParagraph"/>
        <w:numPr>
          <w:ilvl w:val="2"/>
          <w:numId w:val="3"/>
        </w:numPr>
        <w:tabs>
          <w:tab w:pos="1236" w:val="left" w:leader="none"/>
        </w:tabs>
        <w:spacing w:line="263" w:lineRule="exact" w:before="0" w:after="0"/>
        <w:ind w:left="1236" w:right="0" w:hanging="359"/>
        <w:jc w:val="left"/>
        <w:rPr>
          <w:sz w:val="22"/>
        </w:rPr>
      </w:pPr>
      <w:r>
        <w:rPr>
          <w:sz w:val="22"/>
        </w:rPr>
        <w:t>Preprocessing</w:t>
      </w:r>
      <w:r>
        <w:rPr>
          <w:spacing w:val="-8"/>
          <w:sz w:val="22"/>
        </w:rPr>
        <w:t> </w:t>
      </w:r>
      <w:r>
        <w:rPr>
          <w:sz w:val="22"/>
        </w:rPr>
        <w:t>is</w:t>
      </w:r>
      <w:r>
        <w:rPr>
          <w:spacing w:val="-6"/>
          <w:sz w:val="22"/>
        </w:rPr>
        <w:t> </w:t>
      </w:r>
      <w:r>
        <w:rPr>
          <w:sz w:val="22"/>
        </w:rPr>
        <w:t>limited</w:t>
      </w:r>
      <w:r>
        <w:rPr>
          <w:spacing w:val="-5"/>
          <w:sz w:val="22"/>
        </w:rPr>
        <w:t> </w:t>
      </w:r>
      <w:r>
        <w:rPr>
          <w:sz w:val="22"/>
        </w:rPr>
        <w:t>to</w:t>
      </w:r>
      <w:r>
        <w:rPr>
          <w:spacing w:val="-6"/>
          <w:sz w:val="22"/>
        </w:rPr>
        <w:t> </w:t>
      </w:r>
      <w:r>
        <w:rPr>
          <w:sz w:val="22"/>
        </w:rPr>
        <w:t>safe</w:t>
      </w:r>
      <w:r>
        <w:rPr>
          <w:spacing w:val="-5"/>
          <w:sz w:val="22"/>
        </w:rPr>
        <w:t> </w:t>
      </w:r>
      <w:r>
        <w:rPr>
          <w:sz w:val="22"/>
        </w:rPr>
        <w:t>cleaning</w:t>
      </w:r>
      <w:r>
        <w:rPr>
          <w:spacing w:val="-6"/>
          <w:sz w:val="22"/>
        </w:rPr>
        <w:t> </w:t>
      </w:r>
      <w:r>
        <w:rPr>
          <w:sz w:val="22"/>
        </w:rPr>
        <w:t>methods</w:t>
      </w:r>
      <w:r>
        <w:rPr>
          <w:spacing w:val="-6"/>
          <w:sz w:val="22"/>
        </w:rPr>
        <w:t> </w:t>
      </w:r>
      <w:r>
        <w:rPr>
          <w:sz w:val="22"/>
        </w:rPr>
        <w:t>to</w:t>
      </w:r>
      <w:r>
        <w:rPr>
          <w:spacing w:val="-5"/>
          <w:sz w:val="22"/>
        </w:rPr>
        <w:t> </w:t>
      </w:r>
      <w:r>
        <w:rPr>
          <w:sz w:val="22"/>
        </w:rPr>
        <w:t>preserve</w:t>
      </w:r>
      <w:r>
        <w:rPr>
          <w:spacing w:val="-6"/>
          <w:sz w:val="22"/>
        </w:rPr>
        <w:t> </w:t>
      </w:r>
      <w:r>
        <w:rPr>
          <w:sz w:val="22"/>
        </w:rPr>
        <w:t>the</w:t>
      </w:r>
      <w:r>
        <w:rPr>
          <w:spacing w:val="-5"/>
          <w:sz w:val="22"/>
        </w:rPr>
        <w:t> </w:t>
      </w:r>
      <w:r>
        <w:rPr>
          <w:sz w:val="22"/>
        </w:rPr>
        <w:t>integrity</w:t>
      </w:r>
      <w:r>
        <w:rPr>
          <w:spacing w:val="-6"/>
          <w:sz w:val="22"/>
        </w:rPr>
        <w:t> </w:t>
      </w:r>
      <w:r>
        <w:rPr>
          <w:sz w:val="22"/>
        </w:rPr>
        <w:t>of</w:t>
      </w:r>
      <w:r>
        <w:rPr>
          <w:spacing w:val="-5"/>
          <w:sz w:val="22"/>
        </w:rPr>
        <w:t> </w:t>
      </w:r>
      <w:r>
        <w:rPr>
          <w:spacing w:val="-2"/>
          <w:sz w:val="22"/>
        </w:rPr>
        <w:t>Hinglish</w:t>
      </w:r>
    </w:p>
    <w:p>
      <w:pPr>
        <w:pStyle w:val="ListParagraph"/>
        <w:numPr>
          <w:ilvl w:val="2"/>
          <w:numId w:val="3"/>
        </w:numPr>
        <w:tabs>
          <w:tab w:pos="1236" w:val="left" w:leader="none"/>
        </w:tabs>
        <w:spacing w:line="240" w:lineRule="auto" w:before="120" w:after="0"/>
        <w:ind w:left="1236" w:right="0" w:hanging="359"/>
        <w:jc w:val="left"/>
        <w:rPr>
          <w:sz w:val="22"/>
        </w:rPr>
      </w:pPr>
      <w:r>
        <w:rPr>
          <w:spacing w:val="-2"/>
          <w:sz w:val="22"/>
        </w:rPr>
        <w:t>expressions.</w:t>
      </w:r>
    </w:p>
    <w:p>
      <w:pPr>
        <w:pStyle w:val="ListParagraph"/>
        <w:numPr>
          <w:ilvl w:val="2"/>
          <w:numId w:val="3"/>
        </w:numPr>
        <w:tabs>
          <w:tab w:pos="1237" w:val="left" w:leader="none"/>
        </w:tabs>
        <w:spacing w:line="360" w:lineRule="auto" w:before="121" w:after="0"/>
        <w:ind w:left="1237" w:right="534" w:hanging="360"/>
        <w:jc w:val="left"/>
        <w:rPr>
          <w:sz w:val="22"/>
        </w:rPr>
      </w:pPr>
      <w:r>
        <w:rPr>
          <w:sz w:val="22"/>
        </w:rPr>
        <w:t>XLM-RoBERTa</w:t>
      </w:r>
      <w:r>
        <w:rPr>
          <w:spacing w:val="-7"/>
          <w:sz w:val="22"/>
        </w:rPr>
        <w:t> </w:t>
      </w:r>
      <w:r>
        <w:rPr>
          <w:sz w:val="22"/>
        </w:rPr>
        <w:t>is</w:t>
      </w:r>
      <w:r>
        <w:rPr>
          <w:spacing w:val="-7"/>
          <w:sz w:val="22"/>
        </w:rPr>
        <w:t> </w:t>
      </w:r>
      <w:r>
        <w:rPr>
          <w:sz w:val="22"/>
        </w:rPr>
        <w:t>chosen</w:t>
      </w:r>
      <w:r>
        <w:rPr>
          <w:spacing w:val="-7"/>
          <w:sz w:val="22"/>
        </w:rPr>
        <w:t> </w:t>
      </w:r>
      <w:r>
        <w:rPr>
          <w:sz w:val="22"/>
        </w:rPr>
        <w:t>as</w:t>
      </w:r>
      <w:r>
        <w:rPr>
          <w:spacing w:val="-7"/>
          <w:sz w:val="22"/>
        </w:rPr>
        <w:t> </w:t>
      </w:r>
      <w:r>
        <w:rPr>
          <w:sz w:val="22"/>
        </w:rPr>
        <w:t>the</w:t>
      </w:r>
      <w:r>
        <w:rPr>
          <w:spacing w:val="-7"/>
          <w:sz w:val="22"/>
        </w:rPr>
        <w:t> </w:t>
      </w:r>
      <w:r>
        <w:rPr>
          <w:sz w:val="22"/>
        </w:rPr>
        <w:t>core</w:t>
      </w:r>
      <w:r>
        <w:rPr>
          <w:spacing w:val="-7"/>
          <w:sz w:val="22"/>
        </w:rPr>
        <w:t> </w:t>
      </w:r>
      <w:r>
        <w:rPr>
          <w:sz w:val="22"/>
        </w:rPr>
        <w:t>architecture,</w:t>
      </w:r>
      <w:r>
        <w:rPr>
          <w:spacing w:val="-7"/>
          <w:sz w:val="22"/>
        </w:rPr>
        <w:t> </w:t>
      </w:r>
      <w:r>
        <w:rPr>
          <w:sz w:val="22"/>
        </w:rPr>
        <w:t>although</w:t>
      </w:r>
      <w:r>
        <w:rPr>
          <w:spacing w:val="-7"/>
          <w:sz w:val="22"/>
        </w:rPr>
        <w:t> </w:t>
      </w:r>
      <w:r>
        <w:rPr>
          <w:sz w:val="22"/>
        </w:rPr>
        <w:t>modifications</w:t>
      </w:r>
      <w:r>
        <w:rPr>
          <w:spacing w:val="-7"/>
          <w:sz w:val="22"/>
        </w:rPr>
        <w:t> </w:t>
      </w:r>
      <w:r>
        <w:rPr>
          <w:sz w:val="22"/>
        </w:rPr>
        <w:t>and</w:t>
      </w:r>
      <w:r>
        <w:rPr>
          <w:spacing w:val="-7"/>
          <w:sz w:val="22"/>
        </w:rPr>
        <w:t> </w:t>
      </w:r>
      <w:r>
        <w:rPr>
          <w:sz w:val="22"/>
        </w:rPr>
        <w:t>experimental</w:t>
      </w:r>
      <w:r>
        <w:rPr>
          <w:spacing w:val="-7"/>
          <w:sz w:val="22"/>
        </w:rPr>
        <w:t> </w:t>
      </w:r>
      <w:r>
        <w:rPr>
          <w:sz w:val="22"/>
        </w:rPr>
        <w:t>variants are also explored.</w:t>
      </w:r>
    </w:p>
    <w:p>
      <w:pPr>
        <w:pStyle w:val="ListParagraph"/>
        <w:numPr>
          <w:ilvl w:val="2"/>
          <w:numId w:val="3"/>
        </w:numPr>
        <w:tabs>
          <w:tab w:pos="1237" w:val="left" w:leader="none"/>
        </w:tabs>
        <w:spacing w:line="360" w:lineRule="auto" w:before="0" w:after="0"/>
        <w:ind w:left="1237" w:right="877" w:hanging="360"/>
        <w:jc w:val="left"/>
        <w:rPr>
          <w:sz w:val="22"/>
        </w:rPr>
      </w:pPr>
      <w:r>
        <w:rPr>
          <w:sz w:val="22"/>
        </w:rPr>
        <w:t>The</w:t>
      </w:r>
      <w:r>
        <w:rPr>
          <w:spacing w:val="-4"/>
          <w:sz w:val="22"/>
        </w:rPr>
        <w:t> </w:t>
      </w:r>
      <w:r>
        <w:rPr>
          <w:sz w:val="22"/>
        </w:rPr>
        <w:t>study</w:t>
      </w:r>
      <w:r>
        <w:rPr>
          <w:spacing w:val="-4"/>
          <w:sz w:val="22"/>
        </w:rPr>
        <w:t> </w:t>
      </w:r>
      <w:r>
        <w:rPr>
          <w:sz w:val="22"/>
        </w:rPr>
        <w:t>includes</w:t>
      </w:r>
      <w:r>
        <w:rPr>
          <w:spacing w:val="-4"/>
          <w:sz w:val="22"/>
        </w:rPr>
        <w:t> </w:t>
      </w:r>
      <w:r>
        <w:rPr>
          <w:sz w:val="22"/>
        </w:rPr>
        <w:t>validation</w:t>
      </w:r>
      <w:r>
        <w:rPr>
          <w:spacing w:val="-4"/>
          <w:sz w:val="22"/>
        </w:rPr>
        <w:t> </w:t>
      </w:r>
      <w:r>
        <w:rPr>
          <w:sz w:val="22"/>
        </w:rPr>
        <w:t>and</w:t>
      </w:r>
      <w:r>
        <w:rPr>
          <w:spacing w:val="-4"/>
          <w:sz w:val="22"/>
        </w:rPr>
        <w:t> </w:t>
      </w:r>
      <w:r>
        <w:rPr>
          <w:sz w:val="22"/>
        </w:rPr>
        <w:t>test</w:t>
      </w:r>
      <w:r>
        <w:rPr>
          <w:spacing w:val="-4"/>
          <w:sz w:val="22"/>
        </w:rPr>
        <w:t> </w:t>
      </w:r>
      <w:r>
        <w:rPr>
          <w:sz w:val="22"/>
        </w:rPr>
        <w:t>evaluation,</w:t>
      </w:r>
      <w:r>
        <w:rPr>
          <w:spacing w:val="-4"/>
          <w:sz w:val="22"/>
        </w:rPr>
        <w:t> </w:t>
      </w:r>
      <w:r>
        <w:rPr>
          <w:sz w:val="22"/>
        </w:rPr>
        <w:t>but</w:t>
      </w:r>
      <w:r>
        <w:rPr>
          <w:spacing w:val="-4"/>
          <w:sz w:val="22"/>
        </w:rPr>
        <w:t> </w:t>
      </w:r>
      <w:r>
        <w:rPr>
          <w:sz w:val="22"/>
        </w:rPr>
        <w:t>does</w:t>
      </w:r>
      <w:r>
        <w:rPr>
          <w:spacing w:val="-4"/>
          <w:sz w:val="22"/>
        </w:rPr>
        <w:t> </w:t>
      </w:r>
      <w:r>
        <w:rPr>
          <w:sz w:val="22"/>
        </w:rPr>
        <w:t>not</w:t>
      </w:r>
      <w:r>
        <w:rPr>
          <w:spacing w:val="-4"/>
          <w:sz w:val="22"/>
        </w:rPr>
        <w:t> </w:t>
      </w:r>
      <w:r>
        <w:rPr>
          <w:sz w:val="22"/>
        </w:rPr>
        <w:t>extend</w:t>
      </w:r>
      <w:r>
        <w:rPr>
          <w:spacing w:val="-4"/>
          <w:sz w:val="22"/>
        </w:rPr>
        <w:t> </w:t>
      </w:r>
      <w:r>
        <w:rPr>
          <w:sz w:val="22"/>
        </w:rPr>
        <w:t>to</w:t>
      </w:r>
      <w:r>
        <w:rPr>
          <w:spacing w:val="-4"/>
          <w:sz w:val="22"/>
        </w:rPr>
        <w:t> </w:t>
      </w:r>
      <w:r>
        <w:rPr>
          <w:sz w:val="22"/>
        </w:rPr>
        <w:t>real-time</w:t>
      </w:r>
      <w:r>
        <w:rPr>
          <w:spacing w:val="-4"/>
          <w:sz w:val="22"/>
        </w:rPr>
        <w:t> </w:t>
      </w:r>
      <w:r>
        <w:rPr>
          <w:sz w:val="22"/>
        </w:rPr>
        <w:t>deployment</w:t>
      </w:r>
      <w:r>
        <w:rPr>
          <w:spacing w:val="-4"/>
          <w:sz w:val="22"/>
        </w:rPr>
        <w:t> </w:t>
      </w:r>
      <w:r>
        <w:rPr>
          <w:sz w:val="22"/>
        </w:rPr>
        <w:t>or API design.</w:t>
      </w:r>
    </w:p>
    <w:p>
      <w:pPr>
        <w:pStyle w:val="ListParagraph"/>
        <w:spacing w:after="0" w:line="360" w:lineRule="auto"/>
        <w:jc w:val="left"/>
        <w:rPr>
          <w:sz w:val="22"/>
        </w:rPr>
        <w:sectPr>
          <w:pgSz w:w="11920" w:h="16840"/>
          <w:pgMar w:top="1360" w:bottom="280" w:left="566" w:right="708"/>
        </w:sectPr>
      </w:pPr>
    </w:p>
    <w:p>
      <w:pPr>
        <w:pStyle w:val="BodyText"/>
        <w:spacing w:before="80"/>
        <w:ind w:left="517"/>
      </w:pPr>
      <w:r>
        <w:rPr/>
        <w:t>This</w:t>
      </w:r>
      <w:r>
        <w:rPr>
          <w:spacing w:val="-6"/>
        </w:rPr>
        <w:t> </w:t>
      </w:r>
      <w:r>
        <w:rPr/>
        <w:t>scope</w:t>
      </w:r>
      <w:r>
        <w:rPr>
          <w:spacing w:val="-6"/>
        </w:rPr>
        <w:t> </w:t>
      </w:r>
      <w:r>
        <w:rPr/>
        <w:t>ensures</w:t>
      </w:r>
      <w:r>
        <w:rPr>
          <w:spacing w:val="-6"/>
        </w:rPr>
        <w:t> </w:t>
      </w:r>
      <w:r>
        <w:rPr/>
        <w:t>that</w:t>
      </w:r>
      <w:r>
        <w:rPr>
          <w:spacing w:val="-6"/>
        </w:rPr>
        <w:t> </w:t>
      </w:r>
      <w:r>
        <w:rPr/>
        <w:t>the</w:t>
      </w:r>
      <w:r>
        <w:rPr>
          <w:spacing w:val="-6"/>
        </w:rPr>
        <w:t> </w:t>
      </w:r>
      <w:r>
        <w:rPr/>
        <w:t>project</w:t>
      </w:r>
      <w:r>
        <w:rPr>
          <w:spacing w:val="-6"/>
        </w:rPr>
        <w:t> </w:t>
      </w:r>
      <w:r>
        <w:rPr/>
        <w:t>remains</w:t>
      </w:r>
      <w:r>
        <w:rPr>
          <w:spacing w:val="-6"/>
        </w:rPr>
        <w:t> </w:t>
      </w:r>
      <w:r>
        <w:rPr/>
        <w:t>focused,</w:t>
      </w:r>
      <w:r>
        <w:rPr>
          <w:spacing w:val="-6"/>
        </w:rPr>
        <w:t> </w:t>
      </w:r>
      <w:r>
        <w:rPr/>
        <w:t>measurable,</w:t>
      </w:r>
      <w:r>
        <w:rPr>
          <w:spacing w:val="-6"/>
        </w:rPr>
        <w:t> </w:t>
      </w:r>
      <w:r>
        <w:rPr/>
        <w:t>and</w:t>
      </w:r>
      <w:r>
        <w:rPr>
          <w:spacing w:val="-6"/>
        </w:rPr>
        <w:t> </w:t>
      </w:r>
      <w:r>
        <w:rPr/>
        <w:t>aligned</w:t>
      </w:r>
      <w:r>
        <w:rPr>
          <w:spacing w:val="-6"/>
        </w:rPr>
        <w:t> </w:t>
      </w:r>
      <w:r>
        <w:rPr/>
        <w:t>with</w:t>
      </w:r>
      <w:r>
        <w:rPr>
          <w:spacing w:val="-6"/>
        </w:rPr>
        <w:t> </w:t>
      </w:r>
      <w:r>
        <w:rPr/>
        <w:t>academic</w:t>
      </w:r>
      <w:r>
        <w:rPr>
          <w:spacing w:val="-6"/>
        </w:rPr>
        <w:t> </w:t>
      </w:r>
      <w:r>
        <w:rPr>
          <w:spacing w:val="-2"/>
        </w:rPr>
        <w:t>expectations.</w:t>
      </w:r>
    </w:p>
    <w:p>
      <w:pPr>
        <w:pStyle w:val="BodyText"/>
        <w:spacing w:before="241"/>
      </w:pPr>
    </w:p>
    <w:p>
      <w:pPr>
        <w:pStyle w:val="Heading1"/>
        <w:numPr>
          <w:ilvl w:val="1"/>
          <w:numId w:val="3"/>
        </w:numPr>
        <w:tabs>
          <w:tab w:pos="1025" w:val="left" w:leader="none"/>
        </w:tabs>
        <w:spacing w:line="240" w:lineRule="auto" w:before="0" w:after="0"/>
        <w:ind w:left="1025" w:right="0" w:hanging="508"/>
        <w:jc w:val="left"/>
      </w:pPr>
      <w:bookmarkStart w:name="_TOC_250016" w:id="7"/>
      <w:r>
        <w:rPr/>
        <w:t>Organisation</w:t>
      </w:r>
      <w:r>
        <w:rPr>
          <w:spacing w:val="-6"/>
        </w:rPr>
        <w:t> </w:t>
      </w:r>
      <w:r>
        <w:rPr/>
        <w:t>of</w:t>
      </w:r>
      <w:r>
        <w:rPr>
          <w:spacing w:val="-6"/>
        </w:rPr>
        <w:t> </w:t>
      </w:r>
      <w:r>
        <w:rPr/>
        <w:t>the</w:t>
      </w:r>
      <w:r>
        <w:rPr>
          <w:spacing w:val="-5"/>
        </w:rPr>
        <w:t> </w:t>
      </w:r>
      <w:bookmarkEnd w:id="7"/>
      <w:r>
        <w:rPr>
          <w:spacing w:val="-2"/>
        </w:rPr>
        <w:t>Report</w:t>
      </w:r>
    </w:p>
    <w:p>
      <w:pPr>
        <w:pStyle w:val="BodyText"/>
        <w:spacing w:before="56"/>
        <w:rPr>
          <w:b/>
          <w:sz w:val="34"/>
        </w:rPr>
      </w:pPr>
    </w:p>
    <w:p>
      <w:pPr>
        <w:pStyle w:val="BodyText"/>
        <w:ind w:left="517"/>
      </w:pPr>
      <w:r>
        <w:rPr/>
        <w:t>The</w:t>
      </w:r>
      <w:r>
        <w:rPr>
          <w:spacing w:val="-8"/>
        </w:rPr>
        <w:t> </w:t>
      </w:r>
      <w:r>
        <w:rPr/>
        <w:t>remainder</w:t>
      </w:r>
      <w:r>
        <w:rPr>
          <w:spacing w:val="-5"/>
        </w:rPr>
        <w:t> </w:t>
      </w:r>
      <w:r>
        <w:rPr/>
        <w:t>of</w:t>
      </w:r>
      <w:r>
        <w:rPr>
          <w:spacing w:val="-5"/>
        </w:rPr>
        <w:t> </w:t>
      </w:r>
      <w:r>
        <w:rPr/>
        <w:t>this</w:t>
      </w:r>
      <w:r>
        <w:rPr>
          <w:spacing w:val="-5"/>
        </w:rPr>
        <w:t> </w:t>
      </w:r>
      <w:r>
        <w:rPr/>
        <w:t>report</w:t>
      </w:r>
      <w:r>
        <w:rPr>
          <w:spacing w:val="-5"/>
        </w:rPr>
        <w:t> </w:t>
      </w:r>
      <w:r>
        <w:rPr/>
        <w:t>is</w:t>
      </w:r>
      <w:r>
        <w:rPr>
          <w:spacing w:val="-5"/>
        </w:rPr>
        <w:t> </w:t>
      </w:r>
      <w:r>
        <w:rPr/>
        <w:t>organised</w:t>
      </w:r>
      <w:r>
        <w:rPr>
          <w:spacing w:val="-5"/>
        </w:rPr>
        <w:t> </w:t>
      </w:r>
      <w:r>
        <w:rPr/>
        <w:t>as</w:t>
      </w:r>
      <w:r>
        <w:rPr>
          <w:spacing w:val="-5"/>
        </w:rPr>
        <w:t> </w:t>
      </w:r>
      <w:r>
        <w:rPr>
          <w:spacing w:val="-2"/>
        </w:rPr>
        <w:t>follows:</w:t>
      </w:r>
    </w:p>
    <w:p>
      <w:pPr>
        <w:pStyle w:val="BodyText"/>
        <w:spacing w:before="106"/>
      </w:pPr>
    </w:p>
    <w:p>
      <w:pPr>
        <w:pStyle w:val="ListParagraph"/>
        <w:numPr>
          <w:ilvl w:val="2"/>
          <w:numId w:val="3"/>
        </w:numPr>
        <w:tabs>
          <w:tab w:pos="1237" w:val="left" w:leader="none"/>
        </w:tabs>
        <w:spacing w:line="360" w:lineRule="auto" w:before="0" w:after="0"/>
        <w:ind w:left="1237" w:right="1507" w:hanging="360"/>
        <w:jc w:val="left"/>
        <w:rPr>
          <w:sz w:val="22"/>
        </w:rPr>
      </w:pPr>
      <w:r>
        <w:rPr>
          <w:b/>
          <w:sz w:val="22"/>
        </w:rPr>
        <w:t>Chapter</w:t>
      </w:r>
      <w:r>
        <w:rPr>
          <w:b/>
          <w:spacing w:val="-5"/>
          <w:sz w:val="22"/>
        </w:rPr>
        <w:t> </w:t>
      </w:r>
      <w:r>
        <w:rPr>
          <w:b/>
          <w:sz w:val="22"/>
        </w:rPr>
        <w:t>2</w:t>
      </w:r>
      <w:r>
        <w:rPr>
          <w:b/>
          <w:spacing w:val="-5"/>
          <w:sz w:val="22"/>
        </w:rPr>
        <w:t> </w:t>
      </w:r>
      <w:r>
        <w:rPr>
          <w:sz w:val="22"/>
        </w:rPr>
        <w:t>presents</w:t>
      </w:r>
      <w:r>
        <w:rPr>
          <w:spacing w:val="-5"/>
          <w:sz w:val="22"/>
        </w:rPr>
        <w:t> </w:t>
      </w:r>
      <w:r>
        <w:rPr>
          <w:sz w:val="22"/>
        </w:rPr>
        <w:t>a</w:t>
      </w:r>
      <w:r>
        <w:rPr>
          <w:spacing w:val="-5"/>
          <w:sz w:val="22"/>
        </w:rPr>
        <w:t> </w:t>
      </w:r>
      <w:r>
        <w:rPr>
          <w:sz w:val="22"/>
        </w:rPr>
        <w:t>comprehensive</w:t>
      </w:r>
      <w:r>
        <w:rPr>
          <w:spacing w:val="-5"/>
          <w:sz w:val="22"/>
        </w:rPr>
        <w:t> </w:t>
      </w:r>
      <w:r>
        <w:rPr>
          <w:sz w:val="22"/>
        </w:rPr>
        <w:t>literature</w:t>
      </w:r>
      <w:r>
        <w:rPr>
          <w:spacing w:val="-5"/>
          <w:sz w:val="22"/>
        </w:rPr>
        <w:t> </w:t>
      </w:r>
      <w:r>
        <w:rPr>
          <w:sz w:val="22"/>
        </w:rPr>
        <w:t>review</w:t>
      </w:r>
      <w:r>
        <w:rPr>
          <w:spacing w:val="-5"/>
          <w:sz w:val="22"/>
        </w:rPr>
        <w:t> </w:t>
      </w:r>
      <w:r>
        <w:rPr>
          <w:sz w:val="22"/>
        </w:rPr>
        <w:t>covering</w:t>
      </w:r>
      <w:r>
        <w:rPr>
          <w:spacing w:val="-5"/>
          <w:sz w:val="22"/>
        </w:rPr>
        <w:t> </w:t>
      </w:r>
      <w:r>
        <w:rPr>
          <w:sz w:val="22"/>
        </w:rPr>
        <w:t>traditional,</w:t>
      </w:r>
      <w:r>
        <w:rPr>
          <w:spacing w:val="-5"/>
          <w:sz w:val="22"/>
        </w:rPr>
        <w:t> </w:t>
      </w:r>
      <w:r>
        <w:rPr>
          <w:sz w:val="22"/>
        </w:rPr>
        <w:t>deep</w:t>
      </w:r>
      <w:r>
        <w:rPr>
          <w:spacing w:val="-5"/>
          <w:sz w:val="22"/>
        </w:rPr>
        <w:t> </w:t>
      </w:r>
      <w:r>
        <w:rPr>
          <w:sz w:val="22"/>
        </w:rPr>
        <w:t>learning, and transformer-based sentiment analysis approaches.</w:t>
      </w:r>
    </w:p>
    <w:p>
      <w:pPr>
        <w:pStyle w:val="ListParagraph"/>
        <w:numPr>
          <w:ilvl w:val="2"/>
          <w:numId w:val="3"/>
        </w:numPr>
        <w:tabs>
          <w:tab w:pos="1237" w:val="left" w:leader="none"/>
        </w:tabs>
        <w:spacing w:line="364" w:lineRule="auto" w:before="0" w:after="0"/>
        <w:ind w:left="1237" w:right="671" w:hanging="360"/>
        <w:jc w:val="left"/>
        <w:rPr>
          <w:sz w:val="22"/>
        </w:rPr>
      </w:pPr>
      <w:r>
        <w:rPr>
          <w:b/>
          <w:sz w:val="22"/>
        </w:rPr>
        <w:t>Chapter</w:t>
      </w:r>
      <w:r>
        <w:rPr>
          <w:b/>
          <w:spacing w:val="-6"/>
          <w:sz w:val="22"/>
        </w:rPr>
        <w:t> </w:t>
      </w:r>
      <w:r>
        <w:rPr>
          <w:b/>
          <w:sz w:val="22"/>
        </w:rPr>
        <w:t>3</w:t>
      </w:r>
      <w:r>
        <w:rPr>
          <w:b/>
          <w:spacing w:val="-6"/>
          <w:sz w:val="22"/>
        </w:rPr>
        <w:t> </w:t>
      </w:r>
      <w:r>
        <w:rPr>
          <w:sz w:val="22"/>
        </w:rPr>
        <w:t>discusses</w:t>
      </w:r>
      <w:r>
        <w:rPr>
          <w:spacing w:val="-6"/>
          <w:sz w:val="22"/>
        </w:rPr>
        <w:t> </w:t>
      </w:r>
      <w:r>
        <w:rPr>
          <w:sz w:val="22"/>
        </w:rPr>
        <w:t>the</w:t>
      </w:r>
      <w:r>
        <w:rPr>
          <w:spacing w:val="-6"/>
          <w:sz w:val="22"/>
        </w:rPr>
        <w:t> </w:t>
      </w:r>
      <w:r>
        <w:rPr>
          <w:sz w:val="22"/>
        </w:rPr>
        <w:t>methodology,</w:t>
      </w:r>
      <w:r>
        <w:rPr>
          <w:spacing w:val="-6"/>
          <w:sz w:val="22"/>
        </w:rPr>
        <w:t> </w:t>
      </w:r>
      <w:r>
        <w:rPr>
          <w:sz w:val="22"/>
        </w:rPr>
        <w:t>including</w:t>
      </w:r>
      <w:r>
        <w:rPr>
          <w:spacing w:val="-6"/>
          <w:sz w:val="22"/>
        </w:rPr>
        <w:t> </w:t>
      </w:r>
      <w:r>
        <w:rPr>
          <w:sz w:val="22"/>
        </w:rPr>
        <w:t>dataset</w:t>
      </w:r>
      <w:r>
        <w:rPr>
          <w:spacing w:val="-6"/>
          <w:sz w:val="22"/>
        </w:rPr>
        <w:t> </w:t>
      </w:r>
      <w:r>
        <w:rPr>
          <w:sz w:val="22"/>
        </w:rPr>
        <w:t>description,</w:t>
      </w:r>
      <w:r>
        <w:rPr>
          <w:spacing w:val="-6"/>
          <w:sz w:val="22"/>
        </w:rPr>
        <w:t> </w:t>
      </w:r>
      <w:r>
        <w:rPr>
          <w:sz w:val="22"/>
        </w:rPr>
        <w:t>preprocessing</w:t>
      </w:r>
      <w:r>
        <w:rPr>
          <w:spacing w:val="-6"/>
          <w:sz w:val="22"/>
        </w:rPr>
        <w:t> </w:t>
      </w:r>
      <w:r>
        <w:rPr>
          <w:sz w:val="22"/>
        </w:rPr>
        <w:t>pipeline,</w:t>
      </w:r>
      <w:r>
        <w:rPr>
          <w:spacing w:val="-6"/>
          <w:sz w:val="22"/>
        </w:rPr>
        <w:t> </w:t>
      </w:r>
      <w:r>
        <w:rPr>
          <w:sz w:val="22"/>
        </w:rPr>
        <w:t>model architecture, training strategy, system design and implementation details, covering data flow, module structure, and experiment logging.</w:t>
      </w:r>
    </w:p>
    <w:p>
      <w:pPr>
        <w:pStyle w:val="ListParagraph"/>
        <w:numPr>
          <w:ilvl w:val="2"/>
          <w:numId w:val="3"/>
        </w:numPr>
        <w:tabs>
          <w:tab w:pos="1237" w:val="left" w:leader="none"/>
        </w:tabs>
        <w:spacing w:line="360" w:lineRule="auto" w:before="0" w:after="0"/>
        <w:ind w:left="1237" w:right="1094" w:hanging="360"/>
        <w:jc w:val="left"/>
        <w:rPr>
          <w:sz w:val="22"/>
        </w:rPr>
      </w:pPr>
      <w:r>
        <w:rPr>
          <w:b/>
          <w:sz w:val="22"/>
        </w:rPr>
        <w:t>Chapter</w:t>
      </w:r>
      <w:r>
        <w:rPr>
          <w:b/>
          <w:spacing w:val="-6"/>
          <w:sz w:val="22"/>
        </w:rPr>
        <w:t> </w:t>
      </w:r>
      <w:r>
        <w:rPr>
          <w:b/>
          <w:sz w:val="22"/>
        </w:rPr>
        <w:t>4</w:t>
      </w:r>
      <w:r>
        <w:rPr>
          <w:b/>
          <w:spacing w:val="-6"/>
          <w:sz w:val="22"/>
        </w:rPr>
        <w:t> </w:t>
      </w:r>
      <w:r>
        <w:rPr>
          <w:sz w:val="22"/>
        </w:rPr>
        <w:t>presents</w:t>
      </w:r>
      <w:r>
        <w:rPr>
          <w:spacing w:val="-6"/>
          <w:sz w:val="22"/>
        </w:rPr>
        <w:t> </w:t>
      </w:r>
      <w:r>
        <w:rPr>
          <w:sz w:val="22"/>
        </w:rPr>
        <w:t>experimental</w:t>
      </w:r>
      <w:r>
        <w:rPr>
          <w:spacing w:val="-6"/>
          <w:sz w:val="22"/>
        </w:rPr>
        <w:t> </w:t>
      </w:r>
      <w:r>
        <w:rPr>
          <w:sz w:val="22"/>
        </w:rPr>
        <w:t>results,</w:t>
      </w:r>
      <w:r>
        <w:rPr>
          <w:spacing w:val="-6"/>
          <w:sz w:val="22"/>
        </w:rPr>
        <w:t> </w:t>
      </w:r>
      <w:r>
        <w:rPr>
          <w:sz w:val="22"/>
        </w:rPr>
        <w:t>validation</w:t>
      </w:r>
      <w:r>
        <w:rPr>
          <w:spacing w:val="-6"/>
          <w:sz w:val="22"/>
        </w:rPr>
        <w:t> </w:t>
      </w:r>
      <w:r>
        <w:rPr>
          <w:sz w:val="22"/>
        </w:rPr>
        <w:t>metrics,</w:t>
      </w:r>
      <w:r>
        <w:rPr>
          <w:spacing w:val="-6"/>
          <w:sz w:val="22"/>
        </w:rPr>
        <w:t> </w:t>
      </w:r>
      <w:r>
        <w:rPr>
          <w:sz w:val="22"/>
        </w:rPr>
        <w:t>test</w:t>
      </w:r>
      <w:r>
        <w:rPr>
          <w:spacing w:val="-6"/>
          <w:sz w:val="22"/>
        </w:rPr>
        <w:t> </w:t>
      </w:r>
      <w:r>
        <w:rPr>
          <w:sz w:val="22"/>
        </w:rPr>
        <w:t>accuracy,</w:t>
      </w:r>
      <w:r>
        <w:rPr>
          <w:spacing w:val="-6"/>
          <w:sz w:val="22"/>
        </w:rPr>
        <w:t> </w:t>
      </w:r>
      <w:r>
        <w:rPr>
          <w:sz w:val="22"/>
        </w:rPr>
        <w:t>confusion</w:t>
      </w:r>
      <w:r>
        <w:rPr>
          <w:spacing w:val="-6"/>
          <w:sz w:val="22"/>
        </w:rPr>
        <w:t> </w:t>
      </w:r>
      <w:r>
        <w:rPr>
          <w:sz w:val="22"/>
        </w:rPr>
        <w:t>matrices, and comparisons with previous studies.</w:t>
      </w:r>
    </w:p>
    <w:p>
      <w:pPr>
        <w:pStyle w:val="ListParagraph"/>
        <w:numPr>
          <w:ilvl w:val="2"/>
          <w:numId w:val="3"/>
        </w:numPr>
        <w:tabs>
          <w:tab w:pos="1236" w:val="left" w:leader="none"/>
        </w:tabs>
        <w:spacing w:line="263" w:lineRule="exact" w:before="0" w:after="0"/>
        <w:ind w:left="1236" w:right="0" w:hanging="359"/>
        <w:jc w:val="left"/>
        <w:rPr>
          <w:sz w:val="22"/>
        </w:rPr>
      </w:pPr>
      <w:r>
        <w:rPr>
          <w:b/>
          <w:sz w:val="22"/>
        </w:rPr>
        <w:t>Chapter</w:t>
      </w:r>
      <w:r>
        <w:rPr>
          <w:b/>
          <w:spacing w:val="-7"/>
          <w:sz w:val="22"/>
        </w:rPr>
        <w:t> </w:t>
      </w:r>
      <w:r>
        <w:rPr>
          <w:b/>
          <w:sz w:val="22"/>
        </w:rPr>
        <w:t>5</w:t>
      </w:r>
      <w:r>
        <w:rPr>
          <w:b/>
          <w:spacing w:val="-5"/>
          <w:sz w:val="22"/>
        </w:rPr>
        <w:t> </w:t>
      </w:r>
      <w:r>
        <w:rPr>
          <w:sz w:val="22"/>
        </w:rPr>
        <w:t>concludes</w:t>
      </w:r>
      <w:r>
        <w:rPr>
          <w:spacing w:val="-5"/>
          <w:sz w:val="22"/>
        </w:rPr>
        <w:t> </w:t>
      </w:r>
      <w:r>
        <w:rPr>
          <w:sz w:val="22"/>
        </w:rPr>
        <w:t>the</w:t>
      </w:r>
      <w:r>
        <w:rPr>
          <w:spacing w:val="-5"/>
          <w:sz w:val="22"/>
        </w:rPr>
        <w:t> </w:t>
      </w:r>
      <w:r>
        <w:rPr>
          <w:sz w:val="22"/>
        </w:rPr>
        <w:t>report</w:t>
      </w:r>
      <w:r>
        <w:rPr>
          <w:spacing w:val="-5"/>
          <w:sz w:val="22"/>
        </w:rPr>
        <w:t> </w:t>
      </w:r>
      <w:r>
        <w:rPr>
          <w:sz w:val="22"/>
        </w:rPr>
        <w:t>by</w:t>
      </w:r>
      <w:r>
        <w:rPr>
          <w:spacing w:val="-5"/>
          <w:sz w:val="22"/>
        </w:rPr>
        <w:t> </w:t>
      </w:r>
      <w:r>
        <w:rPr>
          <w:sz w:val="22"/>
        </w:rPr>
        <w:t>summarising</w:t>
      </w:r>
      <w:r>
        <w:rPr>
          <w:spacing w:val="-5"/>
          <w:sz w:val="22"/>
        </w:rPr>
        <w:t> </w:t>
      </w:r>
      <w:r>
        <w:rPr>
          <w:sz w:val="22"/>
        </w:rPr>
        <w:t>the</w:t>
      </w:r>
      <w:r>
        <w:rPr>
          <w:spacing w:val="-5"/>
          <w:sz w:val="22"/>
        </w:rPr>
        <w:t> </w:t>
      </w:r>
      <w:r>
        <w:rPr>
          <w:sz w:val="22"/>
        </w:rPr>
        <w:t>key</w:t>
      </w:r>
      <w:r>
        <w:rPr>
          <w:spacing w:val="-5"/>
          <w:sz w:val="22"/>
        </w:rPr>
        <w:t> </w:t>
      </w:r>
      <w:r>
        <w:rPr>
          <w:spacing w:val="-2"/>
          <w:sz w:val="22"/>
        </w:rPr>
        <w:t>findings.</w:t>
      </w:r>
    </w:p>
    <w:p>
      <w:pPr>
        <w:pStyle w:val="ListParagraph"/>
        <w:numPr>
          <w:ilvl w:val="2"/>
          <w:numId w:val="3"/>
        </w:numPr>
        <w:tabs>
          <w:tab w:pos="1236" w:val="left" w:leader="none"/>
        </w:tabs>
        <w:spacing w:line="240" w:lineRule="auto" w:before="104" w:after="0"/>
        <w:ind w:left="1236" w:right="0" w:hanging="359"/>
        <w:jc w:val="left"/>
        <w:rPr>
          <w:sz w:val="22"/>
        </w:rPr>
      </w:pPr>
      <w:r>
        <w:rPr>
          <w:b/>
          <w:sz w:val="22"/>
        </w:rPr>
        <w:t>Chapter</w:t>
      </w:r>
      <w:r>
        <w:rPr>
          <w:b/>
          <w:spacing w:val="-4"/>
          <w:sz w:val="22"/>
        </w:rPr>
        <w:t> </w:t>
      </w:r>
      <w:r>
        <w:rPr>
          <w:b/>
          <w:sz w:val="22"/>
        </w:rPr>
        <w:t>6</w:t>
      </w:r>
      <w:r>
        <w:rPr>
          <w:b/>
          <w:spacing w:val="-3"/>
          <w:sz w:val="22"/>
        </w:rPr>
        <w:t> </w:t>
      </w:r>
      <w:r>
        <w:rPr>
          <w:sz w:val="22"/>
        </w:rPr>
        <w:t>is</w:t>
      </w:r>
      <w:r>
        <w:rPr>
          <w:spacing w:val="-3"/>
          <w:sz w:val="22"/>
        </w:rPr>
        <w:t> </w:t>
      </w:r>
      <w:r>
        <w:rPr>
          <w:sz w:val="22"/>
        </w:rPr>
        <w:t>for</w:t>
      </w:r>
      <w:r>
        <w:rPr>
          <w:spacing w:val="-3"/>
          <w:sz w:val="22"/>
        </w:rPr>
        <w:t> </w:t>
      </w:r>
      <w:r>
        <w:rPr>
          <w:spacing w:val="-2"/>
          <w:sz w:val="22"/>
        </w:rPr>
        <w:t>references</w:t>
      </w:r>
    </w:p>
    <w:p>
      <w:pPr>
        <w:pStyle w:val="ListParagraph"/>
        <w:spacing w:after="0" w:line="240" w:lineRule="auto"/>
        <w:jc w:val="left"/>
        <w:rPr>
          <w:sz w:val="22"/>
        </w:rPr>
        <w:sectPr>
          <w:pgSz w:w="11920" w:h="16840"/>
          <w:pgMar w:top="1360" w:bottom="280" w:left="566" w:right="708"/>
        </w:sectPr>
      </w:pPr>
    </w:p>
    <w:p>
      <w:pPr>
        <w:spacing w:before="60"/>
        <w:ind w:left="882" w:right="73" w:firstLine="0"/>
        <w:jc w:val="center"/>
        <w:rPr>
          <w:b/>
          <w:sz w:val="32"/>
        </w:rPr>
      </w:pPr>
      <w:r>
        <w:rPr>
          <w:b/>
          <w:sz w:val="32"/>
        </w:rPr>
        <w:t>CHAPTER</w:t>
      </w:r>
      <w:r>
        <w:rPr>
          <w:b/>
          <w:spacing w:val="-7"/>
          <w:sz w:val="32"/>
        </w:rPr>
        <w:t> </w:t>
      </w:r>
      <w:r>
        <w:rPr>
          <w:b/>
          <w:spacing w:val="-10"/>
          <w:sz w:val="32"/>
        </w:rPr>
        <w:t>2</w:t>
      </w:r>
    </w:p>
    <w:p>
      <w:pPr>
        <w:pStyle w:val="BodyText"/>
        <w:spacing w:before="242"/>
        <w:rPr>
          <w:b/>
          <w:sz w:val="32"/>
        </w:rPr>
      </w:pPr>
    </w:p>
    <w:p>
      <w:pPr>
        <w:spacing w:before="0"/>
        <w:ind w:left="839" w:right="255" w:firstLine="0"/>
        <w:jc w:val="center"/>
        <w:rPr>
          <w:b/>
          <w:sz w:val="32"/>
        </w:rPr>
      </w:pPr>
      <w:r>
        <w:rPr>
          <w:b/>
          <w:spacing w:val="-2"/>
          <w:sz w:val="32"/>
        </w:rPr>
        <w:t>LITERATURE</w:t>
      </w:r>
      <w:r>
        <w:rPr>
          <w:b/>
          <w:spacing w:val="-13"/>
          <w:sz w:val="32"/>
        </w:rPr>
        <w:t> </w:t>
      </w:r>
      <w:r>
        <w:rPr>
          <w:b/>
          <w:spacing w:val="-2"/>
          <w:sz w:val="32"/>
        </w:rPr>
        <w:t>REVIEW</w:t>
      </w:r>
    </w:p>
    <w:p>
      <w:pPr>
        <w:pStyle w:val="BodyText"/>
        <w:spacing w:before="69"/>
        <w:rPr>
          <w:b/>
          <w:sz w:val="28"/>
        </w:rPr>
      </w:pPr>
    </w:p>
    <w:p>
      <w:pPr>
        <w:pStyle w:val="Heading3"/>
        <w:numPr>
          <w:ilvl w:val="1"/>
          <w:numId w:val="5"/>
        </w:numPr>
        <w:tabs>
          <w:tab w:pos="935" w:val="left" w:leader="none"/>
        </w:tabs>
        <w:spacing w:line="240" w:lineRule="auto" w:before="0" w:after="0"/>
        <w:ind w:left="935" w:right="0" w:hanging="418"/>
        <w:jc w:val="left"/>
      </w:pPr>
      <w:r>
        <w:rPr>
          <w:spacing w:val="-2"/>
        </w:rPr>
        <w:t>Introduction</w:t>
      </w:r>
    </w:p>
    <w:p>
      <w:pPr>
        <w:pStyle w:val="BodyText"/>
        <w:spacing w:before="240"/>
        <w:ind w:left="517" w:right="109"/>
      </w:pPr>
      <w:r>
        <w:rPr/>
        <w:t>The</w:t>
      </w:r>
      <w:r>
        <w:rPr>
          <w:spacing w:val="-3"/>
        </w:rPr>
        <w:t> </w:t>
      </w:r>
      <w:r>
        <w:rPr/>
        <w:t>evolution</w:t>
      </w:r>
      <w:r>
        <w:rPr>
          <w:spacing w:val="-3"/>
        </w:rPr>
        <w:t> </w:t>
      </w:r>
      <w:r>
        <w:rPr/>
        <w:t>of</w:t>
      </w:r>
      <w:r>
        <w:rPr>
          <w:spacing w:val="-3"/>
        </w:rPr>
        <w:t> </w:t>
      </w:r>
      <w:r>
        <w:rPr/>
        <w:t>sentiment</w:t>
      </w:r>
      <w:r>
        <w:rPr>
          <w:spacing w:val="-3"/>
        </w:rPr>
        <w:t> </w:t>
      </w:r>
      <w:r>
        <w:rPr/>
        <w:t>analysis</w:t>
      </w:r>
      <w:r>
        <w:rPr>
          <w:spacing w:val="-3"/>
        </w:rPr>
        <w:t> </w:t>
      </w:r>
      <w:r>
        <w:rPr/>
        <w:t>as</w:t>
      </w:r>
      <w:r>
        <w:rPr>
          <w:spacing w:val="-3"/>
        </w:rPr>
        <w:t> </w:t>
      </w:r>
      <w:r>
        <w:rPr/>
        <w:t>a</w:t>
      </w:r>
      <w:r>
        <w:rPr>
          <w:spacing w:val="-3"/>
        </w:rPr>
        <w:t> </w:t>
      </w:r>
      <w:r>
        <w:rPr/>
        <w:t>research</w:t>
      </w:r>
      <w:r>
        <w:rPr>
          <w:spacing w:val="-3"/>
        </w:rPr>
        <w:t> </w:t>
      </w:r>
      <w:r>
        <w:rPr/>
        <w:t>field</w:t>
      </w:r>
      <w:r>
        <w:rPr>
          <w:spacing w:val="-3"/>
        </w:rPr>
        <w:t> </w:t>
      </w:r>
      <w:r>
        <w:rPr/>
        <w:t>reflects</w:t>
      </w:r>
      <w:r>
        <w:rPr>
          <w:spacing w:val="-3"/>
        </w:rPr>
        <w:t> </w:t>
      </w:r>
      <w:r>
        <w:rPr/>
        <w:t>the</w:t>
      </w:r>
      <w:r>
        <w:rPr>
          <w:spacing w:val="-3"/>
        </w:rPr>
        <w:t> </w:t>
      </w:r>
      <w:r>
        <w:rPr/>
        <w:t>rapid</w:t>
      </w:r>
      <w:r>
        <w:rPr>
          <w:spacing w:val="-3"/>
        </w:rPr>
        <w:t> </w:t>
      </w:r>
      <w:r>
        <w:rPr/>
        <w:t>growth</w:t>
      </w:r>
      <w:r>
        <w:rPr>
          <w:spacing w:val="-3"/>
        </w:rPr>
        <w:t> </w:t>
      </w:r>
      <w:r>
        <w:rPr/>
        <w:t>of</w:t>
      </w:r>
      <w:r>
        <w:rPr>
          <w:spacing w:val="-3"/>
        </w:rPr>
        <w:t> </w:t>
      </w:r>
      <w:r>
        <w:rPr/>
        <w:t>digital</w:t>
      </w:r>
      <w:r>
        <w:rPr>
          <w:spacing w:val="-3"/>
        </w:rPr>
        <w:t> </w:t>
      </w:r>
      <w:r>
        <w:rPr/>
        <w:t>communication</w:t>
      </w:r>
      <w:r>
        <w:rPr>
          <w:spacing w:val="-3"/>
        </w:rPr>
        <w:t> </w:t>
      </w:r>
      <w:r>
        <w:rPr/>
        <w:t>and</w:t>
      </w:r>
      <w:r>
        <w:rPr>
          <w:spacing w:val="-3"/>
        </w:rPr>
        <w:t> </w:t>
      </w:r>
      <w:r>
        <w:rPr/>
        <w:t>the increasing availability of user-generated content. Over time, various computational techniques have been developed to analyse sentiment, ranging from early lexicon-based models to advanced deep learning and transformer architectures. Each generation of methods has attempted to address the complexities of natural language, yet challenges persist when dealing with informal, multilingual, or code-mixed text.</w:t>
      </w:r>
    </w:p>
    <w:p>
      <w:pPr>
        <w:pStyle w:val="BodyText"/>
        <w:spacing w:before="240"/>
        <w:ind w:left="517" w:right="109"/>
      </w:pPr>
      <w:r>
        <w:rPr/>
        <w:t>This</w:t>
      </w:r>
      <w:r>
        <w:rPr>
          <w:spacing w:val="-4"/>
        </w:rPr>
        <w:t> </w:t>
      </w:r>
      <w:r>
        <w:rPr/>
        <w:t>chapter</w:t>
      </w:r>
      <w:r>
        <w:rPr>
          <w:spacing w:val="-4"/>
        </w:rPr>
        <w:t> </w:t>
      </w:r>
      <w:r>
        <w:rPr/>
        <w:t>surveys</w:t>
      </w:r>
      <w:r>
        <w:rPr>
          <w:spacing w:val="-4"/>
        </w:rPr>
        <w:t> </w:t>
      </w:r>
      <w:r>
        <w:rPr/>
        <w:t>the</w:t>
      </w:r>
      <w:r>
        <w:rPr>
          <w:spacing w:val="-4"/>
        </w:rPr>
        <w:t> </w:t>
      </w:r>
      <w:r>
        <w:rPr/>
        <w:t>major</w:t>
      </w:r>
      <w:r>
        <w:rPr>
          <w:spacing w:val="-4"/>
        </w:rPr>
        <w:t> </w:t>
      </w:r>
      <w:r>
        <w:rPr/>
        <w:t>approaches</w:t>
      </w:r>
      <w:r>
        <w:rPr>
          <w:spacing w:val="-4"/>
        </w:rPr>
        <w:t> </w:t>
      </w:r>
      <w:r>
        <w:rPr/>
        <w:t>in</w:t>
      </w:r>
      <w:r>
        <w:rPr>
          <w:spacing w:val="-4"/>
        </w:rPr>
        <w:t> </w:t>
      </w:r>
      <w:r>
        <w:rPr/>
        <w:t>sentiment</w:t>
      </w:r>
      <w:r>
        <w:rPr>
          <w:spacing w:val="-4"/>
        </w:rPr>
        <w:t> </w:t>
      </w:r>
      <w:r>
        <w:rPr/>
        <w:t>analysis,</w:t>
      </w:r>
      <w:r>
        <w:rPr>
          <w:spacing w:val="-4"/>
        </w:rPr>
        <w:t> </w:t>
      </w:r>
      <w:r>
        <w:rPr/>
        <w:t>highlighting</w:t>
      </w:r>
      <w:r>
        <w:rPr>
          <w:spacing w:val="-4"/>
        </w:rPr>
        <w:t> </w:t>
      </w:r>
      <w:r>
        <w:rPr/>
        <w:t>their</w:t>
      </w:r>
      <w:r>
        <w:rPr>
          <w:spacing w:val="-4"/>
        </w:rPr>
        <w:t> </w:t>
      </w:r>
      <w:r>
        <w:rPr/>
        <w:t>strengths,</w:t>
      </w:r>
      <w:r>
        <w:rPr>
          <w:spacing w:val="-4"/>
        </w:rPr>
        <w:t> </w:t>
      </w:r>
      <w:r>
        <w:rPr/>
        <w:t>limitations,</w:t>
      </w:r>
      <w:r>
        <w:rPr>
          <w:spacing w:val="-4"/>
        </w:rPr>
        <w:t> </w:t>
      </w:r>
      <w:r>
        <w:rPr/>
        <w:t>and relevance to the present work. The review particularly focuses on multilingual NLP and transformer-based models, since these form the foundation of modern approaches for analysing Hinglish text.</w:t>
      </w:r>
    </w:p>
    <w:p>
      <w:pPr>
        <w:pStyle w:val="BodyText"/>
        <w:spacing w:before="107"/>
      </w:pPr>
    </w:p>
    <w:p>
      <w:pPr>
        <w:pStyle w:val="Heading3"/>
        <w:numPr>
          <w:ilvl w:val="1"/>
          <w:numId w:val="5"/>
        </w:numPr>
        <w:tabs>
          <w:tab w:pos="935" w:val="left" w:leader="none"/>
        </w:tabs>
        <w:spacing w:line="240" w:lineRule="auto" w:before="0" w:after="0"/>
        <w:ind w:left="935" w:right="0" w:hanging="418"/>
        <w:jc w:val="left"/>
      </w:pPr>
      <w:r>
        <w:rPr/>
        <w:t>Traditional</w:t>
      </w:r>
      <w:r>
        <w:rPr>
          <w:spacing w:val="-12"/>
        </w:rPr>
        <w:t> </w:t>
      </w:r>
      <w:r>
        <w:rPr/>
        <w:t>Machine</w:t>
      </w:r>
      <w:r>
        <w:rPr>
          <w:spacing w:val="-12"/>
        </w:rPr>
        <w:t> </w:t>
      </w:r>
      <w:r>
        <w:rPr/>
        <w:t>Learning</w:t>
      </w:r>
      <w:r>
        <w:rPr>
          <w:spacing w:val="-12"/>
        </w:rPr>
        <w:t> </w:t>
      </w:r>
      <w:r>
        <w:rPr/>
        <w:t>Approaches</w:t>
      </w:r>
      <w:r>
        <w:rPr>
          <w:spacing w:val="-12"/>
        </w:rPr>
        <w:t> </w:t>
      </w:r>
      <w:r>
        <w:rPr/>
        <w:t>to</w:t>
      </w:r>
      <w:r>
        <w:rPr>
          <w:spacing w:val="-12"/>
        </w:rPr>
        <w:t> </w:t>
      </w:r>
      <w:r>
        <w:rPr/>
        <w:t>Sentiment</w:t>
      </w:r>
      <w:r>
        <w:rPr>
          <w:spacing w:val="-12"/>
        </w:rPr>
        <w:t> </w:t>
      </w:r>
      <w:r>
        <w:rPr>
          <w:spacing w:val="-2"/>
        </w:rPr>
        <w:t>Analysis</w:t>
      </w:r>
    </w:p>
    <w:p>
      <w:pPr>
        <w:pStyle w:val="BodyText"/>
        <w:spacing w:before="240"/>
        <w:ind w:left="517"/>
      </w:pPr>
      <w:r>
        <w:rPr/>
        <w:t>Before</w:t>
      </w:r>
      <w:r>
        <w:rPr>
          <w:spacing w:val="-4"/>
        </w:rPr>
        <w:t> </w:t>
      </w:r>
      <w:r>
        <w:rPr/>
        <w:t>the</w:t>
      </w:r>
      <w:r>
        <w:rPr>
          <w:spacing w:val="-4"/>
        </w:rPr>
        <w:t> </w:t>
      </w:r>
      <w:r>
        <w:rPr/>
        <w:t>advent</w:t>
      </w:r>
      <w:r>
        <w:rPr>
          <w:spacing w:val="-4"/>
        </w:rPr>
        <w:t> </w:t>
      </w:r>
      <w:r>
        <w:rPr/>
        <w:t>of</w:t>
      </w:r>
      <w:r>
        <w:rPr>
          <w:spacing w:val="-4"/>
        </w:rPr>
        <w:t> </w:t>
      </w:r>
      <w:r>
        <w:rPr/>
        <w:t>deep</w:t>
      </w:r>
      <w:r>
        <w:rPr>
          <w:spacing w:val="-4"/>
        </w:rPr>
        <w:t> </w:t>
      </w:r>
      <w:r>
        <w:rPr/>
        <w:t>learning,</w:t>
      </w:r>
      <w:r>
        <w:rPr>
          <w:spacing w:val="-4"/>
        </w:rPr>
        <w:t> </w:t>
      </w:r>
      <w:r>
        <w:rPr/>
        <w:t>sentiment</w:t>
      </w:r>
      <w:r>
        <w:rPr>
          <w:spacing w:val="-4"/>
        </w:rPr>
        <w:t> </w:t>
      </w:r>
      <w:r>
        <w:rPr/>
        <w:t>classification</w:t>
      </w:r>
      <w:r>
        <w:rPr>
          <w:spacing w:val="-4"/>
        </w:rPr>
        <w:t> </w:t>
      </w:r>
      <w:r>
        <w:rPr/>
        <w:t>was</w:t>
      </w:r>
      <w:r>
        <w:rPr>
          <w:spacing w:val="-4"/>
        </w:rPr>
        <w:t> </w:t>
      </w:r>
      <w:r>
        <w:rPr/>
        <w:t>largely</w:t>
      </w:r>
      <w:r>
        <w:rPr>
          <w:spacing w:val="-4"/>
        </w:rPr>
        <w:t> </w:t>
      </w:r>
      <w:r>
        <w:rPr/>
        <w:t>dominated</w:t>
      </w:r>
      <w:r>
        <w:rPr>
          <w:spacing w:val="-4"/>
        </w:rPr>
        <w:t> </w:t>
      </w:r>
      <w:r>
        <w:rPr/>
        <w:t>by</w:t>
      </w:r>
      <w:r>
        <w:rPr>
          <w:spacing w:val="-4"/>
        </w:rPr>
        <w:t> </w:t>
      </w:r>
      <w:r>
        <w:rPr/>
        <w:t>traditional</w:t>
      </w:r>
      <w:r>
        <w:rPr>
          <w:spacing w:val="-4"/>
        </w:rPr>
        <w:t> </w:t>
      </w:r>
      <w:r>
        <w:rPr/>
        <w:t>machine</w:t>
      </w:r>
      <w:r>
        <w:rPr>
          <w:spacing w:val="-4"/>
        </w:rPr>
        <w:t> </w:t>
      </w:r>
      <w:r>
        <w:rPr/>
        <w:t>learning algorithms. These methods relied heavily on handcrafted features and statistical representations of text.</w:t>
      </w:r>
    </w:p>
    <w:p>
      <w:pPr>
        <w:pStyle w:val="BodyText"/>
        <w:spacing w:before="240"/>
        <w:ind w:left="517"/>
      </w:pPr>
      <w:r>
        <w:rPr/>
        <w:t>Early works used </w:t>
      </w:r>
      <w:r>
        <w:rPr>
          <w:b/>
        </w:rPr>
        <w:t>Bag-of-Words (BoW) </w:t>
      </w:r>
      <w:r>
        <w:rPr/>
        <w:t>and </w:t>
      </w:r>
      <w:r>
        <w:rPr>
          <w:b/>
        </w:rPr>
        <w:t>TF–IDF </w:t>
      </w:r>
      <w:r>
        <w:rPr/>
        <w:t>vectors to convert text into numerical form. These representations,</w:t>
      </w:r>
      <w:r>
        <w:rPr>
          <w:spacing w:val="-4"/>
        </w:rPr>
        <w:t> </w:t>
      </w:r>
      <w:r>
        <w:rPr/>
        <w:t>although</w:t>
      </w:r>
      <w:r>
        <w:rPr>
          <w:spacing w:val="-4"/>
        </w:rPr>
        <w:t> </w:t>
      </w:r>
      <w:r>
        <w:rPr/>
        <w:t>simple,</w:t>
      </w:r>
      <w:r>
        <w:rPr>
          <w:spacing w:val="-4"/>
        </w:rPr>
        <w:t> </w:t>
      </w:r>
      <w:r>
        <w:rPr/>
        <w:t>captured</w:t>
      </w:r>
      <w:r>
        <w:rPr>
          <w:spacing w:val="-4"/>
        </w:rPr>
        <w:t> </w:t>
      </w:r>
      <w:r>
        <w:rPr/>
        <w:t>word</w:t>
      </w:r>
      <w:r>
        <w:rPr>
          <w:spacing w:val="-4"/>
        </w:rPr>
        <w:t> </w:t>
      </w:r>
      <w:r>
        <w:rPr/>
        <w:t>frequency</w:t>
      </w:r>
      <w:r>
        <w:rPr>
          <w:spacing w:val="-4"/>
        </w:rPr>
        <w:t> </w:t>
      </w:r>
      <w:r>
        <w:rPr/>
        <w:t>patterns</w:t>
      </w:r>
      <w:r>
        <w:rPr>
          <w:spacing w:val="-4"/>
        </w:rPr>
        <w:t> </w:t>
      </w:r>
      <w:r>
        <w:rPr/>
        <w:t>effectively</w:t>
      </w:r>
      <w:r>
        <w:rPr>
          <w:spacing w:val="-4"/>
        </w:rPr>
        <w:t> </w:t>
      </w:r>
      <w:r>
        <w:rPr/>
        <w:t>enough</w:t>
      </w:r>
      <w:r>
        <w:rPr>
          <w:spacing w:val="-4"/>
        </w:rPr>
        <w:t> </w:t>
      </w:r>
      <w:r>
        <w:rPr/>
        <w:t>to</w:t>
      </w:r>
      <w:r>
        <w:rPr>
          <w:spacing w:val="-4"/>
        </w:rPr>
        <w:t> </w:t>
      </w:r>
      <w:r>
        <w:rPr/>
        <w:t>allow</w:t>
      </w:r>
      <w:r>
        <w:rPr>
          <w:spacing w:val="-4"/>
        </w:rPr>
        <w:t> </w:t>
      </w:r>
      <w:r>
        <w:rPr/>
        <w:t>algorithms</w:t>
      </w:r>
      <w:r>
        <w:rPr>
          <w:spacing w:val="-4"/>
        </w:rPr>
        <w:t> </w:t>
      </w:r>
      <w:r>
        <w:rPr/>
        <w:t>such</w:t>
      </w:r>
      <w:r>
        <w:rPr>
          <w:spacing w:val="-4"/>
        </w:rPr>
        <w:t> </w:t>
      </w:r>
      <w:r>
        <w:rPr/>
        <w:t>as Naïve Bayes, Support Vector Machines (SVM), and Logistic Regression to perform reasonably well on small or moderately noisy datasets.</w:t>
      </w:r>
    </w:p>
    <w:p>
      <w:pPr>
        <w:pStyle w:val="BodyText"/>
        <w:spacing w:before="240"/>
        <w:ind w:left="517"/>
      </w:pPr>
      <w:r>
        <w:rPr/>
        <w:t>Researchers</w:t>
      </w:r>
      <w:r>
        <w:rPr>
          <w:spacing w:val="-4"/>
        </w:rPr>
        <w:t> </w:t>
      </w:r>
      <w:r>
        <w:rPr/>
        <w:t>manually</w:t>
      </w:r>
      <w:r>
        <w:rPr>
          <w:spacing w:val="-4"/>
        </w:rPr>
        <w:t> </w:t>
      </w:r>
      <w:r>
        <w:rPr/>
        <w:t>curated</w:t>
      </w:r>
      <w:r>
        <w:rPr>
          <w:spacing w:val="-4"/>
        </w:rPr>
        <w:t> </w:t>
      </w:r>
      <w:r>
        <w:rPr/>
        <w:t>lexicons</w:t>
      </w:r>
      <w:r>
        <w:rPr>
          <w:spacing w:val="-4"/>
        </w:rPr>
        <w:t> </w:t>
      </w:r>
      <w:r>
        <w:rPr/>
        <w:t>where</w:t>
      </w:r>
      <w:r>
        <w:rPr>
          <w:spacing w:val="-4"/>
        </w:rPr>
        <w:t> </w:t>
      </w:r>
      <w:r>
        <w:rPr/>
        <w:t>positive</w:t>
      </w:r>
      <w:r>
        <w:rPr>
          <w:spacing w:val="-4"/>
        </w:rPr>
        <w:t> </w:t>
      </w:r>
      <w:r>
        <w:rPr/>
        <w:t>and</w:t>
      </w:r>
      <w:r>
        <w:rPr>
          <w:spacing w:val="-4"/>
        </w:rPr>
        <w:t> </w:t>
      </w:r>
      <w:r>
        <w:rPr/>
        <w:t>negative</w:t>
      </w:r>
      <w:r>
        <w:rPr>
          <w:spacing w:val="-4"/>
        </w:rPr>
        <w:t> </w:t>
      </w:r>
      <w:r>
        <w:rPr/>
        <w:t>words</w:t>
      </w:r>
      <w:r>
        <w:rPr>
          <w:spacing w:val="-4"/>
        </w:rPr>
        <w:t> </w:t>
      </w:r>
      <w:r>
        <w:rPr/>
        <w:t>were</w:t>
      </w:r>
      <w:r>
        <w:rPr>
          <w:spacing w:val="-4"/>
        </w:rPr>
        <w:t> </w:t>
      </w:r>
      <w:r>
        <w:rPr/>
        <w:t>assigned</w:t>
      </w:r>
      <w:r>
        <w:rPr>
          <w:spacing w:val="-4"/>
        </w:rPr>
        <w:t> </w:t>
      </w:r>
      <w:r>
        <w:rPr/>
        <w:t>sentiment</w:t>
      </w:r>
      <w:r>
        <w:rPr>
          <w:spacing w:val="-4"/>
        </w:rPr>
        <w:t> </w:t>
      </w:r>
      <w:r>
        <w:rPr/>
        <w:t>scores.</w:t>
      </w:r>
      <w:r>
        <w:rPr>
          <w:spacing w:val="-4"/>
        </w:rPr>
        <w:t> </w:t>
      </w:r>
      <w:r>
        <w:rPr/>
        <w:t>By counting these words in a sentence, systems attempted to compute an overall polarity.</w:t>
      </w:r>
    </w:p>
    <w:p>
      <w:pPr>
        <w:pStyle w:val="BodyText"/>
        <w:spacing w:before="240"/>
        <w:ind w:left="517" w:right="109"/>
      </w:pPr>
      <w:r>
        <w:rPr/>
        <w:t>However, as language became more informal and dynamic—especially on social media—these techniques revealed several weaknesses. They treated sentences as unordered collections of words, ignored context and semantic relationships, and failed to capture sarcasm or subtleties in meaning. For multilingual or code-mixed language</w:t>
      </w:r>
      <w:r>
        <w:rPr>
          <w:spacing w:val="-4"/>
        </w:rPr>
        <w:t> </w:t>
      </w:r>
      <w:r>
        <w:rPr/>
        <w:t>settings,</w:t>
      </w:r>
      <w:r>
        <w:rPr>
          <w:spacing w:val="-4"/>
        </w:rPr>
        <w:t> </w:t>
      </w:r>
      <w:r>
        <w:rPr/>
        <w:t>the</w:t>
      </w:r>
      <w:r>
        <w:rPr>
          <w:spacing w:val="-4"/>
        </w:rPr>
        <w:t> </w:t>
      </w:r>
      <w:r>
        <w:rPr/>
        <w:t>reliance</w:t>
      </w:r>
      <w:r>
        <w:rPr>
          <w:spacing w:val="-4"/>
        </w:rPr>
        <w:t> </w:t>
      </w:r>
      <w:r>
        <w:rPr/>
        <w:t>on</w:t>
      </w:r>
      <w:r>
        <w:rPr>
          <w:spacing w:val="-4"/>
        </w:rPr>
        <w:t> </w:t>
      </w:r>
      <w:r>
        <w:rPr/>
        <w:t>lexicons</w:t>
      </w:r>
      <w:r>
        <w:rPr>
          <w:spacing w:val="-4"/>
        </w:rPr>
        <w:t> </w:t>
      </w:r>
      <w:r>
        <w:rPr/>
        <w:t>created</w:t>
      </w:r>
      <w:r>
        <w:rPr>
          <w:spacing w:val="-4"/>
        </w:rPr>
        <w:t> </w:t>
      </w:r>
      <w:r>
        <w:rPr/>
        <w:t>an</w:t>
      </w:r>
      <w:r>
        <w:rPr>
          <w:spacing w:val="-4"/>
        </w:rPr>
        <w:t> </w:t>
      </w:r>
      <w:r>
        <w:rPr/>
        <w:t>additional</w:t>
      </w:r>
      <w:r>
        <w:rPr>
          <w:spacing w:val="-4"/>
        </w:rPr>
        <w:t> </w:t>
      </w:r>
      <w:r>
        <w:rPr/>
        <w:t>problem,</w:t>
      </w:r>
      <w:r>
        <w:rPr>
          <w:spacing w:val="-4"/>
        </w:rPr>
        <w:t> </w:t>
      </w:r>
      <w:r>
        <w:rPr/>
        <w:t>as</w:t>
      </w:r>
      <w:r>
        <w:rPr>
          <w:spacing w:val="-4"/>
        </w:rPr>
        <w:t> </w:t>
      </w:r>
      <w:r>
        <w:rPr/>
        <w:t>building</w:t>
      </w:r>
      <w:r>
        <w:rPr>
          <w:spacing w:val="-4"/>
        </w:rPr>
        <w:t> </w:t>
      </w:r>
      <w:r>
        <w:rPr/>
        <w:t>sentiment</w:t>
      </w:r>
      <w:r>
        <w:rPr>
          <w:spacing w:val="-4"/>
        </w:rPr>
        <w:t> </w:t>
      </w:r>
      <w:r>
        <w:rPr/>
        <w:t>dictionaries</w:t>
      </w:r>
      <w:r>
        <w:rPr>
          <w:spacing w:val="-4"/>
        </w:rPr>
        <w:t> </w:t>
      </w:r>
      <w:r>
        <w:rPr/>
        <w:t>for mixed languages was impractical and often inaccurate.</w:t>
      </w:r>
    </w:p>
    <w:p>
      <w:pPr>
        <w:pStyle w:val="BodyText"/>
        <w:spacing w:before="240"/>
        <w:ind w:left="517"/>
      </w:pPr>
      <w:r>
        <w:rPr/>
        <w:t>Although</w:t>
      </w:r>
      <w:r>
        <w:rPr>
          <w:spacing w:val="-5"/>
        </w:rPr>
        <w:t> </w:t>
      </w:r>
      <w:r>
        <w:rPr/>
        <w:t>traditional</w:t>
      </w:r>
      <w:r>
        <w:rPr>
          <w:spacing w:val="-5"/>
        </w:rPr>
        <w:t> </w:t>
      </w:r>
      <w:r>
        <w:rPr/>
        <w:t>machine</w:t>
      </w:r>
      <w:r>
        <w:rPr>
          <w:spacing w:val="-5"/>
        </w:rPr>
        <w:t> </w:t>
      </w:r>
      <w:r>
        <w:rPr/>
        <w:t>learning</w:t>
      </w:r>
      <w:r>
        <w:rPr>
          <w:spacing w:val="-5"/>
        </w:rPr>
        <w:t> </w:t>
      </w:r>
      <w:r>
        <w:rPr/>
        <w:t>techniques</w:t>
      </w:r>
      <w:r>
        <w:rPr>
          <w:spacing w:val="-5"/>
        </w:rPr>
        <w:t> </w:t>
      </w:r>
      <w:r>
        <w:rPr/>
        <w:t>laid</w:t>
      </w:r>
      <w:r>
        <w:rPr>
          <w:spacing w:val="-5"/>
        </w:rPr>
        <w:t> </w:t>
      </w:r>
      <w:r>
        <w:rPr/>
        <w:t>the</w:t>
      </w:r>
      <w:r>
        <w:rPr>
          <w:spacing w:val="-5"/>
        </w:rPr>
        <w:t> </w:t>
      </w:r>
      <w:r>
        <w:rPr/>
        <w:t>groundwork</w:t>
      </w:r>
      <w:r>
        <w:rPr>
          <w:spacing w:val="-5"/>
        </w:rPr>
        <w:t> </w:t>
      </w:r>
      <w:r>
        <w:rPr/>
        <w:t>for</w:t>
      </w:r>
      <w:r>
        <w:rPr>
          <w:spacing w:val="-5"/>
        </w:rPr>
        <w:t> </w:t>
      </w:r>
      <w:r>
        <w:rPr/>
        <w:t>NLP,</w:t>
      </w:r>
      <w:r>
        <w:rPr>
          <w:spacing w:val="-5"/>
        </w:rPr>
        <w:t> </w:t>
      </w:r>
      <w:r>
        <w:rPr/>
        <w:t>they</w:t>
      </w:r>
      <w:r>
        <w:rPr>
          <w:spacing w:val="-5"/>
        </w:rPr>
        <w:t> </w:t>
      </w:r>
      <w:r>
        <w:rPr/>
        <w:t>struggled</w:t>
      </w:r>
      <w:r>
        <w:rPr>
          <w:spacing w:val="-5"/>
        </w:rPr>
        <w:t> </w:t>
      </w:r>
      <w:r>
        <w:rPr/>
        <w:t>with</w:t>
      </w:r>
      <w:r>
        <w:rPr>
          <w:spacing w:val="-5"/>
        </w:rPr>
        <w:t> </w:t>
      </w:r>
      <w:r>
        <w:rPr/>
        <w:t>the</w:t>
      </w:r>
      <w:r>
        <w:rPr>
          <w:spacing w:val="-5"/>
        </w:rPr>
        <w:t> </w:t>
      </w:r>
      <w:r>
        <w:rPr/>
        <w:t>fluid characteristics of Hinglish, making them unsuitable for the present study.</w:t>
      </w:r>
    </w:p>
    <w:p>
      <w:pPr>
        <w:pStyle w:val="BodyText"/>
        <w:spacing w:before="107"/>
      </w:pPr>
    </w:p>
    <w:p>
      <w:pPr>
        <w:pStyle w:val="Heading3"/>
        <w:numPr>
          <w:ilvl w:val="1"/>
          <w:numId w:val="5"/>
        </w:numPr>
        <w:tabs>
          <w:tab w:pos="935" w:val="left" w:leader="none"/>
        </w:tabs>
        <w:spacing w:line="240" w:lineRule="auto" w:before="0" w:after="0"/>
        <w:ind w:left="935" w:right="0" w:hanging="418"/>
        <w:jc w:val="left"/>
      </w:pPr>
      <w:bookmarkStart w:name="_TOC_250015" w:id="8"/>
      <w:r>
        <w:rPr/>
        <w:t>Deep</w:t>
      </w:r>
      <w:r>
        <w:rPr>
          <w:spacing w:val="-10"/>
        </w:rPr>
        <w:t> </w:t>
      </w:r>
      <w:r>
        <w:rPr/>
        <w:t>Learning</w:t>
      </w:r>
      <w:r>
        <w:rPr>
          <w:spacing w:val="-7"/>
        </w:rPr>
        <w:t> </w:t>
      </w:r>
      <w:r>
        <w:rPr/>
        <w:t>Approaches</w:t>
      </w:r>
      <w:r>
        <w:rPr>
          <w:spacing w:val="-8"/>
        </w:rPr>
        <w:t> </w:t>
      </w:r>
      <w:r>
        <w:rPr/>
        <w:t>(CNN,</w:t>
      </w:r>
      <w:r>
        <w:rPr>
          <w:spacing w:val="-7"/>
        </w:rPr>
        <w:t> </w:t>
      </w:r>
      <w:r>
        <w:rPr/>
        <w:t>LSTM,</w:t>
      </w:r>
      <w:r>
        <w:rPr>
          <w:spacing w:val="-7"/>
        </w:rPr>
        <w:t> </w:t>
      </w:r>
      <w:bookmarkEnd w:id="8"/>
      <w:r>
        <w:rPr>
          <w:spacing w:val="-2"/>
        </w:rPr>
        <w:t>BiLSTM)</w:t>
      </w:r>
    </w:p>
    <w:p>
      <w:pPr>
        <w:pStyle w:val="BodyText"/>
        <w:spacing w:before="240"/>
        <w:ind w:left="517"/>
      </w:pPr>
      <w:r>
        <w:rPr/>
        <w:t>Deep</w:t>
      </w:r>
      <w:r>
        <w:rPr>
          <w:spacing w:val="-5"/>
        </w:rPr>
        <w:t> </w:t>
      </w:r>
      <w:r>
        <w:rPr/>
        <w:t>learning</w:t>
      </w:r>
      <w:r>
        <w:rPr>
          <w:spacing w:val="-5"/>
        </w:rPr>
        <w:t> </w:t>
      </w:r>
      <w:r>
        <w:rPr/>
        <w:t>marked</w:t>
      </w:r>
      <w:r>
        <w:rPr>
          <w:spacing w:val="-5"/>
        </w:rPr>
        <w:t> </w:t>
      </w:r>
      <w:r>
        <w:rPr/>
        <w:t>a</w:t>
      </w:r>
      <w:r>
        <w:rPr>
          <w:spacing w:val="-5"/>
        </w:rPr>
        <w:t> </w:t>
      </w:r>
      <w:r>
        <w:rPr/>
        <w:t>significant</w:t>
      </w:r>
      <w:r>
        <w:rPr>
          <w:spacing w:val="-5"/>
        </w:rPr>
        <w:t> </w:t>
      </w:r>
      <w:r>
        <w:rPr/>
        <w:t>turning</w:t>
      </w:r>
      <w:r>
        <w:rPr>
          <w:spacing w:val="-5"/>
        </w:rPr>
        <w:t> </w:t>
      </w:r>
      <w:r>
        <w:rPr/>
        <w:t>point</w:t>
      </w:r>
      <w:r>
        <w:rPr>
          <w:spacing w:val="-5"/>
        </w:rPr>
        <w:t> </w:t>
      </w:r>
      <w:r>
        <w:rPr/>
        <w:t>in</w:t>
      </w:r>
      <w:r>
        <w:rPr>
          <w:spacing w:val="-5"/>
        </w:rPr>
        <w:t> </w:t>
      </w:r>
      <w:r>
        <w:rPr/>
        <w:t>NLP.</w:t>
      </w:r>
      <w:r>
        <w:rPr>
          <w:spacing w:val="-5"/>
        </w:rPr>
        <w:t> </w:t>
      </w:r>
      <w:r>
        <w:rPr/>
        <w:t>Instead</w:t>
      </w:r>
      <w:r>
        <w:rPr>
          <w:spacing w:val="-5"/>
        </w:rPr>
        <w:t> </w:t>
      </w:r>
      <w:r>
        <w:rPr/>
        <w:t>of</w:t>
      </w:r>
      <w:r>
        <w:rPr>
          <w:spacing w:val="-5"/>
        </w:rPr>
        <w:t> </w:t>
      </w:r>
      <w:r>
        <w:rPr/>
        <w:t>relying</w:t>
      </w:r>
      <w:r>
        <w:rPr>
          <w:spacing w:val="-5"/>
        </w:rPr>
        <w:t> </w:t>
      </w:r>
      <w:r>
        <w:rPr/>
        <w:t>on</w:t>
      </w:r>
      <w:r>
        <w:rPr>
          <w:spacing w:val="-5"/>
        </w:rPr>
        <w:t> </w:t>
      </w:r>
      <w:r>
        <w:rPr/>
        <w:t>manual</w:t>
      </w:r>
      <w:r>
        <w:rPr>
          <w:spacing w:val="-5"/>
        </w:rPr>
        <w:t> </w:t>
      </w:r>
      <w:r>
        <w:rPr/>
        <w:t>feature</w:t>
      </w:r>
      <w:r>
        <w:rPr>
          <w:spacing w:val="-5"/>
        </w:rPr>
        <w:t> </w:t>
      </w:r>
      <w:r>
        <w:rPr/>
        <w:t>engineering,</w:t>
      </w:r>
      <w:r>
        <w:rPr>
          <w:spacing w:val="-5"/>
        </w:rPr>
        <w:t> </w:t>
      </w:r>
      <w:r>
        <w:rPr/>
        <w:t>neural networks learnt patterns directly from data.</w:t>
      </w:r>
    </w:p>
    <w:p>
      <w:pPr>
        <w:pStyle w:val="BodyText"/>
        <w:spacing w:before="240"/>
        <w:ind w:left="517" w:right="109"/>
      </w:pPr>
      <w:r>
        <w:rPr>
          <w:b/>
        </w:rPr>
        <w:t>Convolutional Neural Networks (CNNs) </w:t>
      </w:r>
      <w:r>
        <w:rPr/>
        <w:t>emerged as one of the early deep-learning techniques for sentiment analysis. Although CNNs were initially developed for image processing, their ability to detect local n-gram features</w:t>
      </w:r>
      <w:r>
        <w:rPr>
          <w:spacing w:val="-4"/>
        </w:rPr>
        <w:t> </w:t>
      </w:r>
      <w:r>
        <w:rPr/>
        <w:t>proved</w:t>
      </w:r>
      <w:r>
        <w:rPr>
          <w:spacing w:val="-4"/>
        </w:rPr>
        <w:t> </w:t>
      </w:r>
      <w:r>
        <w:rPr/>
        <w:t>useful</w:t>
      </w:r>
      <w:r>
        <w:rPr>
          <w:spacing w:val="-4"/>
        </w:rPr>
        <w:t> </w:t>
      </w:r>
      <w:r>
        <w:rPr/>
        <w:t>for</w:t>
      </w:r>
      <w:r>
        <w:rPr>
          <w:spacing w:val="-4"/>
        </w:rPr>
        <w:t> </w:t>
      </w:r>
      <w:r>
        <w:rPr/>
        <w:t>text</w:t>
      </w:r>
      <w:r>
        <w:rPr>
          <w:spacing w:val="-4"/>
        </w:rPr>
        <w:t> </w:t>
      </w:r>
      <w:r>
        <w:rPr/>
        <w:t>classification.</w:t>
      </w:r>
      <w:r>
        <w:rPr>
          <w:spacing w:val="-4"/>
        </w:rPr>
        <w:t> </w:t>
      </w:r>
      <w:r>
        <w:rPr/>
        <w:t>CNN-based</w:t>
      </w:r>
      <w:r>
        <w:rPr>
          <w:spacing w:val="-4"/>
        </w:rPr>
        <w:t> </w:t>
      </w:r>
      <w:r>
        <w:rPr/>
        <w:t>models</w:t>
      </w:r>
      <w:r>
        <w:rPr>
          <w:spacing w:val="-4"/>
        </w:rPr>
        <w:t> </w:t>
      </w:r>
      <w:r>
        <w:rPr/>
        <w:t>performed</w:t>
      </w:r>
      <w:r>
        <w:rPr>
          <w:spacing w:val="-4"/>
        </w:rPr>
        <w:t> </w:t>
      </w:r>
      <w:r>
        <w:rPr/>
        <w:t>well</w:t>
      </w:r>
      <w:r>
        <w:rPr>
          <w:spacing w:val="-4"/>
        </w:rPr>
        <w:t> </w:t>
      </w:r>
      <w:r>
        <w:rPr/>
        <w:t>on</w:t>
      </w:r>
      <w:r>
        <w:rPr>
          <w:spacing w:val="-4"/>
        </w:rPr>
        <w:t> </w:t>
      </w:r>
      <w:r>
        <w:rPr/>
        <w:t>sentence-level</w:t>
      </w:r>
      <w:r>
        <w:rPr>
          <w:spacing w:val="-4"/>
        </w:rPr>
        <w:t> </w:t>
      </w:r>
      <w:r>
        <w:rPr/>
        <w:t>tasks,</w:t>
      </w:r>
      <w:r>
        <w:rPr>
          <w:spacing w:val="-4"/>
        </w:rPr>
        <w:t> </w:t>
      </w:r>
      <w:r>
        <w:rPr/>
        <w:t>but</w:t>
      </w:r>
      <w:r>
        <w:rPr>
          <w:spacing w:val="-4"/>
        </w:rPr>
        <w:t> </w:t>
      </w:r>
      <w:r>
        <w:rPr/>
        <w:t>they struggled with long-range dependencies.</w:t>
      </w:r>
    </w:p>
    <w:p>
      <w:pPr>
        <w:spacing w:before="240"/>
        <w:ind w:left="517" w:right="0" w:firstLine="0"/>
        <w:jc w:val="left"/>
        <w:rPr>
          <w:b/>
          <w:sz w:val="22"/>
        </w:rPr>
      </w:pPr>
      <w:r>
        <w:rPr>
          <w:sz w:val="22"/>
        </w:rPr>
        <w:t>To</w:t>
      </w:r>
      <w:r>
        <w:rPr>
          <w:spacing w:val="-13"/>
          <w:sz w:val="22"/>
        </w:rPr>
        <w:t> </w:t>
      </w:r>
      <w:r>
        <w:rPr>
          <w:sz w:val="22"/>
        </w:rPr>
        <w:t>address</w:t>
      </w:r>
      <w:r>
        <w:rPr>
          <w:spacing w:val="-10"/>
          <w:sz w:val="22"/>
        </w:rPr>
        <w:t> </w:t>
      </w:r>
      <w:r>
        <w:rPr>
          <w:sz w:val="22"/>
        </w:rPr>
        <w:t>this</w:t>
      </w:r>
      <w:r>
        <w:rPr>
          <w:spacing w:val="-10"/>
          <w:sz w:val="22"/>
        </w:rPr>
        <w:t> </w:t>
      </w:r>
      <w:r>
        <w:rPr>
          <w:sz w:val="22"/>
        </w:rPr>
        <w:t>limitation,</w:t>
      </w:r>
      <w:r>
        <w:rPr>
          <w:spacing w:val="-11"/>
          <w:sz w:val="22"/>
        </w:rPr>
        <w:t> </w:t>
      </w:r>
      <w:r>
        <w:rPr>
          <w:sz w:val="22"/>
        </w:rPr>
        <w:t>researchers</w:t>
      </w:r>
      <w:r>
        <w:rPr>
          <w:spacing w:val="-10"/>
          <w:sz w:val="22"/>
        </w:rPr>
        <w:t> </w:t>
      </w:r>
      <w:r>
        <w:rPr>
          <w:sz w:val="22"/>
        </w:rPr>
        <w:t>adopted</w:t>
      </w:r>
      <w:r>
        <w:rPr>
          <w:spacing w:val="-10"/>
          <w:sz w:val="22"/>
        </w:rPr>
        <w:t> </w:t>
      </w:r>
      <w:r>
        <w:rPr>
          <w:b/>
          <w:sz w:val="22"/>
        </w:rPr>
        <w:t>Recurrent</w:t>
      </w:r>
      <w:r>
        <w:rPr>
          <w:b/>
          <w:spacing w:val="-11"/>
          <w:sz w:val="22"/>
        </w:rPr>
        <w:t> </w:t>
      </w:r>
      <w:r>
        <w:rPr>
          <w:b/>
          <w:sz w:val="22"/>
        </w:rPr>
        <w:t>Neural</w:t>
      </w:r>
      <w:r>
        <w:rPr>
          <w:b/>
          <w:spacing w:val="-10"/>
          <w:sz w:val="22"/>
        </w:rPr>
        <w:t> </w:t>
      </w:r>
      <w:r>
        <w:rPr>
          <w:b/>
          <w:sz w:val="22"/>
        </w:rPr>
        <w:t>Networks</w:t>
      </w:r>
      <w:r>
        <w:rPr>
          <w:b/>
          <w:spacing w:val="-10"/>
          <w:sz w:val="22"/>
        </w:rPr>
        <w:t> </w:t>
      </w:r>
      <w:r>
        <w:rPr>
          <w:b/>
          <w:sz w:val="22"/>
        </w:rPr>
        <w:t>(RNNs)</w:t>
      </w:r>
      <w:r>
        <w:rPr>
          <w:sz w:val="22"/>
        </w:rPr>
        <w:t>—specifically</w:t>
      </w:r>
      <w:r>
        <w:rPr>
          <w:spacing w:val="-10"/>
          <w:sz w:val="22"/>
        </w:rPr>
        <w:t> </w:t>
      </w:r>
      <w:r>
        <w:rPr>
          <w:b/>
          <w:spacing w:val="-4"/>
          <w:sz w:val="22"/>
        </w:rPr>
        <w:t>Long</w:t>
      </w:r>
    </w:p>
    <w:p>
      <w:pPr>
        <w:spacing w:before="0"/>
        <w:ind w:left="517" w:right="0" w:firstLine="0"/>
        <w:jc w:val="left"/>
        <w:rPr>
          <w:sz w:val="22"/>
        </w:rPr>
      </w:pPr>
      <w:r>
        <w:rPr>
          <w:b/>
          <w:sz w:val="22"/>
        </w:rPr>
        <w:t>Short-Term</w:t>
      </w:r>
      <w:r>
        <w:rPr>
          <w:b/>
          <w:spacing w:val="-11"/>
          <w:sz w:val="22"/>
        </w:rPr>
        <w:t> </w:t>
      </w:r>
      <w:r>
        <w:rPr>
          <w:b/>
          <w:sz w:val="22"/>
        </w:rPr>
        <w:t>Memory</w:t>
      </w:r>
      <w:r>
        <w:rPr>
          <w:b/>
          <w:spacing w:val="-9"/>
          <w:sz w:val="22"/>
        </w:rPr>
        <w:t> </w:t>
      </w:r>
      <w:r>
        <w:rPr>
          <w:b/>
          <w:sz w:val="22"/>
        </w:rPr>
        <w:t>(LSTM)</w:t>
      </w:r>
      <w:r>
        <w:rPr>
          <w:b/>
          <w:spacing w:val="-9"/>
          <w:sz w:val="22"/>
        </w:rPr>
        <w:t> </w:t>
      </w:r>
      <w:r>
        <w:rPr>
          <w:sz w:val="22"/>
        </w:rPr>
        <w:t>and</w:t>
      </w:r>
      <w:r>
        <w:rPr>
          <w:spacing w:val="-9"/>
          <w:sz w:val="22"/>
        </w:rPr>
        <w:t> </w:t>
      </w:r>
      <w:r>
        <w:rPr>
          <w:b/>
          <w:sz w:val="22"/>
        </w:rPr>
        <w:t>Bidirectional</w:t>
      </w:r>
      <w:r>
        <w:rPr>
          <w:b/>
          <w:spacing w:val="-9"/>
          <w:sz w:val="22"/>
        </w:rPr>
        <w:t> </w:t>
      </w:r>
      <w:r>
        <w:rPr>
          <w:b/>
          <w:sz w:val="22"/>
        </w:rPr>
        <w:t>LSTM</w:t>
      </w:r>
      <w:r>
        <w:rPr>
          <w:b/>
          <w:spacing w:val="-9"/>
          <w:sz w:val="22"/>
        </w:rPr>
        <w:t> </w:t>
      </w:r>
      <w:r>
        <w:rPr>
          <w:b/>
          <w:sz w:val="22"/>
        </w:rPr>
        <w:t>(BiLSTM)</w:t>
      </w:r>
      <w:r>
        <w:rPr>
          <w:b/>
          <w:spacing w:val="-9"/>
          <w:sz w:val="22"/>
        </w:rPr>
        <w:t> </w:t>
      </w:r>
      <w:r>
        <w:rPr>
          <w:sz w:val="22"/>
        </w:rPr>
        <w:t>networks.</w:t>
      </w:r>
      <w:r>
        <w:rPr>
          <w:spacing w:val="-9"/>
          <w:sz w:val="22"/>
        </w:rPr>
        <w:t> </w:t>
      </w:r>
      <w:r>
        <w:rPr>
          <w:sz w:val="22"/>
        </w:rPr>
        <w:t>These</w:t>
      </w:r>
      <w:r>
        <w:rPr>
          <w:spacing w:val="-9"/>
          <w:sz w:val="22"/>
        </w:rPr>
        <w:t> </w:t>
      </w:r>
      <w:r>
        <w:rPr>
          <w:sz w:val="22"/>
        </w:rPr>
        <w:t>models</w:t>
      </w:r>
      <w:r>
        <w:rPr>
          <w:spacing w:val="-9"/>
          <w:sz w:val="22"/>
        </w:rPr>
        <w:t> </w:t>
      </w:r>
      <w:r>
        <w:rPr>
          <w:sz w:val="22"/>
        </w:rPr>
        <w:t>could</w:t>
      </w:r>
      <w:r>
        <w:rPr>
          <w:spacing w:val="-9"/>
          <w:sz w:val="22"/>
        </w:rPr>
        <w:t> </w:t>
      </w:r>
      <w:r>
        <w:rPr>
          <w:spacing w:val="-2"/>
          <w:sz w:val="22"/>
        </w:rPr>
        <w:t>incorporate</w:t>
      </w:r>
    </w:p>
    <w:p>
      <w:pPr>
        <w:spacing w:after="0"/>
        <w:jc w:val="left"/>
        <w:rPr>
          <w:sz w:val="22"/>
        </w:rPr>
        <w:sectPr>
          <w:pgSz w:w="11920" w:h="16840"/>
          <w:pgMar w:top="1380" w:bottom="280" w:left="566" w:right="708"/>
        </w:sectPr>
      </w:pPr>
    </w:p>
    <w:p>
      <w:pPr>
        <w:pStyle w:val="BodyText"/>
        <w:spacing w:before="80"/>
        <w:ind w:left="517"/>
      </w:pPr>
      <w:r>
        <w:rPr/>
        <w:t>sequential</w:t>
      </w:r>
      <w:r>
        <w:rPr>
          <w:spacing w:val="-4"/>
        </w:rPr>
        <w:t> </w:t>
      </w:r>
      <w:r>
        <w:rPr/>
        <w:t>information,</w:t>
      </w:r>
      <w:r>
        <w:rPr>
          <w:spacing w:val="-4"/>
        </w:rPr>
        <w:t> </w:t>
      </w:r>
      <w:r>
        <w:rPr/>
        <w:t>allowing</w:t>
      </w:r>
      <w:r>
        <w:rPr>
          <w:spacing w:val="-4"/>
        </w:rPr>
        <w:t> </w:t>
      </w:r>
      <w:r>
        <w:rPr/>
        <w:t>them</w:t>
      </w:r>
      <w:r>
        <w:rPr>
          <w:spacing w:val="-4"/>
        </w:rPr>
        <w:t> </w:t>
      </w:r>
      <w:r>
        <w:rPr/>
        <w:t>to</w:t>
      </w:r>
      <w:r>
        <w:rPr>
          <w:spacing w:val="-4"/>
        </w:rPr>
        <w:t> </w:t>
      </w:r>
      <w:r>
        <w:rPr/>
        <w:t>understand</w:t>
      </w:r>
      <w:r>
        <w:rPr>
          <w:spacing w:val="-4"/>
        </w:rPr>
        <w:t> </w:t>
      </w:r>
      <w:r>
        <w:rPr/>
        <w:t>the</w:t>
      </w:r>
      <w:r>
        <w:rPr>
          <w:spacing w:val="-4"/>
        </w:rPr>
        <w:t> </w:t>
      </w:r>
      <w:r>
        <w:rPr/>
        <w:t>relationship</w:t>
      </w:r>
      <w:r>
        <w:rPr>
          <w:spacing w:val="-4"/>
        </w:rPr>
        <w:t> </w:t>
      </w:r>
      <w:r>
        <w:rPr/>
        <w:t>between</w:t>
      </w:r>
      <w:r>
        <w:rPr>
          <w:spacing w:val="-4"/>
        </w:rPr>
        <w:t> </w:t>
      </w:r>
      <w:r>
        <w:rPr/>
        <w:t>words</w:t>
      </w:r>
      <w:r>
        <w:rPr>
          <w:spacing w:val="-4"/>
        </w:rPr>
        <w:t> </w:t>
      </w:r>
      <w:r>
        <w:rPr/>
        <w:t>occurring</w:t>
      </w:r>
      <w:r>
        <w:rPr>
          <w:spacing w:val="-4"/>
        </w:rPr>
        <w:t> </w:t>
      </w:r>
      <w:r>
        <w:rPr/>
        <w:t>far</w:t>
      </w:r>
      <w:r>
        <w:rPr>
          <w:spacing w:val="-4"/>
        </w:rPr>
        <w:t> </w:t>
      </w:r>
      <w:r>
        <w:rPr/>
        <w:t>apart</w:t>
      </w:r>
      <w:r>
        <w:rPr>
          <w:spacing w:val="-4"/>
        </w:rPr>
        <w:t> </w:t>
      </w:r>
      <w:r>
        <w:rPr/>
        <w:t>in</w:t>
      </w:r>
      <w:r>
        <w:rPr>
          <w:spacing w:val="-4"/>
        </w:rPr>
        <w:t> </w:t>
      </w:r>
      <w:r>
        <w:rPr/>
        <w:t>a </w:t>
      </w:r>
      <w:r>
        <w:rPr>
          <w:spacing w:val="-2"/>
        </w:rPr>
        <w:t>sentence.</w:t>
      </w:r>
    </w:p>
    <w:p>
      <w:pPr>
        <w:pStyle w:val="BodyText"/>
        <w:spacing w:before="240"/>
        <w:ind w:left="517" w:right="109"/>
      </w:pPr>
      <w:r>
        <w:rPr/>
        <w:t>Despite their strengths, deep learning architectures faced challenges when applied to code-mixed text. Hinglish sentences often include abrupt language switches, inconsistent spellings, and informal structures, which complicate the training of sequential models. Moreover, such models typically rely on word embeddings that</w:t>
      </w:r>
      <w:r>
        <w:rPr/>
        <w:t> must</w:t>
      </w:r>
      <w:r>
        <w:rPr>
          <w:spacing w:val="-11"/>
        </w:rPr>
        <w:t> </w:t>
      </w:r>
      <w:r>
        <w:rPr/>
        <w:t>accurately</w:t>
      </w:r>
      <w:r>
        <w:rPr>
          <w:spacing w:val="-11"/>
        </w:rPr>
        <w:t> </w:t>
      </w:r>
      <w:r>
        <w:rPr/>
        <w:t>reflect</w:t>
      </w:r>
      <w:r>
        <w:rPr>
          <w:spacing w:val="-11"/>
        </w:rPr>
        <w:t> </w:t>
      </w:r>
      <w:r>
        <w:rPr/>
        <w:t>multilingual</w:t>
      </w:r>
      <w:r>
        <w:rPr>
          <w:spacing w:val="-11"/>
        </w:rPr>
        <w:t> </w:t>
      </w:r>
      <w:r>
        <w:rPr/>
        <w:t>semantics—something</w:t>
      </w:r>
      <w:r>
        <w:rPr>
          <w:spacing w:val="-11"/>
        </w:rPr>
        <w:t> </w:t>
      </w:r>
      <w:r>
        <w:rPr/>
        <w:t>traditional</w:t>
      </w:r>
      <w:r>
        <w:rPr>
          <w:spacing w:val="-11"/>
        </w:rPr>
        <w:t> </w:t>
      </w:r>
      <w:r>
        <w:rPr/>
        <w:t>embeddings</w:t>
      </w:r>
      <w:r>
        <w:rPr>
          <w:spacing w:val="-11"/>
        </w:rPr>
        <w:t> </w:t>
      </w:r>
      <w:r>
        <w:rPr/>
        <w:t>like</w:t>
      </w:r>
      <w:r>
        <w:rPr>
          <w:spacing w:val="-11"/>
        </w:rPr>
        <w:t> </w:t>
      </w:r>
      <w:r>
        <w:rPr/>
        <w:t>Word2Vec</w:t>
      </w:r>
      <w:r>
        <w:rPr>
          <w:spacing w:val="-11"/>
        </w:rPr>
        <w:t> </w:t>
      </w:r>
      <w:r>
        <w:rPr/>
        <w:t>or</w:t>
      </w:r>
      <w:r>
        <w:rPr>
          <w:spacing w:val="-11"/>
        </w:rPr>
        <w:t> </w:t>
      </w:r>
      <w:r>
        <w:rPr/>
        <w:t>GloVe</w:t>
      </w:r>
      <w:r>
        <w:rPr>
          <w:spacing w:val="-11"/>
        </w:rPr>
        <w:t> </w:t>
      </w:r>
      <w:r>
        <w:rPr/>
        <w:t>could not fully provide.</w:t>
      </w:r>
    </w:p>
    <w:p>
      <w:pPr>
        <w:pStyle w:val="BodyText"/>
        <w:spacing w:before="240"/>
        <w:ind w:left="517" w:right="159"/>
      </w:pPr>
      <w:r>
        <w:rPr/>
        <w:t>Thus,</w:t>
      </w:r>
      <w:r>
        <w:rPr>
          <w:spacing w:val="-4"/>
        </w:rPr>
        <w:t> </w:t>
      </w:r>
      <w:r>
        <w:rPr/>
        <w:t>while</w:t>
      </w:r>
      <w:r>
        <w:rPr>
          <w:spacing w:val="-4"/>
        </w:rPr>
        <w:t> </w:t>
      </w:r>
      <w:r>
        <w:rPr/>
        <w:t>deep</w:t>
      </w:r>
      <w:r>
        <w:rPr>
          <w:spacing w:val="-4"/>
        </w:rPr>
        <w:t> </w:t>
      </w:r>
      <w:r>
        <w:rPr/>
        <w:t>learning</w:t>
      </w:r>
      <w:r>
        <w:rPr>
          <w:spacing w:val="-4"/>
        </w:rPr>
        <w:t> </w:t>
      </w:r>
      <w:r>
        <w:rPr/>
        <w:t>represented</w:t>
      </w:r>
      <w:r>
        <w:rPr>
          <w:spacing w:val="-4"/>
        </w:rPr>
        <w:t> </w:t>
      </w:r>
      <w:r>
        <w:rPr/>
        <w:t>an</w:t>
      </w:r>
      <w:r>
        <w:rPr>
          <w:spacing w:val="-4"/>
        </w:rPr>
        <w:t> </w:t>
      </w:r>
      <w:r>
        <w:rPr/>
        <w:t>improvement</w:t>
      </w:r>
      <w:r>
        <w:rPr>
          <w:spacing w:val="-4"/>
        </w:rPr>
        <w:t> </w:t>
      </w:r>
      <w:r>
        <w:rPr/>
        <w:t>over</w:t>
      </w:r>
      <w:r>
        <w:rPr>
          <w:spacing w:val="-4"/>
        </w:rPr>
        <w:t> </w:t>
      </w:r>
      <w:r>
        <w:rPr/>
        <w:t>classical</w:t>
      </w:r>
      <w:r>
        <w:rPr>
          <w:spacing w:val="-4"/>
        </w:rPr>
        <w:t> </w:t>
      </w:r>
      <w:r>
        <w:rPr/>
        <w:t>methods,</w:t>
      </w:r>
      <w:r>
        <w:rPr>
          <w:spacing w:val="-4"/>
        </w:rPr>
        <w:t> </w:t>
      </w:r>
      <w:r>
        <w:rPr/>
        <w:t>its</w:t>
      </w:r>
      <w:r>
        <w:rPr>
          <w:spacing w:val="-4"/>
        </w:rPr>
        <w:t> </w:t>
      </w:r>
      <w:r>
        <w:rPr/>
        <w:t>limitations</w:t>
      </w:r>
      <w:r>
        <w:rPr>
          <w:spacing w:val="-4"/>
        </w:rPr>
        <w:t> </w:t>
      </w:r>
      <w:r>
        <w:rPr/>
        <w:t>in</w:t>
      </w:r>
      <w:r>
        <w:rPr>
          <w:spacing w:val="-4"/>
        </w:rPr>
        <w:t> </w:t>
      </w:r>
      <w:r>
        <w:rPr/>
        <w:t>handling linguistic diversity paved the way for transformer-based architectures.</w:t>
      </w:r>
    </w:p>
    <w:p>
      <w:pPr>
        <w:pStyle w:val="BodyText"/>
        <w:spacing w:before="107"/>
      </w:pPr>
    </w:p>
    <w:p>
      <w:pPr>
        <w:pStyle w:val="Heading3"/>
        <w:numPr>
          <w:ilvl w:val="1"/>
          <w:numId w:val="5"/>
        </w:numPr>
        <w:tabs>
          <w:tab w:pos="935" w:val="left" w:leader="none"/>
        </w:tabs>
        <w:spacing w:line="240" w:lineRule="auto" w:before="0" w:after="0"/>
        <w:ind w:left="935" w:right="0" w:hanging="418"/>
        <w:jc w:val="left"/>
      </w:pPr>
      <w:bookmarkStart w:name="_TOC_250014" w:id="9"/>
      <w:r>
        <w:rPr>
          <w:spacing w:val="-2"/>
        </w:rPr>
        <w:t>Transformer-Based</w:t>
      </w:r>
      <w:r>
        <w:rPr>
          <w:spacing w:val="-13"/>
        </w:rPr>
        <w:t> </w:t>
      </w:r>
      <w:bookmarkEnd w:id="9"/>
      <w:r>
        <w:rPr>
          <w:spacing w:val="-2"/>
        </w:rPr>
        <w:t>Approaches</w:t>
      </w:r>
    </w:p>
    <w:p>
      <w:pPr>
        <w:pStyle w:val="BodyText"/>
        <w:spacing w:before="240"/>
        <w:ind w:left="517"/>
      </w:pPr>
      <w:r>
        <w:rPr/>
        <w:t>The</w:t>
      </w:r>
      <w:r>
        <w:rPr>
          <w:spacing w:val="-6"/>
        </w:rPr>
        <w:t> </w:t>
      </w:r>
      <w:r>
        <w:rPr/>
        <w:t>introduction</w:t>
      </w:r>
      <w:r>
        <w:rPr>
          <w:spacing w:val="-6"/>
        </w:rPr>
        <w:t> </w:t>
      </w:r>
      <w:r>
        <w:rPr/>
        <w:t>of</w:t>
      </w:r>
      <w:r>
        <w:rPr>
          <w:spacing w:val="-6"/>
        </w:rPr>
        <w:t> </w:t>
      </w:r>
      <w:r>
        <w:rPr/>
        <w:t>the</w:t>
      </w:r>
      <w:r>
        <w:rPr>
          <w:spacing w:val="-6"/>
        </w:rPr>
        <w:t> </w:t>
      </w:r>
      <w:r>
        <w:rPr/>
        <w:t>transformer</w:t>
      </w:r>
      <w:r>
        <w:rPr>
          <w:spacing w:val="-6"/>
        </w:rPr>
        <w:t> </w:t>
      </w:r>
      <w:r>
        <w:rPr/>
        <w:t>architecture</w:t>
      </w:r>
      <w:r>
        <w:rPr>
          <w:spacing w:val="-6"/>
        </w:rPr>
        <w:t> </w:t>
      </w:r>
      <w:r>
        <w:rPr/>
        <w:t>fundamentally</w:t>
      </w:r>
      <w:r>
        <w:rPr>
          <w:spacing w:val="-6"/>
        </w:rPr>
        <w:t> </w:t>
      </w:r>
      <w:r>
        <w:rPr/>
        <w:t>changed</w:t>
      </w:r>
      <w:r>
        <w:rPr>
          <w:spacing w:val="-6"/>
        </w:rPr>
        <w:t> </w:t>
      </w:r>
      <w:r>
        <w:rPr/>
        <w:t>NLP.</w:t>
      </w:r>
      <w:r>
        <w:rPr>
          <w:spacing w:val="-6"/>
        </w:rPr>
        <w:t> </w:t>
      </w:r>
      <w:r>
        <w:rPr/>
        <w:t>Proposed</w:t>
      </w:r>
      <w:r>
        <w:rPr>
          <w:spacing w:val="-6"/>
        </w:rPr>
        <w:t> </w:t>
      </w:r>
      <w:r>
        <w:rPr/>
        <w:t>in</w:t>
      </w:r>
      <w:r>
        <w:rPr>
          <w:spacing w:val="-6"/>
        </w:rPr>
        <w:t> </w:t>
      </w:r>
      <w:r>
        <w:rPr/>
        <w:t>the</w:t>
      </w:r>
      <w:r>
        <w:rPr>
          <w:spacing w:val="-6"/>
        </w:rPr>
        <w:t> </w:t>
      </w:r>
      <w:r>
        <w:rPr/>
        <w:t>landmark</w:t>
      </w:r>
      <w:r>
        <w:rPr>
          <w:spacing w:val="-6"/>
        </w:rPr>
        <w:t> </w:t>
      </w:r>
      <w:r>
        <w:rPr/>
        <w:t>paper “Attention Is All You Need”, transformers replaced sequential processing with a mechanism known as</w:t>
      </w:r>
    </w:p>
    <w:p>
      <w:pPr>
        <w:pStyle w:val="BodyText"/>
        <w:ind w:left="517"/>
      </w:pPr>
      <w:r>
        <w:rPr>
          <w:b/>
        </w:rPr>
        <w:t>self-attention</w:t>
      </w:r>
      <w:r>
        <w:rPr/>
        <w:t>,</w:t>
      </w:r>
      <w:r>
        <w:rPr>
          <w:spacing w:val="-11"/>
        </w:rPr>
        <w:t> </w:t>
      </w:r>
      <w:r>
        <w:rPr/>
        <w:t>enabling</w:t>
      </w:r>
      <w:r>
        <w:rPr>
          <w:spacing w:val="-8"/>
        </w:rPr>
        <w:t> </w:t>
      </w:r>
      <w:r>
        <w:rPr/>
        <w:t>models</w:t>
      </w:r>
      <w:r>
        <w:rPr>
          <w:spacing w:val="-9"/>
        </w:rPr>
        <w:t> </w:t>
      </w:r>
      <w:r>
        <w:rPr/>
        <w:t>to</w:t>
      </w:r>
      <w:r>
        <w:rPr>
          <w:spacing w:val="-8"/>
        </w:rPr>
        <w:t> </w:t>
      </w:r>
      <w:r>
        <w:rPr/>
        <w:t>consider</w:t>
      </w:r>
      <w:r>
        <w:rPr>
          <w:spacing w:val="-8"/>
        </w:rPr>
        <w:t> </w:t>
      </w:r>
      <w:r>
        <w:rPr/>
        <w:t>global</w:t>
      </w:r>
      <w:r>
        <w:rPr>
          <w:spacing w:val="-9"/>
        </w:rPr>
        <w:t> </w:t>
      </w:r>
      <w:r>
        <w:rPr/>
        <w:t>sentence</w:t>
      </w:r>
      <w:r>
        <w:rPr>
          <w:spacing w:val="-8"/>
        </w:rPr>
        <w:t> </w:t>
      </w:r>
      <w:r>
        <w:rPr/>
        <w:t>context</w:t>
      </w:r>
      <w:r>
        <w:rPr>
          <w:spacing w:val="-8"/>
        </w:rPr>
        <w:t> </w:t>
      </w:r>
      <w:r>
        <w:rPr/>
        <w:t>simultaneously</w:t>
      </w:r>
      <w:r>
        <w:rPr>
          <w:spacing w:val="-9"/>
        </w:rPr>
        <w:t> </w:t>
      </w:r>
      <w:r>
        <w:rPr/>
        <w:t>rather</w:t>
      </w:r>
      <w:r>
        <w:rPr>
          <w:spacing w:val="-8"/>
        </w:rPr>
        <w:t> </w:t>
      </w:r>
      <w:r>
        <w:rPr/>
        <w:t>than</w:t>
      </w:r>
      <w:r>
        <w:rPr>
          <w:spacing w:val="-8"/>
        </w:rPr>
        <w:t> </w:t>
      </w:r>
      <w:r>
        <w:rPr/>
        <w:t>word-by-</w:t>
      </w:r>
      <w:r>
        <w:rPr>
          <w:spacing w:val="-4"/>
        </w:rPr>
        <w:t>word.</w:t>
      </w:r>
    </w:p>
    <w:p>
      <w:pPr>
        <w:pStyle w:val="BodyText"/>
        <w:spacing w:before="240"/>
        <w:ind w:left="517" w:right="109"/>
      </w:pPr>
      <w:r>
        <w:rPr/>
        <w:t>This</w:t>
      </w:r>
      <w:r>
        <w:rPr>
          <w:spacing w:val="-10"/>
        </w:rPr>
        <w:t> </w:t>
      </w:r>
      <w:r>
        <w:rPr/>
        <w:t>breakthrough</w:t>
      </w:r>
      <w:r>
        <w:rPr>
          <w:spacing w:val="-10"/>
        </w:rPr>
        <w:t> </w:t>
      </w:r>
      <w:r>
        <w:rPr/>
        <w:t>led</w:t>
      </w:r>
      <w:r>
        <w:rPr>
          <w:spacing w:val="-10"/>
        </w:rPr>
        <w:t> </w:t>
      </w:r>
      <w:r>
        <w:rPr/>
        <w:t>to</w:t>
      </w:r>
      <w:r>
        <w:rPr>
          <w:spacing w:val="-10"/>
        </w:rPr>
        <w:t> </w:t>
      </w:r>
      <w:r>
        <w:rPr/>
        <w:t>the</w:t>
      </w:r>
      <w:r>
        <w:rPr>
          <w:spacing w:val="-10"/>
        </w:rPr>
        <w:t> </w:t>
      </w:r>
      <w:r>
        <w:rPr/>
        <w:t>development</w:t>
      </w:r>
      <w:r>
        <w:rPr>
          <w:spacing w:val="-10"/>
        </w:rPr>
        <w:t> </w:t>
      </w:r>
      <w:r>
        <w:rPr/>
        <w:t>of</w:t>
      </w:r>
      <w:r>
        <w:rPr>
          <w:spacing w:val="-10"/>
        </w:rPr>
        <w:t> </w:t>
      </w:r>
      <w:r>
        <w:rPr/>
        <w:t>large-scale</w:t>
      </w:r>
      <w:r>
        <w:rPr>
          <w:spacing w:val="-10"/>
        </w:rPr>
        <w:t> </w:t>
      </w:r>
      <w:r>
        <w:rPr/>
        <w:t>pretrained</w:t>
      </w:r>
      <w:r>
        <w:rPr>
          <w:spacing w:val="-10"/>
        </w:rPr>
        <w:t> </w:t>
      </w:r>
      <w:r>
        <w:rPr/>
        <w:t>models</w:t>
      </w:r>
      <w:r>
        <w:rPr>
          <w:spacing w:val="-10"/>
        </w:rPr>
        <w:t> </w:t>
      </w:r>
      <w:r>
        <w:rPr/>
        <w:t>such</w:t>
      </w:r>
      <w:r>
        <w:rPr>
          <w:spacing w:val="-10"/>
        </w:rPr>
        <w:t> </w:t>
      </w:r>
      <w:r>
        <w:rPr/>
        <w:t>as</w:t>
      </w:r>
      <w:r>
        <w:rPr>
          <w:spacing w:val="-10"/>
        </w:rPr>
        <w:t> </w:t>
      </w:r>
      <w:r>
        <w:rPr/>
        <w:t>BERT,</w:t>
      </w:r>
      <w:r>
        <w:rPr>
          <w:spacing w:val="-10"/>
        </w:rPr>
        <w:t> </w:t>
      </w:r>
      <w:r>
        <w:rPr/>
        <w:t>RoBERTa,</w:t>
      </w:r>
      <w:r>
        <w:rPr>
          <w:spacing w:val="-10"/>
        </w:rPr>
        <w:t> </w:t>
      </w:r>
      <w:r>
        <w:rPr/>
        <w:t>ALBERT, and</w:t>
      </w:r>
      <w:r>
        <w:rPr>
          <w:spacing w:val="-1"/>
        </w:rPr>
        <w:t> </w:t>
      </w:r>
      <w:r>
        <w:rPr/>
        <w:t>DistilBERT.</w:t>
      </w:r>
      <w:r>
        <w:rPr>
          <w:spacing w:val="-1"/>
        </w:rPr>
        <w:t> </w:t>
      </w:r>
      <w:r>
        <w:rPr/>
        <w:t>These</w:t>
      </w:r>
      <w:r>
        <w:rPr>
          <w:spacing w:val="-1"/>
        </w:rPr>
        <w:t> </w:t>
      </w:r>
      <w:r>
        <w:rPr/>
        <w:t>models</w:t>
      </w:r>
      <w:r>
        <w:rPr>
          <w:spacing w:val="-1"/>
        </w:rPr>
        <w:t> </w:t>
      </w:r>
      <w:r>
        <w:rPr/>
        <w:t>achieved</w:t>
      </w:r>
      <w:r>
        <w:rPr>
          <w:spacing w:val="-1"/>
        </w:rPr>
        <w:t> </w:t>
      </w:r>
      <w:r>
        <w:rPr/>
        <w:t>state-of-the-art</w:t>
      </w:r>
      <w:r>
        <w:rPr>
          <w:spacing w:val="-1"/>
        </w:rPr>
        <w:t> </w:t>
      </w:r>
      <w:r>
        <w:rPr/>
        <w:t>results</w:t>
      </w:r>
      <w:r>
        <w:rPr>
          <w:spacing w:val="-1"/>
        </w:rPr>
        <w:t> </w:t>
      </w:r>
      <w:r>
        <w:rPr/>
        <w:t>on</w:t>
      </w:r>
      <w:r>
        <w:rPr>
          <w:spacing w:val="-1"/>
        </w:rPr>
        <w:t> </w:t>
      </w:r>
      <w:r>
        <w:rPr/>
        <w:t>multiple</w:t>
      </w:r>
      <w:r>
        <w:rPr>
          <w:spacing w:val="-1"/>
        </w:rPr>
        <w:t> </w:t>
      </w:r>
      <w:r>
        <w:rPr/>
        <w:t>NLP</w:t>
      </w:r>
      <w:r>
        <w:rPr>
          <w:spacing w:val="-1"/>
        </w:rPr>
        <w:t> </w:t>
      </w:r>
      <w:r>
        <w:rPr/>
        <w:t>benchmarks</w:t>
      </w:r>
      <w:r>
        <w:rPr>
          <w:spacing w:val="-1"/>
        </w:rPr>
        <w:t> </w:t>
      </w:r>
      <w:r>
        <w:rPr/>
        <w:t>and</w:t>
      </w:r>
      <w:r>
        <w:rPr>
          <w:spacing w:val="-1"/>
        </w:rPr>
        <w:t> </w:t>
      </w:r>
      <w:r>
        <w:rPr/>
        <w:t>soon</w:t>
      </w:r>
      <w:r>
        <w:rPr>
          <w:spacing w:val="-1"/>
        </w:rPr>
        <w:t> </w:t>
      </w:r>
      <w:r>
        <w:rPr/>
        <w:t>became foundational in sentiment analysis research.</w:t>
      </w:r>
    </w:p>
    <w:p>
      <w:pPr>
        <w:pStyle w:val="BodyText"/>
        <w:spacing w:before="240"/>
        <w:ind w:left="517"/>
      </w:pPr>
      <w:r>
        <w:rPr/>
        <w:t>Transformers</w:t>
      </w:r>
      <w:r>
        <w:rPr>
          <w:spacing w:val="-9"/>
        </w:rPr>
        <w:t> </w:t>
      </w:r>
      <w:r>
        <w:rPr/>
        <w:t>excel</w:t>
      </w:r>
      <w:r>
        <w:rPr>
          <w:spacing w:val="-8"/>
        </w:rPr>
        <w:t> </w:t>
      </w:r>
      <w:r>
        <w:rPr/>
        <w:t>in</w:t>
      </w:r>
      <w:r>
        <w:rPr>
          <w:spacing w:val="-9"/>
        </w:rPr>
        <w:t> </w:t>
      </w:r>
      <w:r>
        <w:rPr/>
        <w:t>multiple</w:t>
      </w:r>
      <w:r>
        <w:rPr>
          <w:spacing w:val="-8"/>
        </w:rPr>
        <w:t> </w:t>
      </w:r>
      <w:r>
        <w:rPr>
          <w:spacing w:val="-2"/>
        </w:rPr>
        <w:t>ways:</w:t>
      </w:r>
    </w:p>
    <w:p>
      <w:pPr>
        <w:pStyle w:val="ListParagraph"/>
        <w:numPr>
          <w:ilvl w:val="2"/>
          <w:numId w:val="5"/>
        </w:numPr>
        <w:tabs>
          <w:tab w:pos="1236" w:val="left" w:leader="none"/>
        </w:tabs>
        <w:spacing w:line="261" w:lineRule="exact" w:before="226" w:after="0"/>
        <w:ind w:left="1236" w:right="0" w:hanging="359"/>
        <w:jc w:val="left"/>
        <w:rPr>
          <w:sz w:val="22"/>
        </w:rPr>
      </w:pPr>
      <w:r>
        <w:rPr>
          <w:sz w:val="22"/>
        </w:rPr>
        <w:t>They</w:t>
      </w:r>
      <w:r>
        <w:rPr>
          <w:spacing w:val="-10"/>
          <w:sz w:val="22"/>
        </w:rPr>
        <w:t> </w:t>
      </w:r>
      <w:r>
        <w:rPr>
          <w:sz w:val="22"/>
        </w:rPr>
        <w:t>capture</w:t>
      </w:r>
      <w:r>
        <w:rPr>
          <w:spacing w:val="-8"/>
          <w:sz w:val="22"/>
        </w:rPr>
        <w:t> </w:t>
      </w:r>
      <w:r>
        <w:rPr>
          <w:sz w:val="22"/>
        </w:rPr>
        <w:t>long-range</w:t>
      </w:r>
      <w:r>
        <w:rPr>
          <w:spacing w:val="-8"/>
          <w:sz w:val="22"/>
        </w:rPr>
        <w:t> </w:t>
      </w:r>
      <w:r>
        <w:rPr>
          <w:sz w:val="22"/>
        </w:rPr>
        <w:t>dependencies</w:t>
      </w:r>
      <w:r>
        <w:rPr>
          <w:spacing w:val="-8"/>
          <w:sz w:val="22"/>
        </w:rPr>
        <w:t> </w:t>
      </w:r>
      <w:r>
        <w:rPr>
          <w:sz w:val="22"/>
        </w:rPr>
        <w:t>more</w:t>
      </w:r>
      <w:r>
        <w:rPr>
          <w:spacing w:val="-8"/>
          <w:sz w:val="22"/>
        </w:rPr>
        <w:t> </w:t>
      </w:r>
      <w:r>
        <w:rPr>
          <w:sz w:val="22"/>
        </w:rPr>
        <w:t>effectively</w:t>
      </w:r>
      <w:r>
        <w:rPr>
          <w:spacing w:val="-8"/>
          <w:sz w:val="22"/>
        </w:rPr>
        <w:t> </w:t>
      </w:r>
      <w:r>
        <w:rPr>
          <w:sz w:val="22"/>
        </w:rPr>
        <w:t>than</w:t>
      </w:r>
      <w:r>
        <w:rPr>
          <w:spacing w:val="-8"/>
          <w:sz w:val="22"/>
        </w:rPr>
        <w:t> </w:t>
      </w:r>
      <w:r>
        <w:rPr>
          <w:spacing w:val="-2"/>
          <w:sz w:val="22"/>
        </w:rPr>
        <w:t>RNNs.</w:t>
      </w:r>
    </w:p>
    <w:p>
      <w:pPr>
        <w:pStyle w:val="ListParagraph"/>
        <w:numPr>
          <w:ilvl w:val="2"/>
          <w:numId w:val="5"/>
        </w:numPr>
        <w:tabs>
          <w:tab w:pos="1236" w:val="left" w:leader="none"/>
        </w:tabs>
        <w:spacing w:line="254" w:lineRule="exact" w:before="0" w:after="0"/>
        <w:ind w:left="1236" w:right="0" w:hanging="359"/>
        <w:jc w:val="left"/>
        <w:rPr>
          <w:sz w:val="22"/>
        </w:rPr>
      </w:pPr>
      <w:r>
        <w:rPr>
          <w:sz w:val="22"/>
        </w:rPr>
        <w:t>They</w:t>
      </w:r>
      <w:r>
        <w:rPr>
          <w:spacing w:val="-6"/>
          <w:sz w:val="22"/>
        </w:rPr>
        <w:t> </w:t>
      </w:r>
      <w:r>
        <w:rPr>
          <w:sz w:val="22"/>
        </w:rPr>
        <w:t>learn</w:t>
      </w:r>
      <w:r>
        <w:rPr>
          <w:spacing w:val="-6"/>
          <w:sz w:val="22"/>
        </w:rPr>
        <w:t> </w:t>
      </w:r>
      <w:r>
        <w:rPr>
          <w:sz w:val="22"/>
        </w:rPr>
        <w:t>rich</w:t>
      </w:r>
      <w:r>
        <w:rPr>
          <w:spacing w:val="-6"/>
          <w:sz w:val="22"/>
        </w:rPr>
        <w:t> </w:t>
      </w:r>
      <w:r>
        <w:rPr>
          <w:sz w:val="22"/>
        </w:rPr>
        <w:t>contextual</w:t>
      </w:r>
      <w:r>
        <w:rPr>
          <w:spacing w:val="-5"/>
          <w:sz w:val="22"/>
        </w:rPr>
        <w:t> </w:t>
      </w:r>
      <w:r>
        <w:rPr>
          <w:spacing w:val="-2"/>
          <w:sz w:val="22"/>
        </w:rPr>
        <w:t>representations.</w:t>
      </w:r>
    </w:p>
    <w:p>
      <w:pPr>
        <w:pStyle w:val="ListParagraph"/>
        <w:numPr>
          <w:ilvl w:val="2"/>
          <w:numId w:val="5"/>
        </w:numPr>
        <w:tabs>
          <w:tab w:pos="1236" w:val="left" w:leader="none"/>
        </w:tabs>
        <w:spacing w:line="254" w:lineRule="exact" w:before="0" w:after="0"/>
        <w:ind w:left="1236" w:right="0" w:hanging="359"/>
        <w:jc w:val="left"/>
        <w:rPr>
          <w:sz w:val="22"/>
        </w:rPr>
      </w:pPr>
      <w:r>
        <w:rPr>
          <w:sz w:val="22"/>
        </w:rPr>
        <w:t>They</w:t>
      </w:r>
      <w:r>
        <w:rPr>
          <w:spacing w:val="-7"/>
          <w:sz w:val="22"/>
        </w:rPr>
        <w:t> </w:t>
      </w:r>
      <w:r>
        <w:rPr>
          <w:sz w:val="22"/>
        </w:rPr>
        <w:t>can</w:t>
      </w:r>
      <w:r>
        <w:rPr>
          <w:spacing w:val="-5"/>
          <w:sz w:val="22"/>
        </w:rPr>
        <w:t> </w:t>
      </w:r>
      <w:r>
        <w:rPr>
          <w:sz w:val="22"/>
        </w:rPr>
        <w:t>be</w:t>
      </w:r>
      <w:r>
        <w:rPr>
          <w:spacing w:val="-4"/>
          <w:sz w:val="22"/>
        </w:rPr>
        <w:t> </w:t>
      </w:r>
      <w:r>
        <w:rPr>
          <w:sz w:val="22"/>
        </w:rPr>
        <w:t>fine-tuned</w:t>
      </w:r>
      <w:r>
        <w:rPr>
          <w:spacing w:val="-5"/>
          <w:sz w:val="22"/>
        </w:rPr>
        <w:t> </w:t>
      </w:r>
      <w:r>
        <w:rPr>
          <w:sz w:val="22"/>
        </w:rPr>
        <w:t>for</w:t>
      </w:r>
      <w:r>
        <w:rPr>
          <w:spacing w:val="-5"/>
          <w:sz w:val="22"/>
        </w:rPr>
        <w:t> </w:t>
      </w:r>
      <w:r>
        <w:rPr>
          <w:sz w:val="22"/>
        </w:rPr>
        <w:t>a</w:t>
      </w:r>
      <w:r>
        <w:rPr>
          <w:spacing w:val="-4"/>
          <w:sz w:val="22"/>
        </w:rPr>
        <w:t> </w:t>
      </w:r>
      <w:r>
        <w:rPr>
          <w:sz w:val="22"/>
        </w:rPr>
        <w:t>variety</w:t>
      </w:r>
      <w:r>
        <w:rPr>
          <w:spacing w:val="-5"/>
          <w:sz w:val="22"/>
        </w:rPr>
        <w:t> </w:t>
      </w:r>
      <w:r>
        <w:rPr>
          <w:sz w:val="22"/>
        </w:rPr>
        <w:t>of</w:t>
      </w:r>
      <w:r>
        <w:rPr>
          <w:spacing w:val="-5"/>
          <w:sz w:val="22"/>
        </w:rPr>
        <w:t> </w:t>
      </w:r>
      <w:r>
        <w:rPr>
          <w:sz w:val="22"/>
        </w:rPr>
        <w:t>downstream</w:t>
      </w:r>
      <w:r>
        <w:rPr>
          <w:spacing w:val="-4"/>
          <w:sz w:val="22"/>
        </w:rPr>
        <w:t> </w:t>
      </w:r>
      <w:r>
        <w:rPr>
          <w:spacing w:val="-2"/>
          <w:sz w:val="22"/>
        </w:rPr>
        <w:t>tasks.</w:t>
      </w:r>
    </w:p>
    <w:p>
      <w:pPr>
        <w:pStyle w:val="ListParagraph"/>
        <w:numPr>
          <w:ilvl w:val="2"/>
          <w:numId w:val="5"/>
        </w:numPr>
        <w:tabs>
          <w:tab w:pos="1236" w:val="left" w:leader="none"/>
        </w:tabs>
        <w:spacing w:line="261" w:lineRule="exact" w:before="0" w:after="0"/>
        <w:ind w:left="1236" w:right="0" w:hanging="359"/>
        <w:jc w:val="left"/>
        <w:rPr>
          <w:sz w:val="22"/>
        </w:rPr>
      </w:pPr>
      <w:r>
        <w:rPr>
          <w:sz w:val="22"/>
        </w:rPr>
        <w:t>Their</w:t>
      </w:r>
      <w:r>
        <w:rPr>
          <w:spacing w:val="-9"/>
          <w:sz w:val="22"/>
        </w:rPr>
        <w:t> </w:t>
      </w:r>
      <w:r>
        <w:rPr>
          <w:sz w:val="22"/>
        </w:rPr>
        <w:t>pre-training</w:t>
      </w:r>
      <w:r>
        <w:rPr>
          <w:spacing w:val="-7"/>
          <w:sz w:val="22"/>
        </w:rPr>
        <w:t> </w:t>
      </w:r>
      <w:r>
        <w:rPr>
          <w:sz w:val="22"/>
        </w:rPr>
        <w:t>on</w:t>
      </w:r>
      <w:r>
        <w:rPr>
          <w:spacing w:val="-7"/>
          <w:sz w:val="22"/>
        </w:rPr>
        <w:t> </w:t>
      </w:r>
      <w:r>
        <w:rPr>
          <w:sz w:val="22"/>
        </w:rPr>
        <w:t>massive</w:t>
      </w:r>
      <w:r>
        <w:rPr>
          <w:spacing w:val="-7"/>
          <w:sz w:val="22"/>
        </w:rPr>
        <w:t> </w:t>
      </w:r>
      <w:r>
        <w:rPr>
          <w:sz w:val="22"/>
        </w:rPr>
        <w:t>corpora</w:t>
      </w:r>
      <w:r>
        <w:rPr>
          <w:spacing w:val="-7"/>
          <w:sz w:val="22"/>
        </w:rPr>
        <w:t> </w:t>
      </w:r>
      <w:r>
        <w:rPr>
          <w:sz w:val="22"/>
        </w:rPr>
        <w:t>improves</w:t>
      </w:r>
      <w:r>
        <w:rPr>
          <w:spacing w:val="-6"/>
          <w:sz w:val="22"/>
        </w:rPr>
        <w:t> </w:t>
      </w:r>
      <w:r>
        <w:rPr>
          <w:spacing w:val="-2"/>
          <w:sz w:val="22"/>
        </w:rPr>
        <w:t>generalisation.</w:t>
      </w:r>
    </w:p>
    <w:p>
      <w:pPr>
        <w:pStyle w:val="BodyText"/>
        <w:spacing w:before="240"/>
        <w:ind w:left="517"/>
      </w:pPr>
      <w:r>
        <w:rPr/>
        <w:t>For</w:t>
      </w:r>
      <w:r>
        <w:rPr>
          <w:spacing w:val="-4"/>
        </w:rPr>
        <w:t> </w:t>
      </w:r>
      <w:r>
        <w:rPr/>
        <w:t>multilingual</w:t>
      </w:r>
      <w:r>
        <w:rPr>
          <w:spacing w:val="-4"/>
        </w:rPr>
        <w:t> </w:t>
      </w:r>
      <w:r>
        <w:rPr/>
        <w:t>and</w:t>
      </w:r>
      <w:r>
        <w:rPr>
          <w:spacing w:val="-4"/>
        </w:rPr>
        <w:t> </w:t>
      </w:r>
      <w:r>
        <w:rPr/>
        <w:t>code-mixed</w:t>
      </w:r>
      <w:r>
        <w:rPr>
          <w:spacing w:val="-4"/>
        </w:rPr>
        <w:t> </w:t>
      </w:r>
      <w:r>
        <w:rPr/>
        <w:t>settings,</w:t>
      </w:r>
      <w:r>
        <w:rPr>
          <w:spacing w:val="-4"/>
        </w:rPr>
        <w:t> </w:t>
      </w:r>
      <w:r>
        <w:rPr/>
        <w:t>the</w:t>
      </w:r>
      <w:r>
        <w:rPr>
          <w:spacing w:val="-4"/>
        </w:rPr>
        <w:t> </w:t>
      </w:r>
      <w:r>
        <w:rPr/>
        <w:t>transformer</w:t>
      </w:r>
      <w:r>
        <w:rPr>
          <w:spacing w:val="-4"/>
        </w:rPr>
        <w:t> </w:t>
      </w:r>
      <w:r>
        <w:rPr/>
        <w:t>architecture</w:t>
      </w:r>
      <w:r>
        <w:rPr>
          <w:spacing w:val="-4"/>
        </w:rPr>
        <w:t> </w:t>
      </w:r>
      <w:r>
        <w:rPr/>
        <w:t>offered</w:t>
      </w:r>
      <w:r>
        <w:rPr>
          <w:spacing w:val="-4"/>
        </w:rPr>
        <w:t> </w:t>
      </w:r>
      <w:r>
        <w:rPr/>
        <w:t>a</w:t>
      </w:r>
      <w:r>
        <w:rPr>
          <w:spacing w:val="-4"/>
        </w:rPr>
        <w:t> </w:t>
      </w:r>
      <w:r>
        <w:rPr/>
        <w:t>significant</w:t>
      </w:r>
      <w:r>
        <w:rPr>
          <w:spacing w:val="-4"/>
        </w:rPr>
        <w:t> </w:t>
      </w:r>
      <w:r>
        <w:rPr/>
        <w:t>advantage</w:t>
      </w:r>
      <w:r>
        <w:rPr>
          <w:spacing w:val="-4"/>
        </w:rPr>
        <w:t> </w:t>
      </w:r>
      <w:r>
        <w:rPr/>
        <w:t>because</w:t>
      </w:r>
      <w:r>
        <w:rPr>
          <w:spacing w:val="-4"/>
        </w:rPr>
        <w:t> </w:t>
      </w:r>
      <w:r>
        <w:rPr/>
        <w:t>it could process diverse language patterns without requiring manually created features or lexicons. This makes transformers particularly powerful for handling variations in Hinglish.</w:t>
      </w:r>
    </w:p>
    <w:p>
      <w:pPr>
        <w:pStyle w:val="BodyText"/>
        <w:spacing w:before="107"/>
      </w:pPr>
    </w:p>
    <w:p>
      <w:pPr>
        <w:pStyle w:val="Heading3"/>
        <w:numPr>
          <w:ilvl w:val="1"/>
          <w:numId w:val="5"/>
        </w:numPr>
        <w:tabs>
          <w:tab w:pos="935" w:val="left" w:leader="none"/>
        </w:tabs>
        <w:spacing w:line="240" w:lineRule="auto" w:before="0" w:after="0"/>
        <w:ind w:left="935" w:right="0" w:hanging="418"/>
        <w:jc w:val="left"/>
      </w:pPr>
      <w:bookmarkStart w:name="_TOC_250013" w:id="10"/>
      <w:r>
        <w:rPr/>
        <w:t>Multilingual</w:t>
      </w:r>
      <w:r>
        <w:rPr>
          <w:spacing w:val="-8"/>
        </w:rPr>
        <w:t> </w:t>
      </w:r>
      <w:r>
        <w:rPr/>
        <w:t>NLP</w:t>
      </w:r>
      <w:r>
        <w:rPr>
          <w:spacing w:val="-7"/>
        </w:rPr>
        <w:t> </w:t>
      </w:r>
      <w:bookmarkEnd w:id="10"/>
      <w:r>
        <w:rPr>
          <w:spacing w:val="-2"/>
        </w:rPr>
        <w:t>Models</w:t>
      </w:r>
    </w:p>
    <w:p>
      <w:pPr>
        <w:pStyle w:val="BodyText"/>
        <w:spacing w:before="240"/>
        <w:ind w:left="517" w:right="159"/>
      </w:pPr>
      <w:r>
        <w:rPr/>
        <w:t>As research advanced, the need for models capable of understanding more than one language became increasingly</w:t>
      </w:r>
      <w:r>
        <w:rPr>
          <w:spacing w:val="-9"/>
        </w:rPr>
        <w:t> </w:t>
      </w:r>
      <w:r>
        <w:rPr/>
        <w:t>apparent.</w:t>
      </w:r>
      <w:r>
        <w:rPr>
          <w:spacing w:val="-9"/>
        </w:rPr>
        <w:t> </w:t>
      </w:r>
      <w:r>
        <w:rPr/>
        <w:t>Multilingual</w:t>
      </w:r>
      <w:r>
        <w:rPr>
          <w:spacing w:val="-9"/>
        </w:rPr>
        <w:t> </w:t>
      </w:r>
      <w:r>
        <w:rPr/>
        <w:t>models</w:t>
      </w:r>
      <w:r>
        <w:rPr>
          <w:spacing w:val="-9"/>
        </w:rPr>
        <w:t> </w:t>
      </w:r>
      <w:r>
        <w:rPr/>
        <w:t>like</w:t>
      </w:r>
      <w:r>
        <w:rPr>
          <w:spacing w:val="-9"/>
        </w:rPr>
        <w:t> </w:t>
      </w:r>
      <w:r>
        <w:rPr>
          <w:b/>
        </w:rPr>
        <w:t>mBERT</w:t>
      </w:r>
      <w:r>
        <w:rPr>
          <w:b/>
          <w:spacing w:val="-9"/>
        </w:rPr>
        <w:t> </w:t>
      </w:r>
      <w:r>
        <w:rPr>
          <w:b/>
        </w:rPr>
        <w:t>(Multilingual</w:t>
      </w:r>
      <w:r>
        <w:rPr>
          <w:b/>
          <w:spacing w:val="-9"/>
        </w:rPr>
        <w:t> </w:t>
      </w:r>
      <w:r>
        <w:rPr>
          <w:b/>
        </w:rPr>
        <w:t>BERT)</w:t>
      </w:r>
      <w:r>
        <w:rPr/>
        <w:t>,</w:t>
      </w:r>
      <w:r>
        <w:rPr>
          <w:spacing w:val="-9"/>
        </w:rPr>
        <w:t> </w:t>
      </w:r>
      <w:r>
        <w:rPr>
          <w:b/>
        </w:rPr>
        <w:t>XLM</w:t>
      </w:r>
      <w:r>
        <w:rPr/>
        <w:t>,</w:t>
      </w:r>
      <w:r>
        <w:rPr>
          <w:spacing w:val="-9"/>
        </w:rPr>
        <w:t> </w:t>
      </w:r>
      <w:r>
        <w:rPr>
          <w:b/>
        </w:rPr>
        <w:t>XLM-RoBERTa</w:t>
      </w:r>
      <w:r>
        <w:rPr/>
        <w:t>,</w:t>
      </w:r>
      <w:r>
        <w:rPr>
          <w:spacing w:val="-9"/>
        </w:rPr>
        <w:t> </w:t>
      </w:r>
      <w:r>
        <w:rPr/>
        <w:t>and </w:t>
      </w:r>
      <w:r>
        <w:rPr>
          <w:b/>
        </w:rPr>
        <w:t>mT5 </w:t>
      </w:r>
      <w:r>
        <w:rPr/>
        <w:t>were trained on large corpora covering dozens of languages.</w:t>
      </w:r>
    </w:p>
    <w:p>
      <w:pPr>
        <w:pStyle w:val="BodyText"/>
        <w:spacing w:before="240"/>
        <w:ind w:left="517" w:right="405"/>
        <w:jc w:val="both"/>
      </w:pPr>
      <w:r>
        <w:rPr/>
        <w:t>Among</w:t>
      </w:r>
      <w:r>
        <w:rPr>
          <w:spacing w:val="-6"/>
        </w:rPr>
        <w:t> </w:t>
      </w:r>
      <w:r>
        <w:rPr/>
        <w:t>these,</w:t>
      </w:r>
      <w:r>
        <w:rPr>
          <w:spacing w:val="-6"/>
        </w:rPr>
        <w:t> </w:t>
      </w:r>
      <w:r>
        <w:rPr>
          <w:b/>
        </w:rPr>
        <w:t>XLM-RoBERTa</w:t>
      </w:r>
      <w:r>
        <w:rPr>
          <w:b/>
          <w:spacing w:val="-6"/>
        </w:rPr>
        <w:t> </w:t>
      </w:r>
      <w:r>
        <w:rPr/>
        <w:t>stands</w:t>
      </w:r>
      <w:r>
        <w:rPr>
          <w:spacing w:val="-6"/>
        </w:rPr>
        <w:t> </w:t>
      </w:r>
      <w:r>
        <w:rPr/>
        <w:t>out</w:t>
      </w:r>
      <w:r>
        <w:rPr>
          <w:spacing w:val="-6"/>
        </w:rPr>
        <w:t> </w:t>
      </w:r>
      <w:r>
        <w:rPr/>
        <w:t>as</w:t>
      </w:r>
      <w:r>
        <w:rPr>
          <w:spacing w:val="-6"/>
        </w:rPr>
        <w:t> </w:t>
      </w:r>
      <w:r>
        <w:rPr/>
        <w:t>one</w:t>
      </w:r>
      <w:r>
        <w:rPr>
          <w:spacing w:val="-6"/>
        </w:rPr>
        <w:t> </w:t>
      </w:r>
      <w:r>
        <w:rPr/>
        <w:t>of</w:t>
      </w:r>
      <w:r>
        <w:rPr>
          <w:spacing w:val="-6"/>
        </w:rPr>
        <w:t> </w:t>
      </w:r>
      <w:r>
        <w:rPr/>
        <w:t>the</w:t>
      </w:r>
      <w:r>
        <w:rPr>
          <w:spacing w:val="-6"/>
        </w:rPr>
        <w:t> </w:t>
      </w:r>
      <w:r>
        <w:rPr/>
        <w:t>most</w:t>
      </w:r>
      <w:r>
        <w:rPr>
          <w:spacing w:val="-6"/>
        </w:rPr>
        <w:t> </w:t>
      </w:r>
      <w:r>
        <w:rPr/>
        <w:t>successful</w:t>
      </w:r>
      <w:r>
        <w:rPr>
          <w:spacing w:val="-6"/>
        </w:rPr>
        <w:t> </w:t>
      </w:r>
      <w:r>
        <w:rPr/>
        <w:t>multilingual</w:t>
      </w:r>
      <w:r>
        <w:rPr>
          <w:spacing w:val="-6"/>
        </w:rPr>
        <w:t> </w:t>
      </w:r>
      <w:r>
        <w:rPr/>
        <w:t>transformers.</w:t>
      </w:r>
      <w:r>
        <w:rPr>
          <w:spacing w:val="-6"/>
        </w:rPr>
        <w:t> </w:t>
      </w:r>
      <w:r>
        <w:rPr/>
        <w:t>Trained</w:t>
      </w:r>
      <w:r>
        <w:rPr>
          <w:spacing w:val="-6"/>
        </w:rPr>
        <w:t> </w:t>
      </w:r>
      <w:r>
        <w:rPr/>
        <w:t>on 100+ languages using CommonCrawl data, it provides robust sentence representations even when dealing</w:t>
      </w:r>
      <w:r>
        <w:rPr>
          <w:spacing w:val="40"/>
        </w:rPr>
        <w:t> </w:t>
      </w:r>
      <w:r>
        <w:rPr/>
        <w:t>with noisy, transliterated, or code-mixed text.</w:t>
      </w:r>
    </w:p>
    <w:p>
      <w:pPr>
        <w:pStyle w:val="BodyText"/>
        <w:spacing w:before="240"/>
        <w:ind w:left="517"/>
        <w:jc w:val="both"/>
      </w:pPr>
      <w:r>
        <w:rPr/>
        <w:t>Researchers</w:t>
      </w:r>
      <w:r>
        <w:rPr>
          <w:spacing w:val="-8"/>
        </w:rPr>
        <w:t> </w:t>
      </w:r>
      <w:r>
        <w:rPr/>
        <w:t>have</w:t>
      </w:r>
      <w:r>
        <w:rPr>
          <w:spacing w:val="-6"/>
        </w:rPr>
        <w:t> </w:t>
      </w:r>
      <w:r>
        <w:rPr/>
        <w:t>consistently</w:t>
      </w:r>
      <w:r>
        <w:rPr>
          <w:spacing w:val="-6"/>
        </w:rPr>
        <w:t> </w:t>
      </w:r>
      <w:r>
        <w:rPr/>
        <w:t>found</w:t>
      </w:r>
      <w:r>
        <w:rPr>
          <w:spacing w:val="-5"/>
        </w:rPr>
        <w:t> </w:t>
      </w:r>
      <w:r>
        <w:rPr/>
        <w:t>XLM-R</w:t>
      </w:r>
      <w:r>
        <w:rPr>
          <w:spacing w:val="-6"/>
        </w:rPr>
        <w:t> </w:t>
      </w:r>
      <w:r>
        <w:rPr/>
        <w:t>to</w:t>
      </w:r>
      <w:r>
        <w:rPr>
          <w:spacing w:val="-6"/>
        </w:rPr>
        <w:t> </w:t>
      </w:r>
      <w:r>
        <w:rPr/>
        <w:t>perform</w:t>
      </w:r>
      <w:r>
        <w:rPr>
          <w:spacing w:val="-5"/>
        </w:rPr>
        <w:t> </w:t>
      </w:r>
      <w:r>
        <w:rPr/>
        <w:t>well</w:t>
      </w:r>
      <w:r>
        <w:rPr>
          <w:spacing w:val="-6"/>
        </w:rPr>
        <w:t> </w:t>
      </w:r>
      <w:r>
        <w:rPr/>
        <w:t>on</w:t>
      </w:r>
      <w:r>
        <w:rPr>
          <w:spacing w:val="-6"/>
        </w:rPr>
        <w:t> </w:t>
      </w:r>
      <w:r>
        <w:rPr/>
        <w:t>tasks</w:t>
      </w:r>
      <w:r>
        <w:rPr>
          <w:spacing w:val="-5"/>
        </w:rPr>
        <w:t> </w:t>
      </w:r>
      <w:r>
        <w:rPr>
          <w:spacing w:val="-2"/>
        </w:rPr>
        <w:t>involving:</w:t>
      </w:r>
    </w:p>
    <w:p>
      <w:pPr>
        <w:pStyle w:val="ListParagraph"/>
        <w:numPr>
          <w:ilvl w:val="2"/>
          <w:numId w:val="5"/>
        </w:numPr>
        <w:tabs>
          <w:tab w:pos="1236" w:val="left" w:leader="none"/>
        </w:tabs>
        <w:spacing w:line="261" w:lineRule="exact" w:before="226" w:after="0"/>
        <w:ind w:left="1236" w:right="0" w:hanging="359"/>
        <w:jc w:val="left"/>
        <w:rPr>
          <w:sz w:val="22"/>
        </w:rPr>
      </w:pPr>
      <w:r>
        <w:rPr>
          <w:sz w:val="22"/>
        </w:rPr>
        <w:t>machine</w:t>
      </w:r>
      <w:r>
        <w:rPr>
          <w:spacing w:val="-7"/>
          <w:sz w:val="22"/>
        </w:rPr>
        <w:t> </w:t>
      </w:r>
      <w:r>
        <w:rPr>
          <w:spacing w:val="-2"/>
          <w:sz w:val="22"/>
        </w:rPr>
        <w:t>translation,</w:t>
      </w:r>
    </w:p>
    <w:p>
      <w:pPr>
        <w:pStyle w:val="ListParagraph"/>
        <w:numPr>
          <w:ilvl w:val="2"/>
          <w:numId w:val="5"/>
        </w:numPr>
        <w:tabs>
          <w:tab w:pos="1236" w:val="left" w:leader="none"/>
        </w:tabs>
        <w:spacing w:line="254" w:lineRule="exact" w:before="0" w:after="0"/>
        <w:ind w:left="1236" w:right="0" w:hanging="359"/>
        <w:jc w:val="left"/>
        <w:rPr>
          <w:sz w:val="22"/>
        </w:rPr>
      </w:pPr>
      <w:r>
        <w:rPr>
          <w:sz w:val="22"/>
        </w:rPr>
        <w:t>cross-lingual</w:t>
      </w:r>
      <w:r>
        <w:rPr>
          <w:spacing w:val="-9"/>
          <w:sz w:val="22"/>
        </w:rPr>
        <w:t> </w:t>
      </w:r>
      <w:r>
        <w:rPr>
          <w:sz w:val="22"/>
        </w:rPr>
        <w:t>text</w:t>
      </w:r>
      <w:r>
        <w:rPr>
          <w:spacing w:val="-8"/>
          <w:sz w:val="22"/>
        </w:rPr>
        <w:t> </w:t>
      </w:r>
      <w:r>
        <w:rPr>
          <w:spacing w:val="-2"/>
          <w:sz w:val="22"/>
        </w:rPr>
        <w:t>classification,</w:t>
      </w:r>
    </w:p>
    <w:p>
      <w:pPr>
        <w:pStyle w:val="ListParagraph"/>
        <w:numPr>
          <w:ilvl w:val="2"/>
          <w:numId w:val="5"/>
        </w:numPr>
        <w:tabs>
          <w:tab w:pos="1236" w:val="left" w:leader="none"/>
        </w:tabs>
        <w:spacing w:line="261" w:lineRule="exact" w:before="0" w:after="0"/>
        <w:ind w:left="1236" w:right="0" w:hanging="359"/>
        <w:jc w:val="left"/>
        <w:rPr>
          <w:sz w:val="22"/>
        </w:rPr>
      </w:pPr>
      <w:r>
        <w:rPr>
          <w:sz w:val="22"/>
        </w:rPr>
        <w:t>code-mixed</w:t>
      </w:r>
      <w:r>
        <w:rPr>
          <w:spacing w:val="-10"/>
          <w:sz w:val="22"/>
        </w:rPr>
        <w:t> </w:t>
      </w:r>
      <w:r>
        <w:rPr>
          <w:sz w:val="22"/>
        </w:rPr>
        <w:t>sentiment</w:t>
      </w:r>
      <w:r>
        <w:rPr>
          <w:spacing w:val="-9"/>
          <w:sz w:val="22"/>
        </w:rPr>
        <w:t> </w:t>
      </w:r>
      <w:r>
        <w:rPr>
          <w:spacing w:val="-2"/>
          <w:sz w:val="22"/>
        </w:rPr>
        <w:t>analysis.</w:t>
      </w:r>
    </w:p>
    <w:p>
      <w:pPr>
        <w:pStyle w:val="BodyText"/>
        <w:spacing w:before="240"/>
        <w:ind w:left="517"/>
      </w:pPr>
      <w:r>
        <w:rPr/>
        <w:t>Its</w:t>
      </w:r>
      <w:r>
        <w:rPr>
          <w:spacing w:val="-4"/>
        </w:rPr>
        <w:t> </w:t>
      </w:r>
      <w:r>
        <w:rPr/>
        <w:t>ability</w:t>
      </w:r>
      <w:r>
        <w:rPr>
          <w:spacing w:val="-4"/>
        </w:rPr>
        <w:t> </w:t>
      </w:r>
      <w:r>
        <w:rPr/>
        <w:t>to</w:t>
      </w:r>
      <w:r>
        <w:rPr>
          <w:spacing w:val="-4"/>
        </w:rPr>
        <w:t> </w:t>
      </w:r>
      <w:r>
        <w:rPr/>
        <w:t>generalise</w:t>
      </w:r>
      <w:r>
        <w:rPr>
          <w:spacing w:val="-4"/>
        </w:rPr>
        <w:t> </w:t>
      </w:r>
      <w:r>
        <w:rPr/>
        <w:t>across</w:t>
      </w:r>
      <w:r>
        <w:rPr>
          <w:spacing w:val="-4"/>
        </w:rPr>
        <w:t> </w:t>
      </w:r>
      <w:r>
        <w:rPr/>
        <w:t>languages</w:t>
      </w:r>
      <w:r>
        <w:rPr>
          <w:spacing w:val="-4"/>
        </w:rPr>
        <w:t> </w:t>
      </w:r>
      <w:r>
        <w:rPr/>
        <w:t>without</w:t>
      </w:r>
      <w:r>
        <w:rPr>
          <w:spacing w:val="-4"/>
        </w:rPr>
        <w:t> </w:t>
      </w:r>
      <w:r>
        <w:rPr/>
        <w:t>requiring</w:t>
      </w:r>
      <w:r>
        <w:rPr>
          <w:spacing w:val="-4"/>
        </w:rPr>
        <w:t> </w:t>
      </w:r>
      <w:r>
        <w:rPr/>
        <w:t>token-level</w:t>
      </w:r>
      <w:r>
        <w:rPr>
          <w:spacing w:val="-4"/>
        </w:rPr>
        <w:t> </w:t>
      </w:r>
      <w:r>
        <w:rPr/>
        <w:t>alignments</w:t>
      </w:r>
      <w:r>
        <w:rPr>
          <w:spacing w:val="-4"/>
        </w:rPr>
        <w:t> </w:t>
      </w:r>
      <w:r>
        <w:rPr/>
        <w:t>makes</w:t>
      </w:r>
      <w:r>
        <w:rPr>
          <w:spacing w:val="-4"/>
        </w:rPr>
        <w:t> </w:t>
      </w:r>
      <w:r>
        <w:rPr/>
        <w:t>it</w:t>
      </w:r>
      <w:r>
        <w:rPr>
          <w:spacing w:val="-4"/>
        </w:rPr>
        <w:t> </w:t>
      </w:r>
      <w:r>
        <w:rPr/>
        <w:t>particularly</w:t>
      </w:r>
      <w:r>
        <w:rPr>
          <w:spacing w:val="-4"/>
        </w:rPr>
        <w:t> </w:t>
      </w:r>
      <w:r>
        <w:rPr/>
        <w:t>suited</w:t>
      </w:r>
      <w:r>
        <w:rPr>
          <w:spacing w:val="-4"/>
        </w:rPr>
        <w:t> </w:t>
      </w:r>
      <w:r>
        <w:rPr/>
        <w:t>for Hinglish, where Hindi is often written using Roman script. This model’s capacity to learn shared multilingual patterns allows it to adapt well even when the dataset contains high variability in spelling and syntax.</w:t>
      </w:r>
    </w:p>
    <w:p>
      <w:pPr>
        <w:pStyle w:val="BodyText"/>
        <w:spacing w:after="0"/>
        <w:sectPr>
          <w:pgSz w:w="11920" w:h="16840"/>
          <w:pgMar w:top="1360" w:bottom="280" w:left="566" w:right="708"/>
        </w:sectPr>
      </w:pPr>
    </w:p>
    <w:p>
      <w:pPr>
        <w:pStyle w:val="Heading3"/>
        <w:numPr>
          <w:ilvl w:val="1"/>
          <w:numId w:val="5"/>
        </w:numPr>
        <w:tabs>
          <w:tab w:pos="935" w:val="left" w:leader="none"/>
        </w:tabs>
        <w:spacing w:line="240" w:lineRule="auto" w:before="60" w:after="0"/>
        <w:ind w:left="935" w:right="0" w:hanging="418"/>
        <w:jc w:val="left"/>
      </w:pPr>
      <w:bookmarkStart w:name="_TOC_250012" w:id="11"/>
      <w:r>
        <w:rPr/>
        <w:t>Research</w:t>
      </w:r>
      <w:r>
        <w:rPr>
          <w:spacing w:val="-6"/>
        </w:rPr>
        <w:t> </w:t>
      </w:r>
      <w:r>
        <w:rPr/>
        <w:t>Gaps</w:t>
      </w:r>
      <w:r>
        <w:rPr>
          <w:spacing w:val="-6"/>
        </w:rPr>
        <w:t> </w:t>
      </w:r>
      <w:r>
        <w:rPr/>
        <w:t>&amp;</w:t>
      </w:r>
      <w:r>
        <w:rPr>
          <w:spacing w:val="-6"/>
        </w:rPr>
        <w:t> </w:t>
      </w:r>
      <w:bookmarkEnd w:id="11"/>
      <w:r>
        <w:rPr>
          <w:spacing w:val="-2"/>
        </w:rPr>
        <w:t>Motivation</w:t>
      </w:r>
    </w:p>
    <w:p>
      <w:pPr>
        <w:pStyle w:val="BodyText"/>
        <w:spacing w:before="240"/>
        <w:ind w:left="517"/>
      </w:pPr>
      <w:r>
        <w:rPr/>
        <w:t>Despite</w:t>
      </w:r>
      <w:r>
        <w:rPr>
          <w:spacing w:val="-6"/>
        </w:rPr>
        <w:t> </w:t>
      </w:r>
      <w:r>
        <w:rPr/>
        <w:t>advancements</w:t>
      </w:r>
      <w:r>
        <w:rPr>
          <w:spacing w:val="-6"/>
        </w:rPr>
        <w:t> </w:t>
      </w:r>
      <w:r>
        <w:rPr/>
        <w:t>in</w:t>
      </w:r>
      <w:r>
        <w:rPr>
          <w:spacing w:val="-6"/>
        </w:rPr>
        <w:t> </w:t>
      </w:r>
      <w:r>
        <w:rPr/>
        <w:t>multilingual</w:t>
      </w:r>
      <w:r>
        <w:rPr>
          <w:spacing w:val="-6"/>
        </w:rPr>
        <w:t> </w:t>
      </w:r>
      <w:r>
        <w:rPr/>
        <w:t>NLP,</w:t>
      </w:r>
      <w:r>
        <w:rPr>
          <w:spacing w:val="-6"/>
        </w:rPr>
        <w:t> </w:t>
      </w:r>
      <w:r>
        <w:rPr/>
        <w:t>several</w:t>
      </w:r>
      <w:r>
        <w:rPr>
          <w:spacing w:val="-6"/>
        </w:rPr>
        <w:t> </w:t>
      </w:r>
      <w:r>
        <w:rPr/>
        <w:t>research</w:t>
      </w:r>
      <w:r>
        <w:rPr>
          <w:spacing w:val="-6"/>
        </w:rPr>
        <w:t> </w:t>
      </w:r>
      <w:r>
        <w:rPr/>
        <w:t>gaps</w:t>
      </w:r>
      <w:r>
        <w:rPr>
          <w:spacing w:val="-6"/>
        </w:rPr>
        <w:t> </w:t>
      </w:r>
      <w:r>
        <w:rPr/>
        <w:t>continue</w:t>
      </w:r>
      <w:r>
        <w:rPr>
          <w:spacing w:val="-6"/>
        </w:rPr>
        <w:t> </w:t>
      </w:r>
      <w:r>
        <w:rPr/>
        <w:t>to</w:t>
      </w:r>
      <w:r>
        <w:rPr>
          <w:spacing w:val="-6"/>
        </w:rPr>
        <w:t> </w:t>
      </w:r>
      <w:r>
        <w:rPr/>
        <w:t>hinder</w:t>
      </w:r>
      <w:r>
        <w:rPr>
          <w:spacing w:val="-6"/>
        </w:rPr>
        <w:t> </w:t>
      </w:r>
      <w:r>
        <w:rPr/>
        <w:t>the</w:t>
      </w:r>
      <w:r>
        <w:rPr>
          <w:spacing w:val="-6"/>
        </w:rPr>
        <w:t> </w:t>
      </w:r>
      <w:r>
        <w:rPr/>
        <w:t>effectiveness</w:t>
      </w:r>
      <w:r>
        <w:rPr>
          <w:spacing w:val="-6"/>
        </w:rPr>
        <w:t> </w:t>
      </w:r>
      <w:r>
        <w:rPr/>
        <w:t>of</w:t>
      </w:r>
      <w:r>
        <w:rPr>
          <w:spacing w:val="-6"/>
        </w:rPr>
        <w:t> </w:t>
      </w:r>
      <w:r>
        <w:rPr/>
        <w:t>sentiment analysis in code-mixed languages:</w:t>
      </w:r>
    </w:p>
    <w:p>
      <w:pPr>
        <w:pStyle w:val="ListParagraph"/>
        <w:numPr>
          <w:ilvl w:val="0"/>
          <w:numId w:val="6"/>
        </w:numPr>
        <w:tabs>
          <w:tab w:pos="1236" w:val="left" w:leader="none"/>
        </w:tabs>
        <w:spacing w:line="240" w:lineRule="auto" w:before="240" w:after="0"/>
        <w:ind w:left="1236" w:right="0" w:hanging="359"/>
        <w:jc w:val="left"/>
        <w:rPr>
          <w:b/>
          <w:sz w:val="22"/>
        </w:rPr>
      </w:pPr>
      <w:r>
        <w:rPr>
          <w:b/>
          <w:sz w:val="22"/>
        </w:rPr>
        <w:t>Lack</w:t>
      </w:r>
      <w:r>
        <w:rPr>
          <w:b/>
          <w:spacing w:val="-3"/>
          <w:sz w:val="22"/>
        </w:rPr>
        <w:t> </w:t>
      </w:r>
      <w:r>
        <w:rPr>
          <w:b/>
          <w:sz w:val="22"/>
        </w:rPr>
        <w:t>of</w:t>
      </w:r>
      <w:r>
        <w:rPr>
          <w:b/>
          <w:spacing w:val="-3"/>
          <w:sz w:val="22"/>
        </w:rPr>
        <w:t> </w:t>
      </w:r>
      <w:r>
        <w:rPr>
          <w:b/>
          <w:spacing w:val="-2"/>
          <w:sz w:val="22"/>
        </w:rPr>
        <w:t>standardisation</w:t>
      </w:r>
    </w:p>
    <w:p>
      <w:pPr>
        <w:pStyle w:val="BodyText"/>
        <w:ind w:left="1237"/>
      </w:pPr>
      <w:r>
        <w:rPr/>
        <w:t>Hinglish</w:t>
      </w:r>
      <w:r>
        <w:rPr>
          <w:spacing w:val="-4"/>
        </w:rPr>
        <w:t> </w:t>
      </w:r>
      <w:r>
        <w:rPr/>
        <w:t>does</w:t>
      </w:r>
      <w:r>
        <w:rPr>
          <w:spacing w:val="-4"/>
        </w:rPr>
        <w:t> </w:t>
      </w:r>
      <w:r>
        <w:rPr/>
        <w:t>not</w:t>
      </w:r>
      <w:r>
        <w:rPr>
          <w:spacing w:val="-4"/>
        </w:rPr>
        <w:t> </w:t>
      </w:r>
      <w:r>
        <w:rPr/>
        <w:t>follow</w:t>
      </w:r>
      <w:r>
        <w:rPr>
          <w:spacing w:val="-4"/>
        </w:rPr>
        <w:t> </w:t>
      </w:r>
      <w:r>
        <w:rPr/>
        <w:t>fixed</w:t>
      </w:r>
      <w:r>
        <w:rPr>
          <w:spacing w:val="-4"/>
        </w:rPr>
        <w:t> </w:t>
      </w:r>
      <w:r>
        <w:rPr/>
        <w:t>grammar</w:t>
      </w:r>
      <w:r>
        <w:rPr>
          <w:spacing w:val="-4"/>
        </w:rPr>
        <w:t> </w:t>
      </w:r>
      <w:r>
        <w:rPr/>
        <w:t>or</w:t>
      </w:r>
      <w:r>
        <w:rPr>
          <w:spacing w:val="-4"/>
        </w:rPr>
        <w:t> </w:t>
      </w:r>
      <w:r>
        <w:rPr/>
        <w:t>vocabulary</w:t>
      </w:r>
      <w:r>
        <w:rPr>
          <w:spacing w:val="-4"/>
        </w:rPr>
        <w:t> </w:t>
      </w:r>
      <w:r>
        <w:rPr/>
        <w:t>rules,</w:t>
      </w:r>
      <w:r>
        <w:rPr>
          <w:spacing w:val="-4"/>
        </w:rPr>
        <w:t> </w:t>
      </w:r>
      <w:r>
        <w:rPr/>
        <w:t>making</w:t>
      </w:r>
      <w:r>
        <w:rPr>
          <w:spacing w:val="-4"/>
        </w:rPr>
        <w:t> </w:t>
      </w:r>
      <w:r>
        <w:rPr/>
        <w:t>both</w:t>
      </w:r>
      <w:r>
        <w:rPr>
          <w:spacing w:val="-4"/>
        </w:rPr>
        <w:t> </w:t>
      </w:r>
      <w:r>
        <w:rPr/>
        <w:t>preprocessing</w:t>
      </w:r>
      <w:r>
        <w:rPr>
          <w:spacing w:val="-4"/>
        </w:rPr>
        <w:t> </w:t>
      </w:r>
      <w:r>
        <w:rPr/>
        <w:t>and</w:t>
      </w:r>
      <w:r>
        <w:rPr>
          <w:spacing w:val="-4"/>
        </w:rPr>
        <w:t> </w:t>
      </w:r>
      <w:r>
        <w:rPr/>
        <w:t>tokenisation </w:t>
      </w:r>
      <w:r>
        <w:rPr>
          <w:spacing w:val="-2"/>
        </w:rPr>
        <w:t>difficult.</w:t>
      </w:r>
    </w:p>
    <w:p>
      <w:pPr>
        <w:pStyle w:val="ListParagraph"/>
        <w:numPr>
          <w:ilvl w:val="0"/>
          <w:numId w:val="6"/>
        </w:numPr>
        <w:tabs>
          <w:tab w:pos="1236" w:val="left" w:leader="none"/>
        </w:tabs>
        <w:spacing w:line="240" w:lineRule="auto" w:before="0" w:after="0"/>
        <w:ind w:left="1236" w:right="0" w:hanging="359"/>
        <w:jc w:val="left"/>
        <w:rPr>
          <w:b/>
          <w:sz w:val="22"/>
        </w:rPr>
      </w:pPr>
      <w:r>
        <w:rPr>
          <w:b/>
          <w:sz w:val="22"/>
        </w:rPr>
        <w:t>Limited</w:t>
      </w:r>
      <w:r>
        <w:rPr>
          <w:b/>
          <w:spacing w:val="-8"/>
          <w:sz w:val="22"/>
        </w:rPr>
        <w:t> </w:t>
      </w:r>
      <w:r>
        <w:rPr>
          <w:b/>
          <w:sz w:val="22"/>
        </w:rPr>
        <w:t>annotated</w:t>
      </w:r>
      <w:r>
        <w:rPr>
          <w:b/>
          <w:spacing w:val="-8"/>
          <w:sz w:val="22"/>
        </w:rPr>
        <w:t> </w:t>
      </w:r>
      <w:r>
        <w:rPr>
          <w:b/>
          <w:spacing w:val="-2"/>
          <w:sz w:val="22"/>
        </w:rPr>
        <w:t>datasets</w:t>
      </w:r>
    </w:p>
    <w:p>
      <w:pPr>
        <w:pStyle w:val="BodyText"/>
        <w:ind w:left="1237"/>
      </w:pPr>
      <w:r>
        <w:rPr/>
        <w:t>Manually</w:t>
      </w:r>
      <w:r>
        <w:rPr>
          <w:spacing w:val="-9"/>
        </w:rPr>
        <w:t> </w:t>
      </w:r>
      <w:r>
        <w:rPr/>
        <w:t>labelled</w:t>
      </w:r>
      <w:r>
        <w:rPr>
          <w:spacing w:val="-7"/>
        </w:rPr>
        <w:t> </w:t>
      </w:r>
      <w:r>
        <w:rPr/>
        <w:t>Hinglish</w:t>
      </w:r>
      <w:r>
        <w:rPr>
          <w:spacing w:val="-7"/>
        </w:rPr>
        <w:t> </w:t>
      </w:r>
      <w:r>
        <w:rPr/>
        <w:t>datasets</w:t>
      </w:r>
      <w:r>
        <w:rPr>
          <w:spacing w:val="-6"/>
        </w:rPr>
        <w:t> </w:t>
      </w:r>
      <w:r>
        <w:rPr/>
        <w:t>are</w:t>
      </w:r>
      <w:r>
        <w:rPr>
          <w:spacing w:val="-7"/>
        </w:rPr>
        <w:t> </w:t>
      </w:r>
      <w:r>
        <w:rPr/>
        <w:t>relatively</w:t>
      </w:r>
      <w:r>
        <w:rPr>
          <w:spacing w:val="-7"/>
        </w:rPr>
        <w:t> </w:t>
      </w:r>
      <w:r>
        <w:rPr/>
        <w:t>scarce,</w:t>
      </w:r>
      <w:r>
        <w:rPr>
          <w:spacing w:val="-7"/>
        </w:rPr>
        <w:t> </w:t>
      </w:r>
      <w:r>
        <w:rPr/>
        <w:t>and</w:t>
      </w:r>
      <w:r>
        <w:rPr>
          <w:spacing w:val="-6"/>
        </w:rPr>
        <w:t> </w:t>
      </w:r>
      <w:r>
        <w:rPr/>
        <w:t>building</w:t>
      </w:r>
      <w:r>
        <w:rPr>
          <w:spacing w:val="-7"/>
        </w:rPr>
        <w:t> </w:t>
      </w:r>
      <w:r>
        <w:rPr/>
        <w:t>new</w:t>
      </w:r>
      <w:r>
        <w:rPr>
          <w:spacing w:val="-7"/>
        </w:rPr>
        <w:t> </w:t>
      </w:r>
      <w:r>
        <w:rPr/>
        <w:t>ones</w:t>
      </w:r>
      <w:r>
        <w:rPr>
          <w:spacing w:val="-7"/>
        </w:rPr>
        <w:t> </w:t>
      </w:r>
      <w:r>
        <w:rPr/>
        <w:t>is</w:t>
      </w:r>
      <w:r>
        <w:rPr>
          <w:spacing w:val="-6"/>
        </w:rPr>
        <w:t> </w:t>
      </w:r>
      <w:r>
        <w:rPr/>
        <w:t>resource-</w:t>
      </w:r>
      <w:r>
        <w:rPr>
          <w:spacing w:val="-2"/>
        </w:rPr>
        <w:t>intensive.</w:t>
      </w:r>
    </w:p>
    <w:p>
      <w:pPr>
        <w:pStyle w:val="ListParagraph"/>
        <w:numPr>
          <w:ilvl w:val="0"/>
          <w:numId w:val="6"/>
        </w:numPr>
        <w:tabs>
          <w:tab w:pos="1236" w:val="left" w:leader="none"/>
        </w:tabs>
        <w:spacing w:line="240" w:lineRule="auto" w:before="0" w:after="0"/>
        <w:ind w:left="1236" w:right="0" w:hanging="359"/>
        <w:jc w:val="left"/>
        <w:rPr>
          <w:b/>
          <w:sz w:val="22"/>
        </w:rPr>
      </w:pPr>
      <w:r>
        <w:rPr>
          <w:b/>
          <w:sz w:val="22"/>
        </w:rPr>
        <w:t>Inconsistent</w:t>
      </w:r>
      <w:r>
        <w:rPr>
          <w:b/>
          <w:spacing w:val="-12"/>
          <w:sz w:val="22"/>
        </w:rPr>
        <w:t> </w:t>
      </w:r>
      <w:r>
        <w:rPr>
          <w:b/>
          <w:spacing w:val="-2"/>
          <w:sz w:val="22"/>
        </w:rPr>
        <w:t>transliteration</w:t>
      </w:r>
    </w:p>
    <w:p>
      <w:pPr>
        <w:pStyle w:val="BodyText"/>
        <w:ind w:left="1237"/>
      </w:pPr>
      <w:r>
        <w:rPr/>
        <w:t>The</w:t>
      </w:r>
      <w:r>
        <w:rPr>
          <w:spacing w:val="-7"/>
        </w:rPr>
        <w:t> </w:t>
      </w:r>
      <w:r>
        <w:rPr/>
        <w:t>same</w:t>
      </w:r>
      <w:r>
        <w:rPr>
          <w:spacing w:val="-5"/>
        </w:rPr>
        <w:t> </w:t>
      </w:r>
      <w:r>
        <w:rPr/>
        <w:t>Hindi</w:t>
      </w:r>
      <w:r>
        <w:rPr>
          <w:spacing w:val="-5"/>
        </w:rPr>
        <w:t> </w:t>
      </w:r>
      <w:r>
        <w:rPr/>
        <w:t>word</w:t>
      </w:r>
      <w:r>
        <w:rPr>
          <w:spacing w:val="-5"/>
        </w:rPr>
        <w:t> </w:t>
      </w:r>
      <w:r>
        <w:rPr/>
        <w:t>can</w:t>
      </w:r>
      <w:r>
        <w:rPr>
          <w:spacing w:val="-5"/>
        </w:rPr>
        <w:t> </w:t>
      </w:r>
      <w:r>
        <w:rPr/>
        <w:t>appear</w:t>
      </w:r>
      <w:r>
        <w:rPr>
          <w:spacing w:val="-5"/>
        </w:rPr>
        <w:t> </w:t>
      </w:r>
      <w:r>
        <w:rPr/>
        <w:t>dozens</w:t>
      </w:r>
      <w:r>
        <w:rPr>
          <w:spacing w:val="-4"/>
        </w:rPr>
        <w:t> </w:t>
      </w:r>
      <w:r>
        <w:rPr/>
        <w:t>of</w:t>
      </w:r>
      <w:r>
        <w:rPr>
          <w:spacing w:val="-5"/>
        </w:rPr>
        <w:t> </w:t>
      </w:r>
      <w:r>
        <w:rPr/>
        <w:t>different</w:t>
      </w:r>
      <w:r>
        <w:rPr>
          <w:spacing w:val="-5"/>
        </w:rPr>
        <w:t> </w:t>
      </w:r>
      <w:r>
        <w:rPr/>
        <w:t>ways</w:t>
      </w:r>
      <w:r>
        <w:rPr>
          <w:spacing w:val="-5"/>
        </w:rPr>
        <w:t> </w:t>
      </w:r>
      <w:r>
        <w:rPr/>
        <w:t>when</w:t>
      </w:r>
      <w:r>
        <w:rPr>
          <w:spacing w:val="-5"/>
        </w:rPr>
        <w:t> </w:t>
      </w:r>
      <w:r>
        <w:rPr/>
        <w:t>written</w:t>
      </w:r>
      <w:r>
        <w:rPr>
          <w:spacing w:val="-5"/>
        </w:rPr>
        <w:t> </w:t>
      </w:r>
      <w:r>
        <w:rPr/>
        <w:t>in</w:t>
      </w:r>
      <w:r>
        <w:rPr>
          <w:spacing w:val="-5"/>
        </w:rPr>
        <w:t> </w:t>
      </w:r>
      <w:r>
        <w:rPr/>
        <w:t>Roman</w:t>
      </w:r>
      <w:r>
        <w:rPr>
          <w:spacing w:val="-4"/>
        </w:rPr>
        <w:t> </w:t>
      </w:r>
      <w:r>
        <w:rPr>
          <w:spacing w:val="-2"/>
        </w:rPr>
        <w:t>script.</w:t>
      </w:r>
    </w:p>
    <w:p>
      <w:pPr>
        <w:pStyle w:val="ListParagraph"/>
        <w:numPr>
          <w:ilvl w:val="0"/>
          <w:numId w:val="6"/>
        </w:numPr>
        <w:tabs>
          <w:tab w:pos="1236" w:val="left" w:leader="none"/>
        </w:tabs>
        <w:spacing w:line="240" w:lineRule="auto" w:before="0" w:after="0"/>
        <w:ind w:left="1236" w:right="0" w:hanging="359"/>
        <w:jc w:val="left"/>
        <w:rPr>
          <w:b/>
          <w:sz w:val="22"/>
        </w:rPr>
      </w:pPr>
      <w:r>
        <w:rPr>
          <w:b/>
          <w:sz w:val="22"/>
        </w:rPr>
        <w:t>Challenges</w:t>
      </w:r>
      <w:r>
        <w:rPr>
          <w:b/>
          <w:spacing w:val="-6"/>
          <w:sz w:val="22"/>
        </w:rPr>
        <w:t> </w:t>
      </w:r>
      <w:r>
        <w:rPr>
          <w:b/>
          <w:sz w:val="22"/>
        </w:rPr>
        <w:t>in</w:t>
      </w:r>
      <w:r>
        <w:rPr>
          <w:b/>
          <w:spacing w:val="-6"/>
          <w:sz w:val="22"/>
        </w:rPr>
        <w:t> </w:t>
      </w:r>
      <w:r>
        <w:rPr>
          <w:b/>
          <w:sz w:val="22"/>
        </w:rPr>
        <w:t>model</w:t>
      </w:r>
      <w:r>
        <w:rPr>
          <w:b/>
          <w:spacing w:val="-5"/>
          <w:sz w:val="22"/>
        </w:rPr>
        <w:t> </w:t>
      </w:r>
      <w:r>
        <w:rPr>
          <w:b/>
          <w:spacing w:val="-2"/>
          <w:sz w:val="22"/>
        </w:rPr>
        <w:t>generalisation</w:t>
      </w:r>
    </w:p>
    <w:p>
      <w:pPr>
        <w:pStyle w:val="BodyText"/>
        <w:ind w:left="1237"/>
      </w:pPr>
      <w:r>
        <w:rPr/>
        <w:t>Models</w:t>
      </w:r>
      <w:r>
        <w:rPr>
          <w:spacing w:val="-8"/>
        </w:rPr>
        <w:t> </w:t>
      </w:r>
      <w:r>
        <w:rPr/>
        <w:t>trained</w:t>
      </w:r>
      <w:r>
        <w:rPr>
          <w:spacing w:val="-5"/>
        </w:rPr>
        <w:t> </w:t>
      </w:r>
      <w:r>
        <w:rPr/>
        <w:t>on</w:t>
      </w:r>
      <w:r>
        <w:rPr>
          <w:spacing w:val="-5"/>
        </w:rPr>
        <w:t> </w:t>
      </w:r>
      <w:r>
        <w:rPr/>
        <w:t>code-mixed</w:t>
      </w:r>
      <w:r>
        <w:rPr>
          <w:spacing w:val="-6"/>
        </w:rPr>
        <w:t> </w:t>
      </w:r>
      <w:r>
        <w:rPr/>
        <w:t>datasets</w:t>
      </w:r>
      <w:r>
        <w:rPr>
          <w:spacing w:val="-5"/>
        </w:rPr>
        <w:t> </w:t>
      </w:r>
      <w:r>
        <w:rPr/>
        <w:t>often</w:t>
      </w:r>
      <w:r>
        <w:rPr>
          <w:spacing w:val="-5"/>
        </w:rPr>
        <w:t> </w:t>
      </w:r>
      <w:r>
        <w:rPr/>
        <w:t>fail</w:t>
      </w:r>
      <w:r>
        <w:rPr>
          <w:spacing w:val="-5"/>
        </w:rPr>
        <w:t> </w:t>
      </w:r>
      <w:r>
        <w:rPr/>
        <w:t>to</w:t>
      </w:r>
      <w:r>
        <w:rPr>
          <w:spacing w:val="-6"/>
        </w:rPr>
        <w:t> </w:t>
      </w:r>
      <w:r>
        <w:rPr/>
        <w:t>generalise</w:t>
      </w:r>
      <w:r>
        <w:rPr>
          <w:spacing w:val="-5"/>
        </w:rPr>
        <w:t> </w:t>
      </w:r>
      <w:r>
        <w:rPr/>
        <w:t>well</w:t>
      </w:r>
      <w:r>
        <w:rPr>
          <w:spacing w:val="-5"/>
        </w:rPr>
        <w:t> </w:t>
      </w:r>
      <w:r>
        <w:rPr/>
        <w:t>to</w:t>
      </w:r>
      <w:r>
        <w:rPr>
          <w:spacing w:val="-6"/>
        </w:rPr>
        <w:t> </w:t>
      </w:r>
      <w:r>
        <w:rPr/>
        <w:t>unseen</w:t>
      </w:r>
      <w:r>
        <w:rPr>
          <w:spacing w:val="-5"/>
        </w:rPr>
        <w:t> </w:t>
      </w:r>
      <w:r>
        <w:rPr/>
        <w:t>styles</w:t>
      </w:r>
      <w:r>
        <w:rPr>
          <w:spacing w:val="-5"/>
        </w:rPr>
        <w:t> </w:t>
      </w:r>
      <w:r>
        <w:rPr/>
        <w:t>of</w:t>
      </w:r>
      <w:r>
        <w:rPr>
          <w:spacing w:val="-5"/>
        </w:rPr>
        <w:t> </w:t>
      </w:r>
      <w:r>
        <w:rPr>
          <w:spacing w:val="-2"/>
        </w:rPr>
        <w:t>writing.</w:t>
      </w:r>
    </w:p>
    <w:p>
      <w:pPr>
        <w:pStyle w:val="ListParagraph"/>
        <w:numPr>
          <w:ilvl w:val="0"/>
          <w:numId w:val="6"/>
        </w:numPr>
        <w:tabs>
          <w:tab w:pos="1236" w:val="left" w:leader="none"/>
        </w:tabs>
        <w:spacing w:line="240" w:lineRule="auto" w:before="0" w:after="0"/>
        <w:ind w:left="1236" w:right="0" w:hanging="359"/>
        <w:jc w:val="left"/>
        <w:rPr>
          <w:b/>
          <w:sz w:val="22"/>
        </w:rPr>
      </w:pPr>
      <w:r>
        <w:rPr>
          <w:b/>
          <w:sz w:val="22"/>
        </w:rPr>
        <w:t>Insufficient</w:t>
      </w:r>
      <w:r>
        <w:rPr>
          <w:b/>
          <w:spacing w:val="-12"/>
          <w:sz w:val="22"/>
        </w:rPr>
        <w:t> </w:t>
      </w:r>
      <w:r>
        <w:rPr>
          <w:b/>
          <w:spacing w:val="-2"/>
          <w:sz w:val="22"/>
        </w:rPr>
        <w:t>experimentation</w:t>
      </w:r>
    </w:p>
    <w:p>
      <w:pPr>
        <w:pStyle w:val="BodyText"/>
        <w:ind w:left="1237" w:right="159"/>
      </w:pPr>
      <w:r>
        <w:rPr/>
        <w:t>Many</w:t>
      </w:r>
      <w:r>
        <w:rPr>
          <w:spacing w:val="-4"/>
        </w:rPr>
        <w:t> </w:t>
      </w:r>
      <w:r>
        <w:rPr/>
        <w:t>previous</w:t>
      </w:r>
      <w:r>
        <w:rPr>
          <w:spacing w:val="-4"/>
        </w:rPr>
        <w:t> </w:t>
      </w:r>
      <w:r>
        <w:rPr/>
        <w:t>studies</w:t>
      </w:r>
      <w:r>
        <w:rPr>
          <w:spacing w:val="-4"/>
        </w:rPr>
        <w:t> </w:t>
      </w:r>
      <w:r>
        <w:rPr/>
        <w:t>use</w:t>
      </w:r>
      <w:r>
        <w:rPr>
          <w:spacing w:val="-4"/>
        </w:rPr>
        <w:t> </w:t>
      </w:r>
      <w:r>
        <w:rPr/>
        <w:t>a</w:t>
      </w:r>
      <w:r>
        <w:rPr>
          <w:spacing w:val="-4"/>
        </w:rPr>
        <w:t> </w:t>
      </w:r>
      <w:r>
        <w:rPr/>
        <w:t>single</w:t>
      </w:r>
      <w:r>
        <w:rPr>
          <w:spacing w:val="-4"/>
        </w:rPr>
        <w:t> </w:t>
      </w:r>
      <w:r>
        <w:rPr/>
        <w:t>model</w:t>
      </w:r>
      <w:r>
        <w:rPr>
          <w:spacing w:val="-4"/>
        </w:rPr>
        <w:t> </w:t>
      </w:r>
      <w:r>
        <w:rPr/>
        <w:t>configuration,</w:t>
      </w:r>
      <w:r>
        <w:rPr>
          <w:spacing w:val="-4"/>
        </w:rPr>
        <w:t> </w:t>
      </w:r>
      <w:r>
        <w:rPr/>
        <w:t>without</w:t>
      </w:r>
      <w:r>
        <w:rPr>
          <w:spacing w:val="-4"/>
        </w:rPr>
        <w:t> </w:t>
      </w:r>
      <w:r>
        <w:rPr/>
        <w:t>exploring</w:t>
      </w:r>
      <w:r>
        <w:rPr>
          <w:spacing w:val="-4"/>
        </w:rPr>
        <w:t> </w:t>
      </w:r>
      <w:r>
        <w:rPr/>
        <w:t>the</w:t>
      </w:r>
      <w:r>
        <w:rPr>
          <w:spacing w:val="-4"/>
        </w:rPr>
        <w:t> </w:t>
      </w:r>
      <w:r>
        <w:rPr/>
        <w:t>impact</w:t>
      </w:r>
      <w:r>
        <w:rPr>
          <w:spacing w:val="-4"/>
        </w:rPr>
        <w:t> </w:t>
      </w:r>
      <w:r>
        <w:rPr/>
        <w:t>of</w:t>
      </w:r>
      <w:r>
        <w:rPr>
          <w:spacing w:val="-4"/>
        </w:rPr>
        <w:t> </w:t>
      </w:r>
      <w:r>
        <w:rPr/>
        <w:t>variations</w:t>
      </w:r>
      <w:r>
        <w:rPr>
          <w:spacing w:val="-4"/>
        </w:rPr>
        <w:t> </w:t>
      </w:r>
      <w:r>
        <w:rPr/>
        <w:t>in max sequence length, batch size, or loss functions.</w:t>
      </w:r>
    </w:p>
    <w:p>
      <w:pPr>
        <w:pStyle w:val="BodyText"/>
        <w:spacing w:before="240"/>
        <w:ind w:left="517"/>
      </w:pPr>
      <w:r>
        <w:rPr/>
        <w:t>The</w:t>
      </w:r>
      <w:r>
        <w:rPr>
          <w:spacing w:val="-8"/>
        </w:rPr>
        <w:t> </w:t>
      </w:r>
      <w:r>
        <w:rPr/>
        <w:t>present</w:t>
      </w:r>
      <w:r>
        <w:rPr>
          <w:spacing w:val="-6"/>
        </w:rPr>
        <w:t> </w:t>
      </w:r>
      <w:r>
        <w:rPr/>
        <w:t>project</w:t>
      </w:r>
      <w:r>
        <w:rPr>
          <w:spacing w:val="-6"/>
        </w:rPr>
        <w:t> </w:t>
      </w:r>
      <w:r>
        <w:rPr/>
        <w:t>addresses</w:t>
      </w:r>
      <w:r>
        <w:rPr>
          <w:spacing w:val="-6"/>
        </w:rPr>
        <w:t> </w:t>
      </w:r>
      <w:r>
        <w:rPr/>
        <w:t>these</w:t>
      </w:r>
      <w:r>
        <w:rPr>
          <w:spacing w:val="-6"/>
        </w:rPr>
        <w:t> </w:t>
      </w:r>
      <w:r>
        <w:rPr/>
        <w:t>gaps</w:t>
      </w:r>
      <w:r>
        <w:rPr>
          <w:spacing w:val="-5"/>
        </w:rPr>
        <w:t> by:</w:t>
      </w:r>
    </w:p>
    <w:p>
      <w:pPr>
        <w:pStyle w:val="ListParagraph"/>
        <w:numPr>
          <w:ilvl w:val="1"/>
          <w:numId w:val="6"/>
        </w:numPr>
        <w:tabs>
          <w:tab w:pos="1236" w:val="left" w:leader="none"/>
        </w:tabs>
        <w:spacing w:line="261" w:lineRule="exact" w:before="226" w:after="0"/>
        <w:ind w:left="1236" w:right="0" w:hanging="359"/>
        <w:jc w:val="left"/>
        <w:rPr>
          <w:sz w:val="22"/>
        </w:rPr>
      </w:pPr>
      <w:r>
        <w:rPr>
          <w:sz w:val="22"/>
        </w:rPr>
        <w:t>employing</w:t>
      </w:r>
      <w:r>
        <w:rPr>
          <w:spacing w:val="-16"/>
          <w:sz w:val="22"/>
        </w:rPr>
        <w:t> </w:t>
      </w:r>
      <w:r>
        <w:rPr>
          <w:sz w:val="22"/>
        </w:rPr>
        <w:t>XLM-RoBERTa,</w:t>
      </w:r>
      <w:r>
        <w:rPr>
          <w:spacing w:val="-14"/>
          <w:sz w:val="22"/>
        </w:rPr>
        <w:t> </w:t>
      </w:r>
      <w:r>
        <w:rPr>
          <w:sz w:val="22"/>
        </w:rPr>
        <w:t>a</w:t>
      </w:r>
      <w:r>
        <w:rPr>
          <w:spacing w:val="-13"/>
          <w:sz w:val="22"/>
        </w:rPr>
        <w:t> </w:t>
      </w:r>
      <w:r>
        <w:rPr>
          <w:sz w:val="22"/>
        </w:rPr>
        <w:t>strong</w:t>
      </w:r>
      <w:r>
        <w:rPr>
          <w:spacing w:val="-14"/>
          <w:sz w:val="22"/>
        </w:rPr>
        <w:t> </w:t>
      </w:r>
      <w:r>
        <w:rPr>
          <w:sz w:val="22"/>
        </w:rPr>
        <w:t>multilingual</w:t>
      </w:r>
      <w:r>
        <w:rPr>
          <w:spacing w:val="-13"/>
          <w:sz w:val="22"/>
        </w:rPr>
        <w:t> </w:t>
      </w:r>
      <w:r>
        <w:rPr>
          <w:spacing w:val="-2"/>
          <w:sz w:val="22"/>
        </w:rPr>
        <w:t>transformer;</w:t>
      </w:r>
    </w:p>
    <w:p>
      <w:pPr>
        <w:pStyle w:val="ListParagraph"/>
        <w:numPr>
          <w:ilvl w:val="1"/>
          <w:numId w:val="6"/>
        </w:numPr>
        <w:tabs>
          <w:tab w:pos="1236" w:val="left" w:leader="none"/>
        </w:tabs>
        <w:spacing w:line="254" w:lineRule="exact" w:before="0" w:after="0"/>
        <w:ind w:left="1236" w:right="0" w:hanging="359"/>
        <w:jc w:val="left"/>
        <w:rPr>
          <w:sz w:val="22"/>
        </w:rPr>
      </w:pPr>
      <w:r>
        <w:rPr>
          <w:sz w:val="22"/>
        </w:rPr>
        <w:t>utilising</w:t>
      </w:r>
      <w:r>
        <w:rPr>
          <w:spacing w:val="-8"/>
          <w:sz w:val="22"/>
        </w:rPr>
        <w:t> </w:t>
      </w:r>
      <w:r>
        <w:rPr>
          <w:sz w:val="22"/>
        </w:rPr>
        <w:t>a</w:t>
      </w:r>
      <w:r>
        <w:rPr>
          <w:spacing w:val="-7"/>
          <w:sz w:val="22"/>
        </w:rPr>
        <w:t> </w:t>
      </w:r>
      <w:r>
        <w:rPr>
          <w:sz w:val="22"/>
        </w:rPr>
        <w:t>well-known</w:t>
      </w:r>
      <w:r>
        <w:rPr>
          <w:spacing w:val="-7"/>
          <w:sz w:val="22"/>
        </w:rPr>
        <w:t> </w:t>
      </w:r>
      <w:r>
        <w:rPr>
          <w:sz w:val="22"/>
        </w:rPr>
        <w:t>benchmark</w:t>
      </w:r>
      <w:r>
        <w:rPr>
          <w:spacing w:val="-7"/>
          <w:sz w:val="22"/>
        </w:rPr>
        <w:t> </w:t>
      </w:r>
      <w:r>
        <w:rPr>
          <w:spacing w:val="-2"/>
          <w:sz w:val="22"/>
        </w:rPr>
        <w:t>dataset;</w:t>
      </w:r>
    </w:p>
    <w:p>
      <w:pPr>
        <w:pStyle w:val="ListParagraph"/>
        <w:numPr>
          <w:ilvl w:val="1"/>
          <w:numId w:val="6"/>
        </w:numPr>
        <w:tabs>
          <w:tab w:pos="1236" w:val="left" w:leader="none"/>
        </w:tabs>
        <w:spacing w:line="254" w:lineRule="exact" w:before="0" w:after="0"/>
        <w:ind w:left="1236" w:right="0" w:hanging="359"/>
        <w:jc w:val="left"/>
        <w:rPr>
          <w:sz w:val="22"/>
        </w:rPr>
      </w:pPr>
      <w:r>
        <w:rPr>
          <w:sz w:val="22"/>
        </w:rPr>
        <w:t>experimenting</w:t>
      </w:r>
      <w:r>
        <w:rPr>
          <w:spacing w:val="-11"/>
          <w:sz w:val="22"/>
        </w:rPr>
        <w:t> </w:t>
      </w:r>
      <w:r>
        <w:rPr>
          <w:sz w:val="22"/>
        </w:rPr>
        <w:t>with</w:t>
      </w:r>
      <w:r>
        <w:rPr>
          <w:spacing w:val="-11"/>
          <w:sz w:val="22"/>
        </w:rPr>
        <w:t> </w:t>
      </w:r>
      <w:r>
        <w:rPr>
          <w:sz w:val="22"/>
        </w:rPr>
        <w:t>different</w:t>
      </w:r>
      <w:r>
        <w:rPr>
          <w:spacing w:val="-11"/>
          <w:sz w:val="22"/>
        </w:rPr>
        <w:t> </w:t>
      </w:r>
      <w:r>
        <w:rPr>
          <w:sz w:val="22"/>
        </w:rPr>
        <w:t>hyperparameter</w:t>
      </w:r>
      <w:r>
        <w:rPr>
          <w:spacing w:val="-11"/>
          <w:sz w:val="22"/>
        </w:rPr>
        <w:t> </w:t>
      </w:r>
      <w:r>
        <w:rPr>
          <w:spacing w:val="-2"/>
          <w:sz w:val="22"/>
        </w:rPr>
        <w:t>settings;</w:t>
      </w:r>
    </w:p>
    <w:p>
      <w:pPr>
        <w:pStyle w:val="ListParagraph"/>
        <w:numPr>
          <w:ilvl w:val="1"/>
          <w:numId w:val="6"/>
        </w:numPr>
        <w:tabs>
          <w:tab w:pos="1236" w:val="left" w:leader="none"/>
        </w:tabs>
        <w:spacing w:line="254" w:lineRule="exact" w:before="0" w:after="0"/>
        <w:ind w:left="1236" w:right="0" w:hanging="359"/>
        <w:jc w:val="left"/>
        <w:rPr>
          <w:sz w:val="22"/>
        </w:rPr>
      </w:pPr>
      <w:r>
        <w:rPr>
          <w:sz w:val="22"/>
        </w:rPr>
        <w:t>implementing</w:t>
      </w:r>
      <w:r>
        <w:rPr>
          <w:spacing w:val="-10"/>
          <w:sz w:val="22"/>
        </w:rPr>
        <w:t> </w:t>
      </w:r>
      <w:r>
        <w:rPr>
          <w:sz w:val="22"/>
        </w:rPr>
        <w:t>robust</w:t>
      </w:r>
      <w:r>
        <w:rPr>
          <w:spacing w:val="-9"/>
          <w:sz w:val="22"/>
        </w:rPr>
        <w:t> </w:t>
      </w:r>
      <w:r>
        <w:rPr>
          <w:sz w:val="22"/>
        </w:rPr>
        <w:t>evaluation</w:t>
      </w:r>
      <w:r>
        <w:rPr>
          <w:spacing w:val="-9"/>
          <w:sz w:val="22"/>
        </w:rPr>
        <w:t> </w:t>
      </w:r>
      <w:r>
        <w:rPr>
          <w:spacing w:val="-2"/>
          <w:sz w:val="22"/>
        </w:rPr>
        <w:t>strategies;</w:t>
      </w:r>
    </w:p>
    <w:p>
      <w:pPr>
        <w:pStyle w:val="ListParagraph"/>
        <w:numPr>
          <w:ilvl w:val="1"/>
          <w:numId w:val="6"/>
        </w:numPr>
        <w:tabs>
          <w:tab w:pos="1236" w:val="left" w:leader="none"/>
        </w:tabs>
        <w:spacing w:line="261" w:lineRule="exact" w:before="0" w:after="0"/>
        <w:ind w:left="1236" w:right="0" w:hanging="359"/>
        <w:jc w:val="left"/>
        <w:rPr>
          <w:sz w:val="22"/>
        </w:rPr>
      </w:pPr>
      <w:r>
        <w:rPr>
          <w:sz w:val="22"/>
        </w:rPr>
        <w:t>incorporating</w:t>
      </w:r>
      <w:r>
        <w:rPr>
          <w:spacing w:val="-7"/>
          <w:sz w:val="22"/>
        </w:rPr>
        <w:t> </w:t>
      </w:r>
      <w:r>
        <w:rPr>
          <w:sz w:val="22"/>
        </w:rPr>
        <w:t>real</w:t>
      </w:r>
      <w:r>
        <w:rPr>
          <w:spacing w:val="-6"/>
          <w:sz w:val="22"/>
        </w:rPr>
        <w:t> </w:t>
      </w:r>
      <w:r>
        <w:rPr>
          <w:sz w:val="22"/>
        </w:rPr>
        <w:t>test</w:t>
      </w:r>
      <w:r>
        <w:rPr>
          <w:spacing w:val="-6"/>
          <w:sz w:val="22"/>
        </w:rPr>
        <w:t> </w:t>
      </w:r>
      <w:r>
        <w:rPr>
          <w:sz w:val="22"/>
        </w:rPr>
        <w:t>labels</w:t>
      </w:r>
      <w:r>
        <w:rPr>
          <w:spacing w:val="-7"/>
          <w:sz w:val="22"/>
        </w:rPr>
        <w:t> </w:t>
      </w:r>
      <w:r>
        <w:rPr>
          <w:sz w:val="22"/>
        </w:rPr>
        <w:t>for</w:t>
      </w:r>
      <w:r>
        <w:rPr>
          <w:spacing w:val="-6"/>
          <w:sz w:val="22"/>
        </w:rPr>
        <w:t> </w:t>
      </w:r>
      <w:r>
        <w:rPr>
          <w:sz w:val="22"/>
        </w:rPr>
        <w:t>accurate</w:t>
      </w:r>
      <w:r>
        <w:rPr>
          <w:spacing w:val="-6"/>
          <w:sz w:val="22"/>
        </w:rPr>
        <w:t> </w:t>
      </w:r>
      <w:r>
        <w:rPr>
          <w:spacing w:val="-2"/>
          <w:sz w:val="22"/>
        </w:rPr>
        <w:t>assessment.</w:t>
      </w:r>
    </w:p>
    <w:p>
      <w:pPr>
        <w:pStyle w:val="BodyText"/>
        <w:spacing w:before="240"/>
        <w:ind w:left="517"/>
      </w:pPr>
      <w:r>
        <w:rPr/>
        <w:t>The</w:t>
      </w:r>
      <w:r>
        <w:rPr>
          <w:spacing w:val="-3"/>
        </w:rPr>
        <w:t> </w:t>
      </w:r>
      <w:r>
        <w:rPr/>
        <w:t>motivation</w:t>
      </w:r>
      <w:r>
        <w:rPr>
          <w:spacing w:val="-3"/>
        </w:rPr>
        <w:t> </w:t>
      </w:r>
      <w:r>
        <w:rPr/>
        <w:t>behind</w:t>
      </w:r>
      <w:r>
        <w:rPr>
          <w:spacing w:val="-3"/>
        </w:rPr>
        <w:t> </w:t>
      </w:r>
      <w:r>
        <w:rPr/>
        <w:t>the</w:t>
      </w:r>
      <w:r>
        <w:rPr>
          <w:spacing w:val="-3"/>
        </w:rPr>
        <w:t> </w:t>
      </w:r>
      <w:r>
        <w:rPr/>
        <w:t>study</w:t>
      </w:r>
      <w:r>
        <w:rPr>
          <w:spacing w:val="-3"/>
        </w:rPr>
        <w:t> </w:t>
      </w:r>
      <w:r>
        <w:rPr/>
        <w:t>is</w:t>
      </w:r>
      <w:r>
        <w:rPr>
          <w:spacing w:val="-3"/>
        </w:rPr>
        <w:t> </w:t>
      </w:r>
      <w:r>
        <w:rPr/>
        <w:t>not</w:t>
      </w:r>
      <w:r>
        <w:rPr>
          <w:spacing w:val="-3"/>
        </w:rPr>
        <w:t> </w:t>
      </w:r>
      <w:r>
        <w:rPr/>
        <w:t>only</w:t>
      </w:r>
      <w:r>
        <w:rPr>
          <w:spacing w:val="-3"/>
        </w:rPr>
        <w:t> </w:t>
      </w:r>
      <w:r>
        <w:rPr/>
        <w:t>to</w:t>
      </w:r>
      <w:r>
        <w:rPr>
          <w:spacing w:val="-3"/>
        </w:rPr>
        <w:t> </w:t>
      </w:r>
      <w:r>
        <w:rPr/>
        <w:t>build</w:t>
      </w:r>
      <w:r>
        <w:rPr>
          <w:spacing w:val="-3"/>
        </w:rPr>
        <w:t> </w:t>
      </w:r>
      <w:r>
        <w:rPr/>
        <w:t>a</w:t>
      </w:r>
      <w:r>
        <w:rPr>
          <w:spacing w:val="-3"/>
        </w:rPr>
        <w:t> </w:t>
      </w:r>
      <w:r>
        <w:rPr/>
        <w:t>high-performing</w:t>
      </w:r>
      <w:r>
        <w:rPr>
          <w:spacing w:val="-3"/>
        </w:rPr>
        <w:t> </w:t>
      </w:r>
      <w:r>
        <w:rPr/>
        <w:t>Hinglish</w:t>
      </w:r>
      <w:r>
        <w:rPr>
          <w:spacing w:val="-3"/>
        </w:rPr>
        <w:t> </w:t>
      </w:r>
      <w:r>
        <w:rPr/>
        <w:t>sentiment</w:t>
      </w:r>
      <w:r>
        <w:rPr>
          <w:spacing w:val="-3"/>
        </w:rPr>
        <w:t> </w:t>
      </w:r>
      <w:r>
        <w:rPr/>
        <w:t>classifier</w:t>
      </w:r>
      <w:r>
        <w:rPr>
          <w:spacing w:val="-3"/>
        </w:rPr>
        <w:t> </w:t>
      </w:r>
      <w:r>
        <w:rPr/>
        <w:t>but</w:t>
      </w:r>
      <w:r>
        <w:rPr>
          <w:spacing w:val="-3"/>
        </w:rPr>
        <w:t> </w:t>
      </w:r>
      <w:r>
        <w:rPr/>
        <w:t>also</w:t>
      </w:r>
      <w:r>
        <w:rPr>
          <w:spacing w:val="-3"/>
        </w:rPr>
        <w:t> </w:t>
      </w:r>
      <w:r>
        <w:rPr/>
        <w:t>to contribute to the broader understanding of multilingual and code-mixed NLP challenges.</w:t>
      </w:r>
    </w:p>
    <w:p>
      <w:pPr>
        <w:pStyle w:val="BodyText"/>
        <w:spacing w:after="0"/>
        <w:sectPr>
          <w:pgSz w:w="11920" w:h="16840"/>
          <w:pgMar w:top="1380" w:bottom="280" w:left="566" w:right="708"/>
        </w:sectPr>
      </w:pPr>
    </w:p>
    <w:p>
      <w:pPr>
        <w:spacing w:before="60"/>
        <w:ind w:left="839" w:right="375" w:firstLine="0"/>
        <w:jc w:val="center"/>
        <w:rPr>
          <w:b/>
          <w:sz w:val="32"/>
        </w:rPr>
      </w:pPr>
      <w:r>
        <w:rPr>
          <w:b/>
          <w:sz w:val="32"/>
        </w:rPr>
        <w:t>CHAPTER</w:t>
      </w:r>
      <w:r>
        <w:rPr>
          <w:b/>
          <w:spacing w:val="-7"/>
          <w:sz w:val="32"/>
        </w:rPr>
        <w:t> </w:t>
      </w:r>
      <w:r>
        <w:rPr>
          <w:b/>
          <w:spacing w:val="-10"/>
          <w:sz w:val="32"/>
        </w:rPr>
        <w:t>3</w:t>
      </w:r>
    </w:p>
    <w:p>
      <w:pPr>
        <w:pStyle w:val="BodyText"/>
        <w:spacing w:before="242"/>
        <w:rPr>
          <w:b/>
          <w:sz w:val="32"/>
        </w:rPr>
      </w:pPr>
    </w:p>
    <w:p>
      <w:pPr>
        <w:spacing w:before="0"/>
        <w:ind w:left="839" w:right="255" w:firstLine="0"/>
        <w:jc w:val="center"/>
        <w:rPr>
          <w:b/>
          <w:sz w:val="32"/>
        </w:rPr>
      </w:pPr>
      <w:r>
        <w:rPr>
          <w:b/>
          <w:sz w:val="32"/>
        </w:rPr>
        <w:t>METHODOLOGY</w:t>
      </w:r>
      <w:r>
        <w:rPr>
          <w:b/>
          <w:spacing w:val="-6"/>
          <w:sz w:val="32"/>
        </w:rPr>
        <w:t> </w:t>
      </w:r>
      <w:r>
        <w:rPr>
          <w:b/>
          <w:sz w:val="32"/>
        </w:rPr>
        <w:t>&amp;</w:t>
      </w:r>
      <w:r>
        <w:rPr>
          <w:b/>
          <w:spacing w:val="-6"/>
          <w:sz w:val="32"/>
        </w:rPr>
        <w:t> </w:t>
      </w:r>
      <w:r>
        <w:rPr>
          <w:b/>
          <w:sz w:val="32"/>
        </w:rPr>
        <w:t>SYSTEM</w:t>
      </w:r>
      <w:r>
        <w:rPr>
          <w:b/>
          <w:spacing w:val="-6"/>
          <w:sz w:val="32"/>
        </w:rPr>
        <w:t> </w:t>
      </w:r>
      <w:r>
        <w:rPr>
          <w:b/>
          <w:spacing w:val="-2"/>
          <w:sz w:val="32"/>
        </w:rPr>
        <w:t>DESIGN</w:t>
      </w:r>
    </w:p>
    <w:p>
      <w:pPr>
        <w:pStyle w:val="BodyText"/>
        <w:spacing w:before="69"/>
        <w:rPr>
          <w:b/>
          <w:sz w:val="28"/>
        </w:rPr>
      </w:pPr>
    </w:p>
    <w:p>
      <w:pPr>
        <w:pStyle w:val="Heading3"/>
        <w:numPr>
          <w:ilvl w:val="1"/>
          <w:numId w:val="7"/>
        </w:numPr>
        <w:tabs>
          <w:tab w:pos="935" w:val="left" w:leader="none"/>
        </w:tabs>
        <w:spacing w:line="240" w:lineRule="auto" w:before="0" w:after="0"/>
        <w:ind w:left="935" w:right="0" w:hanging="418"/>
        <w:jc w:val="left"/>
      </w:pPr>
      <w:r>
        <w:rPr>
          <w:spacing w:val="-2"/>
        </w:rPr>
        <w:t>Introduction</w:t>
      </w:r>
    </w:p>
    <w:p>
      <w:pPr>
        <w:pStyle w:val="BodyText"/>
        <w:spacing w:before="240"/>
        <w:ind w:left="517"/>
      </w:pPr>
      <w:r>
        <w:rPr/>
        <w:t>The methodology of this project outlines the complete workflow adopted to develop a robust multilingual sentiment analysis system for Hinglish text. This chapter describes the structural design of the model, the dataset utilised, the preprocessing pipeline, tokenisation strategies, and the overall training procedure. Since the project builds</w:t>
      </w:r>
      <w:r>
        <w:rPr>
          <w:spacing w:val="-7"/>
        </w:rPr>
        <w:t> </w:t>
      </w:r>
      <w:r>
        <w:rPr/>
        <w:t>upon</w:t>
      </w:r>
      <w:r>
        <w:rPr>
          <w:spacing w:val="-7"/>
        </w:rPr>
        <w:t> </w:t>
      </w:r>
      <w:r>
        <w:rPr/>
        <w:t>the</w:t>
      </w:r>
      <w:r>
        <w:rPr>
          <w:spacing w:val="-7"/>
        </w:rPr>
        <w:t> </w:t>
      </w:r>
      <w:r>
        <w:rPr/>
        <w:t>transformer-based</w:t>
      </w:r>
      <w:r>
        <w:rPr>
          <w:spacing w:val="-7"/>
        </w:rPr>
        <w:t> </w:t>
      </w:r>
      <w:r>
        <w:rPr/>
        <w:t>architecture</w:t>
      </w:r>
      <w:r>
        <w:rPr>
          <w:spacing w:val="-7"/>
        </w:rPr>
        <w:t> </w:t>
      </w:r>
      <w:r>
        <w:rPr/>
        <w:t>XLM-RoBERTa,</w:t>
      </w:r>
      <w:r>
        <w:rPr>
          <w:spacing w:val="-7"/>
        </w:rPr>
        <w:t> </w:t>
      </w:r>
      <w:r>
        <w:rPr/>
        <w:t>the</w:t>
      </w:r>
      <w:r>
        <w:rPr>
          <w:spacing w:val="-7"/>
        </w:rPr>
        <w:t> </w:t>
      </w:r>
      <w:r>
        <w:rPr/>
        <w:t>methodology</w:t>
      </w:r>
      <w:r>
        <w:rPr>
          <w:spacing w:val="-7"/>
        </w:rPr>
        <w:t> </w:t>
      </w:r>
      <w:r>
        <w:rPr/>
        <w:t>has</w:t>
      </w:r>
      <w:r>
        <w:rPr>
          <w:spacing w:val="-7"/>
        </w:rPr>
        <w:t> </w:t>
      </w:r>
      <w:r>
        <w:rPr/>
        <w:t>been</w:t>
      </w:r>
      <w:r>
        <w:rPr>
          <w:spacing w:val="-7"/>
        </w:rPr>
        <w:t> </w:t>
      </w:r>
      <w:r>
        <w:rPr/>
        <w:t>crafted</w:t>
      </w:r>
      <w:r>
        <w:rPr>
          <w:spacing w:val="-7"/>
        </w:rPr>
        <w:t> </w:t>
      </w:r>
      <w:r>
        <w:rPr/>
        <w:t>with</w:t>
      </w:r>
      <w:r>
        <w:rPr>
          <w:spacing w:val="-7"/>
        </w:rPr>
        <w:t> </w:t>
      </w:r>
      <w:r>
        <w:rPr/>
        <w:t>emphasis on handling code-mixed text, ensuring data consistency, and enabling reproducible experimentation. The aim of this</w:t>
      </w:r>
      <w:r>
        <w:rPr>
          <w:spacing w:val="-3"/>
        </w:rPr>
        <w:t> </w:t>
      </w:r>
      <w:r>
        <w:rPr/>
        <w:t>chapter</w:t>
      </w:r>
      <w:r>
        <w:rPr>
          <w:spacing w:val="-3"/>
        </w:rPr>
        <w:t> </w:t>
      </w:r>
      <w:r>
        <w:rPr/>
        <w:t>is</w:t>
      </w:r>
      <w:r>
        <w:rPr>
          <w:spacing w:val="-3"/>
        </w:rPr>
        <w:t> </w:t>
      </w:r>
      <w:r>
        <w:rPr/>
        <w:t>to</w:t>
      </w:r>
      <w:r>
        <w:rPr>
          <w:spacing w:val="-3"/>
        </w:rPr>
        <w:t> </w:t>
      </w:r>
      <w:r>
        <w:rPr/>
        <w:t>clearly</w:t>
      </w:r>
      <w:r>
        <w:rPr>
          <w:spacing w:val="-3"/>
        </w:rPr>
        <w:t> </w:t>
      </w:r>
      <w:r>
        <w:rPr/>
        <w:t>explain</w:t>
      </w:r>
      <w:r>
        <w:rPr>
          <w:spacing w:val="-3"/>
        </w:rPr>
        <w:t> </w:t>
      </w:r>
      <w:r>
        <w:rPr/>
        <w:t>how</w:t>
      </w:r>
      <w:r>
        <w:rPr>
          <w:spacing w:val="-3"/>
        </w:rPr>
        <w:t> </w:t>
      </w:r>
      <w:r>
        <w:rPr/>
        <w:t>the</w:t>
      </w:r>
      <w:r>
        <w:rPr>
          <w:spacing w:val="-3"/>
        </w:rPr>
        <w:t> </w:t>
      </w:r>
      <w:r>
        <w:rPr/>
        <w:t>system</w:t>
      </w:r>
      <w:r>
        <w:rPr>
          <w:spacing w:val="-3"/>
        </w:rPr>
        <w:t> </w:t>
      </w:r>
      <w:r>
        <w:rPr/>
        <w:t>converts</w:t>
      </w:r>
      <w:r>
        <w:rPr>
          <w:spacing w:val="-3"/>
        </w:rPr>
        <w:t> </w:t>
      </w:r>
      <w:r>
        <w:rPr/>
        <w:t>raw</w:t>
      </w:r>
      <w:r>
        <w:rPr>
          <w:spacing w:val="-3"/>
        </w:rPr>
        <w:t> </w:t>
      </w:r>
      <w:r>
        <w:rPr/>
        <w:t>Hinglish</w:t>
      </w:r>
      <w:r>
        <w:rPr>
          <w:spacing w:val="-3"/>
        </w:rPr>
        <w:t> </w:t>
      </w:r>
      <w:r>
        <w:rPr/>
        <w:t>text</w:t>
      </w:r>
      <w:r>
        <w:rPr>
          <w:spacing w:val="-3"/>
        </w:rPr>
        <w:t> </w:t>
      </w:r>
      <w:r>
        <w:rPr/>
        <w:t>into</w:t>
      </w:r>
      <w:r>
        <w:rPr>
          <w:spacing w:val="-3"/>
        </w:rPr>
        <w:t> </w:t>
      </w:r>
      <w:r>
        <w:rPr/>
        <w:t>meaningful</w:t>
      </w:r>
      <w:r>
        <w:rPr>
          <w:spacing w:val="-3"/>
        </w:rPr>
        <w:t> </w:t>
      </w:r>
      <w:r>
        <w:rPr/>
        <w:t>sentiment</w:t>
      </w:r>
      <w:r>
        <w:rPr>
          <w:spacing w:val="-3"/>
        </w:rPr>
        <w:t> </w:t>
      </w:r>
      <w:r>
        <w:rPr/>
        <w:t>predictions while maintaining methodological transparency and scientific rigour. Additionally, this chapter also covers the system design and implementation aspects, explaining how every conceptual component was practically constructed within the notebook environment and organised into modules for seamless execution.</w:t>
      </w:r>
    </w:p>
    <w:p>
      <w:pPr>
        <w:pStyle w:val="BodyText"/>
        <w:spacing w:before="107"/>
      </w:pPr>
    </w:p>
    <w:p>
      <w:pPr>
        <w:pStyle w:val="Heading3"/>
        <w:numPr>
          <w:ilvl w:val="1"/>
          <w:numId w:val="7"/>
        </w:numPr>
        <w:tabs>
          <w:tab w:pos="935" w:val="left" w:leader="none"/>
        </w:tabs>
        <w:spacing w:line="240" w:lineRule="auto" w:before="0" w:after="0"/>
        <w:ind w:left="935" w:right="0" w:hanging="418"/>
        <w:jc w:val="left"/>
      </w:pPr>
      <w:r>
        <w:rPr/>
        <w:t>System</w:t>
      </w:r>
      <w:r>
        <w:rPr>
          <w:spacing w:val="-6"/>
        </w:rPr>
        <w:t> </w:t>
      </w:r>
      <w:r>
        <w:rPr>
          <w:spacing w:val="-2"/>
        </w:rPr>
        <w:t>Architecture</w:t>
      </w:r>
    </w:p>
    <w:p>
      <w:pPr>
        <w:pStyle w:val="BodyText"/>
        <w:spacing w:before="240"/>
        <w:ind w:left="517"/>
      </w:pPr>
      <w:r>
        <w:rPr/>
        <mc:AlternateContent>
          <mc:Choice Requires="wps">
            <w:drawing>
              <wp:anchor distT="0" distB="0" distL="0" distR="0" allowOverlap="1" layoutInCell="1" locked="0" behindDoc="1" simplePos="0" relativeHeight="486834176">
                <wp:simplePos x="0" y="0"/>
                <wp:positionH relativeFrom="page">
                  <wp:posOffset>706754</wp:posOffset>
                </wp:positionH>
                <wp:positionV relativeFrom="paragraph">
                  <wp:posOffset>1769620</wp:posOffset>
                </wp:positionV>
                <wp:extent cx="6391275" cy="254635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6391275" cy="2546350"/>
                          <a:chExt cx="6391275" cy="2546350"/>
                        </a:xfrm>
                      </wpg:grpSpPr>
                      <pic:pic>
                        <pic:nvPicPr>
                          <pic:cNvPr id="3" name="Image 3"/>
                          <pic:cNvPicPr/>
                        </pic:nvPicPr>
                        <pic:blipFill>
                          <a:blip r:embed="rId6" cstate="print"/>
                          <a:stretch>
                            <a:fillRect/>
                          </a:stretch>
                        </pic:blipFill>
                        <pic:spPr>
                          <a:xfrm>
                            <a:off x="1762125" y="2374900"/>
                            <a:ext cx="2676525" cy="171450"/>
                          </a:xfrm>
                          <a:prstGeom prst="rect">
                            <a:avLst/>
                          </a:prstGeom>
                        </pic:spPr>
                      </pic:pic>
                      <pic:pic>
                        <pic:nvPicPr>
                          <pic:cNvPr id="4" name="Image 4"/>
                          <pic:cNvPicPr/>
                        </pic:nvPicPr>
                        <pic:blipFill>
                          <a:blip r:embed="rId7" cstate="print"/>
                          <a:stretch>
                            <a:fillRect/>
                          </a:stretch>
                        </pic:blipFill>
                        <pic:spPr>
                          <a:xfrm>
                            <a:off x="0" y="0"/>
                            <a:ext cx="6391275" cy="2362199"/>
                          </a:xfrm>
                          <a:prstGeom prst="rect">
                            <a:avLst/>
                          </a:prstGeom>
                        </pic:spPr>
                      </pic:pic>
                    </wpg:wgp>
                  </a:graphicData>
                </a:graphic>
              </wp:anchor>
            </w:drawing>
          </mc:Choice>
          <mc:Fallback>
            <w:pict>
              <v:group style="position:absolute;margin-left:55.649994pt;margin-top:139.340225pt;width:503.25pt;height:200.5pt;mso-position-horizontal-relative:page;mso-position-vertical-relative:paragraph;z-index:-16482304" id="docshapegroup1" coordorigin="1113,2787" coordsize="10065,4010">
                <v:shape style="position:absolute;left:3888;top:6526;width:4215;height:270" type="#_x0000_t75" id="docshape2" stroked="false">
                  <v:imagedata r:id="rId6" o:title=""/>
                </v:shape>
                <v:shape style="position:absolute;left:1113;top:2786;width:10065;height:3720" type="#_x0000_t75" id="docshape3" stroked="false">
                  <v:imagedata r:id="rId7" o:title=""/>
                </v:shape>
                <w10:wrap type="none"/>
              </v:group>
            </w:pict>
          </mc:Fallback>
        </mc:AlternateContent>
      </w:r>
      <w:r>
        <w:rPr/>
        <w:t>The architecture of this project follows a straightforward yet powerful pipeline, which begins with data ingestion and</w:t>
      </w:r>
      <w:r>
        <w:rPr>
          <w:spacing w:val="40"/>
        </w:rPr>
        <w:t> </w:t>
      </w:r>
      <w:r>
        <w:rPr/>
        <w:t>ends</w:t>
      </w:r>
      <w:r>
        <w:rPr>
          <w:spacing w:val="40"/>
        </w:rPr>
        <w:t> </w:t>
      </w:r>
      <w:r>
        <w:rPr/>
        <w:t>with</w:t>
      </w:r>
      <w:r>
        <w:rPr>
          <w:spacing w:val="40"/>
        </w:rPr>
        <w:t> </w:t>
      </w:r>
      <w:r>
        <w:rPr/>
        <w:t>sentiment</w:t>
      </w:r>
      <w:r>
        <w:rPr>
          <w:spacing w:val="40"/>
        </w:rPr>
        <w:t> </w:t>
      </w:r>
      <w:r>
        <w:rPr/>
        <w:t>prediction.</w:t>
      </w:r>
      <w:r>
        <w:rPr>
          <w:spacing w:val="40"/>
        </w:rPr>
        <w:t> </w:t>
      </w:r>
      <w:r>
        <w:rPr/>
        <w:t>The</w:t>
      </w:r>
      <w:r>
        <w:rPr>
          <w:spacing w:val="40"/>
        </w:rPr>
        <w:t> </w:t>
      </w:r>
      <w:r>
        <w:rPr/>
        <w:t>system</w:t>
      </w:r>
      <w:r>
        <w:rPr>
          <w:spacing w:val="40"/>
        </w:rPr>
        <w:t> </w:t>
      </w:r>
      <w:r>
        <w:rPr/>
        <w:t>was</w:t>
      </w:r>
      <w:r>
        <w:rPr>
          <w:spacing w:val="40"/>
        </w:rPr>
        <w:t> </w:t>
      </w:r>
      <w:r>
        <w:rPr/>
        <w:t>designed</w:t>
      </w:r>
      <w:r>
        <w:rPr>
          <w:spacing w:val="40"/>
        </w:rPr>
        <w:t> </w:t>
      </w:r>
      <w:r>
        <w:rPr/>
        <w:t>with</w:t>
      </w:r>
      <w:r>
        <w:rPr>
          <w:spacing w:val="40"/>
        </w:rPr>
        <w:t> </w:t>
      </w:r>
      <w:r>
        <w:rPr/>
        <w:t>modular</w:t>
      </w:r>
      <w:r>
        <w:rPr>
          <w:spacing w:val="40"/>
        </w:rPr>
        <w:t> </w:t>
      </w:r>
      <w:r>
        <w:rPr/>
        <w:t>principles</w:t>
      </w:r>
      <w:r>
        <w:rPr>
          <w:spacing w:val="40"/>
        </w:rPr>
        <w:t> </w:t>
      </w:r>
      <w:r>
        <w:rPr/>
        <w:t>so</w:t>
      </w:r>
      <w:r>
        <w:rPr>
          <w:spacing w:val="40"/>
        </w:rPr>
        <w:t> </w:t>
      </w:r>
      <w:r>
        <w:rPr/>
        <w:t>that</w:t>
      </w:r>
      <w:r>
        <w:rPr>
          <w:spacing w:val="40"/>
        </w:rPr>
        <w:t> </w:t>
      </w:r>
      <w:r>
        <w:rPr/>
        <w:t>each</w:t>
      </w:r>
      <w:r>
        <w:rPr/>
        <w:t> component—data processing, model training, evaluation, and prediction—can be analysed and improved independently</w:t>
      </w:r>
      <w:r>
        <w:rPr>
          <w:spacing w:val="-4"/>
        </w:rPr>
        <w:t> </w:t>
      </w:r>
      <w:r>
        <w:rPr/>
        <w:t>without</w:t>
      </w:r>
      <w:r>
        <w:rPr>
          <w:spacing w:val="-4"/>
        </w:rPr>
        <w:t> </w:t>
      </w:r>
      <w:r>
        <w:rPr/>
        <w:t>affecting</w:t>
      </w:r>
      <w:r>
        <w:rPr>
          <w:spacing w:val="-4"/>
        </w:rPr>
        <w:t> </w:t>
      </w:r>
      <w:r>
        <w:rPr/>
        <w:t>the</w:t>
      </w:r>
      <w:r>
        <w:rPr>
          <w:spacing w:val="-4"/>
        </w:rPr>
        <w:t> </w:t>
      </w:r>
      <w:r>
        <w:rPr/>
        <w:t>rest</w:t>
      </w:r>
      <w:r>
        <w:rPr>
          <w:spacing w:val="-4"/>
        </w:rPr>
        <w:t> </w:t>
      </w:r>
      <w:r>
        <w:rPr/>
        <w:t>of</w:t>
      </w:r>
      <w:r>
        <w:rPr>
          <w:spacing w:val="-4"/>
        </w:rPr>
        <w:t> </w:t>
      </w:r>
      <w:r>
        <w:rPr/>
        <w:t>the</w:t>
      </w:r>
      <w:r>
        <w:rPr>
          <w:spacing w:val="-4"/>
        </w:rPr>
        <w:t> </w:t>
      </w:r>
      <w:r>
        <w:rPr/>
        <w:t>workflow.</w:t>
      </w:r>
      <w:r>
        <w:rPr>
          <w:spacing w:val="-4"/>
        </w:rPr>
        <w:t> </w:t>
      </w:r>
      <w:r>
        <w:rPr/>
        <w:t>At</w:t>
      </w:r>
      <w:r>
        <w:rPr>
          <w:spacing w:val="-4"/>
        </w:rPr>
        <w:t> </w:t>
      </w:r>
      <w:r>
        <w:rPr/>
        <w:t>the</w:t>
      </w:r>
      <w:r>
        <w:rPr>
          <w:spacing w:val="-4"/>
        </w:rPr>
        <w:t> </w:t>
      </w:r>
      <w:r>
        <w:rPr/>
        <w:t>highest</w:t>
      </w:r>
      <w:r>
        <w:rPr>
          <w:spacing w:val="-4"/>
        </w:rPr>
        <w:t> </w:t>
      </w:r>
      <w:r>
        <w:rPr/>
        <w:t>level,</w:t>
      </w:r>
      <w:r>
        <w:rPr>
          <w:spacing w:val="-4"/>
        </w:rPr>
        <w:t> </w:t>
      </w:r>
      <w:r>
        <w:rPr/>
        <w:t>the</w:t>
      </w:r>
      <w:r>
        <w:rPr>
          <w:spacing w:val="-4"/>
        </w:rPr>
        <w:t> </w:t>
      </w:r>
      <w:r>
        <w:rPr/>
        <w:t>architecture</w:t>
      </w:r>
      <w:r>
        <w:rPr>
          <w:spacing w:val="-4"/>
        </w:rPr>
        <w:t> </w:t>
      </w:r>
      <w:r>
        <w:rPr/>
        <w:t>consists</w:t>
      </w:r>
      <w:r>
        <w:rPr>
          <w:spacing w:val="-4"/>
        </w:rPr>
        <w:t> </w:t>
      </w:r>
      <w:r>
        <w:rPr/>
        <w:t>of</w:t>
      </w:r>
      <w:r>
        <w:rPr>
          <w:spacing w:val="-4"/>
        </w:rPr>
        <w:t> </w:t>
      </w:r>
      <w:r>
        <w:rPr/>
        <w:t>an</w:t>
      </w:r>
      <w:r>
        <w:rPr>
          <w:spacing w:val="-4"/>
        </w:rPr>
        <w:t> </w:t>
      </w:r>
      <w:r>
        <w:rPr/>
        <w:t>Input Module responsible for loading the preprocessed Hinglish dataset files for training, validation, and testing; a Preprocessing Module that performs cleaning operations such as removal of unnecessary characters, standardisation of text, and mapping of labels into numerical format; a Tokenisation Layer that converts cleaned text into token IDs using the XLM-RoBERTa tokenizer; and a Model Module serving as the main classification engine powered by XLM-RoBERTa Base which generates contextual embeddings and produces logits.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0"/>
      </w:pPr>
    </w:p>
    <w:p>
      <w:pPr>
        <w:spacing w:before="0"/>
        <w:ind w:left="3262" w:right="0" w:firstLine="0"/>
        <w:jc w:val="left"/>
        <w:rPr>
          <w:i/>
          <w:sz w:val="20"/>
        </w:rPr>
      </w:pPr>
      <w:r>
        <w:rPr>
          <w:i/>
          <w:spacing w:val="-10"/>
          <w:sz w:val="20"/>
        </w:rPr>
        <w:t>F</w:t>
      </w:r>
    </w:p>
    <w:p>
      <w:pPr>
        <w:spacing w:before="30"/>
        <w:ind w:left="3262" w:right="0" w:firstLine="0"/>
        <w:jc w:val="left"/>
        <w:rPr>
          <w:i/>
          <w:sz w:val="20"/>
        </w:rPr>
      </w:pPr>
      <w:r>
        <w:rPr>
          <w:i/>
          <w:spacing w:val="-2"/>
          <w:sz w:val="20"/>
        </w:rPr>
        <w:t>Figure</w:t>
      </w:r>
      <w:r>
        <w:rPr>
          <w:i/>
          <w:spacing w:val="-1"/>
          <w:sz w:val="20"/>
        </w:rPr>
        <w:t> </w:t>
      </w:r>
      <w:r>
        <w:rPr>
          <w:i/>
          <w:spacing w:val="-2"/>
          <w:sz w:val="20"/>
        </w:rPr>
        <w:t>1:</w:t>
      </w:r>
      <w:r>
        <w:rPr>
          <w:i/>
          <w:sz w:val="20"/>
        </w:rPr>
        <w:t> </w:t>
      </w:r>
      <w:r>
        <w:rPr>
          <w:i/>
          <w:spacing w:val="-2"/>
          <w:sz w:val="20"/>
        </w:rPr>
        <w:t>Basic</w:t>
      </w:r>
      <w:r>
        <w:rPr>
          <w:i/>
          <w:sz w:val="20"/>
        </w:rPr>
        <w:t> </w:t>
      </w:r>
      <w:r>
        <w:rPr>
          <w:i/>
          <w:spacing w:val="-2"/>
          <w:sz w:val="20"/>
        </w:rPr>
        <w:t>Architecture</w:t>
      </w:r>
      <w:r>
        <w:rPr>
          <w:i/>
          <w:sz w:val="20"/>
        </w:rPr>
        <w:t> </w:t>
      </w:r>
      <w:r>
        <w:rPr>
          <w:i/>
          <w:spacing w:val="-2"/>
          <w:sz w:val="20"/>
        </w:rPr>
        <w:t>of</w:t>
      </w:r>
      <w:r>
        <w:rPr>
          <w:i/>
          <w:sz w:val="20"/>
        </w:rPr>
        <w:t> </w:t>
      </w:r>
      <w:r>
        <w:rPr>
          <w:i/>
          <w:spacing w:val="-2"/>
          <w:sz w:val="20"/>
        </w:rPr>
        <w:t>XLM-RoBERTa</w:t>
      </w:r>
      <w:r>
        <w:rPr>
          <w:i/>
          <w:sz w:val="20"/>
        </w:rPr>
        <w:t> </w:t>
      </w:r>
      <w:r>
        <w:rPr>
          <w:i/>
          <w:spacing w:val="-4"/>
          <w:sz w:val="20"/>
        </w:rPr>
        <w:t>Base</w:t>
      </w:r>
    </w:p>
    <w:p>
      <w:pPr>
        <w:pStyle w:val="BodyText"/>
        <w:spacing w:before="51"/>
        <w:ind w:left="517" w:right="109"/>
      </w:pPr>
      <w:r>
        <w:rPr/>
        <w:t>The Training Loop integrates the forward and backward passes, loss computation, optimisation, and gradient updates,</w:t>
      </w:r>
      <w:r>
        <w:rPr>
          <w:spacing w:val="-5"/>
        </w:rPr>
        <w:t> </w:t>
      </w:r>
      <w:r>
        <w:rPr/>
        <w:t>whereas</w:t>
      </w:r>
      <w:r>
        <w:rPr>
          <w:spacing w:val="-5"/>
        </w:rPr>
        <w:t> </w:t>
      </w:r>
      <w:r>
        <w:rPr/>
        <w:t>the</w:t>
      </w:r>
      <w:r>
        <w:rPr>
          <w:spacing w:val="-5"/>
        </w:rPr>
        <w:t> </w:t>
      </w:r>
      <w:r>
        <w:rPr/>
        <w:t>Validation</w:t>
      </w:r>
      <w:r>
        <w:rPr>
          <w:spacing w:val="-5"/>
        </w:rPr>
        <w:t> </w:t>
      </w:r>
      <w:r>
        <w:rPr/>
        <w:t>Module</w:t>
      </w:r>
      <w:r>
        <w:rPr>
          <w:spacing w:val="-5"/>
        </w:rPr>
        <w:t> </w:t>
      </w:r>
      <w:r>
        <w:rPr/>
        <w:t>evaluates</w:t>
      </w:r>
      <w:r>
        <w:rPr>
          <w:spacing w:val="-5"/>
        </w:rPr>
        <w:t> </w:t>
      </w:r>
      <w:r>
        <w:rPr/>
        <w:t>the</w:t>
      </w:r>
      <w:r>
        <w:rPr>
          <w:spacing w:val="-5"/>
        </w:rPr>
        <w:t> </w:t>
      </w:r>
      <w:r>
        <w:rPr/>
        <w:t>model’s</w:t>
      </w:r>
      <w:r>
        <w:rPr>
          <w:spacing w:val="-5"/>
        </w:rPr>
        <w:t> </w:t>
      </w:r>
      <w:r>
        <w:rPr/>
        <w:t>generalisation</w:t>
      </w:r>
      <w:r>
        <w:rPr>
          <w:spacing w:val="-5"/>
        </w:rPr>
        <w:t> </w:t>
      </w:r>
      <w:r>
        <w:rPr/>
        <w:t>capability</w:t>
      </w:r>
      <w:r>
        <w:rPr>
          <w:spacing w:val="-5"/>
        </w:rPr>
        <w:t> </w:t>
      </w:r>
      <w:r>
        <w:rPr/>
        <w:t>after</w:t>
      </w:r>
      <w:r>
        <w:rPr>
          <w:spacing w:val="-5"/>
        </w:rPr>
        <w:t> </w:t>
      </w:r>
      <w:r>
        <w:rPr/>
        <w:t>each</w:t>
      </w:r>
      <w:r>
        <w:rPr>
          <w:spacing w:val="-5"/>
        </w:rPr>
        <w:t> </w:t>
      </w:r>
      <w:r>
        <w:rPr/>
        <w:t>epoch.</w:t>
      </w:r>
      <w:r>
        <w:rPr>
          <w:spacing w:val="-5"/>
        </w:rPr>
        <w:t> </w:t>
      </w:r>
      <w:r>
        <w:rPr/>
        <w:t>Finally, the</w:t>
      </w:r>
      <w:r>
        <w:rPr>
          <w:spacing w:val="-4"/>
        </w:rPr>
        <w:t> </w:t>
      </w:r>
      <w:r>
        <w:rPr/>
        <w:t>Prediction</w:t>
      </w:r>
      <w:r>
        <w:rPr>
          <w:spacing w:val="-4"/>
        </w:rPr>
        <w:t> </w:t>
      </w:r>
      <w:r>
        <w:rPr/>
        <w:t>Module</w:t>
      </w:r>
      <w:r>
        <w:rPr>
          <w:spacing w:val="-4"/>
        </w:rPr>
        <w:t> </w:t>
      </w:r>
      <w:r>
        <w:rPr/>
        <w:t>generates</w:t>
      </w:r>
      <w:r>
        <w:rPr>
          <w:spacing w:val="-4"/>
        </w:rPr>
        <w:t> </w:t>
      </w:r>
      <w:r>
        <w:rPr/>
        <w:t>probabilities,</w:t>
      </w:r>
      <w:r>
        <w:rPr>
          <w:spacing w:val="-4"/>
        </w:rPr>
        <w:t> </w:t>
      </w:r>
      <w:r>
        <w:rPr/>
        <w:t>predicted</w:t>
      </w:r>
      <w:r>
        <w:rPr>
          <w:spacing w:val="-4"/>
        </w:rPr>
        <w:t> </w:t>
      </w:r>
      <w:r>
        <w:rPr/>
        <w:t>labels,</w:t>
      </w:r>
      <w:r>
        <w:rPr>
          <w:spacing w:val="-4"/>
        </w:rPr>
        <w:t> </w:t>
      </w:r>
      <w:r>
        <w:rPr/>
        <w:t>and</w:t>
      </w:r>
      <w:r>
        <w:rPr>
          <w:spacing w:val="-4"/>
        </w:rPr>
        <w:t> </w:t>
      </w:r>
      <w:r>
        <w:rPr/>
        <w:t>final</w:t>
      </w:r>
      <w:r>
        <w:rPr>
          <w:spacing w:val="-4"/>
        </w:rPr>
        <w:t> </w:t>
      </w:r>
      <w:r>
        <w:rPr/>
        <w:t>sentiment</w:t>
      </w:r>
      <w:r>
        <w:rPr>
          <w:spacing w:val="-4"/>
        </w:rPr>
        <w:t> </w:t>
      </w:r>
      <w:r>
        <w:rPr/>
        <w:t>outputs</w:t>
      </w:r>
      <w:r>
        <w:rPr>
          <w:spacing w:val="-4"/>
        </w:rPr>
        <w:t> </w:t>
      </w:r>
      <w:r>
        <w:rPr/>
        <w:t>for</w:t>
      </w:r>
      <w:r>
        <w:rPr>
          <w:spacing w:val="-4"/>
        </w:rPr>
        <w:t> </w:t>
      </w:r>
      <w:r>
        <w:rPr/>
        <w:t>test</w:t>
      </w:r>
      <w:r>
        <w:rPr>
          <w:spacing w:val="-4"/>
        </w:rPr>
        <w:t> </w:t>
      </w:r>
      <w:r>
        <w:rPr/>
        <w:t>samples.</w:t>
      </w:r>
      <w:r>
        <w:rPr>
          <w:spacing w:val="-4"/>
        </w:rPr>
        <w:t> </w:t>
      </w:r>
      <w:r>
        <w:rPr/>
        <w:t>Each of</w:t>
      </w:r>
      <w:r>
        <w:rPr>
          <w:spacing w:val="-2"/>
        </w:rPr>
        <w:t> </w:t>
      </w:r>
      <w:r>
        <w:rPr/>
        <w:t>these</w:t>
      </w:r>
      <w:r>
        <w:rPr>
          <w:spacing w:val="-2"/>
        </w:rPr>
        <w:t> </w:t>
      </w:r>
      <w:r>
        <w:rPr/>
        <w:t>components</w:t>
      </w:r>
      <w:r>
        <w:rPr>
          <w:spacing w:val="-2"/>
        </w:rPr>
        <w:t> </w:t>
      </w:r>
      <w:r>
        <w:rPr/>
        <w:t>interacts</w:t>
      </w:r>
      <w:r>
        <w:rPr>
          <w:spacing w:val="-2"/>
        </w:rPr>
        <w:t> </w:t>
      </w:r>
      <w:r>
        <w:rPr/>
        <w:t>cohesively</w:t>
      </w:r>
      <w:r>
        <w:rPr>
          <w:spacing w:val="-2"/>
        </w:rPr>
        <w:t> </w:t>
      </w:r>
      <w:r>
        <w:rPr/>
        <w:t>to</w:t>
      </w:r>
      <w:r>
        <w:rPr>
          <w:spacing w:val="-2"/>
        </w:rPr>
        <w:t> </w:t>
      </w:r>
      <w:r>
        <w:rPr/>
        <w:t>ensure</w:t>
      </w:r>
      <w:r>
        <w:rPr>
          <w:spacing w:val="-2"/>
        </w:rPr>
        <w:t> </w:t>
      </w:r>
      <w:r>
        <w:rPr/>
        <w:t>reliable</w:t>
      </w:r>
      <w:r>
        <w:rPr>
          <w:spacing w:val="-2"/>
        </w:rPr>
        <w:t> </w:t>
      </w:r>
      <w:r>
        <w:rPr/>
        <w:t>and</w:t>
      </w:r>
      <w:r>
        <w:rPr>
          <w:spacing w:val="-2"/>
        </w:rPr>
        <w:t> </w:t>
      </w:r>
      <w:r>
        <w:rPr/>
        <w:t>scalable</w:t>
      </w:r>
      <w:r>
        <w:rPr>
          <w:spacing w:val="-2"/>
        </w:rPr>
        <w:t> </w:t>
      </w:r>
      <w:r>
        <w:rPr/>
        <w:t>sentiment</w:t>
      </w:r>
      <w:r>
        <w:rPr>
          <w:spacing w:val="-2"/>
        </w:rPr>
        <w:t> </w:t>
      </w:r>
      <w:r>
        <w:rPr/>
        <w:t>modelling.</w:t>
      </w:r>
      <w:r>
        <w:rPr>
          <w:spacing w:val="-2"/>
        </w:rPr>
        <w:t> </w:t>
      </w:r>
      <w:r>
        <w:rPr/>
        <w:t>This</w:t>
      </w:r>
      <w:r>
        <w:rPr>
          <w:spacing w:val="-2"/>
        </w:rPr>
        <w:t> </w:t>
      </w:r>
      <w:r>
        <w:rPr/>
        <w:t>architecture</w:t>
      </w:r>
      <w:r>
        <w:rPr>
          <w:spacing w:val="-2"/>
        </w:rPr>
        <w:t> </w:t>
      </w:r>
      <w:r>
        <w:rPr/>
        <w:t>is further mirrored in the system implementation, where data flows linearly yet modularly from loading to</w:t>
      </w:r>
    </w:p>
    <w:p>
      <w:pPr>
        <w:pStyle w:val="BodyText"/>
        <w:spacing w:after="0"/>
        <w:sectPr>
          <w:pgSz w:w="11920" w:h="16840"/>
          <w:pgMar w:top="1380" w:bottom="280" w:left="566" w:right="708"/>
        </w:sectPr>
      </w:pPr>
    </w:p>
    <w:p>
      <w:pPr>
        <w:pStyle w:val="BodyText"/>
        <w:spacing w:before="80"/>
        <w:ind w:left="517"/>
      </w:pPr>
      <w:r>
        <w:rPr/>
        <w:t>experimentation,</w:t>
      </w:r>
      <w:r>
        <w:rPr>
          <w:spacing w:val="-11"/>
        </w:rPr>
        <w:t> </w:t>
      </w:r>
      <w:r>
        <w:rPr/>
        <w:t>monitoring,</w:t>
      </w:r>
      <w:r>
        <w:rPr>
          <w:spacing w:val="-9"/>
        </w:rPr>
        <w:t> </w:t>
      </w:r>
      <w:r>
        <w:rPr/>
        <w:t>and</w:t>
      </w:r>
      <w:r>
        <w:rPr>
          <w:spacing w:val="-9"/>
        </w:rPr>
        <w:t> </w:t>
      </w:r>
      <w:r>
        <w:rPr/>
        <w:t>result</w:t>
      </w:r>
      <w:r>
        <w:rPr>
          <w:spacing w:val="-9"/>
        </w:rPr>
        <w:t> </w:t>
      </w:r>
      <w:r>
        <w:rPr>
          <w:spacing w:val="-2"/>
        </w:rPr>
        <w:t>generation.</w:t>
      </w:r>
    </w:p>
    <w:p>
      <w:pPr>
        <w:pStyle w:val="BodyText"/>
      </w:pPr>
    </w:p>
    <w:p>
      <w:pPr>
        <w:pStyle w:val="BodyText"/>
      </w:pPr>
    </w:p>
    <w:p>
      <w:pPr>
        <w:pStyle w:val="BodyText"/>
      </w:pPr>
    </w:p>
    <w:p>
      <w:pPr>
        <w:pStyle w:val="BodyText"/>
        <w:spacing w:before="30"/>
      </w:pPr>
    </w:p>
    <w:p>
      <w:pPr>
        <w:pStyle w:val="Heading3"/>
        <w:numPr>
          <w:ilvl w:val="1"/>
          <w:numId w:val="7"/>
        </w:numPr>
        <w:tabs>
          <w:tab w:pos="935" w:val="left" w:leader="none"/>
        </w:tabs>
        <w:spacing w:line="240" w:lineRule="auto" w:before="0" w:after="0"/>
        <w:ind w:left="935" w:right="0" w:hanging="418"/>
        <w:jc w:val="left"/>
      </w:pPr>
      <w:r>
        <w:rPr/>
        <w:t>Dataset</w:t>
      </w:r>
      <w:r>
        <w:rPr>
          <w:spacing w:val="-7"/>
        </w:rPr>
        <w:t> </w:t>
      </w:r>
      <w:r>
        <w:rPr>
          <w:spacing w:val="-2"/>
        </w:rPr>
        <w:t>Description</w:t>
      </w:r>
    </w:p>
    <w:p>
      <w:pPr>
        <w:pStyle w:val="BodyText"/>
        <w:spacing w:before="240"/>
        <w:ind w:left="517" w:right="109"/>
      </w:pPr>
      <w:r>
        <w:rPr/>
        <w:t>The project uses the SemEval-2020 Task 9 dataset, focusing specifically on sentiment analysis for code-mixed languages in social media. The Hinglish subset contains comments written in Romanised Hindi mixed with English.</w:t>
      </w:r>
      <w:r>
        <w:rPr>
          <w:spacing w:val="-3"/>
        </w:rPr>
        <w:t> </w:t>
      </w:r>
      <w:r>
        <w:rPr/>
        <w:t>The</w:t>
      </w:r>
      <w:r>
        <w:rPr>
          <w:spacing w:val="-3"/>
        </w:rPr>
        <w:t> </w:t>
      </w:r>
      <w:r>
        <w:rPr/>
        <w:t>dataset</w:t>
      </w:r>
      <w:r>
        <w:rPr>
          <w:spacing w:val="-3"/>
        </w:rPr>
        <w:t> </w:t>
      </w:r>
      <w:r>
        <w:rPr/>
        <w:t>consists</w:t>
      </w:r>
      <w:r>
        <w:rPr>
          <w:spacing w:val="-3"/>
        </w:rPr>
        <w:t> </w:t>
      </w:r>
      <w:r>
        <w:rPr/>
        <w:t>of</w:t>
      </w:r>
      <w:r>
        <w:rPr>
          <w:spacing w:val="-3"/>
        </w:rPr>
        <w:t> </w:t>
      </w:r>
      <w:r>
        <w:rPr/>
        <w:t>14,595</w:t>
      </w:r>
      <w:r>
        <w:rPr>
          <w:spacing w:val="-3"/>
        </w:rPr>
        <w:t> </w:t>
      </w:r>
      <w:r>
        <w:rPr/>
        <w:t>training</w:t>
      </w:r>
      <w:r>
        <w:rPr>
          <w:spacing w:val="-3"/>
        </w:rPr>
        <w:t> </w:t>
      </w:r>
      <w:r>
        <w:rPr/>
        <w:t>samples,</w:t>
      </w:r>
      <w:r>
        <w:rPr>
          <w:spacing w:val="-3"/>
        </w:rPr>
        <w:t> </w:t>
      </w:r>
      <w:r>
        <w:rPr/>
        <w:t>3,000</w:t>
      </w:r>
      <w:r>
        <w:rPr>
          <w:spacing w:val="-3"/>
        </w:rPr>
        <w:t> </w:t>
      </w:r>
      <w:r>
        <w:rPr/>
        <w:t>validation</w:t>
      </w:r>
      <w:r>
        <w:rPr>
          <w:spacing w:val="-3"/>
        </w:rPr>
        <w:t> </w:t>
      </w:r>
      <w:r>
        <w:rPr/>
        <w:t>samples,</w:t>
      </w:r>
      <w:r>
        <w:rPr>
          <w:spacing w:val="-3"/>
        </w:rPr>
        <w:t> </w:t>
      </w:r>
      <w:r>
        <w:rPr/>
        <w:t>and</w:t>
      </w:r>
      <w:r>
        <w:rPr>
          <w:spacing w:val="-3"/>
        </w:rPr>
        <w:t> </w:t>
      </w:r>
      <w:r>
        <w:rPr/>
        <w:t>3,000</w:t>
      </w:r>
      <w:r>
        <w:rPr>
          <w:spacing w:val="-3"/>
        </w:rPr>
        <w:t> </w:t>
      </w:r>
      <w:r>
        <w:rPr/>
        <w:t>test</w:t>
      </w:r>
      <w:r>
        <w:rPr>
          <w:spacing w:val="-3"/>
        </w:rPr>
        <w:t> </w:t>
      </w:r>
      <w:r>
        <w:rPr/>
        <w:t>samples.</w:t>
      </w:r>
      <w:r>
        <w:rPr>
          <w:spacing w:val="-3"/>
        </w:rPr>
        <w:t> </w:t>
      </w:r>
      <w:r>
        <w:rPr/>
        <w:t>Each comment is annotated with one of the three sentiment classes—positive, negative, or neutral. The dataset is notable for its diversity in spelling variations, slang, abrupt language switches, and informal writing patterns, reflecting real-world Hinglish usage on platforms like Twitter, Instagram, and YouTube.</w:t>
      </w:r>
    </w:p>
    <w:p>
      <w:pPr>
        <w:pStyle w:val="BodyText"/>
        <w:spacing w:before="240"/>
        <w:ind w:left="517"/>
      </w:pPr>
      <w:r>
        <w:rPr/>
        <w:t>Since</w:t>
      </w:r>
      <w:r>
        <w:rPr>
          <w:spacing w:val="-3"/>
        </w:rPr>
        <w:t> </w:t>
      </w:r>
      <w:r>
        <w:rPr/>
        <w:t>the</w:t>
      </w:r>
      <w:r>
        <w:rPr>
          <w:spacing w:val="-3"/>
        </w:rPr>
        <w:t> </w:t>
      </w:r>
      <w:r>
        <w:rPr/>
        <w:t>provided</w:t>
      </w:r>
      <w:r>
        <w:rPr>
          <w:spacing w:val="-3"/>
        </w:rPr>
        <w:t> </w:t>
      </w:r>
      <w:r>
        <w:rPr/>
        <w:t>dataset</w:t>
      </w:r>
      <w:r>
        <w:rPr>
          <w:spacing w:val="-3"/>
        </w:rPr>
        <w:t> </w:t>
      </w:r>
      <w:r>
        <w:rPr/>
        <w:t>was</w:t>
      </w:r>
      <w:r>
        <w:rPr>
          <w:spacing w:val="-3"/>
        </w:rPr>
        <w:t> </w:t>
      </w:r>
      <w:r>
        <w:rPr/>
        <w:t>already</w:t>
      </w:r>
      <w:r>
        <w:rPr>
          <w:spacing w:val="-3"/>
        </w:rPr>
        <w:t> </w:t>
      </w:r>
      <w:r>
        <w:rPr/>
        <w:t>cleaned</w:t>
      </w:r>
      <w:r>
        <w:rPr>
          <w:spacing w:val="-3"/>
        </w:rPr>
        <w:t> </w:t>
      </w:r>
      <w:r>
        <w:rPr/>
        <w:t>and</w:t>
      </w:r>
      <w:r>
        <w:rPr>
          <w:spacing w:val="-3"/>
        </w:rPr>
        <w:t> </w:t>
      </w:r>
      <w:r>
        <w:rPr/>
        <w:t>tokenised</w:t>
      </w:r>
      <w:r>
        <w:rPr>
          <w:spacing w:val="-3"/>
        </w:rPr>
        <w:t> </w:t>
      </w:r>
      <w:r>
        <w:rPr/>
        <w:t>in</w:t>
      </w:r>
      <w:r>
        <w:rPr>
          <w:spacing w:val="-3"/>
        </w:rPr>
        <w:t> </w:t>
      </w:r>
      <w:r>
        <w:rPr/>
        <w:t>the</w:t>
      </w:r>
      <w:r>
        <w:rPr>
          <w:spacing w:val="-3"/>
        </w:rPr>
        <w:t> </w:t>
      </w:r>
      <w:r>
        <w:rPr/>
        <w:t>original</w:t>
      </w:r>
      <w:r>
        <w:rPr>
          <w:spacing w:val="-3"/>
        </w:rPr>
        <w:t> </w:t>
      </w:r>
      <w:r>
        <w:rPr/>
        <w:t>research</w:t>
      </w:r>
      <w:r>
        <w:rPr>
          <w:spacing w:val="-3"/>
        </w:rPr>
        <w:t> </w:t>
      </w:r>
      <w:r>
        <w:rPr/>
        <w:t>source,</w:t>
      </w:r>
      <w:r>
        <w:rPr>
          <w:spacing w:val="-3"/>
        </w:rPr>
        <w:t> </w:t>
      </w:r>
      <w:r>
        <w:rPr/>
        <w:t>preprocessing</w:t>
      </w:r>
      <w:r>
        <w:rPr>
          <w:spacing w:val="-3"/>
        </w:rPr>
        <w:t> </w:t>
      </w:r>
      <w:r>
        <w:rPr/>
        <w:t>in</w:t>
      </w:r>
      <w:r>
        <w:rPr>
          <w:spacing w:val="-3"/>
        </w:rPr>
        <w:t> </w:t>
      </w:r>
      <w:r>
        <w:rPr/>
        <w:t>this project focused primarily on ensuring structural consistency and mapping string labels to a numeric form. In the implementation</w:t>
      </w:r>
      <w:r>
        <w:rPr>
          <w:spacing w:val="-3"/>
        </w:rPr>
        <w:t> </w:t>
      </w:r>
      <w:r>
        <w:rPr/>
        <w:t>design</w:t>
      </w:r>
      <w:r>
        <w:rPr>
          <w:spacing w:val="-3"/>
        </w:rPr>
        <w:t> </w:t>
      </w:r>
      <w:r>
        <w:rPr/>
        <w:t>that</w:t>
      </w:r>
      <w:r>
        <w:rPr>
          <w:spacing w:val="-3"/>
        </w:rPr>
        <w:t> </w:t>
      </w:r>
      <w:r>
        <w:rPr/>
        <w:t>follows</w:t>
      </w:r>
      <w:r>
        <w:rPr>
          <w:spacing w:val="-3"/>
        </w:rPr>
        <w:t> </w:t>
      </w:r>
      <w:r>
        <w:rPr/>
        <w:t>later,</w:t>
      </w:r>
      <w:r>
        <w:rPr>
          <w:spacing w:val="-3"/>
        </w:rPr>
        <w:t> </w:t>
      </w:r>
      <w:r>
        <w:rPr/>
        <w:t>this</w:t>
      </w:r>
      <w:r>
        <w:rPr>
          <w:spacing w:val="-3"/>
        </w:rPr>
        <w:t> </w:t>
      </w:r>
      <w:r>
        <w:rPr/>
        <w:t>dataset</w:t>
      </w:r>
      <w:r>
        <w:rPr>
          <w:spacing w:val="-3"/>
        </w:rPr>
        <w:t> </w:t>
      </w:r>
      <w:r>
        <w:rPr/>
        <w:t>flows</w:t>
      </w:r>
      <w:r>
        <w:rPr>
          <w:spacing w:val="-3"/>
        </w:rPr>
        <w:t> </w:t>
      </w:r>
      <w:r>
        <w:rPr/>
        <w:t>through</w:t>
      </w:r>
      <w:r>
        <w:rPr>
          <w:spacing w:val="-3"/>
        </w:rPr>
        <w:t> </w:t>
      </w:r>
      <w:r>
        <w:rPr/>
        <w:t>a</w:t>
      </w:r>
      <w:r>
        <w:rPr>
          <w:spacing w:val="-3"/>
        </w:rPr>
        <w:t> </w:t>
      </w:r>
      <w:r>
        <w:rPr/>
        <w:t>structured</w:t>
      </w:r>
      <w:r>
        <w:rPr>
          <w:spacing w:val="-3"/>
        </w:rPr>
        <w:t> </w:t>
      </w:r>
      <w:r>
        <w:rPr/>
        <w:t>loading,</w:t>
      </w:r>
      <w:r>
        <w:rPr>
          <w:spacing w:val="-3"/>
        </w:rPr>
        <w:t> </w:t>
      </w:r>
      <w:r>
        <w:rPr/>
        <w:t>preprocessing,</w:t>
      </w:r>
      <w:r>
        <w:rPr>
          <w:spacing w:val="-3"/>
        </w:rPr>
        <w:t> </w:t>
      </w:r>
      <w:r>
        <w:rPr/>
        <w:t>encoding, and prediction pipeline, maintaining reliability across all system modules.</w:t>
      </w:r>
    </w:p>
    <w:p>
      <w:pPr>
        <w:pStyle w:val="BodyText"/>
        <w:spacing w:before="107"/>
      </w:pPr>
    </w:p>
    <w:p>
      <w:pPr>
        <w:pStyle w:val="Heading3"/>
        <w:numPr>
          <w:ilvl w:val="1"/>
          <w:numId w:val="7"/>
        </w:numPr>
        <w:tabs>
          <w:tab w:pos="935" w:val="left" w:leader="none"/>
        </w:tabs>
        <w:spacing w:line="240" w:lineRule="auto" w:before="0" w:after="0"/>
        <w:ind w:left="935" w:right="0" w:hanging="418"/>
        <w:jc w:val="left"/>
      </w:pPr>
      <w:r>
        <w:rPr>
          <w:spacing w:val="-2"/>
        </w:rPr>
        <w:t>Preprocessing</w:t>
      </w:r>
      <w:r>
        <w:rPr>
          <w:spacing w:val="3"/>
        </w:rPr>
        <w:t> </w:t>
      </w:r>
      <w:r>
        <w:rPr>
          <w:spacing w:val="-2"/>
        </w:rPr>
        <w:t>Pipeline</w:t>
      </w:r>
    </w:p>
    <w:p>
      <w:pPr>
        <w:pStyle w:val="BodyText"/>
        <w:spacing w:before="240"/>
        <w:ind w:left="517" w:right="159"/>
      </w:pPr>
      <w:r>
        <w:rPr/>
        <w:t>Although</w:t>
      </w:r>
      <w:r>
        <w:rPr>
          <w:spacing w:val="-4"/>
        </w:rPr>
        <w:t> </w:t>
      </w:r>
      <w:r>
        <w:rPr/>
        <w:t>the</w:t>
      </w:r>
      <w:r>
        <w:rPr>
          <w:spacing w:val="-4"/>
        </w:rPr>
        <w:t> </w:t>
      </w:r>
      <w:r>
        <w:rPr/>
        <w:t>dataset</w:t>
      </w:r>
      <w:r>
        <w:rPr>
          <w:spacing w:val="-4"/>
        </w:rPr>
        <w:t> </w:t>
      </w:r>
      <w:r>
        <w:rPr/>
        <w:t>originates</w:t>
      </w:r>
      <w:r>
        <w:rPr>
          <w:spacing w:val="-4"/>
        </w:rPr>
        <w:t> </w:t>
      </w:r>
      <w:r>
        <w:rPr/>
        <w:t>from</w:t>
      </w:r>
      <w:r>
        <w:rPr>
          <w:spacing w:val="-4"/>
        </w:rPr>
        <w:t> </w:t>
      </w:r>
      <w:r>
        <w:rPr/>
        <w:t>a</w:t>
      </w:r>
      <w:r>
        <w:rPr>
          <w:spacing w:val="-4"/>
        </w:rPr>
        <w:t> </w:t>
      </w:r>
      <w:r>
        <w:rPr/>
        <w:t>research</w:t>
      </w:r>
      <w:r>
        <w:rPr>
          <w:spacing w:val="-4"/>
        </w:rPr>
        <w:t> </w:t>
      </w:r>
      <w:r>
        <w:rPr/>
        <w:t>benchmark,</w:t>
      </w:r>
      <w:r>
        <w:rPr>
          <w:spacing w:val="-4"/>
        </w:rPr>
        <w:t> </w:t>
      </w:r>
      <w:r>
        <w:rPr/>
        <w:t>additional</w:t>
      </w:r>
      <w:r>
        <w:rPr>
          <w:spacing w:val="-4"/>
        </w:rPr>
        <w:t> </w:t>
      </w:r>
      <w:r>
        <w:rPr/>
        <w:t>preprocessing</w:t>
      </w:r>
      <w:r>
        <w:rPr>
          <w:spacing w:val="-4"/>
        </w:rPr>
        <w:t> </w:t>
      </w:r>
      <w:r>
        <w:rPr/>
        <w:t>was</w:t>
      </w:r>
      <w:r>
        <w:rPr>
          <w:spacing w:val="-4"/>
        </w:rPr>
        <w:t> </w:t>
      </w:r>
      <w:r>
        <w:rPr/>
        <w:t>essential</w:t>
      </w:r>
      <w:r>
        <w:rPr>
          <w:spacing w:val="-4"/>
        </w:rPr>
        <w:t> </w:t>
      </w:r>
      <w:r>
        <w:rPr/>
        <w:t>for</w:t>
      </w:r>
      <w:r>
        <w:rPr>
          <w:spacing w:val="-4"/>
        </w:rPr>
        <w:t> </w:t>
      </w:r>
      <w:r>
        <w:rPr/>
        <w:t>consistent model training. The preprocessing steps include standardisation of columns to maintain uniform formatting across the train, validation, and test files; mapping of sentiment labels (“positive”, “negative”, “neutral”) to the integers 2, 0, and 1, respectively; and removing empty or null rows to prevent training interruptions. ID fields were treated carefully as text to ensure correct merging behaviour when integrating with true label files.</w:t>
      </w:r>
    </w:p>
    <w:p>
      <w:pPr>
        <w:pStyle w:val="BodyText"/>
        <w:ind w:left="517"/>
      </w:pPr>
      <w:r>
        <w:rPr/>
        <w:t>Whitespace</w:t>
      </w:r>
      <w:r>
        <w:rPr>
          <w:spacing w:val="-7"/>
        </w:rPr>
        <w:t> </w:t>
      </w:r>
      <w:r>
        <w:rPr/>
        <w:t>and</w:t>
      </w:r>
      <w:r>
        <w:rPr>
          <w:spacing w:val="-6"/>
        </w:rPr>
        <w:t> </w:t>
      </w:r>
      <w:r>
        <w:rPr/>
        <w:t>stray</w:t>
      </w:r>
      <w:r>
        <w:rPr>
          <w:spacing w:val="-6"/>
        </w:rPr>
        <w:t> </w:t>
      </w:r>
      <w:r>
        <w:rPr/>
        <w:t>punctuation</w:t>
      </w:r>
      <w:r>
        <w:rPr>
          <w:spacing w:val="-7"/>
        </w:rPr>
        <w:t> </w:t>
      </w:r>
      <w:r>
        <w:rPr/>
        <w:t>marks</w:t>
      </w:r>
      <w:r>
        <w:rPr>
          <w:spacing w:val="-6"/>
        </w:rPr>
        <w:t> </w:t>
      </w:r>
      <w:r>
        <w:rPr/>
        <w:t>were</w:t>
      </w:r>
      <w:r>
        <w:rPr>
          <w:spacing w:val="-6"/>
        </w:rPr>
        <w:t> </w:t>
      </w:r>
      <w:r>
        <w:rPr/>
        <w:t>normalised</w:t>
      </w:r>
      <w:r>
        <w:rPr>
          <w:spacing w:val="-7"/>
        </w:rPr>
        <w:t> </w:t>
      </w:r>
      <w:r>
        <w:rPr/>
        <w:t>to</w:t>
      </w:r>
      <w:r>
        <w:rPr>
          <w:spacing w:val="-6"/>
        </w:rPr>
        <w:t> </w:t>
      </w:r>
      <w:r>
        <w:rPr/>
        <w:t>improve</w:t>
      </w:r>
      <w:r>
        <w:rPr>
          <w:spacing w:val="-6"/>
        </w:rPr>
        <w:t> </w:t>
      </w:r>
      <w:r>
        <w:rPr>
          <w:spacing w:val="-2"/>
        </w:rPr>
        <w:t>tokenisation.</w:t>
      </w:r>
    </w:p>
    <w:p>
      <w:pPr>
        <w:pStyle w:val="BodyText"/>
        <w:spacing w:before="240"/>
        <w:ind w:left="517" w:right="109"/>
      </w:pPr>
      <w:r>
        <w:rPr/>
        <w:t>The pipeline is intentionally minimal to preserve the natural linguistic structure of Hinglish since excessive cleaning</w:t>
      </w:r>
      <w:r>
        <w:rPr>
          <w:spacing w:val="-4"/>
        </w:rPr>
        <w:t> </w:t>
      </w:r>
      <w:r>
        <w:rPr/>
        <w:t>often</w:t>
      </w:r>
      <w:r>
        <w:rPr>
          <w:spacing w:val="-4"/>
        </w:rPr>
        <w:t> </w:t>
      </w:r>
      <w:r>
        <w:rPr/>
        <w:t>harms</w:t>
      </w:r>
      <w:r>
        <w:rPr>
          <w:spacing w:val="-4"/>
        </w:rPr>
        <w:t> </w:t>
      </w:r>
      <w:r>
        <w:rPr/>
        <w:t>transformer</w:t>
      </w:r>
      <w:r>
        <w:rPr>
          <w:spacing w:val="-4"/>
        </w:rPr>
        <w:t> </w:t>
      </w:r>
      <w:r>
        <w:rPr/>
        <w:t>models,</w:t>
      </w:r>
      <w:r>
        <w:rPr>
          <w:spacing w:val="-4"/>
        </w:rPr>
        <w:t> </w:t>
      </w:r>
      <w:r>
        <w:rPr/>
        <w:t>which</w:t>
      </w:r>
      <w:r>
        <w:rPr>
          <w:spacing w:val="-4"/>
        </w:rPr>
        <w:t> </w:t>
      </w:r>
      <w:r>
        <w:rPr/>
        <w:t>rely</w:t>
      </w:r>
      <w:r>
        <w:rPr>
          <w:spacing w:val="-4"/>
        </w:rPr>
        <w:t> </w:t>
      </w:r>
      <w:r>
        <w:rPr/>
        <w:t>on</w:t>
      </w:r>
      <w:r>
        <w:rPr>
          <w:spacing w:val="-4"/>
        </w:rPr>
        <w:t> </w:t>
      </w:r>
      <w:r>
        <w:rPr/>
        <w:t>raw</w:t>
      </w:r>
      <w:r>
        <w:rPr>
          <w:spacing w:val="-4"/>
        </w:rPr>
        <w:t> </w:t>
      </w:r>
      <w:r>
        <w:rPr/>
        <w:t>text</w:t>
      </w:r>
      <w:r>
        <w:rPr>
          <w:spacing w:val="-4"/>
        </w:rPr>
        <w:t> </w:t>
      </w:r>
      <w:r>
        <w:rPr/>
        <w:t>characteristics</w:t>
      </w:r>
      <w:r>
        <w:rPr>
          <w:spacing w:val="-4"/>
        </w:rPr>
        <w:t> </w:t>
      </w:r>
      <w:r>
        <w:rPr/>
        <w:t>for</w:t>
      </w:r>
      <w:r>
        <w:rPr>
          <w:spacing w:val="-4"/>
        </w:rPr>
        <w:t> </w:t>
      </w:r>
      <w:r>
        <w:rPr/>
        <w:t>contextual</w:t>
      </w:r>
      <w:r>
        <w:rPr>
          <w:spacing w:val="-4"/>
        </w:rPr>
        <w:t> </w:t>
      </w:r>
      <w:r>
        <w:rPr/>
        <w:t>understanding.</w:t>
      </w:r>
      <w:r>
        <w:rPr>
          <w:spacing w:val="-4"/>
        </w:rPr>
        <w:t> </w:t>
      </w:r>
      <w:r>
        <w:rPr/>
        <w:t>In the implemented system architecture, this preprocessing functionality is housed within a dedicated module that ensures safe label mapping, removal of NaN sentiment labels, and alignment of ID formats so that the dataset remains consistent and model-ready.</w:t>
      </w:r>
    </w:p>
    <w:p>
      <w:pPr>
        <w:pStyle w:val="BodyText"/>
        <w:spacing w:before="107"/>
      </w:pPr>
    </w:p>
    <w:p>
      <w:pPr>
        <w:pStyle w:val="Heading3"/>
        <w:numPr>
          <w:ilvl w:val="1"/>
          <w:numId w:val="7"/>
        </w:numPr>
        <w:tabs>
          <w:tab w:pos="935" w:val="left" w:leader="none"/>
        </w:tabs>
        <w:spacing w:line="240" w:lineRule="auto" w:before="0" w:after="0"/>
        <w:ind w:left="935" w:right="0" w:hanging="418"/>
        <w:jc w:val="left"/>
      </w:pPr>
      <w:r>
        <w:rPr/>
        <w:t>Tokenisation</w:t>
      </w:r>
      <w:r>
        <w:rPr>
          <w:spacing w:val="-15"/>
        </w:rPr>
        <w:t> </w:t>
      </w:r>
      <w:r>
        <w:rPr/>
        <w:t>&amp;</w:t>
      </w:r>
      <w:r>
        <w:rPr>
          <w:spacing w:val="-14"/>
        </w:rPr>
        <w:t> </w:t>
      </w:r>
      <w:r>
        <w:rPr/>
        <w:t>Input</w:t>
      </w:r>
      <w:r>
        <w:rPr>
          <w:spacing w:val="-14"/>
        </w:rPr>
        <w:t> </w:t>
      </w:r>
      <w:r>
        <w:rPr>
          <w:spacing w:val="-2"/>
        </w:rPr>
        <w:t>Representation</w:t>
      </w:r>
    </w:p>
    <w:p>
      <w:pPr>
        <w:pStyle w:val="BodyText"/>
        <w:spacing w:before="240"/>
        <w:ind w:left="517" w:right="158"/>
      </w:pPr>
      <w:r>
        <w:rPr/>
        <w:t>XLM-RoBERTa uses a SentencePiece tokeniser trained on multilingual CommonCrawl data, operating on a subword-based mechanism that breaks words into smaller units depending on frequency and linguistic structure. This behaviour proves extremely useful for Hinglish, which contains highly inconsistent spellings such as</w:t>
      </w:r>
      <w:r>
        <w:rPr/>
        <w:t> “acha,”</w:t>
      </w:r>
      <w:r>
        <w:rPr>
          <w:spacing w:val="-3"/>
        </w:rPr>
        <w:t> </w:t>
      </w:r>
      <w:r>
        <w:rPr/>
        <w:t>“achha,”</w:t>
      </w:r>
      <w:r>
        <w:rPr>
          <w:spacing w:val="-3"/>
        </w:rPr>
        <w:t> </w:t>
      </w:r>
      <w:r>
        <w:rPr/>
        <w:t>or</w:t>
      </w:r>
      <w:r>
        <w:rPr>
          <w:spacing w:val="-3"/>
        </w:rPr>
        <w:t> </w:t>
      </w:r>
      <w:r>
        <w:rPr/>
        <w:t>“accha,”</w:t>
      </w:r>
      <w:r>
        <w:rPr>
          <w:spacing w:val="-3"/>
        </w:rPr>
        <w:t> </w:t>
      </w:r>
      <w:r>
        <w:rPr/>
        <w:t>and</w:t>
      </w:r>
      <w:r>
        <w:rPr>
          <w:spacing w:val="-3"/>
        </w:rPr>
        <w:t> </w:t>
      </w:r>
      <w:r>
        <w:rPr/>
        <w:t>similar</w:t>
      </w:r>
      <w:r>
        <w:rPr>
          <w:spacing w:val="-3"/>
        </w:rPr>
        <w:t> </w:t>
      </w:r>
      <w:r>
        <w:rPr/>
        <w:t>variations</w:t>
      </w:r>
      <w:r>
        <w:rPr>
          <w:spacing w:val="-3"/>
        </w:rPr>
        <w:t> </w:t>
      </w:r>
      <w:r>
        <w:rPr/>
        <w:t>like</w:t>
      </w:r>
      <w:r>
        <w:rPr>
          <w:spacing w:val="-3"/>
        </w:rPr>
        <w:t> </w:t>
      </w:r>
      <w:r>
        <w:rPr/>
        <w:t>“gussa,”</w:t>
      </w:r>
      <w:r>
        <w:rPr>
          <w:spacing w:val="-3"/>
        </w:rPr>
        <w:t> </w:t>
      </w:r>
      <w:r>
        <w:rPr/>
        <w:t>“gusa,”</w:t>
      </w:r>
      <w:r>
        <w:rPr>
          <w:spacing w:val="-3"/>
        </w:rPr>
        <w:t> </w:t>
      </w:r>
      <w:r>
        <w:rPr/>
        <w:t>and</w:t>
      </w:r>
      <w:r>
        <w:rPr>
          <w:spacing w:val="-3"/>
        </w:rPr>
        <w:t> </w:t>
      </w:r>
      <w:r>
        <w:rPr/>
        <w:t>“gusaah.”</w:t>
      </w:r>
      <w:r>
        <w:rPr>
          <w:spacing w:val="-3"/>
        </w:rPr>
        <w:t> </w:t>
      </w:r>
      <w:r>
        <w:rPr/>
        <w:t>Instead</w:t>
      </w:r>
      <w:r>
        <w:rPr>
          <w:spacing w:val="-3"/>
        </w:rPr>
        <w:t> </w:t>
      </w:r>
      <w:r>
        <w:rPr/>
        <w:t>of</w:t>
      </w:r>
      <w:r>
        <w:rPr>
          <w:spacing w:val="-3"/>
        </w:rPr>
        <w:t> </w:t>
      </w:r>
      <w:r>
        <w:rPr/>
        <w:t>struggling</w:t>
      </w:r>
      <w:r>
        <w:rPr>
          <w:spacing w:val="-3"/>
        </w:rPr>
        <w:t> </w:t>
      </w:r>
      <w:r>
        <w:rPr/>
        <w:t>with unknown words, the tokeniser decomposes them into subword fragments, preserving meaning and maintaining representational consistency.</w:t>
      </w:r>
    </w:p>
    <w:p>
      <w:pPr>
        <w:pStyle w:val="BodyText"/>
        <w:spacing w:before="240"/>
        <w:ind w:left="517" w:right="109"/>
      </w:pPr>
      <w:r>
        <w:rPr/>
        <w:t>For</w:t>
      </w:r>
      <w:r>
        <w:rPr>
          <w:spacing w:val="-4"/>
        </w:rPr>
        <w:t> </w:t>
      </w:r>
      <w:r>
        <w:rPr/>
        <w:t>each</w:t>
      </w:r>
      <w:r>
        <w:rPr>
          <w:spacing w:val="-4"/>
        </w:rPr>
        <w:t> </w:t>
      </w:r>
      <w:r>
        <w:rPr/>
        <w:t>text</w:t>
      </w:r>
      <w:r>
        <w:rPr>
          <w:spacing w:val="-4"/>
        </w:rPr>
        <w:t> </w:t>
      </w:r>
      <w:r>
        <w:rPr/>
        <w:t>sample,</w:t>
      </w:r>
      <w:r>
        <w:rPr>
          <w:spacing w:val="-4"/>
        </w:rPr>
        <w:t> </w:t>
      </w:r>
      <w:r>
        <w:rPr/>
        <w:t>the</w:t>
      </w:r>
      <w:r>
        <w:rPr>
          <w:spacing w:val="-4"/>
        </w:rPr>
        <w:t> </w:t>
      </w:r>
      <w:r>
        <w:rPr/>
        <w:t>tokeniser</w:t>
      </w:r>
      <w:r>
        <w:rPr>
          <w:spacing w:val="-4"/>
        </w:rPr>
        <w:t> </w:t>
      </w:r>
      <w:r>
        <w:rPr/>
        <w:t>generates</w:t>
      </w:r>
      <w:r>
        <w:rPr>
          <w:spacing w:val="-4"/>
        </w:rPr>
        <w:t> </w:t>
      </w:r>
      <w:r>
        <w:rPr/>
        <w:t>input_ids</w:t>
      </w:r>
      <w:r>
        <w:rPr>
          <w:spacing w:val="-4"/>
        </w:rPr>
        <w:t> </w:t>
      </w:r>
      <w:r>
        <w:rPr/>
        <w:t>(numerical</w:t>
      </w:r>
      <w:r>
        <w:rPr>
          <w:spacing w:val="-4"/>
        </w:rPr>
        <w:t> </w:t>
      </w:r>
      <w:r>
        <w:rPr/>
        <w:t>token</w:t>
      </w:r>
      <w:r>
        <w:rPr>
          <w:spacing w:val="-4"/>
        </w:rPr>
        <w:t> </w:t>
      </w:r>
      <w:r>
        <w:rPr/>
        <w:t>identifiers),</w:t>
      </w:r>
      <w:r>
        <w:rPr>
          <w:spacing w:val="-4"/>
        </w:rPr>
        <w:t> </w:t>
      </w:r>
      <w:r>
        <w:rPr/>
        <w:t>attention_mask</w:t>
      </w:r>
      <w:r>
        <w:rPr>
          <w:spacing w:val="-4"/>
        </w:rPr>
        <w:t> </w:t>
      </w:r>
      <w:r>
        <w:rPr/>
        <w:t>(indicating meaningful tokens), and token_type_ids (unused in XLM-R but retained for structural consistency). The maximum</w:t>
      </w:r>
      <w:r>
        <w:rPr>
          <w:spacing w:val="-3"/>
        </w:rPr>
        <w:t> </w:t>
      </w:r>
      <w:r>
        <w:rPr/>
        <w:t>sequence</w:t>
      </w:r>
      <w:r>
        <w:rPr>
          <w:spacing w:val="-3"/>
        </w:rPr>
        <w:t> </w:t>
      </w:r>
      <w:r>
        <w:rPr/>
        <w:t>length</w:t>
      </w:r>
      <w:r>
        <w:rPr>
          <w:spacing w:val="-3"/>
        </w:rPr>
        <w:t> </w:t>
      </w:r>
      <w:r>
        <w:rPr/>
        <w:t>was</w:t>
      </w:r>
      <w:r>
        <w:rPr>
          <w:spacing w:val="-3"/>
        </w:rPr>
        <w:t> </w:t>
      </w:r>
      <w:r>
        <w:rPr/>
        <w:t>varied</w:t>
      </w:r>
      <w:r>
        <w:rPr>
          <w:spacing w:val="-3"/>
        </w:rPr>
        <w:t> </w:t>
      </w:r>
      <w:r>
        <w:rPr/>
        <w:t>across</w:t>
      </w:r>
      <w:r>
        <w:rPr>
          <w:spacing w:val="-3"/>
        </w:rPr>
        <w:t> </w:t>
      </w:r>
      <w:r>
        <w:rPr/>
        <w:t>experiments—96</w:t>
      </w:r>
      <w:r>
        <w:rPr>
          <w:spacing w:val="-3"/>
        </w:rPr>
        <w:t> </w:t>
      </w:r>
      <w:r>
        <w:rPr/>
        <w:t>and</w:t>
      </w:r>
      <w:r>
        <w:rPr>
          <w:spacing w:val="-3"/>
        </w:rPr>
        <w:t> </w:t>
      </w:r>
      <w:r>
        <w:rPr/>
        <w:t>128—to</w:t>
      </w:r>
      <w:r>
        <w:rPr>
          <w:spacing w:val="-3"/>
        </w:rPr>
        <w:t> </w:t>
      </w:r>
      <w:r>
        <w:rPr/>
        <w:t>assess</w:t>
      </w:r>
      <w:r>
        <w:rPr>
          <w:spacing w:val="-3"/>
        </w:rPr>
        <w:t> </w:t>
      </w:r>
      <w:r>
        <w:rPr/>
        <w:t>its</w:t>
      </w:r>
      <w:r>
        <w:rPr>
          <w:spacing w:val="-3"/>
        </w:rPr>
        <w:t> </w:t>
      </w:r>
      <w:r>
        <w:rPr/>
        <w:t>impact</w:t>
      </w:r>
      <w:r>
        <w:rPr>
          <w:spacing w:val="-3"/>
        </w:rPr>
        <w:t> </w:t>
      </w:r>
      <w:r>
        <w:rPr/>
        <w:t>on</w:t>
      </w:r>
      <w:r>
        <w:rPr>
          <w:spacing w:val="-3"/>
        </w:rPr>
        <w:t> </w:t>
      </w:r>
      <w:r>
        <w:rPr/>
        <w:t>accuracy</w:t>
      </w:r>
      <w:r>
        <w:rPr>
          <w:spacing w:val="-3"/>
        </w:rPr>
        <w:t> </w:t>
      </w:r>
      <w:r>
        <w:rPr/>
        <w:t>while ensuring training efficiency. This tokenisation process is executed within a dedicated module responsible for truncation, padding, subword conversion, and maintaining efficient batch formation.</w:t>
      </w:r>
    </w:p>
    <w:p>
      <w:pPr>
        <w:pStyle w:val="BodyText"/>
        <w:spacing w:after="0"/>
        <w:sectPr>
          <w:pgSz w:w="11920" w:h="16840"/>
          <w:pgMar w:top="1360" w:bottom="280" w:left="566" w:right="708"/>
        </w:sectPr>
      </w:pPr>
    </w:p>
    <w:p>
      <w:pPr>
        <w:pStyle w:val="Heading3"/>
        <w:numPr>
          <w:ilvl w:val="1"/>
          <w:numId w:val="7"/>
        </w:numPr>
        <w:tabs>
          <w:tab w:pos="935" w:val="left" w:leader="none"/>
        </w:tabs>
        <w:spacing w:line="240" w:lineRule="auto" w:before="60" w:after="0"/>
        <w:ind w:left="935" w:right="0" w:hanging="418"/>
        <w:jc w:val="left"/>
      </w:pPr>
      <w:r>
        <w:rPr/>
        <w:t>Model</w:t>
      </w:r>
      <w:r>
        <w:rPr>
          <w:spacing w:val="-11"/>
        </w:rPr>
        <w:t> </w:t>
      </w:r>
      <w:r>
        <w:rPr/>
        <w:t>Architecture</w:t>
      </w:r>
      <w:r>
        <w:rPr>
          <w:spacing w:val="-11"/>
        </w:rPr>
        <w:t> </w:t>
      </w:r>
      <w:r>
        <w:rPr/>
        <w:t>–</w:t>
      </w:r>
      <w:r>
        <w:rPr>
          <w:spacing w:val="-10"/>
        </w:rPr>
        <w:t> </w:t>
      </w:r>
      <w:r>
        <w:rPr/>
        <w:t>XLM-</w:t>
      </w:r>
      <w:r>
        <w:rPr>
          <w:spacing w:val="-2"/>
        </w:rPr>
        <w:t>RoBERTa</w:t>
      </w:r>
    </w:p>
    <w:p>
      <w:pPr>
        <w:pStyle w:val="BodyText"/>
        <w:spacing w:before="240"/>
        <w:ind w:left="517" w:right="157"/>
      </w:pPr>
      <w:r>
        <w:rPr/>
        <w:t>The core of the project is the XLM-RoBERTa Base model, a 12-layer transformer with 768 hidden units and 12 self-attention</w:t>
      </w:r>
      <w:r>
        <w:rPr>
          <w:spacing w:val="-4"/>
        </w:rPr>
        <w:t> </w:t>
      </w:r>
      <w:r>
        <w:rPr/>
        <w:t>heads.</w:t>
      </w:r>
      <w:r>
        <w:rPr>
          <w:spacing w:val="-4"/>
        </w:rPr>
        <w:t> </w:t>
      </w:r>
      <w:r>
        <w:rPr/>
        <w:t>Pretrained</w:t>
      </w:r>
      <w:r>
        <w:rPr>
          <w:spacing w:val="-4"/>
        </w:rPr>
        <w:t> </w:t>
      </w:r>
      <w:r>
        <w:rPr/>
        <w:t>on</w:t>
      </w:r>
      <w:r>
        <w:rPr>
          <w:spacing w:val="-4"/>
        </w:rPr>
        <w:t> </w:t>
      </w:r>
      <w:r>
        <w:rPr/>
        <w:t>over</w:t>
      </w:r>
      <w:r>
        <w:rPr>
          <w:spacing w:val="-4"/>
        </w:rPr>
        <w:t> </w:t>
      </w:r>
      <w:r>
        <w:rPr/>
        <w:t>100</w:t>
      </w:r>
      <w:r>
        <w:rPr>
          <w:spacing w:val="-4"/>
        </w:rPr>
        <w:t> </w:t>
      </w:r>
      <w:r>
        <w:rPr/>
        <w:t>languages,</w:t>
      </w:r>
      <w:r>
        <w:rPr>
          <w:spacing w:val="-4"/>
        </w:rPr>
        <w:t> </w:t>
      </w:r>
      <w:r>
        <w:rPr/>
        <w:t>the</w:t>
      </w:r>
      <w:r>
        <w:rPr>
          <w:spacing w:val="-4"/>
        </w:rPr>
        <w:t> </w:t>
      </w:r>
      <w:r>
        <w:rPr/>
        <w:t>model</w:t>
      </w:r>
      <w:r>
        <w:rPr>
          <w:spacing w:val="-4"/>
        </w:rPr>
        <w:t> </w:t>
      </w:r>
      <w:r>
        <w:rPr/>
        <w:t>is</w:t>
      </w:r>
      <w:r>
        <w:rPr>
          <w:spacing w:val="-4"/>
        </w:rPr>
        <w:t> </w:t>
      </w:r>
      <w:r>
        <w:rPr/>
        <w:t>well-suited</w:t>
      </w:r>
      <w:r>
        <w:rPr>
          <w:spacing w:val="-4"/>
        </w:rPr>
        <w:t> </w:t>
      </w:r>
      <w:r>
        <w:rPr/>
        <w:t>for</w:t>
      </w:r>
      <w:r>
        <w:rPr>
          <w:spacing w:val="-4"/>
        </w:rPr>
        <w:t> </w:t>
      </w:r>
      <w:r>
        <w:rPr/>
        <w:t>capturing</w:t>
      </w:r>
      <w:r>
        <w:rPr>
          <w:spacing w:val="-4"/>
        </w:rPr>
        <w:t> </w:t>
      </w:r>
      <w:r>
        <w:rPr/>
        <w:t>Hinglish</w:t>
      </w:r>
      <w:r>
        <w:rPr>
          <w:spacing w:val="-4"/>
        </w:rPr>
        <w:t> </w:t>
      </w:r>
      <w:r>
        <w:rPr/>
        <w:t>semantics. For this sentiment classification task, a lightweight classification head was added, consisting of a dropout layer followed by a linear layer that transforms the final embeddings into three logits representing the sentiment</w:t>
      </w:r>
      <w:r>
        <w:rPr/>
        <w:t> classes. The dropout rate was fixed at 0.3 to reduce overfitting during training.</w:t>
      </w:r>
    </w:p>
    <w:p>
      <w:pPr>
        <w:pStyle w:val="BodyText"/>
        <w:spacing w:before="240"/>
        <w:ind w:left="517"/>
      </w:pPr>
      <w:r>
        <w:rPr/>
        <w:t>The</w:t>
      </w:r>
      <w:r>
        <w:rPr>
          <w:spacing w:val="-3"/>
        </w:rPr>
        <w:t> </w:t>
      </w:r>
      <w:r>
        <w:rPr/>
        <w:t>model</w:t>
      </w:r>
      <w:r>
        <w:rPr>
          <w:spacing w:val="-3"/>
        </w:rPr>
        <w:t> </w:t>
      </w:r>
      <w:r>
        <w:rPr/>
        <w:t>outputs</w:t>
      </w:r>
      <w:r>
        <w:rPr>
          <w:spacing w:val="-3"/>
        </w:rPr>
        <w:t> </w:t>
      </w:r>
      <w:r>
        <w:rPr/>
        <w:t>raw</w:t>
      </w:r>
      <w:r>
        <w:rPr>
          <w:spacing w:val="-3"/>
        </w:rPr>
        <w:t> </w:t>
      </w:r>
      <w:r>
        <w:rPr/>
        <w:t>logits,</w:t>
      </w:r>
      <w:r>
        <w:rPr>
          <w:spacing w:val="-3"/>
        </w:rPr>
        <w:t> </w:t>
      </w:r>
      <w:r>
        <w:rPr/>
        <w:t>which</w:t>
      </w:r>
      <w:r>
        <w:rPr>
          <w:spacing w:val="-3"/>
        </w:rPr>
        <w:t> </w:t>
      </w:r>
      <w:r>
        <w:rPr/>
        <w:t>are</w:t>
      </w:r>
      <w:r>
        <w:rPr>
          <w:spacing w:val="-3"/>
        </w:rPr>
        <w:t> </w:t>
      </w:r>
      <w:r>
        <w:rPr/>
        <w:t>further</w:t>
      </w:r>
      <w:r>
        <w:rPr>
          <w:spacing w:val="-3"/>
        </w:rPr>
        <w:t> </w:t>
      </w:r>
      <w:r>
        <w:rPr/>
        <w:t>passed</w:t>
      </w:r>
      <w:r>
        <w:rPr>
          <w:spacing w:val="-3"/>
        </w:rPr>
        <w:t> </w:t>
      </w:r>
      <w:r>
        <w:rPr/>
        <w:t>through</w:t>
      </w:r>
      <w:r>
        <w:rPr>
          <w:spacing w:val="-3"/>
        </w:rPr>
        <w:t> </w:t>
      </w:r>
      <w:r>
        <w:rPr/>
        <w:t>a</w:t>
      </w:r>
      <w:r>
        <w:rPr>
          <w:spacing w:val="-3"/>
        </w:rPr>
        <w:t> </w:t>
      </w:r>
      <w:r>
        <w:rPr/>
        <w:t>softmax</w:t>
      </w:r>
      <w:r>
        <w:rPr>
          <w:spacing w:val="-3"/>
        </w:rPr>
        <w:t> </w:t>
      </w:r>
      <w:r>
        <w:rPr/>
        <w:t>activation</w:t>
      </w:r>
      <w:r>
        <w:rPr>
          <w:spacing w:val="-3"/>
        </w:rPr>
        <w:t> </w:t>
      </w:r>
      <w:r>
        <w:rPr/>
        <w:t>to</w:t>
      </w:r>
      <w:r>
        <w:rPr>
          <w:spacing w:val="-3"/>
        </w:rPr>
        <w:t> </w:t>
      </w:r>
      <w:r>
        <w:rPr/>
        <w:t>obtain</w:t>
      </w:r>
      <w:r>
        <w:rPr>
          <w:spacing w:val="-3"/>
        </w:rPr>
        <w:t> </w:t>
      </w:r>
      <w:r>
        <w:rPr/>
        <w:t>class</w:t>
      </w:r>
      <w:r>
        <w:rPr>
          <w:spacing w:val="-3"/>
        </w:rPr>
        <w:t> </w:t>
      </w:r>
      <w:r>
        <w:rPr/>
        <w:t>probabilities. This</w:t>
      </w:r>
      <w:r>
        <w:rPr>
          <w:spacing w:val="-5"/>
        </w:rPr>
        <w:t> </w:t>
      </w:r>
      <w:r>
        <w:rPr/>
        <w:t>architecture</w:t>
      </w:r>
      <w:r>
        <w:rPr>
          <w:spacing w:val="-5"/>
        </w:rPr>
        <w:t> </w:t>
      </w:r>
      <w:r>
        <w:rPr/>
        <w:t>balances</w:t>
      </w:r>
      <w:r>
        <w:rPr>
          <w:spacing w:val="-5"/>
        </w:rPr>
        <w:t> </w:t>
      </w:r>
      <w:r>
        <w:rPr/>
        <w:t>linguistic</w:t>
      </w:r>
      <w:r>
        <w:rPr>
          <w:spacing w:val="-5"/>
        </w:rPr>
        <w:t> </w:t>
      </w:r>
      <w:r>
        <w:rPr/>
        <w:t>capability</w:t>
      </w:r>
      <w:r>
        <w:rPr>
          <w:spacing w:val="-5"/>
        </w:rPr>
        <w:t> </w:t>
      </w:r>
      <w:r>
        <w:rPr/>
        <w:t>with</w:t>
      </w:r>
      <w:r>
        <w:rPr>
          <w:spacing w:val="-5"/>
        </w:rPr>
        <w:t> </w:t>
      </w:r>
      <w:r>
        <w:rPr/>
        <w:t>computational</w:t>
      </w:r>
      <w:r>
        <w:rPr>
          <w:spacing w:val="-5"/>
        </w:rPr>
        <w:t> </w:t>
      </w:r>
      <w:r>
        <w:rPr/>
        <w:t>feasibility.</w:t>
      </w:r>
      <w:r>
        <w:rPr>
          <w:spacing w:val="-5"/>
        </w:rPr>
        <w:t> </w:t>
      </w:r>
      <w:r>
        <w:rPr/>
        <w:t>Its</w:t>
      </w:r>
      <w:r>
        <w:rPr>
          <w:spacing w:val="-5"/>
        </w:rPr>
        <w:t> </w:t>
      </w:r>
      <w:r>
        <w:rPr/>
        <w:t>implementation</w:t>
      </w:r>
      <w:r>
        <w:rPr>
          <w:spacing w:val="-5"/>
        </w:rPr>
        <w:t> </w:t>
      </w:r>
      <w:r>
        <w:rPr/>
        <w:t>is</w:t>
      </w:r>
      <w:r>
        <w:rPr>
          <w:spacing w:val="-5"/>
        </w:rPr>
        <w:t> </w:t>
      </w:r>
      <w:r>
        <w:rPr/>
        <w:t>encapsulated within a dedicated Model Module, where dropout rate, sequence length, and other configuration settings are exposed for experimentation.</w:t>
      </w:r>
    </w:p>
    <w:p>
      <w:pPr>
        <w:pStyle w:val="BodyText"/>
        <w:spacing w:before="107"/>
      </w:pPr>
    </w:p>
    <w:p>
      <w:pPr>
        <w:pStyle w:val="Heading3"/>
        <w:numPr>
          <w:ilvl w:val="1"/>
          <w:numId w:val="7"/>
        </w:numPr>
        <w:tabs>
          <w:tab w:pos="935" w:val="left" w:leader="none"/>
        </w:tabs>
        <w:spacing w:line="240" w:lineRule="auto" w:before="0" w:after="0"/>
        <w:ind w:left="935" w:right="0" w:hanging="418"/>
        <w:jc w:val="left"/>
      </w:pPr>
      <w:r>
        <w:rPr/>
        <w:t>Loss</w:t>
      </w:r>
      <w:r>
        <w:rPr>
          <w:spacing w:val="-5"/>
        </w:rPr>
        <w:t> </w:t>
      </w:r>
      <w:r>
        <w:rPr/>
        <w:t>Functions</w:t>
      </w:r>
      <w:r>
        <w:rPr>
          <w:spacing w:val="-5"/>
        </w:rPr>
        <w:t> </w:t>
      </w:r>
      <w:r>
        <w:rPr/>
        <w:t>&amp;</w:t>
      </w:r>
      <w:r>
        <w:rPr>
          <w:spacing w:val="-4"/>
        </w:rPr>
        <w:t> </w:t>
      </w:r>
      <w:r>
        <w:rPr>
          <w:spacing w:val="-2"/>
        </w:rPr>
        <w:t>Optimisers</w:t>
      </w:r>
    </w:p>
    <w:p>
      <w:pPr>
        <w:pStyle w:val="BodyText"/>
        <w:spacing w:before="240"/>
        <w:ind w:left="517"/>
      </w:pPr>
      <w:r>
        <w:rPr/>
        <w:t>The primary loss function used in the project was Cross-Entropy Loss, suitable for multi-class classification. Additional experiments tested enhancements such as class-weighted loss to address label imbalances and R-Drop regularisation,</w:t>
      </w:r>
      <w:r>
        <w:rPr>
          <w:spacing w:val="-4"/>
        </w:rPr>
        <w:t> </w:t>
      </w:r>
      <w:r>
        <w:rPr/>
        <w:t>which</w:t>
      </w:r>
      <w:r>
        <w:rPr>
          <w:spacing w:val="-4"/>
        </w:rPr>
        <w:t> </w:t>
      </w:r>
      <w:r>
        <w:rPr/>
        <w:t>introduces</w:t>
      </w:r>
      <w:r>
        <w:rPr>
          <w:spacing w:val="-4"/>
        </w:rPr>
        <w:t> </w:t>
      </w:r>
      <w:r>
        <w:rPr/>
        <w:t>a</w:t>
      </w:r>
      <w:r>
        <w:rPr>
          <w:spacing w:val="-4"/>
        </w:rPr>
        <w:t> </w:t>
      </w:r>
      <w:r>
        <w:rPr/>
        <w:t>KL-divergence</w:t>
      </w:r>
      <w:r>
        <w:rPr>
          <w:spacing w:val="-4"/>
        </w:rPr>
        <w:t> </w:t>
      </w:r>
      <w:r>
        <w:rPr/>
        <w:t>penalty</w:t>
      </w:r>
      <w:r>
        <w:rPr>
          <w:spacing w:val="-4"/>
        </w:rPr>
        <w:t> </w:t>
      </w:r>
      <w:r>
        <w:rPr/>
        <w:t>to</w:t>
      </w:r>
      <w:r>
        <w:rPr>
          <w:spacing w:val="-4"/>
        </w:rPr>
        <w:t> </w:t>
      </w:r>
      <w:r>
        <w:rPr/>
        <w:t>enforce</w:t>
      </w:r>
      <w:r>
        <w:rPr>
          <w:spacing w:val="-4"/>
        </w:rPr>
        <w:t> </w:t>
      </w:r>
      <w:r>
        <w:rPr/>
        <w:t>consistency</w:t>
      </w:r>
      <w:r>
        <w:rPr>
          <w:spacing w:val="-4"/>
        </w:rPr>
        <w:t> </w:t>
      </w:r>
      <w:r>
        <w:rPr/>
        <w:t>between</w:t>
      </w:r>
      <w:r>
        <w:rPr>
          <w:spacing w:val="-4"/>
        </w:rPr>
        <w:t> </w:t>
      </w:r>
      <w:r>
        <w:rPr/>
        <w:t>two</w:t>
      </w:r>
      <w:r>
        <w:rPr>
          <w:spacing w:val="-4"/>
        </w:rPr>
        <w:t> </w:t>
      </w:r>
      <w:r>
        <w:rPr/>
        <w:t>forward</w:t>
      </w:r>
      <w:r>
        <w:rPr>
          <w:spacing w:val="-4"/>
        </w:rPr>
        <w:t> </w:t>
      </w:r>
      <w:r>
        <w:rPr/>
        <w:t>passes.</w:t>
      </w:r>
      <w:r>
        <w:rPr>
          <w:spacing w:val="-4"/>
        </w:rPr>
        <w:t> </w:t>
      </w:r>
      <w:r>
        <w:rPr/>
        <w:t>The optimiser used was AdamW, selected for its stability, effective weight decay management, and suitability for transformer architectures.</w:t>
      </w:r>
    </w:p>
    <w:p>
      <w:pPr>
        <w:pStyle w:val="BodyText"/>
        <w:spacing w:before="107"/>
      </w:pPr>
    </w:p>
    <w:p>
      <w:pPr>
        <w:pStyle w:val="Heading3"/>
        <w:numPr>
          <w:ilvl w:val="1"/>
          <w:numId w:val="7"/>
        </w:numPr>
        <w:tabs>
          <w:tab w:pos="935" w:val="left" w:leader="none"/>
        </w:tabs>
        <w:spacing w:line="240" w:lineRule="auto" w:before="0" w:after="0"/>
        <w:ind w:left="935" w:right="0" w:hanging="418"/>
        <w:jc w:val="left"/>
      </w:pPr>
      <w:r>
        <w:rPr/>
        <w:t>Training</w:t>
      </w:r>
      <w:r>
        <w:rPr>
          <w:spacing w:val="-13"/>
        </w:rPr>
        <w:t> </w:t>
      </w:r>
      <w:r>
        <w:rPr/>
        <w:t>Strategy</w:t>
      </w:r>
      <w:r>
        <w:rPr>
          <w:spacing w:val="-12"/>
        </w:rPr>
        <w:t> </w:t>
      </w:r>
      <w:r>
        <w:rPr/>
        <w:t>&amp;</w:t>
      </w:r>
      <w:r>
        <w:rPr>
          <w:spacing w:val="-12"/>
        </w:rPr>
        <w:t> </w:t>
      </w:r>
      <w:r>
        <w:rPr>
          <w:spacing w:val="-2"/>
        </w:rPr>
        <w:t>Hyperparameters</w:t>
      </w:r>
    </w:p>
    <w:p>
      <w:pPr>
        <w:pStyle w:val="BodyText"/>
        <w:spacing w:before="240"/>
        <w:ind w:left="517" w:right="109"/>
      </w:pPr>
      <w:r>
        <w:rPr/>
        <w:t>The training strategy emphasised 20 epochs for efficient experimentation and comparison. Batch sizes of 32, 24, and</w:t>
      </w:r>
      <w:r>
        <w:rPr>
          <w:spacing w:val="-3"/>
        </w:rPr>
        <w:t> </w:t>
      </w:r>
      <w:r>
        <w:rPr/>
        <w:t>8</w:t>
      </w:r>
      <w:r>
        <w:rPr>
          <w:spacing w:val="-3"/>
        </w:rPr>
        <w:t> </w:t>
      </w:r>
      <w:r>
        <w:rPr/>
        <w:t>were</w:t>
      </w:r>
      <w:r>
        <w:rPr>
          <w:spacing w:val="-3"/>
        </w:rPr>
        <w:t> </w:t>
      </w:r>
      <w:r>
        <w:rPr/>
        <w:t>tested</w:t>
      </w:r>
      <w:r>
        <w:rPr>
          <w:spacing w:val="-3"/>
        </w:rPr>
        <w:t> </w:t>
      </w:r>
      <w:r>
        <w:rPr/>
        <w:t>depending</w:t>
      </w:r>
      <w:r>
        <w:rPr>
          <w:spacing w:val="-3"/>
        </w:rPr>
        <w:t> </w:t>
      </w:r>
      <w:r>
        <w:rPr/>
        <w:t>on</w:t>
      </w:r>
      <w:r>
        <w:rPr>
          <w:spacing w:val="-3"/>
        </w:rPr>
        <w:t> </w:t>
      </w:r>
      <w:r>
        <w:rPr/>
        <w:t>model</w:t>
      </w:r>
      <w:r>
        <w:rPr>
          <w:spacing w:val="-3"/>
        </w:rPr>
        <w:t> </w:t>
      </w:r>
      <w:r>
        <w:rPr/>
        <w:t>size</w:t>
      </w:r>
      <w:r>
        <w:rPr>
          <w:spacing w:val="-3"/>
        </w:rPr>
        <w:t> </w:t>
      </w:r>
      <w:r>
        <w:rPr/>
        <w:t>and</w:t>
      </w:r>
      <w:r>
        <w:rPr>
          <w:spacing w:val="-3"/>
        </w:rPr>
        <w:t> </w:t>
      </w:r>
      <w:r>
        <w:rPr/>
        <w:t>GPU</w:t>
      </w:r>
      <w:r>
        <w:rPr>
          <w:spacing w:val="-3"/>
        </w:rPr>
        <w:t> </w:t>
      </w:r>
      <w:r>
        <w:rPr/>
        <w:t>memory</w:t>
      </w:r>
      <w:r>
        <w:rPr>
          <w:spacing w:val="-3"/>
        </w:rPr>
        <w:t> </w:t>
      </w:r>
      <w:r>
        <w:rPr/>
        <w:t>constraints.</w:t>
      </w:r>
      <w:r>
        <w:rPr>
          <w:spacing w:val="-3"/>
        </w:rPr>
        <w:t> </w:t>
      </w:r>
      <w:r>
        <w:rPr/>
        <w:t>A</w:t>
      </w:r>
      <w:r>
        <w:rPr>
          <w:spacing w:val="-3"/>
        </w:rPr>
        <w:t> </w:t>
      </w:r>
      <w:r>
        <w:rPr/>
        <w:t>learning</w:t>
      </w:r>
      <w:r>
        <w:rPr>
          <w:spacing w:val="-3"/>
        </w:rPr>
        <w:t> </w:t>
      </w:r>
      <w:r>
        <w:rPr/>
        <w:t>rate</w:t>
      </w:r>
      <w:r>
        <w:rPr>
          <w:spacing w:val="-3"/>
        </w:rPr>
        <w:t> </w:t>
      </w:r>
      <w:r>
        <w:rPr/>
        <w:t>of</w:t>
      </w:r>
      <w:r>
        <w:rPr>
          <w:spacing w:val="-3"/>
        </w:rPr>
        <w:t> </w:t>
      </w:r>
      <w:r>
        <w:rPr/>
        <w:t>2e-5</w:t>
      </w:r>
      <w:r>
        <w:rPr>
          <w:spacing w:val="-3"/>
        </w:rPr>
        <w:t> </w:t>
      </w:r>
      <w:r>
        <w:rPr/>
        <w:t>was</w:t>
      </w:r>
      <w:r>
        <w:rPr>
          <w:spacing w:val="-3"/>
        </w:rPr>
        <w:t> </w:t>
      </w:r>
      <w:r>
        <w:rPr/>
        <w:t>used</w:t>
      </w:r>
      <w:r>
        <w:rPr>
          <w:spacing w:val="-3"/>
        </w:rPr>
        <w:t> </w:t>
      </w:r>
      <w:r>
        <w:rPr/>
        <w:t>with</w:t>
      </w:r>
      <w:r>
        <w:rPr>
          <w:spacing w:val="-3"/>
        </w:rPr>
        <w:t> </w:t>
      </w:r>
      <w:r>
        <w:rPr/>
        <w:t>a warmup ratio of 0.1 to gradually increase the learning rate at the start of training before stabilising. A maximum sequence length of 128 tokens was adopted to allow the model to capture richer contextual information from longer comments without causing memory overflow. Mixed-precision training with automatic gradient scaling was enabled through AMP, significantly improving GPU utilisation and reducing training time. Validation accuracy</w:t>
      </w:r>
      <w:r>
        <w:rPr>
          <w:spacing w:val="-3"/>
        </w:rPr>
        <w:t> </w:t>
      </w:r>
      <w:r>
        <w:rPr/>
        <w:t>served</w:t>
      </w:r>
      <w:r>
        <w:rPr>
          <w:spacing w:val="-3"/>
        </w:rPr>
        <w:t> </w:t>
      </w:r>
      <w:r>
        <w:rPr/>
        <w:t>as</w:t>
      </w:r>
      <w:r>
        <w:rPr>
          <w:spacing w:val="-3"/>
        </w:rPr>
        <w:t> </w:t>
      </w:r>
      <w:r>
        <w:rPr/>
        <w:t>the</w:t>
      </w:r>
      <w:r>
        <w:rPr>
          <w:spacing w:val="-3"/>
        </w:rPr>
        <w:t> </w:t>
      </w:r>
      <w:r>
        <w:rPr/>
        <w:t>criterion</w:t>
      </w:r>
      <w:r>
        <w:rPr>
          <w:spacing w:val="-3"/>
        </w:rPr>
        <w:t> </w:t>
      </w:r>
      <w:r>
        <w:rPr/>
        <w:t>for</w:t>
      </w:r>
      <w:r>
        <w:rPr>
          <w:spacing w:val="-3"/>
        </w:rPr>
        <w:t> </w:t>
      </w:r>
      <w:r>
        <w:rPr/>
        <w:t>selecting</w:t>
      </w:r>
      <w:r>
        <w:rPr>
          <w:spacing w:val="-3"/>
        </w:rPr>
        <w:t> </w:t>
      </w:r>
      <w:r>
        <w:rPr/>
        <w:t>the</w:t>
      </w:r>
      <w:r>
        <w:rPr>
          <w:spacing w:val="-3"/>
        </w:rPr>
        <w:t> </w:t>
      </w:r>
      <w:r>
        <w:rPr/>
        <w:t>best-performing</w:t>
      </w:r>
      <w:r>
        <w:rPr>
          <w:spacing w:val="-3"/>
        </w:rPr>
        <w:t> </w:t>
      </w:r>
      <w:r>
        <w:rPr/>
        <w:t>model.</w:t>
      </w:r>
      <w:r>
        <w:rPr>
          <w:spacing w:val="-3"/>
        </w:rPr>
        <w:t> </w:t>
      </w:r>
      <w:r>
        <w:rPr/>
        <w:t>Fixed</w:t>
      </w:r>
      <w:r>
        <w:rPr>
          <w:spacing w:val="-3"/>
        </w:rPr>
        <w:t> </w:t>
      </w:r>
      <w:r>
        <w:rPr/>
        <w:t>random</w:t>
      </w:r>
      <w:r>
        <w:rPr>
          <w:spacing w:val="-3"/>
        </w:rPr>
        <w:t> </w:t>
      </w:r>
      <w:r>
        <w:rPr/>
        <w:t>seeds</w:t>
      </w:r>
      <w:r>
        <w:rPr>
          <w:spacing w:val="-3"/>
        </w:rPr>
        <w:t> </w:t>
      </w:r>
      <w:r>
        <w:rPr/>
        <w:t>were</w:t>
      </w:r>
      <w:r>
        <w:rPr>
          <w:spacing w:val="-3"/>
        </w:rPr>
        <w:t> </w:t>
      </w:r>
      <w:r>
        <w:rPr/>
        <w:t>used</w:t>
      </w:r>
      <w:r>
        <w:rPr>
          <w:spacing w:val="-3"/>
        </w:rPr>
        <w:t> </w:t>
      </w:r>
      <w:r>
        <w:rPr/>
        <w:t>across</w:t>
      </w:r>
      <w:r>
        <w:rPr>
          <w:spacing w:val="-3"/>
        </w:rPr>
        <w:t> </w:t>
      </w:r>
      <w:r>
        <w:rPr/>
        <w:t>all experiments to ensure reproducibility.</w:t>
      </w:r>
    </w:p>
    <w:p>
      <w:pPr>
        <w:pStyle w:val="BodyText"/>
        <w:spacing w:before="107"/>
      </w:pPr>
    </w:p>
    <w:p>
      <w:pPr>
        <w:pStyle w:val="Heading3"/>
        <w:numPr>
          <w:ilvl w:val="1"/>
          <w:numId w:val="7"/>
        </w:numPr>
        <w:tabs>
          <w:tab w:pos="935" w:val="left" w:leader="none"/>
        </w:tabs>
        <w:spacing w:line="240" w:lineRule="auto" w:before="0" w:after="0"/>
        <w:ind w:left="935" w:right="0" w:hanging="418"/>
        <w:jc w:val="left"/>
      </w:pPr>
      <w:r>
        <w:rPr/>
        <w:t>Evaluation</w:t>
      </w:r>
      <w:r>
        <w:rPr>
          <w:spacing w:val="-10"/>
        </w:rPr>
        <w:t> </w:t>
      </w:r>
      <w:r>
        <w:rPr>
          <w:spacing w:val="-2"/>
        </w:rPr>
        <w:t>Metrics</w:t>
      </w:r>
    </w:p>
    <w:p>
      <w:pPr>
        <w:pStyle w:val="BodyText"/>
        <w:spacing w:before="240"/>
        <w:ind w:left="517" w:right="109"/>
      </w:pPr>
      <w:r>
        <w:rPr/>
        <w:t>To evaluate model performance, accuracy was used to measure overall prediction correctness, while precision, recall,</w:t>
      </w:r>
      <w:r>
        <w:rPr>
          <w:spacing w:val="-2"/>
        </w:rPr>
        <w:t> </w:t>
      </w:r>
      <w:r>
        <w:rPr/>
        <w:t>and</w:t>
      </w:r>
      <w:r>
        <w:rPr>
          <w:spacing w:val="-2"/>
        </w:rPr>
        <w:t> </w:t>
      </w:r>
      <w:r>
        <w:rPr/>
        <w:t>F1-score</w:t>
      </w:r>
      <w:r>
        <w:rPr>
          <w:spacing w:val="-2"/>
        </w:rPr>
        <w:t> </w:t>
      </w:r>
      <w:r>
        <w:rPr/>
        <w:t>were</w:t>
      </w:r>
      <w:r>
        <w:rPr>
          <w:spacing w:val="-2"/>
        </w:rPr>
        <w:t> </w:t>
      </w:r>
      <w:r>
        <w:rPr/>
        <w:t>computed</w:t>
      </w:r>
      <w:r>
        <w:rPr>
          <w:spacing w:val="-2"/>
        </w:rPr>
        <w:t> </w:t>
      </w:r>
      <w:r>
        <w:rPr/>
        <w:t>for</w:t>
      </w:r>
      <w:r>
        <w:rPr>
          <w:spacing w:val="-2"/>
        </w:rPr>
        <w:t> </w:t>
      </w:r>
      <w:r>
        <w:rPr/>
        <w:t>each</w:t>
      </w:r>
      <w:r>
        <w:rPr>
          <w:spacing w:val="-2"/>
        </w:rPr>
        <w:t> </w:t>
      </w:r>
      <w:r>
        <w:rPr/>
        <w:t>sentiment</w:t>
      </w:r>
      <w:r>
        <w:rPr>
          <w:spacing w:val="-2"/>
        </w:rPr>
        <w:t> </w:t>
      </w:r>
      <w:r>
        <w:rPr/>
        <w:t>class</w:t>
      </w:r>
      <w:r>
        <w:rPr>
          <w:spacing w:val="-2"/>
        </w:rPr>
        <w:t> </w:t>
      </w:r>
      <w:r>
        <w:rPr/>
        <w:t>to</w:t>
      </w:r>
      <w:r>
        <w:rPr>
          <w:spacing w:val="-2"/>
        </w:rPr>
        <w:t> </w:t>
      </w:r>
      <w:r>
        <w:rPr/>
        <w:t>examine</w:t>
      </w:r>
      <w:r>
        <w:rPr>
          <w:spacing w:val="-2"/>
        </w:rPr>
        <w:t> </w:t>
      </w:r>
      <w:r>
        <w:rPr/>
        <w:t>class-specific</w:t>
      </w:r>
      <w:r>
        <w:rPr>
          <w:spacing w:val="-2"/>
        </w:rPr>
        <w:t> </w:t>
      </w:r>
      <w:r>
        <w:rPr/>
        <w:t>strengths</w:t>
      </w:r>
      <w:r>
        <w:rPr>
          <w:spacing w:val="-2"/>
        </w:rPr>
        <w:t> </w:t>
      </w:r>
      <w:r>
        <w:rPr/>
        <w:t>and</w:t>
      </w:r>
      <w:r>
        <w:rPr>
          <w:spacing w:val="-2"/>
        </w:rPr>
        <w:t> </w:t>
      </w:r>
      <w:r>
        <w:rPr/>
        <w:t>weaknesses. A</w:t>
      </w:r>
      <w:r>
        <w:rPr>
          <w:spacing w:val="-4"/>
        </w:rPr>
        <w:t> </w:t>
      </w:r>
      <w:r>
        <w:rPr/>
        <w:t>confusion</w:t>
      </w:r>
      <w:r>
        <w:rPr>
          <w:spacing w:val="-4"/>
        </w:rPr>
        <w:t> </w:t>
      </w:r>
      <w:r>
        <w:rPr/>
        <w:t>matrix</w:t>
      </w:r>
      <w:r>
        <w:rPr>
          <w:spacing w:val="-4"/>
        </w:rPr>
        <w:t> </w:t>
      </w:r>
      <w:r>
        <w:rPr/>
        <w:t>provided</w:t>
      </w:r>
      <w:r>
        <w:rPr>
          <w:spacing w:val="-4"/>
        </w:rPr>
        <w:t> </w:t>
      </w:r>
      <w:r>
        <w:rPr/>
        <w:t>detailed</w:t>
      </w:r>
      <w:r>
        <w:rPr>
          <w:spacing w:val="-4"/>
        </w:rPr>
        <w:t> </w:t>
      </w:r>
      <w:r>
        <w:rPr/>
        <w:t>insights</w:t>
      </w:r>
      <w:r>
        <w:rPr>
          <w:spacing w:val="-4"/>
        </w:rPr>
        <w:t> </w:t>
      </w:r>
      <w:r>
        <w:rPr/>
        <w:t>into</w:t>
      </w:r>
      <w:r>
        <w:rPr>
          <w:spacing w:val="-4"/>
        </w:rPr>
        <w:t> </w:t>
      </w:r>
      <w:r>
        <w:rPr/>
        <w:t>misclassification</w:t>
      </w:r>
      <w:r>
        <w:rPr>
          <w:spacing w:val="-4"/>
        </w:rPr>
        <w:t> </w:t>
      </w:r>
      <w:r>
        <w:rPr/>
        <w:t>patterns,</w:t>
      </w:r>
      <w:r>
        <w:rPr>
          <w:spacing w:val="-4"/>
        </w:rPr>
        <w:t> </w:t>
      </w:r>
      <w:r>
        <w:rPr/>
        <w:t>and</w:t>
      </w:r>
      <w:r>
        <w:rPr>
          <w:spacing w:val="-4"/>
        </w:rPr>
        <w:t> </w:t>
      </w:r>
      <w:r>
        <w:rPr/>
        <w:t>a</w:t>
      </w:r>
      <w:r>
        <w:rPr>
          <w:spacing w:val="-4"/>
        </w:rPr>
        <w:t> </w:t>
      </w:r>
      <w:r>
        <w:rPr/>
        <w:t>complete</w:t>
      </w:r>
      <w:r>
        <w:rPr>
          <w:spacing w:val="-4"/>
        </w:rPr>
        <w:t> </w:t>
      </w:r>
      <w:r>
        <w:rPr/>
        <w:t>classification</w:t>
      </w:r>
      <w:r>
        <w:rPr>
          <w:spacing w:val="-4"/>
        </w:rPr>
        <w:t> </w:t>
      </w:r>
      <w:r>
        <w:rPr/>
        <w:t>report summarised macro and weighted averages. These metrics ensured a comprehensive evaluation of the model’s behaviour and robustness.</w:t>
      </w:r>
    </w:p>
    <w:p>
      <w:pPr>
        <w:pStyle w:val="BodyText"/>
        <w:spacing w:before="107"/>
      </w:pPr>
    </w:p>
    <w:p>
      <w:pPr>
        <w:pStyle w:val="Heading3"/>
        <w:numPr>
          <w:ilvl w:val="1"/>
          <w:numId w:val="7"/>
        </w:numPr>
        <w:tabs>
          <w:tab w:pos="1069" w:val="left" w:leader="none"/>
        </w:tabs>
        <w:spacing w:line="240" w:lineRule="auto" w:before="0" w:after="0"/>
        <w:ind w:left="1069" w:right="0" w:hanging="552"/>
        <w:jc w:val="left"/>
      </w:pPr>
      <w:r>
        <w:rPr/>
        <w:t>System</w:t>
      </w:r>
      <w:r>
        <w:rPr>
          <w:spacing w:val="-5"/>
        </w:rPr>
        <w:t> </w:t>
      </w:r>
      <w:r>
        <w:rPr/>
        <w:t>Design</w:t>
      </w:r>
      <w:r>
        <w:rPr>
          <w:spacing w:val="-4"/>
        </w:rPr>
        <w:t> </w:t>
      </w:r>
      <w:r>
        <w:rPr/>
        <w:t>&amp;</w:t>
      </w:r>
      <w:r>
        <w:rPr>
          <w:spacing w:val="-4"/>
        </w:rPr>
        <w:t> </w:t>
      </w:r>
      <w:r>
        <w:rPr>
          <w:spacing w:val="-2"/>
        </w:rPr>
        <w:t>Implementation</w:t>
      </w:r>
    </w:p>
    <w:p>
      <w:pPr>
        <w:pStyle w:val="BodyText"/>
        <w:spacing w:before="240"/>
        <w:ind w:left="517" w:right="7"/>
      </w:pPr>
      <w:r>
        <w:rPr/>
        <w:t>This section integrates the practical construction of the sentiment analysis pipeline. The complete workflow follows a linear yet modular data flow, enabling each system component to operate independently while maintaining coherence. The workflow begins with dataset loading, where raw CSV files for training, validation, and testing are imported. Preprocessing and cleaning follow, consisting of label mapping, ID normalisation, and removal of null entries. Tokenisation and encoding convert this cleaned text into numerical tokens and attention masks.</w:t>
      </w:r>
      <w:r>
        <w:rPr>
          <w:spacing w:val="-4"/>
        </w:rPr>
        <w:t> </w:t>
      </w:r>
      <w:r>
        <w:rPr/>
        <w:t>These</w:t>
      </w:r>
      <w:r>
        <w:rPr>
          <w:spacing w:val="-4"/>
        </w:rPr>
        <w:t> </w:t>
      </w:r>
      <w:r>
        <w:rPr/>
        <w:t>encoded</w:t>
      </w:r>
      <w:r>
        <w:rPr>
          <w:spacing w:val="-4"/>
        </w:rPr>
        <w:t> </w:t>
      </w:r>
      <w:r>
        <w:rPr/>
        <w:t>representations</w:t>
      </w:r>
      <w:r>
        <w:rPr>
          <w:spacing w:val="-4"/>
        </w:rPr>
        <w:t> </w:t>
      </w:r>
      <w:r>
        <w:rPr/>
        <w:t>are</w:t>
      </w:r>
      <w:r>
        <w:rPr>
          <w:spacing w:val="-4"/>
        </w:rPr>
        <w:t> </w:t>
      </w:r>
      <w:r>
        <w:rPr/>
        <w:t>then</w:t>
      </w:r>
      <w:r>
        <w:rPr>
          <w:spacing w:val="-4"/>
        </w:rPr>
        <w:t> </w:t>
      </w:r>
      <w:r>
        <w:rPr/>
        <w:t>passed</w:t>
      </w:r>
      <w:r>
        <w:rPr>
          <w:spacing w:val="-4"/>
        </w:rPr>
        <w:t> </w:t>
      </w:r>
      <w:r>
        <w:rPr/>
        <w:t>into</w:t>
      </w:r>
      <w:r>
        <w:rPr>
          <w:spacing w:val="-4"/>
        </w:rPr>
        <w:t> </w:t>
      </w:r>
      <w:r>
        <w:rPr/>
        <w:t>XLM-RoBERTa</w:t>
      </w:r>
      <w:r>
        <w:rPr>
          <w:spacing w:val="-4"/>
        </w:rPr>
        <w:t> </w:t>
      </w:r>
      <w:r>
        <w:rPr/>
        <w:t>during</w:t>
      </w:r>
      <w:r>
        <w:rPr>
          <w:spacing w:val="-4"/>
        </w:rPr>
        <w:t> </w:t>
      </w:r>
      <w:r>
        <w:rPr/>
        <w:t>the</w:t>
      </w:r>
      <w:r>
        <w:rPr>
          <w:spacing w:val="-4"/>
        </w:rPr>
        <w:t> </w:t>
      </w:r>
      <w:r>
        <w:rPr/>
        <w:t>model’s</w:t>
      </w:r>
      <w:r>
        <w:rPr>
          <w:spacing w:val="-4"/>
        </w:rPr>
        <w:t> </w:t>
      </w:r>
      <w:r>
        <w:rPr/>
        <w:t>forward</w:t>
      </w:r>
      <w:r>
        <w:rPr>
          <w:spacing w:val="-4"/>
        </w:rPr>
        <w:t> </w:t>
      </w:r>
      <w:r>
        <w:rPr/>
        <w:t>pass.</w:t>
      </w:r>
      <w:r>
        <w:rPr>
          <w:spacing w:val="-4"/>
        </w:rPr>
        <w:t> </w:t>
      </w:r>
      <w:r>
        <w:rPr/>
        <w:t>The training</w:t>
      </w:r>
      <w:r>
        <w:rPr>
          <w:spacing w:val="-5"/>
        </w:rPr>
        <w:t> </w:t>
      </w:r>
      <w:r>
        <w:rPr/>
        <w:t>loop</w:t>
      </w:r>
      <w:r>
        <w:rPr>
          <w:spacing w:val="-5"/>
        </w:rPr>
        <w:t> </w:t>
      </w:r>
      <w:r>
        <w:rPr/>
        <w:t>performs</w:t>
      </w:r>
      <w:r>
        <w:rPr>
          <w:spacing w:val="-5"/>
        </w:rPr>
        <w:t> </w:t>
      </w:r>
      <w:r>
        <w:rPr/>
        <w:t>backpropagation</w:t>
      </w:r>
      <w:r>
        <w:rPr>
          <w:spacing w:val="-5"/>
        </w:rPr>
        <w:t> </w:t>
      </w:r>
      <w:r>
        <w:rPr/>
        <w:t>and</w:t>
      </w:r>
      <w:r>
        <w:rPr>
          <w:spacing w:val="-5"/>
        </w:rPr>
        <w:t> </w:t>
      </w:r>
      <w:r>
        <w:rPr/>
        <w:t>optimisation,</w:t>
      </w:r>
      <w:r>
        <w:rPr>
          <w:spacing w:val="-5"/>
        </w:rPr>
        <w:t> </w:t>
      </w:r>
      <w:r>
        <w:rPr/>
        <w:t>while</w:t>
      </w:r>
      <w:r>
        <w:rPr>
          <w:spacing w:val="-5"/>
        </w:rPr>
        <w:t> </w:t>
      </w:r>
      <w:r>
        <w:rPr/>
        <w:t>validation</w:t>
      </w:r>
      <w:r>
        <w:rPr>
          <w:spacing w:val="-5"/>
        </w:rPr>
        <w:t> </w:t>
      </w:r>
      <w:r>
        <w:rPr/>
        <w:t>checks</w:t>
      </w:r>
      <w:r>
        <w:rPr>
          <w:spacing w:val="-5"/>
        </w:rPr>
        <w:t> </w:t>
      </w:r>
      <w:r>
        <w:rPr/>
        <w:t>the</w:t>
      </w:r>
      <w:r>
        <w:rPr>
          <w:spacing w:val="-5"/>
        </w:rPr>
        <w:t> </w:t>
      </w:r>
      <w:r>
        <w:rPr/>
        <w:t>model’s</w:t>
      </w:r>
      <w:r>
        <w:rPr>
          <w:spacing w:val="-5"/>
        </w:rPr>
        <w:t> </w:t>
      </w:r>
      <w:r>
        <w:rPr/>
        <w:t>generalisation</w:t>
      </w:r>
      <w:r>
        <w:rPr>
          <w:spacing w:val="-5"/>
        </w:rPr>
        <w:t> </w:t>
      </w:r>
      <w:r>
        <w:rPr/>
        <w:t>after each epoch. Test prediction uses the best model checkpoint to generate output labels, which are later integrated with the Ty.txt file containing true labels. The final stage logs all experiment details.</w:t>
      </w:r>
    </w:p>
    <w:p>
      <w:pPr>
        <w:pStyle w:val="BodyText"/>
        <w:spacing w:after="0"/>
        <w:sectPr>
          <w:pgSz w:w="11920" w:h="16840"/>
          <w:pgMar w:top="1380" w:bottom="280" w:left="566" w:right="708"/>
        </w:sectPr>
      </w:pPr>
    </w:p>
    <w:p>
      <w:pPr>
        <w:pStyle w:val="BodyText"/>
        <w:spacing w:before="80"/>
        <w:ind w:left="517"/>
      </w:pPr>
      <w:r>
        <w:rPr/>
        <w:t>Throughout the implementation, intermediate outputs—such as batch shapes, loss values, and prediction dataframes—were</w:t>
      </w:r>
      <w:r>
        <w:rPr>
          <w:spacing w:val="-5"/>
        </w:rPr>
        <w:t> </w:t>
      </w:r>
      <w:r>
        <w:rPr/>
        <w:t>closely</w:t>
      </w:r>
      <w:r>
        <w:rPr>
          <w:spacing w:val="-5"/>
        </w:rPr>
        <w:t> </w:t>
      </w:r>
      <w:r>
        <w:rPr/>
        <w:t>monitored</w:t>
      </w:r>
      <w:r>
        <w:rPr>
          <w:spacing w:val="-5"/>
        </w:rPr>
        <w:t> </w:t>
      </w:r>
      <w:r>
        <w:rPr/>
        <w:t>to</w:t>
      </w:r>
      <w:r>
        <w:rPr>
          <w:spacing w:val="-5"/>
        </w:rPr>
        <w:t> </w:t>
      </w:r>
      <w:r>
        <w:rPr/>
        <w:t>ensure</w:t>
      </w:r>
      <w:r>
        <w:rPr>
          <w:spacing w:val="-5"/>
        </w:rPr>
        <w:t> </w:t>
      </w:r>
      <w:r>
        <w:rPr/>
        <w:t>correct</w:t>
      </w:r>
      <w:r>
        <w:rPr>
          <w:spacing w:val="-5"/>
        </w:rPr>
        <w:t> </w:t>
      </w:r>
      <w:r>
        <w:rPr/>
        <w:t>behaviour.</w:t>
      </w:r>
      <w:r>
        <w:rPr>
          <w:spacing w:val="-5"/>
        </w:rPr>
        <w:t> </w:t>
      </w:r>
      <w:r>
        <w:rPr/>
        <w:t>The</w:t>
      </w:r>
      <w:r>
        <w:rPr>
          <w:spacing w:val="-5"/>
        </w:rPr>
        <w:t> </w:t>
      </w:r>
      <w:r>
        <w:rPr/>
        <w:t>structured</w:t>
      </w:r>
      <w:r>
        <w:rPr>
          <w:spacing w:val="-5"/>
        </w:rPr>
        <w:t> </w:t>
      </w:r>
      <w:r>
        <w:rPr/>
        <w:t>separation</w:t>
      </w:r>
      <w:r>
        <w:rPr>
          <w:spacing w:val="-5"/>
        </w:rPr>
        <w:t> </w:t>
      </w:r>
      <w:r>
        <w:rPr/>
        <w:t>of</w:t>
      </w:r>
      <w:r>
        <w:rPr>
          <w:spacing w:val="-5"/>
        </w:rPr>
        <w:t> </w:t>
      </w:r>
      <w:r>
        <w:rPr/>
        <w:t>modules</w:t>
      </w:r>
      <w:r>
        <w:rPr>
          <w:spacing w:val="-5"/>
        </w:rPr>
        <w:t> </w:t>
      </w:r>
      <w:r>
        <w:rPr/>
        <w:t>guarantees clarity and extensibility.</w:t>
      </w:r>
    </w:p>
    <w:p>
      <w:pPr>
        <w:pStyle w:val="BodyText"/>
        <w:spacing w:before="107"/>
      </w:pPr>
    </w:p>
    <w:p>
      <w:pPr>
        <w:pStyle w:val="Heading3"/>
        <w:numPr>
          <w:ilvl w:val="1"/>
          <w:numId w:val="7"/>
        </w:numPr>
        <w:tabs>
          <w:tab w:pos="1054" w:val="left" w:leader="none"/>
        </w:tabs>
        <w:spacing w:line="240" w:lineRule="auto" w:before="0" w:after="0"/>
        <w:ind w:left="1054" w:right="0" w:hanging="537"/>
        <w:jc w:val="left"/>
      </w:pPr>
      <w:r>
        <w:rPr/>
        <w:t>Module-wise</w:t>
      </w:r>
      <w:r>
        <w:rPr>
          <w:spacing w:val="-11"/>
        </w:rPr>
        <w:t> </w:t>
      </w:r>
      <w:r>
        <w:rPr>
          <w:spacing w:val="-2"/>
        </w:rPr>
        <w:t>Description</w:t>
      </w:r>
    </w:p>
    <w:p>
      <w:pPr>
        <w:pStyle w:val="BodyText"/>
        <w:spacing w:before="240"/>
        <w:ind w:left="517"/>
      </w:pPr>
      <w:r>
        <w:rPr/>
        <w:t>The implementation consists of dedicated modules mirroring the conceptual methodology. The Data Loading Module</w:t>
      </w:r>
      <w:r>
        <w:rPr>
          <w:spacing w:val="-5"/>
        </w:rPr>
        <w:t> </w:t>
      </w:r>
      <w:r>
        <w:rPr/>
        <w:t>ensures</w:t>
      </w:r>
      <w:r>
        <w:rPr>
          <w:spacing w:val="-5"/>
        </w:rPr>
        <w:t> </w:t>
      </w:r>
      <w:r>
        <w:rPr/>
        <w:t>consistent</w:t>
      </w:r>
      <w:r>
        <w:rPr>
          <w:spacing w:val="-5"/>
        </w:rPr>
        <w:t> </w:t>
      </w:r>
      <w:r>
        <w:rPr/>
        <w:t>column</w:t>
      </w:r>
      <w:r>
        <w:rPr>
          <w:spacing w:val="-5"/>
        </w:rPr>
        <w:t> </w:t>
      </w:r>
      <w:r>
        <w:rPr/>
        <w:t>names,</w:t>
      </w:r>
      <w:r>
        <w:rPr>
          <w:spacing w:val="-5"/>
        </w:rPr>
        <w:t> </w:t>
      </w:r>
      <w:r>
        <w:rPr/>
        <w:t>ID</w:t>
      </w:r>
      <w:r>
        <w:rPr>
          <w:spacing w:val="-5"/>
        </w:rPr>
        <w:t> </w:t>
      </w:r>
      <w:r>
        <w:rPr/>
        <w:t>types,</w:t>
      </w:r>
      <w:r>
        <w:rPr>
          <w:spacing w:val="-5"/>
        </w:rPr>
        <w:t> </w:t>
      </w:r>
      <w:r>
        <w:rPr/>
        <w:t>and</w:t>
      </w:r>
      <w:r>
        <w:rPr>
          <w:spacing w:val="-5"/>
        </w:rPr>
        <w:t> </w:t>
      </w:r>
      <w:r>
        <w:rPr/>
        <w:t>correct</w:t>
      </w:r>
      <w:r>
        <w:rPr>
          <w:spacing w:val="-5"/>
        </w:rPr>
        <w:t> </w:t>
      </w:r>
      <w:r>
        <w:rPr/>
        <w:t>merging</w:t>
      </w:r>
      <w:r>
        <w:rPr>
          <w:spacing w:val="-5"/>
        </w:rPr>
        <w:t> </w:t>
      </w:r>
      <w:r>
        <w:rPr/>
        <w:t>with</w:t>
      </w:r>
      <w:r>
        <w:rPr>
          <w:spacing w:val="-5"/>
        </w:rPr>
        <w:t> </w:t>
      </w:r>
      <w:r>
        <w:rPr/>
        <w:t>the</w:t>
      </w:r>
      <w:r>
        <w:rPr>
          <w:spacing w:val="-5"/>
        </w:rPr>
        <w:t> </w:t>
      </w:r>
      <w:r>
        <w:rPr/>
        <w:t>Ty.txt</w:t>
      </w:r>
      <w:r>
        <w:rPr>
          <w:spacing w:val="-5"/>
        </w:rPr>
        <w:t> </w:t>
      </w:r>
      <w:r>
        <w:rPr/>
        <w:t>file</w:t>
      </w:r>
      <w:r>
        <w:rPr>
          <w:spacing w:val="-5"/>
        </w:rPr>
        <w:t> </w:t>
      </w:r>
      <w:r>
        <w:rPr/>
        <w:t>while</w:t>
      </w:r>
      <w:r>
        <w:rPr>
          <w:spacing w:val="-5"/>
        </w:rPr>
        <w:t> </w:t>
      </w:r>
      <w:r>
        <w:rPr/>
        <w:t>providing</w:t>
      </w:r>
      <w:r>
        <w:rPr>
          <w:spacing w:val="-5"/>
        </w:rPr>
        <w:t> </w:t>
      </w:r>
      <w:r>
        <w:rPr/>
        <w:t>error handling for missing columns or incorrect dtypes. The Preprocessing Module performs essential cleaning using safe mapping dictionaries, checks for NaN labels, aligns ID formats, and detects label inconsistencies to prevent training disruptions.</w:t>
      </w:r>
    </w:p>
    <w:p>
      <w:pPr>
        <w:pStyle w:val="BodyText"/>
        <w:spacing w:before="240"/>
        <w:ind w:left="517"/>
      </w:pPr>
      <w:r>
        <w:rPr/>
        <w:t>The</w:t>
      </w:r>
      <w:r>
        <w:rPr>
          <w:spacing w:val="-6"/>
        </w:rPr>
        <w:t> </w:t>
      </w:r>
      <w:r>
        <w:rPr/>
        <w:t>Dataset</w:t>
      </w:r>
      <w:r>
        <w:rPr>
          <w:spacing w:val="-6"/>
        </w:rPr>
        <w:t> </w:t>
      </w:r>
      <w:r>
        <w:rPr/>
        <w:t>and</w:t>
      </w:r>
      <w:r>
        <w:rPr>
          <w:spacing w:val="-6"/>
        </w:rPr>
        <w:t> </w:t>
      </w:r>
      <w:r>
        <w:rPr/>
        <w:t>Tokenisation</w:t>
      </w:r>
      <w:r>
        <w:rPr>
          <w:spacing w:val="-6"/>
        </w:rPr>
        <w:t> </w:t>
      </w:r>
      <w:r>
        <w:rPr/>
        <w:t>Module</w:t>
      </w:r>
      <w:r>
        <w:rPr>
          <w:spacing w:val="-6"/>
        </w:rPr>
        <w:t> </w:t>
      </w:r>
      <w:r>
        <w:rPr/>
        <w:t>prepares</w:t>
      </w:r>
      <w:r>
        <w:rPr>
          <w:spacing w:val="-6"/>
        </w:rPr>
        <w:t> </w:t>
      </w:r>
      <w:r>
        <w:rPr/>
        <w:t>samples</w:t>
      </w:r>
      <w:r>
        <w:rPr>
          <w:spacing w:val="-6"/>
        </w:rPr>
        <w:t> </w:t>
      </w:r>
      <w:r>
        <w:rPr/>
        <w:t>by</w:t>
      </w:r>
      <w:r>
        <w:rPr>
          <w:spacing w:val="-6"/>
        </w:rPr>
        <w:t> </w:t>
      </w:r>
      <w:r>
        <w:rPr/>
        <w:t>generating</w:t>
      </w:r>
      <w:r>
        <w:rPr>
          <w:spacing w:val="-6"/>
        </w:rPr>
        <w:t> </w:t>
      </w:r>
      <w:r>
        <w:rPr/>
        <w:t>tokenised</w:t>
      </w:r>
      <w:r>
        <w:rPr>
          <w:spacing w:val="-6"/>
        </w:rPr>
        <w:t> </w:t>
      </w:r>
      <w:r>
        <w:rPr/>
        <w:t>input_ids,</w:t>
      </w:r>
      <w:r>
        <w:rPr>
          <w:spacing w:val="-6"/>
        </w:rPr>
        <w:t> </w:t>
      </w:r>
      <w:r>
        <w:rPr/>
        <w:t>attention_masks,</w:t>
      </w:r>
      <w:r>
        <w:rPr>
          <w:spacing w:val="-6"/>
        </w:rPr>
        <w:t> </w:t>
      </w:r>
      <w:r>
        <w:rPr/>
        <w:t>and labels, allowing efficient batching and shuffling. The tokeniser automatically handles truncation, padding, and subword segmentation. The Model Module consists of the XLM-RoBERTa encoder, dropout layer, and linear classification layer, with configurable parameters to enable experimentation.</w:t>
      </w:r>
    </w:p>
    <w:p>
      <w:pPr>
        <w:pStyle w:val="BodyText"/>
        <w:spacing w:before="107"/>
      </w:pPr>
    </w:p>
    <w:p>
      <w:pPr>
        <w:pStyle w:val="Heading3"/>
        <w:numPr>
          <w:ilvl w:val="1"/>
          <w:numId w:val="7"/>
        </w:numPr>
        <w:tabs>
          <w:tab w:pos="1069" w:val="left" w:leader="none"/>
        </w:tabs>
        <w:spacing w:line="240" w:lineRule="auto" w:before="0" w:after="0"/>
        <w:ind w:left="1069" w:right="0" w:hanging="552"/>
        <w:jc w:val="left"/>
      </w:pPr>
      <w:r>
        <w:rPr/>
        <w:t>Model</w:t>
      </w:r>
      <w:r>
        <w:rPr>
          <w:spacing w:val="-17"/>
        </w:rPr>
        <w:t> </w:t>
      </w:r>
      <w:r>
        <w:rPr/>
        <w:t>Training</w:t>
      </w:r>
      <w:r>
        <w:rPr>
          <w:spacing w:val="-16"/>
        </w:rPr>
        <w:t> </w:t>
      </w:r>
      <w:r>
        <w:rPr>
          <w:spacing w:val="-2"/>
        </w:rPr>
        <w:t>Pipeline</w:t>
      </w:r>
    </w:p>
    <w:p>
      <w:pPr>
        <w:pStyle w:val="BodyText"/>
        <w:spacing w:before="240"/>
        <w:ind w:left="517" w:right="159"/>
      </w:pPr>
      <w:r>
        <w:rPr/>
        <w:t>The training pipeline integrates forward propagation, loss computation, gradient updates, and optimisation in a stable and reproducible structure. During the forward pass, each batch is fed to the model and logits are generated. Loss is computed using Cross-Entropy Loss, and gradient updates are performed using AdamW. A learning</w:t>
      </w:r>
      <w:r>
        <w:rPr>
          <w:spacing w:val="-4"/>
        </w:rPr>
        <w:t> </w:t>
      </w:r>
      <w:r>
        <w:rPr/>
        <w:t>rate</w:t>
      </w:r>
      <w:r>
        <w:rPr>
          <w:spacing w:val="-4"/>
        </w:rPr>
        <w:t> </w:t>
      </w:r>
      <w:r>
        <w:rPr/>
        <w:t>scheduler</w:t>
      </w:r>
      <w:r>
        <w:rPr>
          <w:spacing w:val="-4"/>
        </w:rPr>
        <w:t> </w:t>
      </w:r>
      <w:r>
        <w:rPr/>
        <w:t>with</w:t>
      </w:r>
      <w:r>
        <w:rPr>
          <w:spacing w:val="-4"/>
        </w:rPr>
        <w:t> </w:t>
      </w:r>
      <w:r>
        <w:rPr/>
        <w:t>warmup</w:t>
      </w:r>
      <w:r>
        <w:rPr>
          <w:spacing w:val="-4"/>
        </w:rPr>
        <w:t> </w:t>
      </w:r>
      <w:r>
        <w:rPr/>
        <w:t>stabilises</w:t>
      </w:r>
      <w:r>
        <w:rPr>
          <w:spacing w:val="-4"/>
        </w:rPr>
        <w:t> </w:t>
      </w:r>
      <w:r>
        <w:rPr/>
        <w:t>gradient</w:t>
      </w:r>
      <w:r>
        <w:rPr>
          <w:spacing w:val="-4"/>
        </w:rPr>
        <w:t> </w:t>
      </w:r>
      <w:r>
        <w:rPr/>
        <w:t>behaviour</w:t>
      </w:r>
      <w:r>
        <w:rPr>
          <w:spacing w:val="-4"/>
        </w:rPr>
        <w:t> </w:t>
      </w:r>
      <w:r>
        <w:rPr/>
        <w:t>during</w:t>
      </w:r>
      <w:r>
        <w:rPr>
          <w:spacing w:val="-4"/>
        </w:rPr>
        <w:t> </w:t>
      </w:r>
      <w:r>
        <w:rPr/>
        <w:t>early</w:t>
      </w:r>
      <w:r>
        <w:rPr>
          <w:spacing w:val="-4"/>
        </w:rPr>
        <w:t> </w:t>
      </w:r>
      <w:r>
        <w:rPr/>
        <w:t>epochs.</w:t>
      </w:r>
      <w:r>
        <w:rPr>
          <w:spacing w:val="-4"/>
        </w:rPr>
        <w:t> </w:t>
      </w:r>
      <w:r>
        <w:rPr/>
        <w:t>Mixed</w:t>
      </w:r>
      <w:r>
        <w:rPr>
          <w:spacing w:val="-4"/>
        </w:rPr>
        <w:t> </w:t>
      </w:r>
      <w:r>
        <w:rPr/>
        <w:t>precision</w:t>
      </w:r>
      <w:r>
        <w:rPr>
          <w:spacing w:val="-4"/>
        </w:rPr>
        <w:t> </w:t>
      </w:r>
      <w:r>
        <w:rPr/>
        <w:t>training using Autocast and GradScaler significantly reduces training time and GPU memory usage. Following each epoch, the validation phase evaluates performance, and the best model based on validation accuracy is saved.</w:t>
      </w:r>
    </w:p>
    <w:p>
      <w:pPr>
        <w:pStyle w:val="BodyText"/>
        <w:spacing w:before="107"/>
      </w:pPr>
    </w:p>
    <w:p>
      <w:pPr>
        <w:pStyle w:val="Heading3"/>
        <w:numPr>
          <w:ilvl w:val="1"/>
          <w:numId w:val="7"/>
        </w:numPr>
        <w:tabs>
          <w:tab w:pos="1069" w:val="left" w:leader="none"/>
        </w:tabs>
        <w:spacing w:line="240" w:lineRule="auto" w:before="0" w:after="0"/>
        <w:ind w:left="1069" w:right="0" w:hanging="552"/>
        <w:jc w:val="left"/>
      </w:pPr>
      <w:r>
        <w:rPr>
          <w:spacing w:val="-2"/>
        </w:rPr>
        <w:t>Validation</w:t>
      </w:r>
      <w:r>
        <w:rPr>
          <w:spacing w:val="-15"/>
        </w:rPr>
        <w:t> </w:t>
      </w:r>
      <w:r>
        <w:rPr>
          <w:spacing w:val="-2"/>
        </w:rPr>
        <w:t>Strategy</w:t>
      </w:r>
    </w:p>
    <w:p>
      <w:pPr>
        <w:pStyle w:val="BodyText"/>
        <w:spacing w:before="240"/>
        <w:ind w:left="517" w:right="109"/>
      </w:pPr>
      <w:r>
        <w:rPr/>
        <w:t>Validation was conducted after every training epoch, monitoring metrics such as validation loss, accuracy, precision, recall, F1-score, and confusion matrix patterns. By retaining only the weights with the highest validation</w:t>
      </w:r>
      <w:r>
        <w:rPr>
          <w:spacing w:val="-5"/>
        </w:rPr>
        <w:t> </w:t>
      </w:r>
      <w:r>
        <w:rPr/>
        <w:t>accuracy,</w:t>
      </w:r>
      <w:r>
        <w:rPr>
          <w:spacing w:val="-5"/>
        </w:rPr>
        <w:t> </w:t>
      </w:r>
      <w:r>
        <w:rPr/>
        <w:t>the</w:t>
      </w:r>
      <w:r>
        <w:rPr>
          <w:spacing w:val="-5"/>
        </w:rPr>
        <w:t> </w:t>
      </w:r>
      <w:r>
        <w:rPr/>
        <w:t>system</w:t>
      </w:r>
      <w:r>
        <w:rPr>
          <w:spacing w:val="-5"/>
        </w:rPr>
        <w:t> </w:t>
      </w:r>
      <w:r>
        <w:rPr/>
        <w:t>avoided</w:t>
      </w:r>
      <w:r>
        <w:rPr>
          <w:spacing w:val="-5"/>
        </w:rPr>
        <w:t> </w:t>
      </w:r>
      <w:r>
        <w:rPr/>
        <w:t>the</w:t>
      </w:r>
      <w:r>
        <w:rPr>
          <w:spacing w:val="-5"/>
        </w:rPr>
        <w:t> </w:t>
      </w:r>
      <w:r>
        <w:rPr/>
        <w:t>negative</w:t>
      </w:r>
      <w:r>
        <w:rPr>
          <w:spacing w:val="-5"/>
        </w:rPr>
        <w:t> </w:t>
      </w:r>
      <w:r>
        <w:rPr/>
        <w:t>impact</w:t>
      </w:r>
      <w:r>
        <w:rPr>
          <w:spacing w:val="-5"/>
        </w:rPr>
        <w:t> </w:t>
      </w:r>
      <w:r>
        <w:rPr/>
        <w:t>of</w:t>
      </w:r>
      <w:r>
        <w:rPr>
          <w:spacing w:val="-5"/>
        </w:rPr>
        <w:t> </w:t>
      </w:r>
      <w:r>
        <w:rPr/>
        <w:t>temporary</w:t>
      </w:r>
      <w:r>
        <w:rPr>
          <w:spacing w:val="-5"/>
        </w:rPr>
        <w:t> </w:t>
      </w:r>
      <w:r>
        <w:rPr/>
        <w:t>fluctuations</w:t>
      </w:r>
      <w:r>
        <w:rPr>
          <w:spacing w:val="-5"/>
        </w:rPr>
        <w:t> </w:t>
      </w:r>
      <w:r>
        <w:rPr/>
        <w:t>or</w:t>
      </w:r>
      <w:r>
        <w:rPr>
          <w:spacing w:val="-5"/>
        </w:rPr>
        <w:t> </w:t>
      </w:r>
      <w:r>
        <w:rPr/>
        <w:t>spikes,</w:t>
      </w:r>
      <w:r>
        <w:rPr>
          <w:spacing w:val="-5"/>
        </w:rPr>
        <w:t> </w:t>
      </w:r>
      <w:r>
        <w:rPr/>
        <w:t>ensuring</w:t>
      </w:r>
      <w:r>
        <w:rPr>
          <w:spacing w:val="-5"/>
        </w:rPr>
        <w:t> </w:t>
      </w:r>
      <w:r>
        <w:rPr/>
        <w:t>stable model performance.</w:t>
      </w:r>
    </w:p>
    <w:p>
      <w:pPr>
        <w:pStyle w:val="BodyText"/>
        <w:spacing w:before="107"/>
      </w:pPr>
    </w:p>
    <w:p>
      <w:pPr>
        <w:pStyle w:val="Heading3"/>
        <w:numPr>
          <w:ilvl w:val="1"/>
          <w:numId w:val="7"/>
        </w:numPr>
        <w:tabs>
          <w:tab w:pos="1069" w:val="left" w:leader="none"/>
        </w:tabs>
        <w:spacing w:line="240" w:lineRule="auto" w:before="0" w:after="0"/>
        <w:ind w:left="1069" w:right="0" w:hanging="552"/>
        <w:jc w:val="left"/>
      </w:pPr>
      <w:r>
        <w:rPr>
          <w:spacing w:val="-2"/>
        </w:rPr>
        <w:t>Test</w:t>
      </w:r>
      <w:r>
        <w:rPr>
          <w:spacing w:val="-8"/>
        </w:rPr>
        <w:t> </w:t>
      </w:r>
      <w:r>
        <w:rPr>
          <w:spacing w:val="-2"/>
        </w:rPr>
        <w:t>Prediction</w:t>
      </w:r>
      <w:r>
        <w:rPr>
          <w:spacing w:val="-8"/>
        </w:rPr>
        <w:t> </w:t>
      </w:r>
      <w:r>
        <w:rPr>
          <w:spacing w:val="-2"/>
        </w:rPr>
        <w:t>Pipeline</w:t>
      </w:r>
    </w:p>
    <w:p>
      <w:pPr>
        <w:pStyle w:val="BodyText"/>
        <w:spacing w:before="240"/>
        <w:ind w:left="517" w:right="159"/>
      </w:pPr>
      <w:r>
        <w:rPr/>
        <w:t>Once</w:t>
      </w:r>
      <w:r>
        <w:rPr>
          <w:spacing w:val="-3"/>
        </w:rPr>
        <w:t> </w:t>
      </w:r>
      <w:r>
        <w:rPr/>
        <w:t>training</w:t>
      </w:r>
      <w:r>
        <w:rPr>
          <w:spacing w:val="-3"/>
        </w:rPr>
        <w:t> </w:t>
      </w:r>
      <w:r>
        <w:rPr/>
        <w:t>was</w:t>
      </w:r>
      <w:r>
        <w:rPr>
          <w:spacing w:val="-3"/>
        </w:rPr>
        <w:t> </w:t>
      </w:r>
      <w:r>
        <w:rPr/>
        <w:t>completed,</w:t>
      </w:r>
      <w:r>
        <w:rPr>
          <w:spacing w:val="-3"/>
        </w:rPr>
        <w:t> </w:t>
      </w:r>
      <w:r>
        <w:rPr/>
        <w:t>the</w:t>
      </w:r>
      <w:r>
        <w:rPr>
          <w:spacing w:val="-3"/>
        </w:rPr>
        <w:t> </w:t>
      </w:r>
      <w:r>
        <w:rPr/>
        <w:t>best-performing</w:t>
      </w:r>
      <w:r>
        <w:rPr>
          <w:spacing w:val="-3"/>
        </w:rPr>
        <w:t> </w:t>
      </w:r>
      <w:r>
        <w:rPr/>
        <w:t>model</w:t>
      </w:r>
      <w:r>
        <w:rPr>
          <w:spacing w:val="-3"/>
        </w:rPr>
        <w:t> </w:t>
      </w:r>
      <w:r>
        <w:rPr/>
        <w:t>was</w:t>
      </w:r>
      <w:r>
        <w:rPr>
          <w:spacing w:val="-3"/>
        </w:rPr>
        <w:t> </w:t>
      </w:r>
      <w:r>
        <w:rPr/>
        <w:t>applied</w:t>
      </w:r>
      <w:r>
        <w:rPr>
          <w:spacing w:val="-3"/>
        </w:rPr>
        <w:t> </w:t>
      </w:r>
      <w:r>
        <w:rPr/>
        <w:t>to</w:t>
      </w:r>
      <w:r>
        <w:rPr>
          <w:spacing w:val="-3"/>
        </w:rPr>
        <w:t> </w:t>
      </w:r>
      <w:r>
        <w:rPr/>
        <w:t>the</w:t>
      </w:r>
      <w:r>
        <w:rPr>
          <w:spacing w:val="-3"/>
        </w:rPr>
        <w:t> </w:t>
      </w:r>
      <w:r>
        <w:rPr/>
        <w:t>test</w:t>
      </w:r>
      <w:r>
        <w:rPr>
          <w:spacing w:val="-3"/>
        </w:rPr>
        <w:t> </w:t>
      </w:r>
      <w:r>
        <w:rPr/>
        <w:t>dataset</w:t>
      </w:r>
      <w:r>
        <w:rPr>
          <w:spacing w:val="-3"/>
        </w:rPr>
        <w:t> </w:t>
      </w:r>
      <w:r>
        <w:rPr/>
        <w:t>to</w:t>
      </w:r>
      <w:r>
        <w:rPr>
          <w:spacing w:val="-3"/>
        </w:rPr>
        <w:t> </w:t>
      </w:r>
      <w:r>
        <w:rPr/>
        <w:t>generate</w:t>
      </w:r>
      <w:r>
        <w:rPr>
          <w:spacing w:val="-3"/>
        </w:rPr>
        <w:t> </w:t>
      </w:r>
      <w:r>
        <w:rPr/>
        <w:t>predictions, producing class probabilities, predicted labels, and batch-wise softmax distributions. These outputs were compiled into a dataframe containing IDs, text, predicted labels, and probability distributions, and saved as test_predictions.csv for further evaluation.</w:t>
      </w:r>
    </w:p>
    <w:p>
      <w:pPr>
        <w:pStyle w:val="BodyText"/>
        <w:spacing w:before="107"/>
      </w:pPr>
    </w:p>
    <w:p>
      <w:pPr>
        <w:pStyle w:val="Heading3"/>
        <w:numPr>
          <w:ilvl w:val="1"/>
          <w:numId w:val="7"/>
        </w:numPr>
        <w:tabs>
          <w:tab w:pos="1069" w:val="left" w:leader="none"/>
        </w:tabs>
        <w:spacing w:line="240" w:lineRule="auto" w:before="0" w:after="0"/>
        <w:ind w:left="1069" w:right="0" w:hanging="552"/>
        <w:jc w:val="left"/>
      </w:pPr>
      <w:r>
        <w:rPr>
          <w:spacing w:val="-2"/>
        </w:rPr>
        <w:t>Integration</w:t>
      </w:r>
      <w:r>
        <w:rPr>
          <w:spacing w:val="-8"/>
        </w:rPr>
        <w:t> </w:t>
      </w:r>
      <w:r>
        <w:rPr>
          <w:spacing w:val="-2"/>
        </w:rPr>
        <w:t>of</w:t>
      </w:r>
      <w:r>
        <w:rPr>
          <w:spacing w:val="-8"/>
        </w:rPr>
        <w:t> </w:t>
      </w:r>
      <w:r>
        <w:rPr>
          <w:spacing w:val="-2"/>
        </w:rPr>
        <w:t>Ty.txt</w:t>
      </w:r>
      <w:r>
        <w:rPr>
          <w:spacing w:val="-8"/>
        </w:rPr>
        <w:t> </w:t>
      </w:r>
      <w:r>
        <w:rPr>
          <w:spacing w:val="-2"/>
        </w:rPr>
        <w:t>True</w:t>
      </w:r>
      <w:r>
        <w:rPr>
          <w:spacing w:val="-8"/>
        </w:rPr>
        <w:t> </w:t>
      </w:r>
      <w:r>
        <w:rPr>
          <w:spacing w:val="-2"/>
        </w:rPr>
        <w:t>Labels</w:t>
      </w:r>
    </w:p>
    <w:p>
      <w:pPr>
        <w:pStyle w:val="BodyText"/>
        <w:spacing w:before="240"/>
        <w:ind w:left="517"/>
      </w:pPr>
      <w:r>
        <w:rPr/>
        <w:t>Since</w:t>
      </w:r>
      <w:r>
        <w:rPr>
          <w:spacing w:val="-4"/>
        </w:rPr>
        <w:t> </w:t>
      </w:r>
      <w:r>
        <w:rPr/>
        <w:t>the</w:t>
      </w:r>
      <w:r>
        <w:rPr>
          <w:spacing w:val="-4"/>
        </w:rPr>
        <w:t> </w:t>
      </w:r>
      <w:r>
        <w:rPr/>
        <w:t>original</w:t>
      </w:r>
      <w:r>
        <w:rPr>
          <w:spacing w:val="-4"/>
        </w:rPr>
        <w:t> </w:t>
      </w:r>
      <w:r>
        <w:rPr/>
        <w:t>test</w:t>
      </w:r>
      <w:r>
        <w:rPr>
          <w:spacing w:val="-4"/>
        </w:rPr>
        <w:t> </w:t>
      </w:r>
      <w:r>
        <w:rPr/>
        <w:t>set</w:t>
      </w:r>
      <w:r>
        <w:rPr>
          <w:spacing w:val="-4"/>
        </w:rPr>
        <w:t> </w:t>
      </w:r>
      <w:r>
        <w:rPr/>
        <w:t>lacked</w:t>
      </w:r>
      <w:r>
        <w:rPr>
          <w:spacing w:val="-4"/>
        </w:rPr>
        <w:t> </w:t>
      </w:r>
      <w:r>
        <w:rPr/>
        <w:t>true</w:t>
      </w:r>
      <w:r>
        <w:rPr>
          <w:spacing w:val="-4"/>
        </w:rPr>
        <w:t> </w:t>
      </w:r>
      <w:r>
        <w:rPr/>
        <w:t>labels,</w:t>
      </w:r>
      <w:r>
        <w:rPr>
          <w:spacing w:val="-4"/>
        </w:rPr>
        <w:t> </w:t>
      </w:r>
      <w:r>
        <w:rPr/>
        <w:t>the</w:t>
      </w:r>
      <w:r>
        <w:rPr>
          <w:spacing w:val="-4"/>
        </w:rPr>
        <w:t> </w:t>
      </w:r>
      <w:r>
        <w:rPr/>
        <w:t>Ty.txt</w:t>
      </w:r>
      <w:r>
        <w:rPr>
          <w:spacing w:val="-4"/>
        </w:rPr>
        <w:t> </w:t>
      </w:r>
      <w:r>
        <w:rPr/>
        <w:t>file</w:t>
      </w:r>
      <w:r>
        <w:rPr>
          <w:spacing w:val="-4"/>
        </w:rPr>
        <w:t> </w:t>
      </w:r>
      <w:r>
        <w:rPr/>
        <w:t>containing</w:t>
      </w:r>
      <w:r>
        <w:rPr>
          <w:spacing w:val="-4"/>
        </w:rPr>
        <w:t> </w:t>
      </w:r>
      <w:r>
        <w:rPr/>
        <w:t>Uid</w:t>
      </w:r>
      <w:r>
        <w:rPr>
          <w:spacing w:val="-4"/>
        </w:rPr>
        <w:t> </w:t>
      </w:r>
      <w:r>
        <w:rPr/>
        <w:t>and</w:t>
      </w:r>
      <w:r>
        <w:rPr>
          <w:spacing w:val="-4"/>
        </w:rPr>
        <w:t> </w:t>
      </w:r>
      <w:r>
        <w:rPr/>
        <w:t>Sentiment</w:t>
      </w:r>
      <w:r>
        <w:rPr>
          <w:spacing w:val="-4"/>
        </w:rPr>
        <w:t> </w:t>
      </w:r>
      <w:r>
        <w:rPr/>
        <w:t>was</w:t>
      </w:r>
      <w:r>
        <w:rPr>
          <w:spacing w:val="-4"/>
        </w:rPr>
        <w:t> </w:t>
      </w:r>
      <w:r>
        <w:rPr/>
        <w:t>used</w:t>
      </w:r>
      <w:r>
        <w:rPr>
          <w:spacing w:val="-4"/>
        </w:rPr>
        <w:t> </w:t>
      </w:r>
      <w:r>
        <w:rPr/>
        <w:t>to</w:t>
      </w:r>
      <w:r>
        <w:rPr>
          <w:spacing w:val="-4"/>
        </w:rPr>
        <w:t> </w:t>
      </w:r>
      <w:r>
        <w:rPr/>
        <w:t>evaluate</w:t>
      </w:r>
      <w:r>
        <w:rPr>
          <w:spacing w:val="-4"/>
        </w:rPr>
        <w:t> </w:t>
      </w:r>
      <w:r>
        <w:rPr/>
        <w:t>test accuracy. Both prediction outputs and Ty.txt entries were normalised with consistent column names and ID formatting to ensure seamless merging. After merging, accuracy, classification reports, and confusion matrices were computed, yielding a final evaluation score of 66.73%.</w:t>
      </w:r>
    </w:p>
    <w:p>
      <w:pPr>
        <w:pStyle w:val="BodyText"/>
        <w:spacing w:after="0"/>
        <w:sectPr>
          <w:pgSz w:w="11920" w:h="16840"/>
          <w:pgMar w:top="1360" w:bottom="280" w:left="566" w:right="708"/>
        </w:sectPr>
      </w:pPr>
    </w:p>
    <w:p>
      <w:pPr>
        <w:pStyle w:val="Heading3"/>
        <w:numPr>
          <w:ilvl w:val="1"/>
          <w:numId w:val="7"/>
        </w:numPr>
        <w:tabs>
          <w:tab w:pos="1069" w:val="left" w:leader="none"/>
        </w:tabs>
        <w:spacing w:line="240" w:lineRule="auto" w:before="60" w:after="0"/>
        <w:ind w:left="1069" w:right="0" w:hanging="552"/>
        <w:jc w:val="left"/>
      </w:pPr>
      <w:r>
        <w:rPr/>
        <w:t>Error</w:t>
      </w:r>
      <w:r>
        <w:rPr>
          <w:spacing w:val="-8"/>
        </w:rPr>
        <w:t> </w:t>
      </w:r>
      <w:r>
        <w:rPr/>
        <w:t>Handling</w:t>
      </w:r>
      <w:r>
        <w:rPr>
          <w:spacing w:val="-7"/>
        </w:rPr>
        <w:t> </w:t>
      </w:r>
      <w:r>
        <w:rPr/>
        <w:t>&amp;</w:t>
      </w:r>
      <w:r>
        <w:rPr>
          <w:spacing w:val="-7"/>
        </w:rPr>
        <w:t> </w:t>
      </w:r>
      <w:r>
        <w:rPr/>
        <w:t>Experiment</w:t>
      </w:r>
      <w:r>
        <w:rPr>
          <w:spacing w:val="-7"/>
        </w:rPr>
        <w:t> </w:t>
      </w:r>
      <w:r>
        <w:rPr>
          <w:spacing w:val="-2"/>
        </w:rPr>
        <w:t>Logging</w:t>
      </w:r>
    </w:p>
    <w:p>
      <w:pPr>
        <w:pStyle w:val="BodyText"/>
        <w:spacing w:before="240"/>
        <w:ind w:left="517" w:right="603"/>
      </w:pPr>
      <w:r>
        <w:rPr/>
        <w:t>Error handling mechanisms were embedded throughout the system to manage issues such as incorrect label mappings, mismatched IDs, broken dataloader batches, tokenisation failures, and missing directory paths. Automatic</w:t>
      </w:r>
      <w:r>
        <w:rPr>
          <w:spacing w:val="-5"/>
        </w:rPr>
        <w:t> </w:t>
      </w:r>
      <w:r>
        <w:rPr/>
        <w:t>directory</w:t>
      </w:r>
      <w:r>
        <w:rPr>
          <w:spacing w:val="-5"/>
        </w:rPr>
        <w:t> </w:t>
      </w:r>
      <w:r>
        <w:rPr/>
        <w:t>creation</w:t>
      </w:r>
      <w:r>
        <w:rPr>
          <w:spacing w:val="-5"/>
        </w:rPr>
        <w:t> </w:t>
      </w:r>
      <w:r>
        <w:rPr/>
        <w:t>ensured</w:t>
      </w:r>
      <w:r>
        <w:rPr>
          <w:spacing w:val="-5"/>
        </w:rPr>
        <w:t> </w:t>
      </w:r>
      <w:r>
        <w:rPr/>
        <w:t>outputs</w:t>
      </w:r>
      <w:r>
        <w:rPr>
          <w:spacing w:val="-5"/>
        </w:rPr>
        <w:t> </w:t>
      </w:r>
      <w:r>
        <w:rPr/>
        <w:t>were</w:t>
      </w:r>
      <w:r>
        <w:rPr>
          <w:spacing w:val="-5"/>
        </w:rPr>
        <w:t> </w:t>
      </w:r>
      <w:r>
        <w:rPr/>
        <w:t>saved</w:t>
      </w:r>
      <w:r>
        <w:rPr>
          <w:spacing w:val="-5"/>
        </w:rPr>
        <w:t> </w:t>
      </w:r>
      <w:r>
        <w:rPr/>
        <w:t>without</w:t>
      </w:r>
      <w:r>
        <w:rPr>
          <w:spacing w:val="-5"/>
        </w:rPr>
        <w:t> </w:t>
      </w:r>
      <w:r>
        <w:rPr/>
        <w:t>interruption.</w:t>
      </w:r>
      <w:r>
        <w:rPr>
          <w:spacing w:val="-5"/>
        </w:rPr>
        <w:t> </w:t>
      </w:r>
      <w:r>
        <w:rPr/>
        <w:t>Experiment</w:t>
      </w:r>
      <w:r>
        <w:rPr>
          <w:spacing w:val="-5"/>
        </w:rPr>
        <w:t> </w:t>
      </w:r>
      <w:r>
        <w:rPr/>
        <w:t>logs</w:t>
      </w:r>
      <w:r>
        <w:rPr>
          <w:spacing w:val="-5"/>
        </w:rPr>
        <w:t> </w:t>
      </w:r>
      <w:r>
        <w:rPr/>
        <w:t>documented epoch-wise metrics, checkpoints, confusion matrices, and prediction files, guaranteeing full reproducibility and transparency.</w:t>
      </w:r>
    </w:p>
    <w:p>
      <w:pPr>
        <w:pStyle w:val="BodyText"/>
        <w:spacing w:after="0"/>
        <w:sectPr>
          <w:pgSz w:w="11920" w:h="16840"/>
          <w:pgMar w:top="1380" w:bottom="280" w:left="566" w:right="708"/>
        </w:sectPr>
      </w:pPr>
    </w:p>
    <w:p>
      <w:pPr>
        <w:spacing w:before="60"/>
        <w:ind w:left="882" w:right="73" w:firstLine="0"/>
        <w:jc w:val="center"/>
        <w:rPr>
          <w:b/>
          <w:sz w:val="32"/>
        </w:rPr>
      </w:pPr>
      <w:r>
        <w:rPr>
          <w:b/>
          <w:sz w:val="32"/>
        </w:rPr>
        <w:t>CHAPTER</w:t>
      </w:r>
      <w:r>
        <w:rPr>
          <w:b/>
          <w:spacing w:val="-7"/>
          <w:sz w:val="32"/>
        </w:rPr>
        <w:t> </w:t>
      </w:r>
      <w:r>
        <w:rPr>
          <w:b/>
          <w:spacing w:val="-10"/>
          <w:sz w:val="32"/>
        </w:rPr>
        <w:t>4</w:t>
      </w:r>
    </w:p>
    <w:p>
      <w:pPr>
        <w:pStyle w:val="BodyText"/>
        <w:spacing w:before="242"/>
        <w:rPr>
          <w:b/>
          <w:sz w:val="32"/>
        </w:rPr>
      </w:pPr>
    </w:p>
    <w:p>
      <w:pPr>
        <w:spacing w:before="0"/>
        <w:ind w:left="839" w:right="255" w:firstLine="0"/>
        <w:jc w:val="center"/>
        <w:rPr>
          <w:b/>
          <w:sz w:val="32"/>
        </w:rPr>
      </w:pPr>
      <w:r>
        <w:rPr>
          <w:b/>
          <w:sz w:val="32"/>
        </w:rPr>
        <w:t>RESULTS</w:t>
      </w:r>
      <w:r>
        <w:rPr>
          <w:b/>
          <w:spacing w:val="-22"/>
          <w:sz w:val="32"/>
        </w:rPr>
        <w:t> </w:t>
      </w:r>
      <w:r>
        <w:rPr>
          <w:b/>
          <w:sz w:val="32"/>
        </w:rPr>
        <w:t>AND</w:t>
      </w:r>
      <w:r>
        <w:rPr>
          <w:b/>
          <w:spacing w:val="-19"/>
          <w:sz w:val="32"/>
        </w:rPr>
        <w:t> </w:t>
      </w:r>
      <w:r>
        <w:rPr>
          <w:b/>
          <w:spacing w:val="-2"/>
          <w:sz w:val="32"/>
        </w:rPr>
        <w:t>DISCUSSIONS</w:t>
      </w:r>
    </w:p>
    <w:p>
      <w:pPr>
        <w:pStyle w:val="BodyText"/>
        <w:spacing w:before="69"/>
        <w:rPr>
          <w:b/>
          <w:sz w:val="28"/>
        </w:rPr>
      </w:pPr>
    </w:p>
    <w:p>
      <w:pPr>
        <w:pStyle w:val="Heading3"/>
        <w:numPr>
          <w:ilvl w:val="1"/>
          <w:numId w:val="8"/>
        </w:numPr>
        <w:tabs>
          <w:tab w:pos="935" w:val="left" w:leader="none"/>
        </w:tabs>
        <w:spacing w:line="240" w:lineRule="auto" w:before="0" w:after="0"/>
        <w:ind w:left="935" w:right="0" w:hanging="418"/>
        <w:jc w:val="left"/>
      </w:pPr>
      <w:bookmarkStart w:name="_TOC_250011" w:id="12"/>
      <w:bookmarkEnd w:id="12"/>
      <w:r>
        <w:rPr>
          <w:spacing w:val="-2"/>
        </w:rPr>
        <w:t>Introduction</w:t>
      </w:r>
    </w:p>
    <w:p>
      <w:pPr>
        <w:pStyle w:val="BodyText"/>
        <w:spacing w:before="240"/>
        <w:ind w:left="517" w:right="109"/>
      </w:pPr>
      <w:r>
        <w:rPr/>
        <w:t>This</w:t>
      </w:r>
      <w:r>
        <w:rPr>
          <w:spacing w:val="-4"/>
        </w:rPr>
        <w:t> </w:t>
      </w:r>
      <w:r>
        <w:rPr/>
        <w:t>chapter</w:t>
      </w:r>
      <w:r>
        <w:rPr>
          <w:spacing w:val="-4"/>
        </w:rPr>
        <w:t> </w:t>
      </w:r>
      <w:r>
        <w:rPr/>
        <w:t>presents</w:t>
      </w:r>
      <w:r>
        <w:rPr>
          <w:spacing w:val="-4"/>
        </w:rPr>
        <w:t> </w:t>
      </w:r>
      <w:r>
        <w:rPr/>
        <w:t>a</w:t>
      </w:r>
      <w:r>
        <w:rPr>
          <w:spacing w:val="-4"/>
        </w:rPr>
        <w:t> </w:t>
      </w:r>
      <w:r>
        <w:rPr/>
        <w:t>detailed</w:t>
      </w:r>
      <w:r>
        <w:rPr>
          <w:spacing w:val="-4"/>
        </w:rPr>
        <w:t> </w:t>
      </w:r>
      <w:r>
        <w:rPr/>
        <w:t>examination</w:t>
      </w:r>
      <w:r>
        <w:rPr>
          <w:spacing w:val="-4"/>
        </w:rPr>
        <w:t> </w:t>
      </w:r>
      <w:r>
        <w:rPr/>
        <w:t>of</w:t>
      </w:r>
      <w:r>
        <w:rPr>
          <w:spacing w:val="-4"/>
        </w:rPr>
        <w:t> </w:t>
      </w:r>
      <w:r>
        <w:rPr/>
        <w:t>the</w:t>
      </w:r>
      <w:r>
        <w:rPr>
          <w:spacing w:val="-4"/>
        </w:rPr>
        <w:t> </w:t>
      </w:r>
      <w:r>
        <w:rPr/>
        <w:t>performance</w:t>
      </w:r>
      <w:r>
        <w:rPr>
          <w:spacing w:val="-4"/>
        </w:rPr>
        <w:t> </w:t>
      </w:r>
      <w:r>
        <w:rPr/>
        <w:t>of</w:t>
      </w:r>
      <w:r>
        <w:rPr>
          <w:spacing w:val="-4"/>
        </w:rPr>
        <w:t> </w:t>
      </w:r>
      <w:r>
        <w:rPr/>
        <w:t>our</w:t>
      </w:r>
      <w:r>
        <w:rPr>
          <w:spacing w:val="-4"/>
        </w:rPr>
        <w:t> </w:t>
      </w:r>
      <w:r>
        <w:rPr/>
        <w:t>multilingual</w:t>
      </w:r>
      <w:r>
        <w:rPr>
          <w:spacing w:val="-4"/>
        </w:rPr>
        <w:t> </w:t>
      </w:r>
      <w:r>
        <w:rPr/>
        <w:t>sentiment</w:t>
      </w:r>
      <w:r>
        <w:rPr>
          <w:spacing w:val="-4"/>
        </w:rPr>
        <w:t> </w:t>
      </w:r>
      <w:r>
        <w:rPr/>
        <w:t>analysis</w:t>
      </w:r>
      <w:r>
        <w:rPr>
          <w:spacing w:val="-4"/>
        </w:rPr>
        <w:t> </w:t>
      </w:r>
      <w:r>
        <w:rPr/>
        <w:t>system. The results are derived from three major components:</w:t>
      </w:r>
    </w:p>
    <w:p>
      <w:pPr>
        <w:pStyle w:val="ListParagraph"/>
        <w:numPr>
          <w:ilvl w:val="2"/>
          <w:numId w:val="8"/>
        </w:numPr>
        <w:tabs>
          <w:tab w:pos="1236" w:val="left" w:leader="none"/>
        </w:tabs>
        <w:spacing w:line="240" w:lineRule="auto" w:before="240" w:after="0"/>
        <w:ind w:left="1236" w:right="0" w:hanging="359"/>
        <w:jc w:val="left"/>
        <w:rPr>
          <w:sz w:val="22"/>
        </w:rPr>
      </w:pPr>
      <w:r>
        <w:rPr>
          <w:sz w:val="22"/>
        </w:rPr>
        <w:t>The</w:t>
      </w:r>
      <w:r>
        <w:rPr>
          <w:spacing w:val="-13"/>
          <w:sz w:val="22"/>
        </w:rPr>
        <w:t> </w:t>
      </w:r>
      <w:r>
        <w:rPr>
          <w:b/>
          <w:sz w:val="22"/>
        </w:rPr>
        <w:t>primary</w:t>
      </w:r>
      <w:r>
        <w:rPr>
          <w:b/>
          <w:spacing w:val="-11"/>
          <w:sz w:val="22"/>
        </w:rPr>
        <w:t> </w:t>
      </w:r>
      <w:r>
        <w:rPr>
          <w:b/>
          <w:sz w:val="22"/>
        </w:rPr>
        <w:t>model</w:t>
      </w:r>
      <w:r>
        <w:rPr>
          <w:b/>
          <w:spacing w:val="-11"/>
          <w:sz w:val="22"/>
        </w:rPr>
        <w:t> </w:t>
      </w:r>
      <w:r>
        <w:rPr>
          <w:b/>
          <w:sz w:val="22"/>
        </w:rPr>
        <w:t>training</w:t>
      </w:r>
      <w:r>
        <w:rPr>
          <w:b/>
          <w:spacing w:val="-11"/>
          <w:sz w:val="22"/>
        </w:rPr>
        <w:t> </w:t>
      </w:r>
      <w:r>
        <w:rPr>
          <w:sz w:val="22"/>
        </w:rPr>
        <w:t>uses</w:t>
      </w:r>
      <w:r>
        <w:rPr>
          <w:spacing w:val="-11"/>
          <w:sz w:val="22"/>
        </w:rPr>
        <w:t> </w:t>
      </w:r>
      <w:r>
        <w:rPr>
          <w:sz w:val="22"/>
        </w:rPr>
        <w:t>XLM-RoBERTa</w:t>
      </w:r>
      <w:r>
        <w:rPr>
          <w:spacing w:val="-11"/>
          <w:sz w:val="22"/>
        </w:rPr>
        <w:t> </w:t>
      </w:r>
      <w:r>
        <w:rPr>
          <w:spacing w:val="-4"/>
          <w:sz w:val="22"/>
        </w:rPr>
        <w:t>Base.</w:t>
      </w:r>
    </w:p>
    <w:p>
      <w:pPr>
        <w:pStyle w:val="ListParagraph"/>
        <w:numPr>
          <w:ilvl w:val="2"/>
          <w:numId w:val="8"/>
        </w:numPr>
        <w:tabs>
          <w:tab w:pos="1236" w:val="left" w:leader="none"/>
        </w:tabs>
        <w:spacing w:line="240" w:lineRule="auto" w:before="0" w:after="0"/>
        <w:ind w:left="1236" w:right="0" w:hanging="359"/>
        <w:jc w:val="left"/>
        <w:rPr>
          <w:sz w:val="22"/>
        </w:rPr>
      </w:pPr>
      <w:r>
        <w:rPr>
          <w:sz w:val="22"/>
        </w:rPr>
        <w:t>The</w:t>
      </w:r>
      <w:r>
        <w:rPr>
          <w:spacing w:val="-9"/>
          <w:sz w:val="22"/>
        </w:rPr>
        <w:t> </w:t>
      </w:r>
      <w:r>
        <w:rPr>
          <w:b/>
          <w:sz w:val="22"/>
        </w:rPr>
        <w:t>true</w:t>
      </w:r>
      <w:r>
        <w:rPr>
          <w:b/>
          <w:spacing w:val="-6"/>
          <w:sz w:val="22"/>
        </w:rPr>
        <w:t> </w:t>
      </w:r>
      <w:r>
        <w:rPr>
          <w:b/>
          <w:sz w:val="22"/>
        </w:rPr>
        <w:t>test-set</w:t>
      </w:r>
      <w:r>
        <w:rPr>
          <w:b/>
          <w:spacing w:val="-6"/>
          <w:sz w:val="22"/>
        </w:rPr>
        <w:t> </w:t>
      </w:r>
      <w:r>
        <w:rPr>
          <w:b/>
          <w:sz w:val="22"/>
        </w:rPr>
        <w:t>evaluation</w:t>
      </w:r>
      <w:r>
        <w:rPr>
          <w:b/>
          <w:spacing w:val="-6"/>
          <w:sz w:val="22"/>
        </w:rPr>
        <w:t> </w:t>
      </w:r>
      <w:r>
        <w:rPr>
          <w:sz w:val="22"/>
        </w:rPr>
        <w:t>is</w:t>
      </w:r>
      <w:r>
        <w:rPr>
          <w:spacing w:val="-6"/>
          <w:sz w:val="22"/>
        </w:rPr>
        <w:t> </w:t>
      </w:r>
      <w:r>
        <w:rPr>
          <w:sz w:val="22"/>
        </w:rPr>
        <w:t>enabled</w:t>
      </w:r>
      <w:r>
        <w:rPr>
          <w:spacing w:val="-7"/>
          <w:sz w:val="22"/>
        </w:rPr>
        <w:t> </w:t>
      </w:r>
      <w:r>
        <w:rPr>
          <w:sz w:val="22"/>
        </w:rPr>
        <w:t>by</w:t>
      </w:r>
      <w:r>
        <w:rPr>
          <w:spacing w:val="-6"/>
          <w:sz w:val="22"/>
        </w:rPr>
        <w:t> </w:t>
      </w:r>
      <w:r>
        <w:rPr>
          <w:sz w:val="22"/>
        </w:rPr>
        <w:t>merging</w:t>
      </w:r>
      <w:r>
        <w:rPr>
          <w:spacing w:val="-6"/>
          <w:sz w:val="22"/>
        </w:rPr>
        <w:t> </w:t>
      </w:r>
      <w:r>
        <w:rPr>
          <w:sz w:val="22"/>
        </w:rPr>
        <w:t>predictions</w:t>
      </w:r>
      <w:r>
        <w:rPr>
          <w:spacing w:val="-6"/>
          <w:sz w:val="22"/>
        </w:rPr>
        <w:t> </w:t>
      </w:r>
      <w:r>
        <w:rPr>
          <w:sz w:val="22"/>
        </w:rPr>
        <w:t>with</w:t>
      </w:r>
      <w:r>
        <w:rPr>
          <w:spacing w:val="-6"/>
          <w:sz w:val="22"/>
        </w:rPr>
        <w:t> </w:t>
      </w:r>
      <w:r>
        <w:rPr>
          <w:i/>
          <w:spacing w:val="-2"/>
          <w:sz w:val="22"/>
        </w:rPr>
        <w:t>Ty.txt</w:t>
      </w:r>
      <w:r>
        <w:rPr>
          <w:spacing w:val="-2"/>
          <w:sz w:val="22"/>
        </w:rPr>
        <w:t>.</w:t>
      </w:r>
    </w:p>
    <w:p>
      <w:pPr>
        <w:pStyle w:val="ListParagraph"/>
        <w:numPr>
          <w:ilvl w:val="2"/>
          <w:numId w:val="8"/>
        </w:numPr>
        <w:tabs>
          <w:tab w:pos="1237" w:val="left" w:leader="none"/>
        </w:tabs>
        <w:spacing w:line="240" w:lineRule="auto" w:before="0" w:after="0"/>
        <w:ind w:left="1237" w:right="1372" w:hanging="360"/>
        <w:jc w:val="left"/>
        <w:rPr>
          <w:sz w:val="22"/>
        </w:rPr>
      </w:pPr>
      <w:r>
        <w:rPr>
          <w:sz w:val="22"/>
        </w:rPr>
        <w:t>The</w:t>
      </w:r>
      <w:r>
        <w:rPr>
          <w:spacing w:val="-4"/>
          <w:sz w:val="22"/>
        </w:rPr>
        <w:t> </w:t>
      </w:r>
      <w:r>
        <w:rPr>
          <w:b/>
          <w:sz w:val="22"/>
        </w:rPr>
        <w:t>experimental</w:t>
      </w:r>
      <w:r>
        <w:rPr>
          <w:b/>
          <w:spacing w:val="-4"/>
          <w:sz w:val="22"/>
        </w:rPr>
        <w:t> </w:t>
      </w:r>
      <w:r>
        <w:rPr>
          <w:b/>
          <w:sz w:val="22"/>
        </w:rPr>
        <w:t>comparison</w:t>
      </w:r>
      <w:r>
        <w:rPr>
          <w:b/>
          <w:spacing w:val="-4"/>
          <w:sz w:val="22"/>
        </w:rPr>
        <w:t> </w:t>
      </w:r>
      <w:r>
        <w:rPr>
          <w:b/>
          <w:sz w:val="22"/>
        </w:rPr>
        <w:t>study</w:t>
      </w:r>
      <w:r>
        <w:rPr>
          <w:sz w:val="22"/>
        </w:rPr>
        <w:t>,</w:t>
      </w:r>
      <w:r>
        <w:rPr>
          <w:spacing w:val="-4"/>
          <w:sz w:val="22"/>
        </w:rPr>
        <w:t> </w:t>
      </w:r>
      <w:r>
        <w:rPr>
          <w:sz w:val="22"/>
        </w:rPr>
        <w:t>where</w:t>
      </w:r>
      <w:r>
        <w:rPr>
          <w:spacing w:val="-4"/>
          <w:sz w:val="22"/>
        </w:rPr>
        <w:t> </w:t>
      </w:r>
      <w:r>
        <w:rPr>
          <w:sz w:val="22"/>
        </w:rPr>
        <w:t>several</w:t>
      </w:r>
      <w:r>
        <w:rPr>
          <w:spacing w:val="-4"/>
          <w:sz w:val="22"/>
        </w:rPr>
        <w:t> </w:t>
      </w:r>
      <w:r>
        <w:rPr>
          <w:sz w:val="22"/>
        </w:rPr>
        <w:t>configurations</w:t>
      </w:r>
      <w:r>
        <w:rPr>
          <w:spacing w:val="-4"/>
          <w:sz w:val="22"/>
        </w:rPr>
        <w:t> </w:t>
      </w:r>
      <w:r>
        <w:rPr>
          <w:sz w:val="22"/>
        </w:rPr>
        <w:t>were</w:t>
      </w:r>
      <w:r>
        <w:rPr>
          <w:spacing w:val="-4"/>
          <w:sz w:val="22"/>
        </w:rPr>
        <w:t> </w:t>
      </w:r>
      <w:r>
        <w:rPr>
          <w:sz w:val="22"/>
        </w:rPr>
        <w:t>tested</w:t>
      </w:r>
      <w:r>
        <w:rPr>
          <w:spacing w:val="-4"/>
          <w:sz w:val="22"/>
        </w:rPr>
        <w:t> </w:t>
      </w:r>
      <w:r>
        <w:rPr>
          <w:sz w:val="22"/>
        </w:rPr>
        <w:t>to</w:t>
      </w:r>
      <w:r>
        <w:rPr>
          <w:spacing w:val="-4"/>
          <w:sz w:val="22"/>
        </w:rPr>
        <w:t> </w:t>
      </w:r>
      <w:r>
        <w:rPr>
          <w:sz w:val="22"/>
        </w:rPr>
        <w:t>look</w:t>
      </w:r>
      <w:r>
        <w:rPr>
          <w:spacing w:val="-4"/>
          <w:sz w:val="22"/>
        </w:rPr>
        <w:t> </w:t>
      </w:r>
      <w:r>
        <w:rPr>
          <w:sz w:val="22"/>
        </w:rPr>
        <w:t>for accuracy improvements.</w:t>
      </w:r>
    </w:p>
    <w:p>
      <w:pPr>
        <w:pStyle w:val="BodyText"/>
        <w:spacing w:before="240"/>
        <w:ind w:left="517"/>
      </w:pPr>
      <w:r>
        <w:rPr/>
        <w:t>Together,</w:t>
      </w:r>
      <w:r>
        <w:rPr>
          <w:spacing w:val="-5"/>
        </w:rPr>
        <w:t> </w:t>
      </w:r>
      <w:r>
        <w:rPr/>
        <w:t>these</w:t>
      </w:r>
      <w:r>
        <w:rPr>
          <w:spacing w:val="-5"/>
        </w:rPr>
        <w:t> </w:t>
      </w:r>
      <w:r>
        <w:rPr/>
        <w:t>analyses</w:t>
      </w:r>
      <w:r>
        <w:rPr>
          <w:spacing w:val="-5"/>
        </w:rPr>
        <w:t> </w:t>
      </w:r>
      <w:r>
        <w:rPr/>
        <w:t>form</w:t>
      </w:r>
      <w:r>
        <w:rPr>
          <w:spacing w:val="-5"/>
        </w:rPr>
        <w:t> </w:t>
      </w:r>
      <w:r>
        <w:rPr/>
        <w:t>a</w:t>
      </w:r>
      <w:r>
        <w:rPr>
          <w:spacing w:val="-5"/>
        </w:rPr>
        <w:t> </w:t>
      </w:r>
      <w:r>
        <w:rPr/>
        <w:t>complete</w:t>
      </w:r>
      <w:r>
        <w:rPr>
          <w:spacing w:val="-5"/>
        </w:rPr>
        <w:t> </w:t>
      </w:r>
      <w:r>
        <w:rPr/>
        <w:t>picture</w:t>
      </w:r>
      <w:r>
        <w:rPr>
          <w:spacing w:val="-5"/>
        </w:rPr>
        <w:t> </w:t>
      </w:r>
      <w:r>
        <w:rPr/>
        <w:t>of</w:t>
      </w:r>
      <w:r>
        <w:rPr>
          <w:spacing w:val="-5"/>
        </w:rPr>
        <w:t> </w:t>
      </w:r>
      <w:r>
        <w:rPr/>
        <w:t>how</w:t>
      </w:r>
      <w:r>
        <w:rPr>
          <w:spacing w:val="-5"/>
        </w:rPr>
        <w:t> </w:t>
      </w:r>
      <w:r>
        <w:rPr/>
        <w:t>well</w:t>
      </w:r>
      <w:r>
        <w:rPr>
          <w:spacing w:val="-5"/>
        </w:rPr>
        <w:t> </w:t>
      </w:r>
      <w:r>
        <w:rPr/>
        <w:t>the</w:t>
      </w:r>
      <w:r>
        <w:rPr>
          <w:spacing w:val="-5"/>
        </w:rPr>
        <w:t> </w:t>
      </w:r>
      <w:r>
        <w:rPr/>
        <w:t>system</w:t>
      </w:r>
      <w:r>
        <w:rPr>
          <w:spacing w:val="-5"/>
        </w:rPr>
        <w:t> </w:t>
      </w:r>
      <w:r>
        <w:rPr/>
        <w:t>performs,</w:t>
      </w:r>
      <w:r>
        <w:rPr>
          <w:spacing w:val="-5"/>
        </w:rPr>
        <w:t> </w:t>
      </w:r>
      <w:r>
        <w:rPr/>
        <w:t>what</w:t>
      </w:r>
      <w:r>
        <w:rPr>
          <w:spacing w:val="-5"/>
        </w:rPr>
        <w:t> </w:t>
      </w:r>
      <w:r>
        <w:rPr/>
        <w:t>patterns</w:t>
      </w:r>
      <w:r>
        <w:rPr>
          <w:spacing w:val="-5"/>
        </w:rPr>
        <w:t> </w:t>
      </w:r>
      <w:r>
        <w:rPr/>
        <w:t>the</w:t>
      </w:r>
      <w:r>
        <w:rPr>
          <w:spacing w:val="-5"/>
        </w:rPr>
        <w:t> </w:t>
      </w:r>
      <w:r>
        <w:rPr/>
        <w:t>model</w:t>
      </w:r>
      <w:r>
        <w:rPr>
          <w:spacing w:val="-5"/>
        </w:rPr>
        <w:t> </w:t>
      </w:r>
      <w:r>
        <w:rPr/>
        <w:t>learns, and where improvements can still be made.</w:t>
      </w:r>
    </w:p>
    <w:p>
      <w:pPr>
        <w:pStyle w:val="BodyText"/>
      </w:pPr>
    </w:p>
    <w:p>
      <w:pPr>
        <w:pStyle w:val="BodyText"/>
      </w:pPr>
    </w:p>
    <w:p>
      <w:pPr>
        <w:pStyle w:val="BodyText"/>
        <w:spacing w:before="94"/>
      </w:pPr>
    </w:p>
    <w:p>
      <w:pPr>
        <w:pStyle w:val="Heading3"/>
        <w:numPr>
          <w:ilvl w:val="1"/>
          <w:numId w:val="8"/>
        </w:numPr>
        <w:tabs>
          <w:tab w:pos="935" w:val="left" w:leader="none"/>
        </w:tabs>
        <w:spacing w:line="240" w:lineRule="auto" w:before="0" w:after="0"/>
        <w:ind w:left="935" w:right="0" w:hanging="418"/>
        <w:jc w:val="left"/>
      </w:pPr>
      <w:bookmarkStart w:name="_TOC_250010" w:id="13"/>
      <w:r>
        <w:rPr>
          <w:spacing w:val="-2"/>
        </w:rPr>
        <w:t>Training</w:t>
      </w:r>
      <w:r>
        <w:rPr>
          <w:spacing w:val="-8"/>
        </w:rPr>
        <w:t> </w:t>
      </w:r>
      <w:r>
        <w:rPr>
          <w:spacing w:val="-2"/>
        </w:rPr>
        <w:t>and</w:t>
      </w:r>
      <w:r>
        <w:rPr>
          <w:spacing w:val="-8"/>
        </w:rPr>
        <w:t> </w:t>
      </w:r>
      <w:r>
        <w:rPr>
          <w:spacing w:val="-2"/>
        </w:rPr>
        <w:t>Validation</w:t>
      </w:r>
      <w:r>
        <w:rPr>
          <w:spacing w:val="-8"/>
        </w:rPr>
        <w:t> </w:t>
      </w:r>
      <w:bookmarkEnd w:id="13"/>
      <w:r>
        <w:rPr>
          <w:spacing w:val="-2"/>
        </w:rPr>
        <w:t>Performance</w:t>
      </w:r>
    </w:p>
    <w:p>
      <w:pPr>
        <w:pStyle w:val="BodyText"/>
        <w:spacing w:before="240"/>
        <w:ind w:left="517"/>
      </w:pPr>
      <w:r>
        <w:rPr/>
        <w:t>The</w:t>
      </w:r>
      <w:r>
        <w:rPr>
          <w:spacing w:val="-12"/>
        </w:rPr>
        <w:t> </w:t>
      </w:r>
      <w:r>
        <w:rPr/>
        <w:t>XLM-RoBERTa</w:t>
      </w:r>
      <w:r>
        <w:rPr>
          <w:spacing w:val="-9"/>
        </w:rPr>
        <w:t> </w:t>
      </w:r>
      <w:r>
        <w:rPr/>
        <w:t>Base</w:t>
      </w:r>
      <w:r>
        <w:rPr>
          <w:spacing w:val="-9"/>
        </w:rPr>
        <w:t> </w:t>
      </w:r>
      <w:r>
        <w:rPr/>
        <w:t>model</w:t>
      </w:r>
      <w:r>
        <w:rPr>
          <w:spacing w:val="-9"/>
        </w:rPr>
        <w:t> </w:t>
      </w:r>
      <w:r>
        <w:rPr/>
        <w:t>achieved</w:t>
      </w:r>
      <w:r>
        <w:rPr>
          <w:spacing w:val="-9"/>
        </w:rPr>
        <w:t> </w:t>
      </w:r>
      <w:r>
        <w:rPr/>
        <w:t>strong</w:t>
      </w:r>
      <w:r>
        <w:rPr>
          <w:spacing w:val="-9"/>
        </w:rPr>
        <w:t> </w:t>
      </w:r>
      <w:r>
        <w:rPr/>
        <w:t>results</w:t>
      </w:r>
      <w:r>
        <w:rPr>
          <w:spacing w:val="-9"/>
        </w:rPr>
        <w:t> </w:t>
      </w:r>
      <w:r>
        <w:rPr/>
        <w:t>during</w:t>
      </w:r>
      <w:r>
        <w:rPr>
          <w:spacing w:val="-9"/>
        </w:rPr>
        <w:t> </w:t>
      </w:r>
      <w:r>
        <w:rPr/>
        <w:t>the</w:t>
      </w:r>
      <w:r>
        <w:rPr>
          <w:spacing w:val="-9"/>
        </w:rPr>
        <w:t> </w:t>
      </w:r>
      <w:r>
        <w:rPr/>
        <w:t>validation</w:t>
      </w:r>
      <w:r>
        <w:rPr>
          <w:spacing w:val="-9"/>
        </w:rPr>
        <w:t> </w:t>
      </w:r>
      <w:r>
        <w:rPr>
          <w:spacing w:val="-2"/>
        </w:rPr>
        <w:t>phase.</w:t>
      </w:r>
    </w:p>
    <w:p>
      <w:pPr>
        <w:pStyle w:val="BodyText"/>
        <w:spacing w:before="240"/>
        <w:ind w:left="517" w:right="109"/>
      </w:pPr>
      <w:r>
        <w:rPr/>
        <w:t>Across</w:t>
      </w:r>
      <w:r>
        <w:rPr>
          <w:spacing w:val="-4"/>
        </w:rPr>
        <w:t> </w:t>
      </w:r>
      <w:r>
        <w:rPr/>
        <w:t>three</w:t>
      </w:r>
      <w:r>
        <w:rPr>
          <w:spacing w:val="-4"/>
        </w:rPr>
        <w:t> </w:t>
      </w:r>
      <w:r>
        <w:rPr/>
        <w:t>epochs,</w:t>
      </w:r>
      <w:r>
        <w:rPr>
          <w:spacing w:val="-4"/>
        </w:rPr>
        <w:t> </w:t>
      </w:r>
      <w:r>
        <w:rPr/>
        <w:t>the</w:t>
      </w:r>
      <w:r>
        <w:rPr>
          <w:spacing w:val="-4"/>
        </w:rPr>
        <w:t> </w:t>
      </w:r>
      <w:r>
        <w:rPr/>
        <w:t>model</w:t>
      </w:r>
      <w:r>
        <w:rPr>
          <w:spacing w:val="-4"/>
        </w:rPr>
        <w:t> </w:t>
      </w:r>
      <w:r>
        <w:rPr/>
        <w:t>showed</w:t>
      </w:r>
      <w:r>
        <w:rPr>
          <w:spacing w:val="-4"/>
        </w:rPr>
        <w:t> </w:t>
      </w:r>
      <w:r>
        <w:rPr/>
        <w:t>consistent</w:t>
      </w:r>
      <w:r>
        <w:rPr>
          <w:spacing w:val="-4"/>
        </w:rPr>
        <w:t> </w:t>
      </w:r>
      <w:r>
        <w:rPr/>
        <w:t>improvement,</w:t>
      </w:r>
      <w:r>
        <w:rPr>
          <w:spacing w:val="-4"/>
        </w:rPr>
        <w:t> </w:t>
      </w:r>
      <w:r>
        <w:rPr/>
        <w:t>with</w:t>
      </w:r>
      <w:r>
        <w:rPr>
          <w:spacing w:val="-4"/>
        </w:rPr>
        <w:t> </w:t>
      </w:r>
      <w:r>
        <w:rPr/>
        <w:t>both</w:t>
      </w:r>
      <w:r>
        <w:rPr>
          <w:spacing w:val="-4"/>
        </w:rPr>
        <w:t> </w:t>
      </w:r>
      <w:r>
        <w:rPr/>
        <w:t>loss</w:t>
      </w:r>
      <w:r>
        <w:rPr>
          <w:spacing w:val="-4"/>
        </w:rPr>
        <w:t> </w:t>
      </w:r>
      <w:r>
        <w:rPr/>
        <w:t>and</w:t>
      </w:r>
      <w:r>
        <w:rPr>
          <w:spacing w:val="-4"/>
        </w:rPr>
        <w:t> </w:t>
      </w:r>
      <w:r>
        <w:rPr/>
        <w:t>accuracy</w:t>
      </w:r>
      <w:r>
        <w:rPr>
          <w:spacing w:val="-4"/>
        </w:rPr>
        <w:t> </w:t>
      </w:r>
      <w:r>
        <w:rPr/>
        <w:t>stabilising</w:t>
      </w:r>
      <w:r>
        <w:rPr>
          <w:spacing w:val="-4"/>
        </w:rPr>
        <w:t> </w:t>
      </w:r>
      <w:r>
        <w:rPr/>
        <w:t>towards the end of training.</w:t>
      </w:r>
    </w:p>
    <w:p>
      <w:pPr>
        <w:pStyle w:val="BodyText"/>
        <w:rPr>
          <w:sz w:val="20"/>
        </w:rPr>
      </w:pPr>
    </w:p>
    <w:p>
      <w:pPr>
        <w:pStyle w:val="BodyText"/>
        <w:rPr>
          <w:sz w:val="20"/>
        </w:rPr>
      </w:pPr>
    </w:p>
    <w:p>
      <w:pPr>
        <w:pStyle w:val="BodyText"/>
        <w:rPr>
          <w:sz w:val="20"/>
        </w:rPr>
      </w:pPr>
    </w:p>
    <w:p>
      <w:pPr>
        <w:pStyle w:val="BodyText"/>
        <w:spacing w:before="68"/>
        <w:rPr>
          <w:sz w:val="20"/>
        </w:rPr>
      </w:pPr>
      <w:r>
        <w:rPr>
          <w:sz w:val="20"/>
        </w:rPr>
        <w:drawing>
          <wp:anchor distT="0" distB="0" distL="0" distR="0" allowOverlap="1" layoutInCell="1" locked="0" behindDoc="1" simplePos="0" relativeHeight="487588864">
            <wp:simplePos x="0" y="0"/>
            <wp:positionH relativeFrom="page">
              <wp:posOffset>537341</wp:posOffset>
            </wp:positionH>
            <wp:positionV relativeFrom="paragraph">
              <wp:posOffset>204621</wp:posOffset>
            </wp:positionV>
            <wp:extent cx="6210901" cy="245840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6210901" cy="2458402"/>
                    </a:xfrm>
                    <a:prstGeom prst="rect">
                      <a:avLst/>
                    </a:prstGeom>
                  </pic:spPr>
                </pic:pic>
              </a:graphicData>
            </a:graphic>
          </wp:anchor>
        </w:drawing>
      </w:r>
    </w:p>
    <w:p>
      <w:pPr>
        <w:spacing w:before="51"/>
        <w:ind w:left="839" w:right="720" w:firstLine="0"/>
        <w:jc w:val="center"/>
        <w:rPr>
          <w:i/>
          <w:sz w:val="20"/>
        </w:rPr>
      </w:pPr>
      <w:r>
        <w:rPr>
          <w:i/>
          <w:sz w:val="20"/>
        </w:rPr>
        <w:t>Figure</w:t>
      </w:r>
      <w:r>
        <w:rPr>
          <w:i/>
          <w:spacing w:val="-10"/>
          <w:sz w:val="20"/>
        </w:rPr>
        <w:t> </w:t>
      </w:r>
      <w:r>
        <w:rPr>
          <w:i/>
          <w:sz w:val="20"/>
        </w:rPr>
        <w:t>2:</w:t>
      </w:r>
      <w:r>
        <w:rPr>
          <w:i/>
          <w:spacing w:val="-8"/>
          <w:sz w:val="20"/>
        </w:rPr>
        <w:t> </w:t>
      </w:r>
      <w:r>
        <w:rPr>
          <w:i/>
          <w:sz w:val="20"/>
        </w:rPr>
        <w:t>Training</w:t>
      </w:r>
      <w:r>
        <w:rPr>
          <w:i/>
          <w:spacing w:val="-7"/>
          <w:sz w:val="20"/>
        </w:rPr>
        <w:t> </w:t>
      </w:r>
      <w:r>
        <w:rPr>
          <w:i/>
          <w:sz w:val="20"/>
        </w:rPr>
        <w:t>Loss</w:t>
      </w:r>
      <w:r>
        <w:rPr>
          <w:i/>
          <w:spacing w:val="-8"/>
          <w:sz w:val="20"/>
        </w:rPr>
        <w:t> </w:t>
      </w:r>
      <w:r>
        <w:rPr>
          <w:i/>
          <w:sz w:val="20"/>
        </w:rPr>
        <w:t>and</w:t>
      </w:r>
      <w:r>
        <w:rPr>
          <w:i/>
          <w:spacing w:val="-7"/>
          <w:sz w:val="20"/>
        </w:rPr>
        <w:t> </w:t>
      </w:r>
      <w:r>
        <w:rPr>
          <w:i/>
          <w:sz w:val="20"/>
        </w:rPr>
        <w:t>Accuracy</w:t>
      </w:r>
      <w:r>
        <w:rPr>
          <w:i/>
          <w:spacing w:val="-8"/>
          <w:sz w:val="20"/>
        </w:rPr>
        <w:t> </w:t>
      </w:r>
      <w:r>
        <w:rPr>
          <w:i/>
          <w:sz w:val="20"/>
        </w:rPr>
        <w:t>over</w:t>
      </w:r>
      <w:r>
        <w:rPr>
          <w:i/>
          <w:spacing w:val="-7"/>
          <w:sz w:val="20"/>
        </w:rPr>
        <w:t> </w:t>
      </w:r>
      <w:r>
        <w:rPr>
          <w:i/>
          <w:spacing w:val="-2"/>
          <w:sz w:val="20"/>
        </w:rPr>
        <w:t>Epochs</w:t>
      </w:r>
    </w:p>
    <w:p>
      <w:pPr>
        <w:spacing w:after="0"/>
        <w:jc w:val="center"/>
        <w:rPr>
          <w:i/>
          <w:sz w:val="20"/>
        </w:rPr>
        <w:sectPr>
          <w:pgSz w:w="11920" w:h="16840"/>
          <w:pgMar w:top="1380" w:bottom="280" w:left="566" w:right="708"/>
        </w:sectPr>
      </w:pPr>
    </w:p>
    <w:p>
      <w:pPr>
        <w:pStyle w:val="BodyText"/>
        <w:ind w:left="652"/>
        <w:rPr>
          <w:sz w:val="20"/>
        </w:rPr>
      </w:pPr>
      <w:r>
        <w:rPr>
          <w:sz w:val="20"/>
        </w:rPr>
        <w:drawing>
          <wp:inline distT="0" distB="0" distL="0" distR="0">
            <wp:extent cx="5314950" cy="4191000"/>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314950" cy="4191000"/>
                    </a:xfrm>
                    <a:prstGeom prst="rect">
                      <a:avLst/>
                    </a:prstGeom>
                  </pic:spPr>
                </pic:pic>
              </a:graphicData>
            </a:graphic>
          </wp:inline>
        </w:drawing>
      </w:r>
      <w:r>
        <w:rPr>
          <w:sz w:val="20"/>
        </w:rPr>
      </w:r>
    </w:p>
    <w:p>
      <w:pPr>
        <w:pStyle w:val="BodyText"/>
        <w:rPr>
          <w:i/>
          <w:sz w:val="20"/>
        </w:rPr>
      </w:pPr>
    </w:p>
    <w:p>
      <w:pPr>
        <w:spacing w:line="228" w:lineRule="exact" w:before="0"/>
        <w:ind w:left="839" w:right="720" w:firstLine="0"/>
        <w:jc w:val="center"/>
        <w:rPr>
          <w:i/>
          <w:sz w:val="20"/>
        </w:rPr>
      </w:pPr>
      <w:r>
        <w:rPr>
          <w:i/>
          <w:sz w:val="20"/>
        </w:rPr>
        <w:t>Figure</w:t>
      </w:r>
      <w:r>
        <w:rPr>
          <w:i/>
          <w:spacing w:val="-7"/>
          <w:sz w:val="20"/>
        </w:rPr>
        <w:t> </w:t>
      </w:r>
      <w:r>
        <w:rPr>
          <w:i/>
          <w:sz w:val="20"/>
        </w:rPr>
        <w:t>3:</w:t>
      </w:r>
      <w:r>
        <w:rPr>
          <w:i/>
          <w:spacing w:val="-7"/>
          <w:sz w:val="20"/>
        </w:rPr>
        <w:t> </w:t>
      </w:r>
      <w:r>
        <w:rPr>
          <w:i/>
          <w:sz w:val="20"/>
        </w:rPr>
        <w:t>Epoch</w:t>
      </w:r>
      <w:r>
        <w:rPr>
          <w:i/>
          <w:spacing w:val="-6"/>
          <w:sz w:val="20"/>
        </w:rPr>
        <w:t> </w:t>
      </w:r>
      <w:r>
        <w:rPr>
          <w:i/>
          <w:sz w:val="20"/>
        </w:rPr>
        <w:t>Runtime</w:t>
      </w:r>
      <w:r>
        <w:rPr>
          <w:i/>
          <w:spacing w:val="-7"/>
          <w:sz w:val="20"/>
        </w:rPr>
        <w:t> </w:t>
      </w:r>
      <w:r>
        <w:rPr>
          <w:i/>
          <w:sz w:val="20"/>
        </w:rPr>
        <w:t>(seconds)</w:t>
      </w:r>
      <w:r>
        <w:rPr>
          <w:i/>
          <w:spacing w:val="-7"/>
          <w:sz w:val="20"/>
        </w:rPr>
        <w:t> </w:t>
      </w:r>
      <w:r>
        <w:rPr>
          <w:i/>
          <w:sz w:val="20"/>
        </w:rPr>
        <w:t>over</w:t>
      </w:r>
      <w:r>
        <w:rPr>
          <w:i/>
          <w:spacing w:val="-6"/>
          <w:sz w:val="20"/>
        </w:rPr>
        <w:t> </w:t>
      </w:r>
      <w:r>
        <w:rPr>
          <w:i/>
          <w:spacing w:val="-2"/>
          <w:sz w:val="20"/>
        </w:rPr>
        <w:t>Training</w:t>
      </w:r>
    </w:p>
    <w:p>
      <w:pPr>
        <w:pStyle w:val="BodyText"/>
        <w:spacing w:line="251" w:lineRule="exact"/>
        <w:ind w:right="5638"/>
        <w:jc w:val="center"/>
      </w:pPr>
      <w:r>
        <w:rPr/>
        <w:t>The</w:t>
      </w:r>
      <w:r>
        <w:rPr>
          <w:spacing w:val="-8"/>
        </w:rPr>
        <w:t> </w:t>
      </w:r>
      <w:r>
        <w:rPr/>
        <w:t>final</w:t>
      </w:r>
      <w:r>
        <w:rPr>
          <w:spacing w:val="-8"/>
        </w:rPr>
        <w:t> </w:t>
      </w:r>
      <w:r>
        <w:rPr/>
        <w:t>validation</w:t>
      </w:r>
      <w:r>
        <w:rPr>
          <w:spacing w:val="-7"/>
        </w:rPr>
        <w:t> </w:t>
      </w:r>
      <w:r>
        <w:rPr/>
        <w:t>classification</w:t>
      </w:r>
      <w:r>
        <w:rPr>
          <w:spacing w:val="-8"/>
        </w:rPr>
        <w:t> </w:t>
      </w:r>
      <w:r>
        <w:rPr/>
        <w:t>report</w:t>
      </w:r>
      <w:r>
        <w:rPr>
          <w:spacing w:val="-7"/>
        </w:rPr>
        <w:t> </w:t>
      </w:r>
      <w:r>
        <w:rPr>
          <w:spacing w:val="-4"/>
        </w:rPr>
        <w:t>was:</w:t>
      </w:r>
    </w:p>
    <w:p>
      <w:pPr>
        <w:pStyle w:val="BodyText"/>
        <w:rPr>
          <w:sz w:val="20"/>
        </w:rPr>
      </w:pPr>
    </w:p>
    <w:p>
      <w:pPr>
        <w:pStyle w:val="BodyText"/>
        <w:spacing w:before="10"/>
        <w:rPr>
          <w:sz w:val="20"/>
        </w:rPr>
      </w:pPr>
    </w:p>
    <w:tbl>
      <w:tblPr>
        <w:tblW w:w="0" w:type="auto"/>
        <w:jc w:val="left"/>
        <w:tblInd w:w="5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20"/>
        <w:gridCol w:w="1160"/>
        <w:gridCol w:w="900"/>
        <w:gridCol w:w="1140"/>
        <w:gridCol w:w="1080"/>
      </w:tblGrid>
      <w:tr>
        <w:trPr>
          <w:trHeight w:val="940" w:hRule="atLeast"/>
        </w:trPr>
        <w:tc>
          <w:tcPr>
            <w:tcW w:w="1620" w:type="dxa"/>
          </w:tcPr>
          <w:p>
            <w:pPr>
              <w:pStyle w:val="TableParagraph"/>
              <w:spacing w:before="107"/>
              <w:rPr>
                <w:sz w:val="22"/>
              </w:rPr>
            </w:pPr>
          </w:p>
          <w:p>
            <w:pPr>
              <w:pStyle w:val="TableParagraph"/>
              <w:ind w:left="575"/>
              <w:rPr>
                <w:b/>
                <w:sz w:val="22"/>
              </w:rPr>
            </w:pPr>
            <w:r>
              <w:rPr>
                <w:b/>
                <w:spacing w:val="-2"/>
                <w:sz w:val="22"/>
              </w:rPr>
              <w:t>Class</w:t>
            </w:r>
          </w:p>
        </w:tc>
        <w:tc>
          <w:tcPr>
            <w:tcW w:w="1160" w:type="dxa"/>
          </w:tcPr>
          <w:p>
            <w:pPr>
              <w:pStyle w:val="TableParagraph"/>
              <w:spacing w:before="107"/>
              <w:rPr>
                <w:sz w:val="22"/>
              </w:rPr>
            </w:pPr>
          </w:p>
          <w:p>
            <w:pPr>
              <w:pStyle w:val="TableParagraph"/>
              <w:ind w:left="172"/>
              <w:rPr>
                <w:b/>
                <w:sz w:val="22"/>
              </w:rPr>
            </w:pPr>
            <w:r>
              <w:rPr>
                <w:b/>
                <w:spacing w:val="-2"/>
                <w:sz w:val="22"/>
              </w:rPr>
              <w:t>Precision</w:t>
            </w:r>
          </w:p>
        </w:tc>
        <w:tc>
          <w:tcPr>
            <w:tcW w:w="900" w:type="dxa"/>
          </w:tcPr>
          <w:p>
            <w:pPr>
              <w:pStyle w:val="TableParagraph"/>
              <w:spacing w:before="107"/>
              <w:rPr>
                <w:sz w:val="22"/>
              </w:rPr>
            </w:pPr>
          </w:p>
          <w:p>
            <w:pPr>
              <w:pStyle w:val="TableParagraph"/>
              <w:ind w:left="168"/>
              <w:rPr>
                <w:b/>
                <w:sz w:val="22"/>
              </w:rPr>
            </w:pPr>
            <w:r>
              <w:rPr>
                <w:b/>
                <w:spacing w:val="-2"/>
                <w:sz w:val="22"/>
              </w:rPr>
              <w:t>Recall</w:t>
            </w:r>
          </w:p>
        </w:tc>
        <w:tc>
          <w:tcPr>
            <w:tcW w:w="1140" w:type="dxa"/>
          </w:tcPr>
          <w:p>
            <w:pPr>
              <w:pStyle w:val="TableParagraph"/>
              <w:spacing w:before="107"/>
              <w:rPr>
                <w:sz w:val="22"/>
              </w:rPr>
            </w:pPr>
          </w:p>
          <w:p>
            <w:pPr>
              <w:pStyle w:val="TableParagraph"/>
              <w:ind w:left="168"/>
              <w:rPr>
                <w:b/>
                <w:sz w:val="22"/>
              </w:rPr>
            </w:pPr>
            <w:r>
              <w:rPr>
                <w:b/>
                <w:spacing w:val="-2"/>
                <w:sz w:val="22"/>
              </w:rPr>
              <w:t>F1-Score</w:t>
            </w:r>
          </w:p>
        </w:tc>
        <w:tc>
          <w:tcPr>
            <w:tcW w:w="1080" w:type="dxa"/>
          </w:tcPr>
          <w:p>
            <w:pPr>
              <w:pStyle w:val="TableParagraph"/>
              <w:spacing w:before="107"/>
              <w:rPr>
                <w:sz w:val="22"/>
              </w:rPr>
            </w:pPr>
          </w:p>
          <w:p>
            <w:pPr>
              <w:pStyle w:val="TableParagraph"/>
              <w:ind w:left="168"/>
              <w:rPr>
                <w:b/>
                <w:sz w:val="22"/>
              </w:rPr>
            </w:pPr>
            <w:r>
              <w:rPr>
                <w:b/>
                <w:spacing w:val="-2"/>
                <w:sz w:val="22"/>
              </w:rPr>
              <w:t>Support</w:t>
            </w:r>
          </w:p>
        </w:tc>
      </w:tr>
      <w:tr>
        <w:trPr>
          <w:trHeight w:val="939" w:hRule="atLeast"/>
        </w:trPr>
        <w:tc>
          <w:tcPr>
            <w:tcW w:w="1620" w:type="dxa"/>
          </w:tcPr>
          <w:p>
            <w:pPr>
              <w:pStyle w:val="TableParagraph"/>
              <w:spacing w:before="105"/>
              <w:rPr>
                <w:sz w:val="22"/>
              </w:rPr>
            </w:pPr>
          </w:p>
          <w:p>
            <w:pPr>
              <w:pStyle w:val="TableParagraph"/>
              <w:ind w:left="112"/>
              <w:rPr>
                <w:sz w:val="22"/>
              </w:rPr>
            </w:pPr>
            <w:r>
              <w:rPr>
                <w:sz w:val="22"/>
              </w:rPr>
              <w:t>Negative</w:t>
            </w:r>
            <w:r>
              <w:rPr>
                <w:spacing w:val="-8"/>
                <w:sz w:val="22"/>
              </w:rPr>
              <w:t> </w:t>
            </w:r>
            <w:r>
              <w:rPr>
                <w:spacing w:val="-5"/>
                <w:sz w:val="22"/>
              </w:rPr>
              <w:t>(0)</w:t>
            </w:r>
          </w:p>
        </w:tc>
        <w:tc>
          <w:tcPr>
            <w:tcW w:w="1160" w:type="dxa"/>
          </w:tcPr>
          <w:p>
            <w:pPr>
              <w:pStyle w:val="TableParagraph"/>
              <w:spacing w:before="105"/>
              <w:rPr>
                <w:sz w:val="22"/>
              </w:rPr>
            </w:pPr>
          </w:p>
          <w:p>
            <w:pPr>
              <w:pStyle w:val="TableParagraph"/>
              <w:ind w:left="112"/>
              <w:rPr>
                <w:sz w:val="22"/>
              </w:rPr>
            </w:pPr>
            <w:r>
              <w:rPr>
                <w:spacing w:val="-2"/>
                <w:sz w:val="22"/>
              </w:rPr>
              <w:t>0.9253</w:t>
            </w:r>
          </w:p>
        </w:tc>
        <w:tc>
          <w:tcPr>
            <w:tcW w:w="900" w:type="dxa"/>
          </w:tcPr>
          <w:p>
            <w:pPr>
              <w:pStyle w:val="TableParagraph"/>
              <w:spacing w:before="105"/>
              <w:rPr>
                <w:sz w:val="22"/>
              </w:rPr>
            </w:pPr>
          </w:p>
          <w:p>
            <w:pPr>
              <w:pStyle w:val="TableParagraph"/>
              <w:ind w:left="123"/>
              <w:rPr>
                <w:sz w:val="22"/>
              </w:rPr>
            </w:pPr>
            <w:r>
              <w:rPr>
                <w:spacing w:val="-2"/>
                <w:sz w:val="22"/>
              </w:rPr>
              <w:t>0.9180</w:t>
            </w:r>
          </w:p>
        </w:tc>
        <w:tc>
          <w:tcPr>
            <w:tcW w:w="1140" w:type="dxa"/>
          </w:tcPr>
          <w:p>
            <w:pPr>
              <w:pStyle w:val="TableParagraph"/>
              <w:spacing w:before="105"/>
              <w:rPr>
                <w:sz w:val="22"/>
              </w:rPr>
            </w:pPr>
          </w:p>
          <w:p>
            <w:pPr>
              <w:pStyle w:val="TableParagraph"/>
              <w:ind w:left="123"/>
              <w:rPr>
                <w:sz w:val="22"/>
              </w:rPr>
            </w:pPr>
            <w:r>
              <w:rPr>
                <w:spacing w:val="-2"/>
                <w:sz w:val="22"/>
              </w:rPr>
              <w:t>0.9216</w:t>
            </w:r>
          </w:p>
        </w:tc>
        <w:tc>
          <w:tcPr>
            <w:tcW w:w="1080" w:type="dxa"/>
          </w:tcPr>
          <w:p>
            <w:pPr>
              <w:pStyle w:val="TableParagraph"/>
              <w:spacing w:before="105"/>
              <w:rPr>
                <w:sz w:val="22"/>
              </w:rPr>
            </w:pPr>
          </w:p>
          <w:p>
            <w:pPr>
              <w:pStyle w:val="TableParagraph"/>
              <w:ind w:left="123"/>
              <w:rPr>
                <w:sz w:val="22"/>
              </w:rPr>
            </w:pPr>
            <w:r>
              <w:rPr>
                <w:spacing w:val="-5"/>
                <w:sz w:val="22"/>
              </w:rPr>
              <w:t>890</w:t>
            </w:r>
          </w:p>
        </w:tc>
      </w:tr>
      <w:tr>
        <w:trPr>
          <w:trHeight w:val="940" w:hRule="atLeast"/>
        </w:trPr>
        <w:tc>
          <w:tcPr>
            <w:tcW w:w="1620" w:type="dxa"/>
          </w:tcPr>
          <w:p>
            <w:pPr>
              <w:pStyle w:val="TableParagraph"/>
              <w:spacing w:before="103"/>
              <w:rPr>
                <w:sz w:val="22"/>
              </w:rPr>
            </w:pPr>
          </w:p>
          <w:p>
            <w:pPr>
              <w:pStyle w:val="TableParagraph"/>
              <w:ind w:left="112"/>
              <w:rPr>
                <w:sz w:val="22"/>
              </w:rPr>
            </w:pPr>
            <w:r>
              <w:rPr>
                <w:sz w:val="22"/>
              </w:rPr>
              <w:t>Neutral</w:t>
            </w:r>
            <w:r>
              <w:rPr>
                <w:spacing w:val="-7"/>
                <w:sz w:val="22"/>
              </w:rPr>
              <w:t> </w:t>
            </w:r>
            <w:r>
              <w:rPr>
                <w:spacing w:val="-5"/>
                <w:sz w:val="22"/>
              </w:rPr>
              <w:t>(1)</w:t>
            </w:r>
          </w:p>
        </w:tc>
        <w:tc>
          <w:tcPr>
            <w:tcW w:w="1160" w:type="dxa"/>
          </w:tcPr>
          <w:p>
            <w:pPr>
              <w:pStyle w:val="TableParagraph"/>
              <w:spacing w:before="103"/>
              <w:rPr>
                <w:sz w:val="22"/>
              </w:rPr>
            </w:pPr>
          </w:p>
          <w:p>
            <w:pPr>
              <w:pStyle w:val="TableParagraph"/>
              <w:ind w:left="112"/>
              <w:rPr>
                <w:sz w:val="22"/>
              </w:rPr>
            </w:pPr>
            <w:r>
              <w:rPr>
                <w:spacing w:val="-2"/>
                <w:sz w:val="22"/>
              </w:rPr>
              <w:t>0.9075</w:t>
            </w:r>
          </w:p>
        </w:tc>
        <w:tc>
          <w:tcPr>
            <w:tcW w:w="900" w:type="dxa"/>
          </w:tcPr>
          <w:p>
            <w:pPr>
              <w:pStyle w:val="TableParagraph"/>
              <w:spacing w:before="103"/>
              <w:rPr>
                <w:sz w:val="22"/>
              </w:rPr>
            </w:pPr>
          </w:p>
          <w:p>
            <w:pPr>
              <w:pStyle w:val="TableParagraph"/>
              <w:ind w:left="123"/>
              <w:rPr>
                <w:sz w:val="22"/>
              </w:rPr>
            </w:pPr>
            <w:r>
              <w:rPr>
                <w:spacing w:val="-2"/>
                <w:sz w:val="22"/>
              </w:rPr>
              <w:t>0.8954</w:t>
            </w:r>
          </w:p>
        </w:tc>
        <w:tc>
          <w:tcPr>
            <w:tcW w:w="1140" w:type="dxa"/>
          </w:tcPr>
          <w:p>
            <w:pPr>
              <w:pStyle w:val="TableParagraph"/>
              <w:spacing w:before="103"/>
              <w:rPr>
                <w:sz w:val="22"/>
              </w:rPr>
            </w:pPr>
          </w:p>
          <w:p>
            <w:pPr>
              <w:pStyle w:val="TableParagraph"/>
              <w:ind w:left="123"/>
              <w:rPr>
                <w:sz w:val="22"/>
              </w:rPr>
            </w:pPr>
            <w:r>
              <w:rPr>
                <w:spacing w:val="-2"/>
                <w:sz w:val="22"/>
              </w:rPr>
              <w:t>0.9014</w:t>
            </w:r>
          </w:p>
        </w:tc>
        <w:tc>
          <w:tcPr>
            <w:tcW w:w="1080" w:type="dxa"/>
          </w:tcPr>
          <w:p>
            <w:pPr>
              <w:pStyle w:val="TableParagraph"/>
              <w:spacing w:before="103"/>
              <w:rPr>
                <w:sz w:val="22"/>
              </w:rPr>
            </w:pPr>
          </w:p>
          <w:p>
            <w:pPr>
              <w:pStyle w:val="TableParagraph"/>
              <w:ind w:left="123"/>
              <w:rPr>
                <w:sz w:val="22"/>
              </w:rPr>
            </w:pPr>
            <w:r>
              <w:rPr>
                <w:spacing w:val="-4"/>
                <w:sz w:val="22"/>
              </w:rPr>
              <w:t>1128</w:t>
            </w:r>
          </w:p>
        </w:tc>
      </w:tr>
      <w:tr>
        <w:trPr>
          <w:trHeight w:val="940" w:hRule="atLeast"/>
        </w:trPr>
        <w:tc>
          <w:tcPr>
            <w:tcW w:w="1620" w:type="dxa"/>
          </w:tcPr>
          <w:p>
            <w:pPr>
              <w:pStyle w:val="TableParagraph"/>
              <w:spacing w:before="101"/>
              <w:rPr>
                <w:sz w:val="22"/>
              </w:rPr>
            </w:pPr>
          </w:p>
          <w:p>
            <w:pPr>
              <w:pStyle w:val="TableParagraph"/>
              <w:ind w:left="112"/>
              <w:rPr>
                <w:sz w:val="22"/>
              </w:rPr>
            </w:pPr>
            <w:r>
              <w:rPr>
                <w:sz w:val="22"/>
              </w:rPr>
              <w:t>Positive</w:t>
            </w:r>
            <w:r>
              <w:rPr>
                <w:spacing w:val="-8"/>
                <w:sz w:val="22"/>
              </w:rPr>
              <w:t> </w:t>
            </w:r>
            <w:r>
              <w:rPr>
                <w:spacing w:val="-5"/>
                <w:sz w:val="22"/>
              </w:rPr>
              <w:t>(2)</w:t>
            </w:r>
          </w:p>
        </w:tc>
        <w:tc>
          <w:tcPr>
            <w:tcW w:w="1160" w:type="dxa"/>
          </w:tcPr>
          <w:p>
            <w:pPr>
              <w:pStyle w:val="TableParagraph"/>
              <w:spacing w:before="101"/>
              <w:rPr>
                <w:sz w:val="22"/>
              </w:rPr>
            </w:pPr>
          </w:p>
          <w:p>
            <w:pPr>
              <w:pStyle w:val="TableParagraph"/>
              <w:ind w:left="112"/>
              <w:rPr>
                <w:sz w:val="22"/>
              </w:rPr>
            </w:pPr>
            <w:r>
              <w:rPr>
                <w:spacing w:val="-2"/>
                <w:sz w:val="22"/>
              </w:rPr>
              <w:t>0.9004</w:t>
            </w:r>
          </w:p>
        </w:tc>
        <w:tc>
          <w:tcPr>
            <w:tcW w:w="900" w:type="dxa"/>
          </w:tcPr>
          <w:p>
            <w:pPr>
              <w:pStyle w:val="TableParagraph"/>
              <w:spacing w:before="101"/>
              <w:rPr>
                <w:sz w:val="22"/>
              </w:rPr>
            </w:pPr>
          </w:p>
          <w:p>
            <w:pPr>
              <w:pStyle w:val="TableParagraph"/>
              <w:ind w:left="123"/>
              <w:rPr>
                <w:sz w:val="22"/>
              </w:rPr>
            </w:pPr>
            <w:r>
              <w:rPr>
                <w:spacing w:val="-2"/>
                <w:sz w:val="22"/>
              </w:rPr>
              <w:t>0.9206</w:t>
            </w:r>
          </w:p>
        </w:tc>
        <w:tc>
          <w:tcPr>
            <w:tcW w:w="1140" w:type="dxa"/>
          </w:tcPr>
          <w:p>
            <w:pPr>
              <w:pStyle w:val="TableParagraph"/>
              <w:spacing w:before="101"/>
              <w:rPr>
                <w:sz w:val="22"/>
              </w:rPr>
            </w:pPr>
          </w:p>
          <w:p>
            <w:pPr>
              <w:pStyle w:val="TableParagraph"/>
              <w:ind w:left="123"/>
              <w:rPr>
                <w:sz w:val="22"/>
              </w:rPr>
            </w:pPr>
            <w:r>
              <w:rPr>
                <w:spacing w:val="-2"/>
                <w:sz w:val="22"/>
              </w:rPr>
              <w:t>0.9104</w:t>
            </w:r>
          </w:p>
        </w:tc>
        <w:tc>
          <w:tcPr>
            <w:tcW w:w="1080" w:type="dxa"/>
          </w:tcPr>
          <w:p>
            <w:pPr>
              <w:pStyle w:val="TableParagraph"/>
              <w:spacing w:before="101"/>
              <w:rPr>
                <w:sz w:val="22"/>
              </w:rPr>
            </w:pPr>
          </w:p>
          <w:p>
            <w:pPr>
              <w:pStyle w:val="TableParagraph"/>
              <w:ind w:left="123"/>
              <w:rPr>
                <w:sz w:val="22"/>
              </w:rPr>
            </w:pPr>
            <w:r>
              <w:rPr>
                <w:spacing w:val="-5"/>
                <w:sz w:val="22"/>
              </w:rPr>
              <w:t>982</w:t>
            </w:r>
          </w:p>
        </w:tc>
      </w:tr>
      <w:tr>
        <w:trPr>
          <w:trHeight w:val="920" w:hRule="atLeast"/>
        </w:trPr>
        <w:tc>
          <w:tcPr>
            <w:tcW w:w="1620" w:type="dxa"/>
          </w:tcPr>
          <w:p>
            <w:pPr>
              <w:pStyle w:val="TableParagraph"/>
              <w:spacing w:before="99"/>
              <w:rPr>
                <w:sz w:val="22"/>
              </w:rPr>
            </w:pPr>
          </w:p>
          <w:p>
            <w:pPr>
              <w:pStyle w:val="TableParagraph"/>
              <w:ind w:left="112"/>
              <w:rPr>
                <w:b/>
                <w:sz w:val="22"/>
              </w:rPr>
            </w:pPr>
            <w:r>
              <w:rPr>
                <w:b/>
                <w:spacing w:val="-2"/>
                <w:sz w:val="22"/>
              </w:rPr>
              <w:t>Accuracy</w:t>
            </w:r>
          </w:p>
        </w:tc>
        <w:tc>
          <w:tcPr>
            <w:tcW w:w="1160" w:type="dxa"/>
          </w:tcPr>
          <w:p>
            <w:pPr>
              <w:pStyle w:val="TableParagraph"/>
              <w:spacing w:before="99"/>
              <w:rPr>
                <w:sz w:val="22"/>
              </w:rPr>
            </w:pPr>
          </w:p>
          <w:p>
            <w:pPr>
              <w:pStyle w:val="TableParagraph"/>
              <w:ind w:left="112"/>
              <w:rPr>
                <w:b/>
                <w:sz w:val="22"/>
              </w:rPr>
            </w:pPr>
            <w:r>
              <w:rPr>
                <w:b/>
                <w:spacing w:val="-10"/>
                <w:sz w:val="22"/>
              </w:rPr>
              <w:t>—</w:t>
            </w:r>
          </w:p>
        </w:tc>
        <w:tc>
          <w:tcPr>
            <w:tcW w:w="900" w:type="dxa"/>
          </w:tcPr>
          <w:p>
            <w:pPr>
              <w:pStyle w:val="TableParagraph"/>
              <w:spacing w:before="99"/>
              <w:rPr>
                <w:sz w:val="22"/>
              </w:rPr>
            </w:pPr>
          </w:p>
          <w:p>
            <w:pPr>
              <w:pStyle w:val="TableParagraph"/>
              <w:ind w:left="123"/>
              <w:rPr>
                <w:b/>
                <w:sz w:val="22"/>
              </w:rPr>
            </w:pPr>
            <w:r>
              <w:rPr>
                <w:b/>
                <w:spacing w:val="-10"/>
                <w:sz w:val="22"/>
              </w:rPr>
              <w:t>—</w:t>
            </w:r>
          </w:p>
        </w:tc>
        <w:tc>
          <w:tcPr>
            <w:tcW w:w="1140" w:type="dxa"/>
          </w:tcPr>
          <w:p>
            <w:pPr>
              <w:pStyle w:val="TableParagraph"/>
              <w:spacing w:before="99"/>
              <w:rPr>
                <w:sz w:val="22"/>
              </w:rPr>
            </w:pPr>
          </w:p>
          <w:p>
            <w:pPr>
              <w:pStyle w:val="TableParagraph"/>
              <w:ind w:left="123"/>
              <w:rPr>
                <w:b/>
                <w:sz w:val="22"/>
              </w:rPr>
            </w:pPr>
            <w:r>
              <w:rPr>
                <w:b/>
                <w:spacing w:val="-2"/>
                <w:sz w:val="22"/>
              </w:rPr>
              <w:t>0.9103</w:t>
            </w:r>
          </w:p>
        </w:tc>
        <w:tc>
          <w:tcPr>
            <w:tcW w:w="1080" w:type="dxa"/>
          </w:tcPr>
          <w:p>
            <w:pPr>
              <w:pStyle w:val="TableParagraph"/>
              <w:spacing w:before="99"/>
              <w:rPr>
                <w:sz w:val="22"/>
              </w:rPr>
            </w:pPr>
          </w:p>
          <w:p>
            <w:pPr>
              <w:pStyle w:val="TableParagraph"/>
              <w:ind w:left="123"/>
              <w:rPr>
                <w:sz w:val="22"/>
              </w:rPr>
            </w:pPr>
            <w:r>
              <w:rPr>
                <w:spacing w:val="-4"/>
                <w:sz w:val="22"/>
              </w:rPr>
              <w:t>3000</w:t>
            </w:r>
          </w:p>
        </w:tc>
      </w:tr>
      <w:tr>
        <w:trPr>
          <w:trHeight w:val="940" w:hRule="atLeast"/>
        </w:trPr>
        <w:tc>
          <w:tcPr>
            <w:tcW w:w="1620" w:type="dxa"/>
          </w:tcPr>
          <w:p>
            <w:pPr>
              <w:pStyle w:val="TableParagraph"/>
              <w:spacing w:before="107"/>
              <w:rPr>
                <w:sz w:val="22"/>
              </w:rPr>
            </w:pPr>
          </w:p>
          <w:p>
            <w:pPr>
              <w:pStyle w:val="TableParagraph"/>
              <w:ind w:left="112"/>
              <w:rPr>
                <w:b/>
                <w:sz w:val="22"/>
              </w:rPr>
            </w:pPr>
            <w:r>
              <w:rPr>
                <w:b/>
                <w:sz w:val="22"/>
              </w:rPr>
              <w:t>Macro</w:t>
            </w:r>
            <w:r>
              <w:rPr>
                <w:b/>
                <w:spacing w:val="-9"/>
                <w:sz w:val="22"/>
              </w:rPr>
              <w:t> </w:t>
            </w:r>
            <w:r>
              <w:rPr>
                <w:b/>
                <w:spacing w:val="-5"/>
                <w:sz w:val="22"/>
              </w:rPr>
              <w:t>avg</w:t>
            </w:r>
          </w:p>
        </w:tc>
        <w:tc>
          <w:tcPr>
            <w:tcW w:w="1160" w:type="dxa"/>
          </w:tcPr>
          <w:p>
            <w:pPr>
              <w:pStyle w:val="TableParagraph"/>
              <w:spacing w:before="107"/>
              <w:rPr>
                <w:sz w:val="22"/>
              </w:rPr>
            </w:pPr>
          </w:p>
          <w:p>
            <w:pPr>
              <w:pStyle w:val="TableParagraph"/>
              <w:ind w:left="112"/>
              <w:rPr>
                <w:sz w:val="22"/>
              </w:rPr>
            </w:pPr>
            <w:r>
              <w:rPr>
                <w:spacing w:val="-2"/>
                <w:sz w:val="22"/>
              </w:rPr>
              <w:t>0.9110</w:t>
            </w:r>
          </w:p>
        </w:tc>
        <w:tc>
          <w:tcPr>
            <w:tcW w:w="900" w:type="dxa"/>
          </w:tcPr>
          <w:p>
            <w:pPr>
              <w:pStyle w:val="TableParagraph"/>
              <w:spacing w:before="107"/>
              <w:rPr>
                <w:sz w:val="22"/>
              </w:rPr>
            </w:pPr>
          </w:p>
          <w:p>
            <w:pPr>
              <w:pStyle w:val="TableParagraph"/>
              <w:ind w:left="123"/>
              <w:rPr>
                <w:sz w:val="22"/>
              </w:rPr>
            </w:pPr>
            <w:r>
              <w:rPr>
                <w:spacing w:val="-2"/>
                <w:sz w:val="22"/>
              </w:rPr>
              <w:t>0.9113</w:t>
            </w:r>
          </w:p>
        </w:tc>
        <w:tc>
          <w:tcPr>
            <w:tcW w:w="1140" w:type="dxa"/>
          </w:tcPr>
          <w:p>
            <w:pPr>
              <w:pStyle w:val="TableParagraph"/>
              <w:spacing w:before="107"/>
              <w:rPr>
                <w:sz w:val="22"/>
              </w:rPr>
            </w:pPr>
          </w:p>
          <w:p>
            <w:pPr>
              <w:pStyle w:val="TableParagraph"/>
              <w:ind w:left="123"/>
              <w:rPr>
                <w:sz w:val="22"/>
              </w:rPr>
            </w:pPr>
            <w:r>
              <w:rPr>
                <w:spacing w:val="-2"/>
                <w:sz w:val="22"/>
              </w:rPr>
              <w:t>0.9111</w:t>
            </w:r>
          </w:p>
        </w:tc>
        <w:tc>
          <w:tcPr>
            <w:tcW w:w="1080" w:type="dxa"/>
          </w:tcPr>
          <w:p>
            <w:pPr>
              <w:pStyle w:val="TableParagraph"/>
              <w:spacing w:before="107"/>
              <w:rPr>
                <w:sz w:val="22"/>
              </w:rPr>
            </w:pPr>
          </w:p>
          <w:p>
            <w:pPr>
              <w:pStyle w:val="TableParagraph"/>
              <w:ind w:left="123"/>
              <w:rPr>
                <w:sz w:val="22"/>
              </w:rPr>
            </w:pPr>
            <w:r>
              <w:rPr>
                <w:spacing w:val="-4"/>
                <w:sz w:val="22"/>
              </w:rPr>
              <w:t>3000</w:t>
            </w:r>
          </w:p>
        </w:tc>
      </w:tr>
    </w:tbl>
    <w:p>
      <w:pPr>
        <w:pStyle w:val="TableParagraph"/>
        <w:spacing w:after="0"/>
        <w:rPr>
          <w:sz w:val="22"/>
        </w:rPr>
        <w:sectPr>
          <w:pgSz w:w="11920" w:h="16840"/>
          <w:pgMar w:top="1600" w:bottom="1241" w:left="566" w:right="708"/>
        </w:sectPr>
      </w:pPr>
    </w:p>
    <w:tbl>
      <w:tblPr>
        <w:tblW w:w="0" w:type="auto"/>
        <w:jc w:val="left"/>
        <w:tblInd w:w="5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20"/>
        <w:gridCol w:w="1160"/>
        <w:gridCol w:w="900"/>
        <w:gridCol w:w="1140"/>
        <w:gridCol w:w="1080"/>
      </w:tblGrid>
      <w:tr>
        <w:trPr>
          <w:trHeight w:val="919" w:hRule="atLeast"/>
        </w:trPr>
        <w:tc>
          <w:tcPr>
            <w:tcW w:w="1620" w:type="dxa"/>
          </w:tcPr>
          <w:p>
            <w:pPr>
              <w:pStyle w:val="TableParagraph"/>
              <w:spacing w:before="92"/>
              <w:rPr>
                <w:sz w:val="22"/>
              </w:rPr>
            </w:pPr>
          </w:p>
          <w:p>
            <w:pPr>
              <w:pStyle w:val="TableParagraph"/>
              <w:spacing w:before="1"/>
              <w:ind w:left="112"/>
              <w:rPr>
                <w:b/>
                <w:sz w:val="22"/>
              </w:rPr>
            </w:pPr>
            <w:r>
              <w:rPr>
                <w:b/>
                <w:spacing w:val="-2"/>
                <w:sz w:val="22"/>
              </w:rPr>
              <w:t>Weighted</w:t>
            </w:r>
            <w:r>
              <w:rPr>
                <w:b/>
                <w:spacing w:val="-4"/>
                <w:sz w:val="22"/>
              </w:rPr>
              <w:t> </w:t>
            </w:r>
            <w:r>
              <w:rPr>
                <w:b/>
                <w:spacing w:val="-5"/>
                <w:sz w:val="22"/>
              </w:rPr>
              <w:t>avg</w:t>
            </w:r>
          </w:p>
        </w:tc>
        <w:tc>
          <w:tcPr>
            <w:tcW w:w="1160" w:type="dxa"/>
          </w:tcPr>
          <w:p>
            <w:pPr>
              <w:pStyle w:val="TableParagraph"/>
              <w:spacing w:before="92"/>
              <w:rPr>
                <w:sz w:val="22"/>
              </w:rPr>
            </w:pPr>
          </w:p>
          <w:p>
            <w:pPr>
              <w:pStyle w:val="TableParagraph"/>
              <w:spacing w:before="1"/>
              <w:ind w:left="112"/>
              <w:rPr>
                <w:sz w:val="22"/>
              </w:rPr>
            </w:pPr>
            <w:r>
              <w:rPr>
                <w:spacing w:val="-2"/>
                <w:sz w:val="22"/>
              </w:rPr>
              <w:t>0.9104</w:t>
            </w:r>
          </w:p>
        </w:tc>
        <w:tc>
          <w:tcPr>
            <w:tcW w:w="900" w:type="dxa"/>
          </w:tcPr>
          <w:p>
            <w:pPr>
              <w:pStyle w:val="TableParagraph"/>
              <w:spacing w:before="92"/>
              <w:rPr>
                <w:sz w:val="22"/>
              </w:rPr>
            </w:pPr>
          </w:p>
          <w:p>
            <w:pPr>
              <w:pStyle w:val="TableParagraph"/>
              <w:spacing w:before="1"/>
              <w:ind w:left="123"/>
              <w:rPr>
                <w:sz w:val="22"/>
              </w:rPr>
            </w:pPr>
            <w:r>
              <w:rPr>
                <w:spacing w:val="-2"/>
                <w:sz w:val="22"/>
              </w:rPr>
              <w:t>0.9103</w:t>
            </w:r>
          </w:p>
        </w:tc>
        <w:tc>
          <w:tcPr>
            <w:tcW w:w="1140" w:type="dxa"/>
          </w:tcPr>
          <w:p>
            <w:pPr>
              <w:pStyle w:val="TableParagraph"/>
              <w:spacing w:before="92"/>
              <w:rPr>
                <w:sz w:val="22"/>
              </w:rPr>
            </w:pPr>
          </w:p>
          <w:p>
            <w:pPr>
              <w:pStyle w:val="TableParagraph"/>
              <w:spacing w:before="1"/>
              <w:ind w:left="123"/>
              <w:rPr>
                <w:sz w:val="22"/>
              </w:rPr>
            </w:pPr>
            <w:r>
              <w:rPr>
                <w:spacing w:val="-2"/>
                <w:sz w:val="22"/>
              </w:rPr>
              <w:t>0.9103</w:t>
            </w:r>
          </w:p>
        </w:tc>
        <w:tc>
          <w:tcPr>
            <w:tcW w:w="1080" w:type="dxa"/>
          </w:tcPr>
          <w:p>
            <w:pPr>
              <w:pStyle w:val="TableParagraph"/>
              <w:spacing w:before="92"/>
              <w:rPr>
                <w:sz w:val="22"/>
              </w:rPr>
            </w:pPr>
          </w:p>
          <w:p>
            <w:pPr>
              <w:pStyle w:val="TableParagraph"/>
              <w:spacing w:before="1"/>
              <w:ind w:left="123"/>
              <w:rPr>
                <w:sz w:val="22"/>
              </w:rPr>
            </w:pPr>
            <w:r>
              <w:rPr>
                <w:spacing w:val="-4"/>
                <w:sz w:val="22"/>
              </w:rPr>
              <w:t>3000</w:t>
            </w:r>
          </w:p>
        </w:tc>
      </w:tr>
    </w:tbl>
    <w:p>
      <w:pPr>
        <w:pStyle w:val="BodyText"/>
      </w:pPr>
    </w:p>
    <w:p>
      <w:pPr>
        <w:pStyle w:val="BodyText"/>
      </w:pPr>
    </w:p>
    <w:p>
      <w:pPr>
        <w:pStyle w:val="BodyText"/>
        <w:spacing w:before="228"/>
      </w:pPr>
    </w:p>
    <w:p>
      <w:pPr>
        <w:spacing w:before="1"/>
        <w:ind w:left="142" w:right="0" w:firstLine="0"/>
        <w:jc w:val="left"/>
        <w:rPr>
          <w:b/>
          <w:sz w:val="22"/>
        </w:rPr>
      </w:pPr>
      <w:r>
        <w:rPr>
          <w:b/>
          <w:spacing w:val="-2"/>
          <w:sz w:val="22"/>
        </w:rPr>
        <w:t>Validation</w:t>
      </w:r>
      <w:r>
        <w:rPr>
          <w:b/>
          <w:spacing w:val="-1"/>
          <w:sz w:val="22"/>
        </w:rPr>
        <w:t> </w:t>
      </w:r>
      <w:r>
        <w:rPr>
          <w:b/>
          <w:spacing w:val="-2"/>
          <w:sz w:val="22"/>
        </w:rPr>
        <w:t>Accuracy:</w:t>
      </w:r>
      <w:r>
        <w:rPr>
          <w:b/>
          <w:sz w:val="22"/>
        </w:rPr>
        <w:t> </w:t>
      </w:r>
      <w:r>
        <w:rPr>
          <w:b/>
          <w:spacing w:val="-2"/>
          <w:sz w:val="22"/>
        </w:rPr>
        <w:t>0.9103</w:t>
      </w:r>
    </w:p>
    <w:p>
      <w:pPr>
        <w:spacing w:before="240"/>
        <w:ind w:left="517" w:right="0" w:firstLine="0"/>
        <w:jc w:val="left"/>
        <w:rPr>
          <w:b/>
          <w:sz w:val="22"/>
        </w:rPr>
      </w:pPr>
      <w:r>
        <w:rPr>
          <w:b/>
          <w:sz w:val="22"/>
        </w:rPr>
        <w:t>Macro</w:t>
      </w:r>
      <w:r>
        <w:rPr>
          <w:b/>
          <w:spacing w:val="-6"/>
          <w:sz w:val="22"/>
        </w:rPr>
        <w:t> </w:t>
      </w:r>
      <w:r>
        <w:rPr>
          <w:b/>
          <w:sz w:val="22"/>
        </w:rPr>
        <w:t>F1:</w:t>
      </w:r>
      <w:r>
        <w:rPr>
          <w:b/>
          <w:spacing w:val="-6"/>
          <w:sz w:val="22"/>
        </w:rPr>
        <w:t> </w:t>
      </w:r>
      <w:r>
        <w:rPr>
          <w:b/>
          <w:spacing w:val="-2"/>
          <w:sz w:val="22"/>
        </w:rPr>
        <w:t>0.9111</w:t>
      </w:r>
    </w:p>
    <w:p>
      <w:pPr>
        <w:pStyle w:val="BodyText"/>
        <w:spacing w:line="468" w:lineRule="auto" w:before="240"/>
        <w:ind w:left="517" w:right="1793"/>
      </w:pPr>
      <w:r>
        <w:rPr/>
        <w:t>These</w:t>
      </w:r>
      <w:r>
        <w:rPr>
          <w:spacing w:val="-4"/>
        </w:rPr>
        <w:t> </w:t>
      </w:r>
      <w:r>
        <w:rPr/>
        <w:t>numbers</w:t>
      </w:r>
      <w:r>
        <w:rPr>
          <w:spacing w:val="-4"/>
        </w:rPr>
        <w:t> </w:t>
      </w:r>
      <w:r>
        <w:rPr/>
        <w:t>highlight</w:t>
      </w:r>
      <w:r>
        <w:rPr>
          <w:spacing w:val="-4"/>
        </w:rPr>
        <w:t> </w:t>
      </w:r>
      <w:r>
        <w:rPr/>
        <w:t>a</w:t>
      </w:r>
      <w:r>
        <w:rPr>
          <w:spacing w:val="-4"/>
        </w:rPr>
        <w:t> </w:t>
      </w:r>
      <w:r>
        <w:rPr/>
        <w:t>stable</w:t>
      </w:r>
      <w:r>
        <w:rPr>
          <w:spacing w:val="-4"/>
        </w:rPr>
        <w:t> </w:t>
      </w:r>
      <w:r>
        <w:rPr/>
        <w:t>and</w:t>
      </w:r>
      <w:r>
        <w:rPr>
          <w:spacing w:val="-4"/>
        </w:rPr>
        <w:t> </w:t>
      </w:r>
      <w:r>
        <w:rPr/>
        <w:t>consistent</w:t>
      </w:r>
      <w:r>
        <w:rPr>
          <w:spacing w:val="-4"/>
        </w:rPr>
        <w:t> </w:t>
      </w:r>
      <w:r>
        <w:rPr/>
        <w:t>performance</w:t>
      </w:r>
      <w:r>
        <w:rPr>
          <w:spacing w:val="-4"/>
        </w:rPr>
        <w:t> </w:t>
      </w:r>
      <w:r>
        <w:rPr/>
        <w:t>across</w:t>
      </w:r>
      <w:r>
        <w:rPr>
          <w:spacing w:val="-4"/>
        </w:rPr>
        <w:t> </w:t>
      </w:r>
      <w:r>
        <w:rPr/>
        <w:t>all</w:t>
      </w:r>
      <w:r>
        <w:rPr>
          <w:spacing w:val="-4"/>
        </w:rPr>
        <w:t> </w:t>
      </w:r>
      <w:r>
        <w:rPr/>
        <w:t>sentiment</w:t>
      </w:r>
      <w:r>
        <w:rPr>
          <w:spacing w:val="-4"/>
        </w:rPr>
        <w:t> </w:t>
      </w:r>
      <w:r>
        <w:rPr/>
        <w:t>classes. </w:t>
      </w:r>
      <w:r>
        <w:rPr>
          <w:spacing w:val="-2"/>
        </w:rPr>
        <w:t>Notably:</w:t>
      </w:r>
    </w:p>
    <w:p>
      <w:pPr>
        <w:pStyle w:val="ListParagraph"/>
        <w:numPr>
          <w:ilvl w:val="0"/>
          <w:numId w:val="9"/>
        </w:numPr>
        <w:tabs>
          <w:tab w:pos="1237" w:val="left" w:leader="none"/>
        </w:tabs>
        <w:spacing w:line="252" w:lineRule="exact" w:before="4" w:after="0"/>
        <w:ind w:left="1237" w:right="1311" w:hanging="360"/>
        <w:jc w:val="left"/>
        <w:rPr>
          <w:sz w:val="22"/>
        </w:rPr>
      </w:pPr>
      <w:r>
        <w:rPr>
          <w:sz w:val="22"/>
        </w:rPr>
        <w:t>The</w:t>
      </w:r>
      <w:r>
        <w:rPr>
          <w:spacing w:val="-4"/>
          <w:sz w:val="22"/>
        </w:rPr>
        <w:t> </w:t>
      </w:r>
      <w:r>
        <w:rPr>
          <w:sz w:val="22"/>
        </w:rPr>
        <w:t>model</w:t>
      </w:r>
      <w:r>
        <w:rPr>
          <w:spacing w:val="-4"/>
          <w:sz w:val="22"/>
        </w:rPr>
        <w:t> </w:t>
      </w:r>
      <w:r>
        <w:rPr>
          <w:sz w:val="22"/>
        </w:rPr>
        <w:t>performed</w:t>
      </w:r>
      <w:r>
        <w:rPr>
          <w:spacing w:val="-4"/>
          <w:sz w:val="22"/>
        </w:rPr>
        <w:t> </w:t>
      </w:r>
      <w:r>
        <w:rPr>
          <w:sz w:val="22"/>
        </w:rPr>
        <w:t>strongest</w:t>
      </w:r>
      <w:r>
        <w:rPr>
          <w:spacing w:val="-4"/>
          <w:sz w:val="22"/>
        </w:rPr>
        <w:t> </w:t>
      </w:r>
      <w:r>
        <w:rPr>
          <w:sz w:val="22"/>
        </w:rPr>
        <w:t>on</w:t>
      </w:r>
      <w:r>
        <w:rPr>
          <w:spacing w:val="-4"/>
          <w:sz w:val="22"/>
        </w:rPr>
        <w:t> </w:t>
      </w:r>
      <w:r>
        <w:rPr>
          <w:i/>
          <w:sz w:val="22"/>
        </w:rPr>
        <w:t>negative</w:t>
      </w:r>
      <w:r>
        <w:rPr>
          <w:i/>
          <w:spacing w:val="-4"/>
          <w:sz w:val="22"/>
        </w:rPr>
        <w:t> </w:t>
      </w:r>
      <w:r>
        <w:rPr>
          <w:sz w:val="22"/>
        </w:rPr>
        <w:t>and</w:t>
      </w:r>
      <w:r>
        <w:rPr>
          <w:spacing w:val="-4"/>
          <w:sz w:val="22"/>
        </w:rPr>
        <w:t> </w:t>
      </w:r>
      <w:r>
        <w:rPr>
          <w:i/>
          <w:sz w:val="22"/>
        </w:rPr>
        <w:t>positive</w:t>
      </w:r>
      <w:r>
        <w:rPr>
          <w:i/>
          <w:spacing w:val="-4"/>
          <w:sz w:val="22"/>
        </w:rPr>
        <w:t> </w:t>
      </w:r>
      <w:r>
        <w:rPr>
          <w:sz w:val="22"/>
        </w:rPr>
        <w:t>classes,</w:t>
      </w:r>
      <w:r>
        <w:rPr>
          <w:spacing w:val="-4"/>
          <w:sz w:val="22"/>
        </w:rPr>
        <w:t> </w:t>
      </w:r>
      <w:r>
        <w:rPr>
          <w:sz w:val="22"/>
        </w:rPr>
        <w:t>showing</w:t>
      </w:r>
      <w:r>
        <w:rPr>
          <w:spacing w:val="-4"/>
          <w:sz w:val="22"/>
        </w:rPr>
        <w:t> </w:t>
      </w:r>
      <w:r>
        <w:rPr>
          <w:sz w:val="22"/>
        </w:rPr>
        <w:t>its</w:t>
      </w:r>
      <w:r>
        <w:rPr>
          <w:spacing w:val="-4"/>
          <w:sz w:val="22"/>
        </w:rPr>
        <w:t> </w:t>
      </w:r>
      <w:r>
        <w:rPr>
          <w:sz w:val="22"/>
        </w:rPr>
        <w:t>ability</w:t>
      </w:r>
      <w:r>
        <w:rPr>
          <w:spacing w:val="-4"/>
          <w:sz w:val="22"/>
        </w:rPr>
        <w:t> </w:t>
      </w:r>
      <w:r>
        <w:rPr>
          <w:sz w:val="22"/>
        </w:rPr>
        <w:t>to</w:t>
      </w:r>
      <w:r>
        <w:rPr>
          <w:spacing w:val="-4"/>
          <w:sz w:val="22"/>
        </w:rPr>
        <w:t> </w:t>
      </w:r>
      <w:r>
        <w:rPr>
          <w:sz w:val="22"/>
        </w:rPr>
        <w:t>catch sharply polarised sentiment cues.</w:t>
      </w:r>
    </w:p>
    <w:p>
      <w:pPr>
        <w:pStyle w:val="ListParagraph"/>
        <w:numPr>
          <w:ilvl w:val="0"/>
          <w:numId w:val="9"/>
        </w:numPr>
        <w:tabs>
          <w:tab w:pos="1237" w:val="left" w:leader="none"/>
        </w:tabs>
        <w:spacing w:line="254" w:lineRule="exact" w:before="2" w:after="0"/>
        <w:ind w:left="1237" w:right="1129" w:hanging="360"/>
        <w:jc w:val="left"/>
        <w:rPr>
          <w:sz w:val="22"/>
        </w:rPr>
      </w:pPr>
      <w:r>
        <w:rPr>
          <w:sz w:val="22"/>
        </w:rPr>
        <w:t>The</w:t>
      </w:r>
      <w:r>
        <w:rPr>
          <w:spacing w:val="-4"/>
          <w:sz w:val="22"/>
        </w:rPr>
        <w:t> </w:t>
      </w:r>
      <w:r>
        <w:rPr>
          <w:i/>
          <w:sz w:val="22"/>
        </w:rPr>
        <w:t>neutral</w:t>
      </w:r>
      <w:r>
        <w:rPr>
          <w:i/>
          <w:spacing w:val="-4"/>
          <w:sz w:val="22"/>
        </w:rPr>
        <w:t> </w:t>
      </w:r>
      <w:r>
        <w:rPr>
          <w:sz w:val="22"/>
        </w:rPr>
        <w:t>class</w:t>
      </w:r>
      <w:r>
        <w:rPr>
          <w:spacing w:val="-4"/>
          <w:sz w:val="22"/>
        </w:rPr>
        <w:t> </w:t>
      </w:r>
      <w:r>
        <w:rPr>
          <w:sz w:val="22"/>
        </w:rPr>
        <w:t>was</w:t>
      </w:r>
      <w:r>
        <w:rPr>
          <w:spacing w:val="-4"/>
          <w:sz w:val="22"/>
        </w:rPr>
        <w:t> </w:t>
      </w:r>
      <w:r>
        <w:rPr>
          <w:sz w:val="22"/>
        </w:rPr>
        <w:t>comparatively</w:t>
      </w:r>
      <w:r>
        <w:rPr>
          <w:spacing w:val="-4"/>
          <w:sz w:val="22"/>
        </w:rPr>
        <w:t> </w:t>
      </w:r>
      <w:r>
        <w:rPr>
          <w:sz w:val="22"/>
        </w:rPr>
        <w:t>weaker—reflecting</w:t>
      </w:r>
      <w:r>
        <w:rPr>
          <w:spacing w:val="-4"/>
          <w:sz w:val="22"/>
        </w:rPr>
        <w:t> </w:t>
      </w:r>
      <w:r>
        <w:rPr>
          <w:sz w:val="22"/>
        </w:rPr>
        <w:t>a</w:t>
      </w:r>
      <w:r>
        <w:rPr>
          <w:spacing w:val="-4"/>
          <w:sz w:val="22"/>
        </w:rPr>
        <w:t> </w:t>
      </w:r>
      <w:r>
        <w:rPr>
          <w:sz w:val="22"/>
        </w:rPr>
        <w:t>common</w:t>
      </w:r>
      <w:r>
        <w:rPr>
          <w:spacing w:val="-4"/>
          <w:sz w:val="22"/>
        </w:rPr>
        <w:t> </w:t>
      </w:r>
      <w:r>
        <w:rPr>
          <w:sz w:val="22"/>
        </w:rPr>
        <w:t>NLP</w:t>
      </w:r>
      <w:r>
        <w:rPr>
          <w:spacing w:val="-4"/>
          <w:sz w:val="22"/>
        </w:rPr>
        <w:t> </w:t>
      </w:r>
      <w:r>
        <w:rPr>
          <w:sz w:val="22"/>
        </w:rPr>
        <w:t>challenge,</w:t>
      </w:r>
      <w:r>
        <w:rPr>
          <w:spacing w:val="-4"/>
          <w:sz w:val="22"/>
        </w:rPr>
        <w:t> </w:t>
      </w:r>
      <w:r>
        <w:rPr>
          <w:sz w:val="22"/>
        </w:rPr>
        <w:t>as</w:t>
      </w:r>
      <w:r>
        <w:rPr>
          <w:spacing w:val="-4"/>
          <w:sz w:val="22"/>
        </w:rPr>
        <w:t> </w:t>
      </w:r>
      <w:r>
        <w:rPr>
          <w:sz w:val="22"/>
        </w:rPr>
        <w:t>neutral expressions tend to be more ambiguous and context-dependent.</w:t>
      </w:r>
    </w:p>
    <w:p>
      <w:pPr>
        <w:pStyle w:val="BodyText"/>
        <w:spacing w:before="234"/>
        <w:ind w:left="517"/>
      </w:pPr>
      <w:r>
        <w:rPr/>
        <w:t>Overall,</w:t>
      </w:r>
      <w:r>
        <w:rPr>
          <w:spacing w:val="-7"/>
        </w:rPr>
        <w:t> </w:t>
      </w:r>
      <w:r>
        <w:rPr/>
        <w:t>the</w:t>
      </w:r>
      <w:r>
        <w:rPr>
          <w:spacing w:val="-7"/>
        </w:rPr>
        <w:t> </w:t>
      </w:r>
      <w:r>
        <w:rPr/>
        <w:t>validation</w:t>
      </w:r>
      <w:r>
        <w:rPr>
          <w:spacing w:val="-7"/>
        </w:rPr>
        <w:t> </w:t>
      </w:r>
      <w:r>
        <w:rPr/>
        <w:t>performance</w:t>
      </w:r>
      <w:r>
        <w:rPr>
          <w:spacing w:val="-7"/>
        </w:rPr>
        <w:t> </w:t>
      </w:r>
      <w:r>
        <w:rPr/>
        <w:t>is</w:t>
      </w:r>
      <w:r>
        <w:rPr>
          <w:spacing w:val="-7"/>
        </w:rPr>
        <w:t> </w:t>
      </w:r>
      <w:r>
        <w:rPr/>
        <w:t>competitive</w:t>
      </w:r>
      <w:r>
        <w:rPr>
          <w:spacing w:val="-7"/>
        </w:rPr>
        <w:t> </w:t>
      </w:r>
      <w:r>
        <w:rPr/>
        <w:t>and</w:t>
      </w:r>
      <w:r>
        <w:rPr>
          <w:spacing w:val="-6"/>
        </w:rPr>
        <w:t> </w:t>
      </w:r>
      <w:r>
        <w:rPr/>
        <w:t>aligns</w:t>
      </w:r>
      <w:r>
        <w:rPr>
          <w:spacing w:val="-7"/>
        </w:rPr>
        <w:t> </w:t>
      </w:r>
      <w:r>
        <w:rPr/>
        <w:t>well</w:t>
      </w:r>
      <w:r>
        <w:rPr>
          <w:spacing w:val="-7"/>
        </w:rPr>
        <w:t> </w:t>
      </w:r>
      <w:r>
        <w:rPr/>
        <w:t>with</w:t>
      </w:r>
      <w:r>
        <w:rPr>
          <w:spacing w:val="-7"/>
        </w:rPr>
        <w:t> </w:t>
      </w:r>
      <w:r>
        <w:rPr/>
        <w:t>modern</w:t>
      </w:r>
      <w:r>
        <w:rPr>
          <w:spacing w:val="-7"/>
        </w:rPr>
        <w:t> </w:t>
      </w:r>
      <w:r>
        <w:rPr/>
        <w:t>multilingual</w:t>
      </w:r>
      <w:r>
        <w:rPr>
          <w:spacing w:val="-7"/>
        </w:rPr>
        <w:t> </w:t>
      </w:r>
      <w:r>
        <w:rPr/>
        <w:t>sentiment</w:t>
      </w:r>
      <w:r>
        <w:rPr>
          <w:spacing w:val="-6"/>
        </w:rPr>
        <w:t> </w:t>
      </w:r>
      <w:r>
        <w:rPr>
          <w:spacing w:val="-2"/>
        </w:rPr>
        <w:t>models.</w:t>
      </w:r>
    </w:p>
    <w:p>
      <w:pPr>
        <w:pStyle w:val="BodyText"/>
      </w:pPr>
    </w:p>
    <w:p>
      <w:pPr>
        <w:pStyle w:val="BodyText"/>
      </w:pPr>
    </w:p>
    <w:p>
      <w:pPr>
        <w:pStyle w:val="BodyText"/>
        <w:spacing w:before="94"/>
      </w:pPr>
    </w:p>
    <w:p>
      <w:pPr>
        <w:pStyle w:val="Heading3"/>
        <w:numPr>
          <w:ilvl w:val="1"/>
          <w:numId w:val="8"/>
        </w:numPr>
        <w:tabs>
          <w:tab w:pos="935" w:val="left" w:leader="none"/>
        </w:tabs>
        <w:spacing w:line="240" w:lineRule="auto" w:before="0" w:after="0"/>
        <w:ind w:left="935" w:right="0" w:hanging="418"/>
        <w:jc w:val="left"/>
      </w:pPr>
      <w:bookmarkStart w:name="_TOC_250009" w:id="14"/>
      <w:r>
        <w:rPr>
          <w:spacing w:val="-2"/>
        </w:rPr>
        <w:t>Testing</w:t>
      </w:r>
      <w:r>
        <w:rPr>
          <w:spacing w:val="-7"/>
        </w:rPr>
        <w:t> </w:t>
      </w:r>
      <w:r>
        <w:rPr>
          <w:spacing w:val="-2"/>
        </w:rPr>
        <w:t>and</w:t>
      </w:r>
      <w:r>
        <w:rPr>
          <w:spacing w:val="-7"/>
        </w:rPr>
        <w:t> </w:t>
      </w:r>
      <w:r>
        <w:rPr>
          <w:spacing w:val="-2"/>
        </w:rPr>
        <w:t>Real-World</w:t>
      </w:r>
      <w:r>
        <w:rPr>
          <w:spacing w:val="-6"/>
        </w:rPr>
        <w:t> </w:t>
      </w:r>
      <w:bookmarkEnd w:id="14"/>
      <w:r>
        <w:rPr>
          <w:spacing w:val="-2"/>
        </w:rPr>
        <w:t>Evaluation</w:t>
      </w:r>
    </w:p>
    <w:p>
      <w:pPr>
        <w:pStyle w:val="BodyText"/>
        <w:spacing w:before="240"/>
        <w:ind w:left="517"/>
      </w:pPr>
      <w:r>
        <w:rPr/>
        <w:t>To</w:t>
      </w:r>
      <w:r>
        <w:rPr>
          <w:spacing w:val="-5"/>
        </w:rPr>
        <w:t> </w:t>
      </w:r>
      <w:r>
        <w:rPr/>
        <w:t>evaluate</w:t>
      </w:r>
      <w:r>
        <w:rPr>
          <w:spacing w:val="-5"/>
        </w:rPr>
        <w:t> </w:t>
      </w:r>
      <w:r>
        <w:rPr/>
        <w:t>performance</w:t>
      </w:r>
      <w:r>
        <w:rPr>
          <w:spacing w:val="-5"/>
        </w:rPr>
        <w:t> </w:t>
      </w:r>
      <w:r>
        <w:rPr/>
        <w:t>on</w:t>
      </w:r>
      <w:r>
        <w:rPr>
          <w:spacing w:val="-5"/>
        </w:rPr>
        <w:t> </w:t>
      </w:r>
      <w:r>
        <w:rPr/>
        <w:t>actual</w:t>
      </w:r>
      <w:r>
        <w:rPr>
          <w:spacing w:val="-5"/>
        </w:rPr>
        <w:t> </w:t>
      </w:r>
      <w:r>
        <w:rPr/>
        <w:t>unseen</w:t>
      </w:r>
      <w:r>
        <w:rPr>
          <w:spacing w:val="-5"/>
        </w:rPr>
        <w:t> </w:t>
      </w:r>
      <w:r>
        <w:rPr/>
        <w:t>data,</w:t>
      </w:r>
      <w:r>
        <w:rPr>
          <w:spacing w:val="-5"/>
        </w:rPr>
        <w:t> </w:t>
      </w:r>
      <w:r>
        <w:rPr/>
        <w:t>model</w:t>
      </w:r>
      <w:r>
        <w:rPr>
          <w:spacing w:val="-5"/>
        </w:rPr>
        <w:t> </w:t>
      </w:r>
      <w:r>
        <w:rPr/>
        <w:t>predictions</w:t>
      </w:r>
      <w:r>
        <w:rPr>
          <w:spacing w:val="-5"/>
        </w:rPr>
        <w:t> </w:t>
      </w:r>
      <w:r>
        <w:rPr/>
        <w:t>were</w:t>
      </w:r>
      <w:r>
        <w:rPr>
          <w:spacing w:val="-5"/>
        </w:rPr>
        <w:t> </w:t>
      </w:r>
      <w:r>
        <w:rPr/>
        <w:t>merged</w:t>
      </w:r>
      <w:r>
        <w:rPr>
          <w:spacing w:val="-5"/>
        </w:rPr>
        <w:t> </w:t>
      </w:r>
      <w:r>
        <w:rPr/>
        <w:t>with</w:t>
      </w:r>
      <w:r>
        <w:rPr>
          <w:spacing w:val="-5"/>
        </w:rPr>
        <w:t> </w:t>
      </w:r>
      <w:r>
        <w:rPr/>
        <w:t>the</w:t>
      </w:r>
      <w:r>
        <w:rPr>
          <w:spacing w:val="-5"/>
        </w:rPr>
        <w:t> </w:t>
      </w:r>
      <w:r>
        <w:rPr/>
        <w:t>true</w:t>
      </w:r>
      <w:r>
        <w:rPr>
          <w:spacing w:val="-5"/>
        </w:rPr>
        <w:t> </w:t>
      </w:r>
      <w:r>
        <w:rPr/>
        <w:t>labels</w:t>
      </w:r>
      <w:r>
        <w:rPr>
          <w:spacing w:val="-5"/>
        </w:rPr>
        <w:t> </w:t>
      </w:r>
      <w:r>
        <w:rPr/>
        <w:t>provided through </w:t>
      </w:r>
      <w:r>
        <w:rPr>
          <w:i/>
        </w:rPr>
        <w:t>Ty.txt</w:t>
      </w:r>
      <w:r>
        <w:rPr/>
        <w:t>.</w:t>
      </w:r>
    </w:p>
    <w:p>
      <w:pPr>
        <w:pStyle w:val="BodyText"/>
        <w:spacing w:before="240"/>
        <w:ind w:left="517"/>
      </w:pPr>
      <w:r>
        <w:rPr/>
        <w:t>This</w:t>
      </w:r>
      <w:r>
        <w:rPr>
          <w:spacing w:val="-9"/>
        </w:rPr>
        <w:t> </w:t>
      </w:r>
      <w:r>
        <w:rPr/>
        <w:t>allowed</w:t>
      </w:r>
      <w:r>
        <w:rPr>
          <w:spacing w:val="-6"/>
        </w:rPr>
        <w:t> </w:t>
      </w:r>
      <w:r>
        <w:rPr/>
        <w:t>us</w:t>
      </w:r>
      <w:r>
        <w:rPr>
          <w:spacing w:val="-7"/>
        </w:rPr>
        <w:t> </w:t>
      </w:r>
      <w:r>
        <w:rPr/>
        <w:t>to</w:t>
      </w:r>
      <w:r>
        <w:rPr>
          <w:spacing w:val="-6"/>
        </w:rPr>
        <w:t> </w:t>
      </w:r>
      <w:r>
        <w:rPr/>
        <w:t>compute</w:t>
      </w:r>
      <w:r>
        <w:rPr>
          <w:spacing w:val="-7"/>
        </w:rPr>
        <w:t> </w:t>
      </w:r>
      <w:r>
        <w:rPr/>
        <w:t>the</w:t>
      </w:r>
      <w:r>
        <w:rPr>
          <w:spacing w:val="-6"/>
        </w:rPr>
        <w:t> </w:t>
      </w:r>
      <w:r>
        <w:rPr/>
        <w:t>real</w:t>
      </w:r>
      <w:r>
        <w:rPr>
          <w:spacing w:val="-7"/>
        </w:rPr>
        <w:t> </w:t>
      </w:r>
      <w:r>
        <w:rPr/>
        <w:t>test</w:t>
      </w:r>
      <w:r>
        <w:rPr>
          <w:spacing w:val="-6"/>
        </w:rPr>
        <w:t> </w:t>
      </w:r>
      <w:r>
        <w:rPr/>
        <w:t>accuracy,</w:t>
      </w:r>
      <w:r>
        <w:rPr>
          <w:spacing w:val="-7"/>
        </w:rPr>
        <w:t> </w:t>
      </w:r>
      <w:r>
        <w:rPr/>
        <w:t>leading</w:t>
      </w:r>
      <w:r>
        <w:rPr>
          <w:spacing w:val="-6"/>
        </w:rPr>
        <w:t> </w:t>
      </w:r>
      <w:r>
        <w:rPr/>
        <w:t>to</w:t>
      </w:r>
      <w:r>
        <w:rPr>
          <w:spacing w:val="-7"/>
        </w:rPr>
        <w:t> </w:t>
      </w:r>
      <w:r>
        <w:rPr/>
        <w:t>the</w:t>
      </w:r>
      <w:r>
        <w:rPr>
          <w:spacing w:val="-6"/>
        </w:rPr>
        <w:t> </w:t>
      </w:r>
      <w:r>
        <w:rPr/>
        <w:t>following</w:t>
      </w:r>
      <w:r>
        <w:rPr>
          <w:spacing w:val="-7"/>
        </w:rPr>
        <w:t> </w:t>
      </w:r>
      <w:r>
        <w:rPr/>
        <w:t>classification</w:t>
      </w:r>
      <w:r>
        <w:rPr>
          <w:spacing w:val="-6"/>
        </w:rPr>
        <w:t> </w:t>
      </w:r>
      <w:r>
        <w:rPr>
          <w:spacing w:val="-2"/>
        </w:rPr>
        <w:t>report:</w:t>
      </w:r>
    </w:p>
    <w:p>
      <w:pPr>
        <w:pStyle w:val="BodyText"/>
        <w:rPr>
          <w:sz w:val="20"/>
        </w:rPr>
      </w:pPr>
    </w:p>
    <w:p>
      <w:pPr>
        <w:pStyle w:val="BodyText"/>
        <w:rPr>
          <w:sz w:val="20"/>
        </w:rPr>
      </w:pPr>
    </w:p>
    <w:p>
      <w:pPr>
        <w:pStyle w:val="BodyText"/>
        <w:spacing w:before="11"/>
        <w:rPr>
          <w:sz w:val="20"/>
        </w:rPr>
      </w:pPr>
    </w:p>
    <w:tbl>
      <w:tblPr>
        <w:tblW w:w="0" w:type="auto"/>
        <w:jc w:val="left"/>
        <w:tblInd w:w="5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60"/>
        <w:gridCol w:w="1340"/>
        <w:gridCol w:w="1040"/>
        <w:gridCol w:w="1320"/>
        <w:gridCol w:w="1240"/>
      </w:tblGrid>
      <w:tr>
        <w:trPr>
          <w:trHeight w:val="940" w:hRule="atLeast"/>
        </w:trPr>
        <w:tc>
          <w:tcPr>
            <w:tcW w:w="1860" w:type="dxa"/>
          </w:tcPr>
          <w:p>
            <w:pPr>
              <w:pStyle w:val="TableParagraph"/>
              <w:spacing w:before="114"/>
              <w:rPr>
                <w:sz w:val="22"/>
              </w:rPr>
            </w:pPr>
          </w:p>
          <w:p>
            <w:pPr>
              <w:pStyle w:val="TableParagraph"/>
              <w:ind w:left="51"/>
              <w:jc w:val="center"/>
              <w:rPr>
                <w:b/>
                <w:sz w:val="22"/>
              </w:rPr>
            </w:pPr>
            <w:r>
              <w:rPr>
                <w:b/>
                <w:spacing w:val="-2"/>
                <w:sz w:val="22"/>
              </w:rPr>
              <w:t>Class</w:t>
            </w:r>
          </w:p>
        </w:tc>
        <w:tc>
          <w:tcPr>
            <w:tcW w:w="1340" w:type="dxa"/>
          </w:tcPr>
          <w:p>
            <w:pPr>
              <w:pStyle w:val="TableParagraph"/>
              <w:spacing w:before="114"/>
              <w:rPr>
                <w:sz w:val="22"/>
              </w:rPr>
            </w:pPr>
          </w:p>
          <w:p>
            <w:pPr>
              <w:pStyle w:val="TableParagraph"/>
              <w:ind w:left="262"/>
              <w:rPr>
                <w:b/>
                <w:sz w:val="22"/>
              </w:rPr>
            </w:pPr>
            <w:r>
              <w:rPr>
                <w:b/>
                <w:spacing w:val="-2"/>
                <w:sz w:val="22"/>
              </w:rPr>
              <w:t>Precision</w:t>
            </w:r>
          </w:p>
        </w:tc>
        <w:tc>
          <w:tcPr>
            <w:tcW w:w="1040" w:type="dxa"/>
          </w:tcPr>
          <w:p>
            <w:pPr>
              <w:pStyle w:val="TableParagraph"/>
              <w:spacing w:before="114"/>
              <w:rPr>
                <w:sz w:val="22"/>
              </w:rPr>
            </w:pPr>
          </w:p>
          <w:p>
            <w:pPr>
              <w:pStyle w:val="TableParagraph"/>
              <w:ind w:left="243"/>
              <w:rPr>
                <w:b/>
                <w:sz w:val="22"/>
              </w:rPr>
            </w:pPr>
            <w:r>
              <w:rPr>
                <w:b/>
                <w:spacing w:val="-2"/>
                <w:sz w:val="22"/>
              </w:rPr>
              <w:t>Recall</w:t>
            </w:r>
          </w:p>
        </w:tc>
        <w:tc>
          <w:tcPr>
            <w:tcW w:w="1320" w:type="dxa"/>
          </w:tcPr>
          <w:p>
            <w:pPr>
              <w:pStyle w:val="TableParagraph"/>
              <w:spacing w:before="114"/>
              <w:rPr>
                <w:sz w:val="22"/>
              </w:rPr>
            </w:pPr>
          </w:p>
          <w:p>
            <w:pPr>
              <w:pStyle w:val="TableParagraph"/>
              <w:ind w:left="253"/>
              <w:rPr>
                <w:b/>
                <w:sz w:val="22"/>
              </w:rPr>
            </w:pPr>
            <w:r>
              <w:rPr>
                <w:b/>
                <w:spacing w:val="-2"/>
                <w:sz w:val="22"/>
              </w:rPr>
              <w:t>F1-Score</w:t>
            </w:r>
          </w:p>
        </w:tc>
        <w:tc>
          <w:tcPr>
            <w:tcW w:w="1240" w:type="dxa"/>
          </w:tcPr>
          <w:p>
            <w:pPr>
              <w:pStyle w:val="TableParagraph"/>
              <w:spacing w:before="114"/>
              <w:rPr>
                <w:sz w:val="22"/>
              </w:rPr>
            </w:pPr>
          </w:p>
          <w:p>
            <w:pPr>
              <w:pStyle w:val="TableParagraph"/>
              <w:ind w:left="238"/>
              <w:rPr>
                <w:b/>
                <w:sz w:val="22"/>
              </w:rPr>
            </w:pPr>
            <w:r>
              <w:rPr>
                <w:b/>
                <w:spacing w:val="-2"/>
                <w:sz w:val="22"/>
              </w:rPr>
              <w:t>Support</w:t>
            </w:r>
          </w:p>
        </w:tc>
      </w:tr>
      <w:tr>
        <w:trPr>
          <w:trHeight w:val="939" w:hRule="atLeast"/>
        </w:trPr>
        <w:tc>
          <w:tcPr>
            <w:tcW w:w="1860" w:type="dxa"/>
          </w:tcPr>
          <w:p>
            <w:pPr>
              <w:pStyle w:val="TableParagraph"/>
              <w:spacing w:before="112"/>
              <w:rPr>
                <w:sz w:val="22"/>
              </w:rPr>
            </w:pPr>
          </w:p>
          <w:p>
            <w:pPr>
              <w:pStyle w:val="TableParagraph"/>
              <w:ind w:left="112"/>
              <w:rPr>
                <w:b/>
                <w:sz w:val="22"/>
              </w:rPr>
            </w:pPr>
            <w:r>
              <w:rPr>
                <w:b/>
                <w:sz w:val="22"/>
              </w:rPr>
              <w:t>Negative</w:t>
            </w:r>
            <w:r>
              <w:rPr>
                <w:b/>
                <w:spacing w:val="-8"/>
                <w:sz w:val="22"/>
              </w:rPr>
              <w:t> </w:t>
            </w:r>
            <w:r>
              <w:rPr>
                <w:b/>
                <w:spacing w:val="-5"/>
                <w:sz w:val="22"/>
              </w:rPr>
              <w:t>(0)</w:t>
            </w:r>
          </w:p>
        </w:tc>
        <w:tc>
          <w:tcPr>
            <w:tcW w:w="1340" w:type="dxa"/>
          </w:tcPr>
          <w:p>
            <w:pPr>
              <w:pStyle w:val="TableParagraph"/>
              <w:spacing w:before="112"/>
              <w:rPr>
                <w:sz w:val="22"/>
              </w:rPr>
            </w:pPr>
          </w:p>
          <w:p>
            <w:pPr>
              <w:pStyle w:val="TableParagraph"/>
              <w:ind w:left="112"/>
              <w:rPr>
                <w:b/>
                <w:sz w:val="22"/>
              </w:rPr>
            </w:pPr>
            <w:r>
              <w:rPr>
                <w:b/>
                <w:spacing w:val="-2"/>
                <w:sz w:val="22"/>
              </w:rPr>
              <w:t>0.7203</w:t>
            </w:r>
          </w:p>
        </w:tc>
        <w:tc>
          <w:tcPr>
            <w:tcW w:w="1040" w:type="dxa"/>
          </w:tcPr>
          <w:p>
            <w:pPr>
              <w:pStyle w:val="TableParagraph"/>
              <w:spacing w:before="112"/>
              <w:rPr>
                <w:sz w:val="22"/>
              </w:rPr>
            </w:pPr>
          </w:p>
          <w:p>
            <w:pPr>
              <w:pStyle w:val="TableParagraph"/>
              <w:ind w:left="123"/>
              <w:rPr>
                <w:b/>
                <w:sz w:val="22"/>
              </w:rPr>
            </w:pPr>
            <w:r>
              <w:rPr>
                <w:b/>
                <w:spacing w:val="-2"/>
                <w:sz w:val="22"/>
              </w:rPr>
              <w:t>0.6267</w:t>
            </w:r>
          </w:p>
        </w:tc>
        <w:tc>
          <w:tcPr>
            <w:tcW w:w="1320" w:type="dxa"/>
          </w:tcPr>
          <w:p>
            <w:pPr>
              <w:pStyle w:val="TableParagraph"/>
              <w:spacing w:before="112"/>
              <w:rPr>
                <w:sz w:val="22"/>
              </w:rPr>
            </w:pPr>
          </w:p>
          <w:p>
            <w:pPr>
              <w:pStyle w:val="TableParagraph"/>
              <w:ind w:left="118"/>
              <w:rPr>
                <w:b/>
                <w:sz w:val="22"/>
              </w:rPr>
            </w:pPr>
            <w:r>
              <w:rPr>
                <w:b/>
                <w:spacing w:val="-2"/>
                <w:sz w:val="22"/>
              </w:rPr>
              <w:t>0.6702</w:t>
            </w:r>
          </w:p>
        </w:tc>
        <w:tc>
          <w:tcPr>
            <w:tcW w:w="1240" w:type="dxa"/>
          </w:tcPr>
          <w:p>
            <w:pPr>
              <w:pStyle w:val="TableParagraph"/>
              <w:spacing w:before="112"/>
              <w:rPr>
                <w:sz w:val="22"/>
              </w:rPr>
            </w:pPr>
          </w:p>
          <w:p>
            <w:pPr>
              <w:pStyle w:val="TableParagraph"/>
              <w:ind w:left="118"/>
              <w:rPr>
                <w:b/>
                <w:sz w:val="22"/>
              </w:rPr>
            </w:pPr>
            <w:r>
              <w:rPr>
                <w:b/>
                <w:spacing w:val="-5"/>
                <w:sz w:val="22"/>
              </w:rPr>
              <w:t>900</w:t>
            </w:r>
          </w:p>
        </w:tc>
      </w:tr>
      <w:tr>
        <w:trPr>
          <w:trHeight w:val="939" w:hRule="atLeast"/>
        </w:trPr>
        <w:tc>
          <w:tcPr>
            <w:tcW w:w="1860" w:type="dxa"/>
          </w:tcPr>
          <w:p>
            <w:pPr>
              <w:pStyle w:val="TableParagraph"/>
              <w:spacing w:before="110"/>
              <w:rPr>
                <w:sz w:val="22"/>
              </w:rPr>
            </w:pPr>
          </w:p>
          <w:p>
            <w:pPr>
              <w:pStyle w:val="TableParagraph"/>
              <w:ind w:left="112"/>
              <w:rPr>
                <w:b/>
                <w:sz w:val="22"/>
              </w:rPr>
            </w:pPr>
            <w:r>
              <w:rPr>
                <w:b/>
                <w:sz w:val="22"/>
              </w:rPr>
              <w:t>Neutral</w:t>
            </w:r>
            <w:r>
              <w:rPr>
                <w:b/>
                <w:spacing w:val="-7"/>
                <w:sz w:val="22"/>
              </w:rPr>
              <w:t> </w:t>
            </w:r>
            <w:r>
              <w:rPr>
                <w:b/>
                <w:spacing w:val="-5"/>
                <w:sz w:val="22"/>
              </w:rPr>
              <w:t>(1)</w:t>
            </w:r>
          </w:p>
        </w:tc>
        <w:tc>
          <w:tcPr>
            <w:tcW w:w="1340" w:type="dxa"/>
          </w:tcPr>
          <w:p>
            <w:pPr>
              <w:pStyle w:val="TableParagraph"/>
              <w:spacing w:before="110"/>
              <w:rPr>
                <w:sz w:val="22"/>
              </w:rPr>
            </w:pPr>
          </w:p>
          <w:p>
            <w:pPr>
              <w:pStyle w:val="TableParagraph"/>
              <w:ind w:left="112"/>
              <w:rPr>
                <w:b/>
                <w:sz w:val="22"/>
              </w:rPr>
            </w:pPr>
            <w:r>
              <w:rPr>
                <w:b/>
                <w:spacing w:val="-2"/>
                <w:sz w:val="22"/>
              </w:rPr>
              <w:t>0.5630</w:t>
            </w:r>
          </w:p>
        </w:tc>
        <w:tc>
          <w:tcPr>
            <w:tcW w:w="1040" w:type="dxa"/>
          </w:tcPr>
          <w:p>
            <w:pPr>
              <w:pStyle w:val="TableParagraph"/>
              <w:spacing w:before="110"/>
              <w:rPr>
                <w:sz w:val="22"/>
              </w:rPr>
            </w:pPr>
          </w:p>
          <w:p>
            <w:pPr>
              <w:pStyle w:val="TableParagraph"/>
              <w:ind w:left="123"/>
              <w:rPr>
                <w:b/>
                <w:sz w:val="22"/>
              </w:rPr>
            </w:pPr>
            <w:r>
              <w:rPr>
                <w:b/>
                <w:spacing w:val="-2"/>
                <w:sz w:val="22"/>
              </w:rPr>
              <w:t>0.6382</w:t>
            </w:r>
          </w:p>
        </w:tc>
        <w:tc>
          <w:tcPr>
            <w:tcW w:w="1320" w:type="dxa"/>
          </w:tcPr>
          <w:p>
            <w:pPr>
              <w:pStyle w:val="TableParagraph"/>
              <w:spacing w:before="110"/>
              <w:rPr>
                <w:sz w:val="22"/>
              </w:rPr>
            </w:pPr>
          </w:p>
          <w:p>
            <w:pPr>
              <w:pStyle w:val="TableParagraph"/>
              <w:ind w:left="118"/>
              <w:rPr>
                <w:b/>
                <w:sz w:val="22"/>
              </w:rPr>
            </w:pPr>
            <w:r>
              <w:rPr>
                <w:b/>
                <w:spacing w:val="-2"/>
                <w:sz w:val="22"/>
              </w:rPr>
              <w:t>0.5982</w:t>
            </w:r>
          </w:p>
        </w:tc>
        <w:tc>
          <w:tcPr>
            <w:tcW w:w="1240" w:type="dxa"/>
          </w:tcPr>
          <w:p>
            <w:pPr>
              <w:pStyle w:val="TableParagraph"/>
              <w:spacing w:before="110"/>
              <w:rPr>
                <w:sz w:val="22"/>
              </w:rPr>
            </w:pPr>
          </w:p>
          <w:p>
            <w:pPr>
              <w:pStyle w:val="TableParagraph"/>
              <w:ind w:left="118"/>
              <w:rPr>
                <w:b/>
                <w:sz w:val="22"/>
              </w:rPr>
            </w:pPr>
            <w:r>
              <w:rPr>
                <w:b/>
                <w:spacing w:val="-4"/>
                <w:sz w:val="22"/>
              </w:rPr>
              <w:t>1100</w:t>
            </w:r>
          </w:p>
        </w:tc>
      </w:tr>
      <w:tr>
        <w:trPr>
          <w:trHeight w:val="940" w:hRule="atLeast"/>
        </w:trPr>
        <w:tc>
          <w:tcPr>
            <w:tcW w:w="1860" w:type="dxa"/>
          </w:tcPr>
          <w:p>
            <w:pPr>
              <w:pStyle w:val="TableParagraph"/>
              <w:spacing w:before="108"/>
              <w:rPr>
                <w:sz w:val="22"/>
              </w:rPr>
            </w:pPr>
          </w:p>
          <w:p>
            <w:pPr>
              <w:pStyle w:val="TableParagraph"/>
              <w:ind w:left="112"/>
              <w:rPr>
                <w:b/>
                <w:sz w:val="22"/>
              </w:rPr>
            </w:pPr>
            <w:r>
              <w:rPr>
                <w:b/>
                <w:sz w:val="22"/>
              </w:rPr>
              <w:t>Positive</w:t>
            </w:r>
            <w:r>
              <w:rPr>
                <w:b/>
                <w:spacing w:val="-8"/>
                <w:sz w:val="22"/>
              </w:rPr>
              <w:t> </w:t>
            </w:r>
            <w:r>
              <w:rPr>
                <w:b/>
                <w:spacing w:val="-5"/>
                <w:sz w:val="22"/>
              </w:rPr>
              <w:t>(2)</w:t>
            </w:r>
          </w:p>
        </w:tc>
        <w:tc>
          <w:tcPr>
            <w:tcW w:w="1340" w:type="dxa"/>
          </w:tcPr>
          <w:p>
            <w:pPr>
              <w:pStyle w:val="TableParagraph"/>
              <w:spacing w:before="108"/>
              <w:rPr>
                <w:sz w:val="22"/>
              </w:rPr>
            </w:pPr>
          </w:p>
          <w:p>
            <w:pPr>
              <w:pStyle w:val="TableParagraph"/>
              <w:ind w:left="112"/>
              <w:rPr>
                <w:b/>
                <w:sz w:val="22"/>
              </w:rPr>
            </w:pPr>
            <w:r>
              <w:rPr>
                <w:b/>
                <w:spacing w:val="-2"/>
                <w:sz w:val="22"/>
              </w:rPr>
              <w:t>0.7196</w:t>
            </w:r>
          </w:p>
        </w:tc>
        <w:tc>
          <w:tcPr>
            <w:tcW w:w="1040" w:type="dxa"/>
          </w:tcPr>
          <w:p>
            <w:pPr>
              <w:pStyle w:val="TableParagraph"/>
              <w:spacing w:before="108"/>
              <w:rPr>
                <w:sz w:val="22"/>
              </w:rPr>
            </w:pPr>
          </w:p>
          <w:p>
            <w:pPr>
              <w:pStyle w:val="TableParagraph"/>
              <w:ind w:left="123"/>
              <w:rPr>
                <w:b/>
                <w:sz w:val="22"/>
              </w:rPr>
            </w:pPr>
            <w:r>
              <w:rPr>
                <w:b/>
                <w:spacing w:val="-2"/>
                <w:sz w:val="22"/>
              </w:rPr>
              <w:t>0.6980</w:t>
            </w:r>
          </w:p>
        </w:tc>
        <w:tc>
          <w:tcPr>
            <w:tcW w:w="1320" w:type="dxa"/>
          </w:tcPr>
          <w:p>
            <w:pPr>
              <w:pStyle w:val="TableParagraph"/>
              <w:spacing w:before="108"/>
              <w:rPr>
                <w:sz w:val="22"/>
              </w:rPr>
            </w:pPr>
          </w:p>
          <w:p>
            <w:pPr>
              <w:pStyle w:val="TableParagraph"/>
              <w:ind w:left="118"/>
              <w:rPr>
                <w:b/>
                <w:sz w:val="22"/>
              </w:rPr>
            </w:pPr>
            <w:r>
              <w:rPr>
                <w:b/>
                <w:spacing w:val="-2"/>
                <w:sz w:val="22"/>
              </w:rPr>
              <w:t>0.7086</w:t>
            </w:r>
          </w:p>
        </w:tc>
        <w:tc>
          <w:tcPr>
            <w:tcW w:w="1240" w:type="dxa"/>
          </w:tcPr>
          <w:p>
            <w:pPr>
              <w:pStyle w:val="TableParagraph"/>
              <w:spacing w:before="108"/>
              <w:rPr>
                <w:sz w:val="22"/>
              </w:rPr>
            </w:pPr>
          </w:p>
          <w:p>
            <w:pPr>
              <w:pStyle w:val="TableParagraph"/>
              <w:ind w:left="118"/>
              <w:rPr>
                <w:b/>
                <w:sz w:val="22"/>
              </w:rPr>
            </w:pPr>
            <w:r>
              <w:rPr>
                <w:b/>
                <w:spacing w:val="-4"/>
                <w:sz w:val="22"/>
              </w:rPr>
              <w:t>1000</w:t>
            </w:r>
          </w:p>
        </w:tc>
      </w:tr>
      <w:tr>
        <w:trPr>
          <w:trHeight w:val="940" w:hRule="atLeast"/>
        </w:trPr>
        <w:tc>
          <w:tcPr>
            <w:tcW w:w="1860" w:type="dxa"/>
          </w:tcPr>
          <w:p>
            <w:pPr>
              <w:pStyle w:val="TableParagraph"/>
              <w:spacing w:before="106"/>
              <w:rPr>
                <w:sz w:val="22"/>
              </w:rPr>
            </w:pPr>
          </w:p>
          <w:p>
            <w:pPr>
              <w:pStyle w:val="TableParagraph"/>
              <w:ind w:left="112"/>
              <w:rPr>
                <w:b/>
                <w:sz w:val="22"/>
              </w:rPr>
            </w:pPr>
            <w:r>
              <w:rPr>
                <w:b/>
                <w:spacing w:val="-2"/>
                <w:sz w:val="22"/>
              </w:rPr>
              <w:t>Accuracy</w:t>
            </w:r>
          </w:p>
        </w:tc>
        <w:tc>
          <w:tcPr>
            <w:tcW w:w="1340" w:type="dxa"/>
          </w:tcPr>
          <w:p>
            <w:pPr>
              <w:pStyle w:val="TableParagraph"/>
              <w:spacing w:before="106"/>
              <w:rPr>
                <w:sz w:val="22"/>
              </w:rPr>
            </w:pPr>
          </w:p>
          <w:p>
            <w:pPr>
              <w:pStyle w:val="TableParagraph"/>
              <w:ind w:left="112"/>
              <w:rPr>
                <w:b/>
                <w:sz w:val="22"/>
              </w:rPr>
            </w:pPr>
            <w:r>
              <w:rPr>
                <w:b/>
                <w:spacing w:val="-10"/>
                <w:sz w:val="22"/>
              </w:rPr>
              <w:t>—</w:t>
            </w:r>
          </w:p>
        </w:tc>
        <w:tc>
          <w:tcPr>
            <w:tcW w:w="1040" w:type="dxa"/>
          </w:tcPr>
          <w:p>
            <w:pPr>
              <w:pStyle w:val="TableParagraph"/>
              <w:spacing w:before="106"/>
              <w:rPr>
                <w:sz w:val="22"/>
              </w:rPr>
            </w:pPr>
          </w:p>
          <w:p>
            <w:pPr>
              <w:pStyle w:val="TableParagraph"/>
              <w:ind w:left="123"/>
              <w:rPr>
                <w:b/>
                <w:sz w:val="22"/>
              </w:rPr>
            </w:pPr>
            <w:r>
              <w:rPr>
                <w:b/>
                <w:spacing w:val="-10"/>
                <w:sz w:val="22"/>
              </w:rPr>
              <w:t>—</w:t>
            </w:r>
          </w:p>
        </w:tc>
        <w:tc>
          <w:tcPr>
            <w:tcW w:w="1320" w:type="dxa"/>
          </w:tcPr>
          <w:p>
            <w:pPr>
              <w:pStyle w:val="TableParagraph"/>
              <w:spacing w:before="106"/>
              <w:rPr>
                <w:sz w:val="22"/>
              </w:rPr>
            </w:pPr>
          </w:p>
          <w:p>
            <w:pPr>
              <w:pStyle w:val="TableParagraph"/>
              <w:ind w:left="118"/>
              <w:rPr>
                <w:b/>
                <w:sz w:val="22"/>
              </w:rPr>
            </w:pPr>
            <w:r>
              <w:rPr>
                <w:b/>
                <w:spacing w:val="-2"/>
                <w:sz w:val="22"/>
              </w:rPr>
              <w:t>0.6547</w:t>
            </w:r>
          </w:p>
        </w:tc>
        <w:tc>
          <w:tcPr>
            <w:tcW w:w="1240" w:type="dxa"/>
          </w:tcPr>
          <w:p>
            <w:pPr>
              <w:pStyle w:val="TableParagraph"/>
              <w:spacing w:before="106"/>
              <w:rPr>
                <w:sz w:val="22"/>
              </w:rPr>
            </w:pPr>
          </w:p>
          <w:p>
            <w:pPr>
              <w:pStyle w:val="TableParagraph"/>
              <w:ind w:left="118"/>
              <w:rPr>
                <w:b/>
                <w:sz w:val="22"/>
              </w:rPr>
            </w:pPr>
            <w:r>
              <w:rPr>
                <w:b/>
                <w:spacing w:val="-4"/>
                <w:sz w:val="22"/>
              </w:rPr>
              <w:t>3000</w:t>
            </w:r>
          </w:p>
        </w:tc>
      </w:tr>
    </w:tbl>
    <w:p>
      <w:pPr>
        <w:pStyle w:val="TableParagraph"/>
        <w:spacing w:after="0"/>
        <w:rPr>
          <w:b/>
          <w:sz w:val="22"/>
        </w:rPr>
        <w:sectPr>
          <w:type w:val="continuous"/>
          <w:pgSz w:w="11920" w:h="16840"/>
          <w:pgMar w:top="1680" w:bottom="1353" w:left="566" w:right="708"/>
        </w:sectPr>
      </w:pPr>
    </w:p>
    <w:tbl>
      <w:tblPr>
        <w:tblW w:w="0" w:type="auto"/>
        <w:jc w:val="left"/>
        <w:tblInd w:w="5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60"/>
        <w:gridCol w:w="1340"/>
        <w:gridCol w:w="1040"/>
        <w:gridCol w:w="1320"/>
        <w:gridCol w:w="1240"/>
      </w:tblGrid>
      <w:tr>
        <w:trPr>
          <w:trHeight w:val="899" w:hRule="atLeast"/>
        </w:trPr>
        <w:tc>
          <w:tcPr>
            <w:tcW w:w="1860" w:type="dxa"/>
          </w:tcPr>
          <w:p>
            <w:pPr>
              <w:pStyle w:val="TableParagraph"/>
              <w:spacing w:before="85"/>
              <w:rPr>
                <w:sz w:val="22"/>
              </w:rPr>
            </w:pPr>
          </w:p>
          <w:p>
            <w:pPr>
              <w:pStyle w:val="TableParagraph"/>
              <w:spacing w:before="1"/>
              <w:ind w:left="112"/>
              <w:rPr>
                <w:b/>
                <w:sz w:val="22"/>
              </w:rPr>
            </w:pPr>
            <w:r>
              <w:rPr>
                <w:b/>
                <w:sz w:val="22"/>
              </w:rPr>
              <w:t>Macro</w:t>
            </w:r>
            <w:r>
              <w:rPr>
                <w:b/>
                <w:spacing w:val="-9"/>
                <w:sz w:val="22"/>
              </w:rPr>
              <w:t> </w:t>
            </w:r>
            <w:r>
              <w:rPr>
                <w:b/>
                <w:spacing w:val="-5"/>
                <w:sz w:val="22"/>
              </w:rPr>
              <w:t>avg</w:t>
            </w:r>
          </w:p>
        </w:tc>
        <w:tc>
          <w:tcPr>
            <w:tcW w:w="1340" w:type="dxa"/>
          </w:tcPr>
          <w:p>
            <w:pPr>
              <w:pStyle w:val="TableParagraph"/>
              <w:spacing w:before="85"/>
              <w:rPr>
                <w:sz w:val="22"/>
              </w:rPr>
            </w:pPr>
          </w:p>
          <w:p>
            <w:pPr>
              <w:pStyle w:val="TableParagraph"/>
              <w:spacing w:before="1"/>
              <w:ind w:left="112"/>
              <w:rPr>
                <w:b/>
                <w:sz w:val="22"/>
              </w:rPr>
            </w:pPr>
            <w:r>
              <w:rPr>
                <w:b/>
                <w:spacing w:val="-2"/>
                <w:sz w:val="22"/>
              </w:rPr>
              <w:t>0.6676</w:t>
            </w:r>
          </w:p>
        </w:tc>
        <w:tc>
          <w:tcPr>
            <w:tcW w:w="1040" w:type="dxa"/>
          </w:tcPr>
          <w:p>
            <w:pPr>
              <w:pStyle w:val="TableParagraph"/>
              <w:spacing w:before="85"/>
              <w:rPr>
                <w:sz w:val="22"/>
              </w:rPr>
            </w:pPr>
          </w:p>
          <w:p>
            <w:pPr>
              <w:pStyle w:val="TableParagraph"/>
              <w:spacing w:before="1"/>
              <w:ind w:left="123"/>
              <w:rPr>
                <w:b/>
                <w:sz w:val="22"/>
              </w:rPr>
            </w:pPr>
            <w:r>
              <w:rPr>
                <w:b/>
                <w:spacing w:val="-2"/>
                <w:sz w:val="22"/>
              </w:rPr>
              <w:t>0.6543</w:t>
            </w:r>
          </w:p>
        </w:tc>
        <w:tc>
          <w:tcPr>
            <w:tcW w:w="1320" w:type="dxa"/>
          </w:tcPr>
          <w:p>
            <w:pPr>
              <w:pStyle w:val="TableParagraph"/>
              <w:spacing w:before="85"/>
              <w:rPr>
                <w:sz w:val="22"/>
              </w:rPr>
            </w:pPr>
          </w:p>
          <w:p>
            <w:pPr>
              <w:pStyle w:val="TableParagraph"/>
              <w:spacing w:before="1"/>
              <w:ind w:left="118"/>
              <w:rPr>
                <w:b/>
                <w:sz w:val="22"/>
              </w:rPr>
            </w:pPr>
            <w:r>
              <w:rPr>
                <w:b/>
                <w:spacing w:val="-2"/>
                <w:sz w:val="22"/>
              </w:rPr>
              <w:t>0.6590</w:t>
            </w:r>
          </w:p>
        </w:tc>
        <w:tc>
          <w:tcPr>
            <w:tcW w:w="1240" w:type="dxa"/>
          </w:tcPr>
          <w:p>
            <w:pPr>
              <w:pStyle w:val="TableParagraph"/>
              <w:spacing w:before="85"/>
              <w:rPr>
                <w:sz w:val="22"/>
              </w:rPr>
            </w:pPr>
          </w:p>
          <w:p>
            <w:pPr>
              <w:pStyle w:val="TableParagraph"/>
              <w:spacing w:before="1"/>
              <w:ind w:left="118"/>
              <w:rPr>
                <w:b/>
                <w:sz w:val="22"/>
              </w:rPr>
            </w:pPr>
            <w:r>
              <w:rPr>
                <w:b/>
                <w:spacing w:val="-4"/>
                <w:sz w:val="22"/>
              </w:rPr>
              <w:t>3000</w:t>
            </w:r>
          </w:p>
        </w:tc>
      </w:tr>
      <w:tr>
        <w:trPr>
          <w:trHeight w:val="940" w:hRule="atLeast"/>
        </w:trPr>
        <w:tc>
          <w:tcPr>
            <w:tcW w:w="1860" w:type="dxa"/>
          </w:tcPr>
          <w:p>
            <w:pPr>
              <w:pStyle w:val="TableParagraph"/>
              <w:spacing w:before="113"/>
              <w:rPr>
                <w:sz w:val="22"/>
              </w:rPr>
            </w:pPr>
          </w:p>
          <w:p>
            <w:pPr>
              <w:pStyle w:val="TableParagraph"/>
              <w:spacing w:before="1"/>
              <w:ind w:left="112"/>
              <w:rPr>
                <w:b/>
                <w:sz w:val="22"/>
              </w:rPr>
            </w:pPr>
            <w:r>
              <w:rPr>
                <w:b/>
                <w:spacing w:val="-2"/>
                <w:sz w:val="22"/>
              </w:rPr>
              <w:t>Weighted</w:t>
            </w:r>
            <w:r>
              <w:rPr>
                <w:b/>
                <w:spacing w:val="-4"/>
                <w:sz w:val="22"/>
              </w:rPr>
              <w:t> </w:t>
            </w:r>
            <w:r>
              <w:rPr>
                <w:b/>
                <w:spacing w:val="-5"/>
                <w:sz w:val="22"/>
              </w:rPr>
              <w:t>avg</w:t>
            </w:r>
          </w:p>
        </w:tc>
        <w:tc>
          <w:tcPr>
            <w:tcW w:w="1340" w:type="dxa"/>
          </w:tcPr>
          <w:p>
            <w:pPr>
              <w:pStyle w:val="TableParagraph"/>
              <w:spacing w:before="113"/>
              <w:rPr>
                <w:sz w:val="22"/>
              </w:rPr>
            </w:pPr>
          </w:p>
          <w:p>
            <w:pPr>
              <w:pStyle w:val="TableParagraph"/>
              <w:spacing w:before="1"/>
              <w:ind w:left="112"/>
              <w:rPr>
                <w:b/>
                <w:sz w:val="22"/>
              </w:rPr>
            </w:pPr>
            <w:r>
              <w:rPr>
                <w:b/>
                <w:spacing w:val="-2"/>
                <w:sz w:val="22"/>
              </w:rPr>
              <w:t>0.6624</w:t>
            </w:r>
          </w:p>
        </w:tc>
        <w:tc>
          <w:tcPr>
            <w:tcW w:w="1040" w:type="dxa"/>
          </w:tcPr>
          <w:p>
            <w:pPr>
              <w:pStyle w:val="TableParagraph"/>
              <w:spacing w:before="113"/>
              <w:rPr>
                <w:sz w:val="22"/>
              </w:rPr>
            </w:pPr>
          </w:p>
          <w:p>
            <w:pPr>
              <w:pStyle w:val="TableParagraph"/>
              <w:spacing w:before="1"/>
              <w:ind w:left="123"/>
              <w:rPr>
                <w:b/>
                <w:sz w:val="22"/>
              </w:rPr>
            </w:pPr>
            <w:r>
              <w:rPr>
                <w:b/>
                <w:spacing w:val="-2"/>
                <w:sz w:val="22"/>
              </w:rPr>
              <w:t>0.6547</w:t>
            </w:r>
          </w:p>
        </w:tc>
        <w:tc>
          <w:tcPr>
            <w:tcW w:w="1320" w:type="dxa"/>
          </w:tcPr>
          <w:p>
            <w:pPr>
              <w:pStyle w:val="TableParagraph"/>
              <w:spacing w:before="113"/>
              <w:rPr>
                <w:sz w:val="22"/>
              </w:rPr>
            </w:pPr>
          </w:p>
          <w:p>
            <w:pPr>
              <w:pStyle w:val="TableParagraph"/>
              <w:spacing w:before="1"/>
              <w:ind w:left="118"/>
              <w:rPr>
                <w:b/>
                <w:sz w:val="22"/>
              </w:rPr>
            </w:pPr>
            <w:r>
              <w:rPr>
                <w:b/>
                <w:spacing w:val="-2"/>
                <w:sz w:val="22"/>
              </w:rPr>
              <w:t>0.6566</w:t>
            </w:r>
          </w:p>
        </w:tc>
        <w:tc>
          <w:tcPr>
            <w:tcW w:w="1240" w:type="dxa"/>
          </w:tcPr>
          <w:p>
            <w:pPr>
              <w:pStyle w:val="TableParagraph"/>
              <w:spacing w:before="113"/>
              <w:rPr>
                <w:sz w:val="22"/>
              </w:rPr>
            </w:pPr>
          </w:p>
          <w:p>
            <w:pPr>
              <w:pStyle w:val="TableParagraph"/>
              <w:spacing w:before="1"/>
              <w:ind w:left="118"/>
              <w:rPr>
                <w:b/>
                <w:sz w:val="22"/>
              </w:rPr>
            </w:pPr>
            <w:r>
              <w:rPr>
                <w:b/>
                <w:spacing w:val="-4"/>
                <w:sz w:val="22"/>
              </w:rPr>
              <w:t>3000</w:t>
            </w:r>
          </w:p>
        </w:tc>
      </w:tr>
    </w:tbl>
    <w:p>
      <w:pPr>
        <w:pStyle w:val="BodyText"/>
        <w:spacing w:before="48"/>
      </w:pPr>
    </w:p>
    <w:p>
      <w:pPr>
        <w:spacing w:before="1"/>
        <w:ind w:left="517" w:right="0" w:firstLine="0"/>
        <w:jc w:val="left"/>
        <w:rPr>
          <w:b/>
          <w:sz w:val="22"/>
        </w:rPr>
      </w:pPr>
      <w:r>
        <w:rPr>
          <w:b/>
          <w:sz w:val="22"/>
        </w:rPr>
        <w:t>Final</w:t>
      </w:r>
      <w:r>
        <w:rPr>
          <w:b/>
          <w:spacing w:val="-13"/>
          <w:sz w:val="22"/>
        </w:rPr>
        <w:t> </w:t>
      </w:r>
      <w:r>
        <w:rPr>
          <w:b/>
          <w:sz w:val="22"/>
        </w:rPr>
        <w:t>Test</w:t>
      </w:r>
      <w:r>
        <w:rPr>
          <w:b/>
          <w:spacing w:val="-13"/>
          <w:sz w:val="22"/>
        </w:rPr>
        <w:t> </w:t>
      </w:r>
      <w:r>
        <w:rPr>
          <w:b/>
          <w:sz w:val="22"/>
        </w:rPr>
        <w:t>Accuracy:</w:t>
      </w:r>
      <w:r>
        <w:rPr>
          <w:b/>
          <w:spacing w:val="-12"/>
          <w:sz w:val="22"/>
        </w:rPr>
        <w:t> </w:t>
      </w:r>
      <w:r>
        <w:rPr>
          <w:b/>
          <w:spacing w:val="-2"/>
          <w:sz w:val="22"/>
        </w:rPr>
        <w:t>0.6547</w:t>
      </w:r>
    </w:p>
    <w:p>
      <w:pPr>
        <w:spacing w:before="240"/>
        <w:ind w:left="517" w:right="0" w:firstLine="0"/>
        <w:jc w:val="left"/>
        <w:rPr>
          <w:b/>
          <w:sz w:val="22"/>
        </w:rPr>
      </w:pPr>
      <w:r>
        <w:rPr>
          <w:b/>
          <w:sz w:val="22"/>
        </w:rPr>
        <w:t>Macro</w:t>
      </w:r>
      <w:r>
        <w:rPr>
          <w:b/>
          <w:spacing w:val="-6"/>
          <w:sz w:val="22"/>
        </w:rPr>
        <w:t> </w:t>
      </w:r>
      <w:r>
        <w:rPr>
          <w:b/>
          <w:sz w:val="22"/>
        </w:rPr>
        <w:t>F1:</w:t>
      </w:r>
      <w:r>
        <w:rPr>
          <w:b/>
          <w:spacing w:val="-6"/>
          <w:sz w:val="22"/>
        </w:rPr>
        <w:t> </w:t>
      </w:r>
      <w:r>
        <w:rPr>
          <w:b/>
          <w:spacing w:val="-2"/>
          <w:sz w:val="22"/>
        </w:rPr>
        <w:t>0.6590</w:t>
      </w:r>
    </w:p>
    <w:p>
      <w:pPr>
        <w:spacing w:before="240"/>
        <w:ind w:left="517" w:right="0" w:firstLine="0"/>
        <w:jc w:val="left"/>
        <w:rPr>
          <w:b/>
          <w:sz w:val="22"/>
        </w:rPr>
      </w:pPr>
      <w:r>
        <w:rPr>
          <w:b/>
          <w:spacing w:val="-2"/>
          <w:sz w:val="22"/>
        </w:rPr>
        <w:t>Weighted</w:t>
      </w:r>
      <w:r>
        <w:rPr>
          <w:b/>
          <w:sz w:val="22"/>
        </w:rPr>
        <w:t> </w:t>
      </w:r>
      <w:r>
        <w:rPr>
          <w:b/>
          <w:spacing w:val="-2"/>
          <w:sz w:val="22"/>
        </w:rPr>
        <w:t>F1-Score:</w:t>
      </w:r>
      <w:r>
        <w:rPr>
          <w:b/>
          <w:spacing w:val="1"/>
          <w:sz w:val="22"/>
        </w:rPr>
        <w:t> </w:t>
      </w:r>
      <w:r>
        <w:rPr>
          <w:b/>
          <w:spacing w:val="-2"/>
          <w:sz w:val="22"/>
        </w:rPr>
        <w:t>0.6566</w:t>
      </w:r>
    </w:p>
    <w:p>
      <w:pPr>
        <w:pStyle w:val="BodyText"/>
        <w:spacing w:line="468" w:lineRule="auto" w:before="240"/>
        <w:ind w:left="517" w:right="1793"/>
      </w:pPr>
      <w:r>
        <w:rPr/>
        <w:t>A</w:t>
      </w:r>
      <w:r>
        <w:rPr>
          <w:spacing w:val="-4"/>
        </w:rPr>
        <w:t> </w:t>
      </w:r>
      <w:r>
        <w:rPr/>
        <w:t>noticeable</w:t>
      </w:r>
      <w:r>
        <w:rPr>
          <w:spacing w:val="-4"/>
        </w:rPr>
        <w:t> </w:t>
      </w:r>
      <w:r>
        <w:rPr/>
        <w:t>performance</w:t>
      </w:r>
      <w:r>
        <w:rPr>
          <w:spacing w:val="-4"/>
        </w:rPr>
        <w:t> </w:t>
      </w:r>
      <w:r>
        <w:rPr/>
        <w:t>drop</w:t>
      </w:r>
      <w:r>
        <w:rPr>
          <w:spacing w:val="-4"/>
        </w:rPr>
        <w:t> </w:t>
      </w:r>
      <w:r>
        <w:rPr/>
        <w:t>occurred</w:t>
      </w:r>
      <w:r>
        <w:rPr>
          <w:spacing w:val="-4"/>
        </w:rPr>
        <w:t> </w:t>
      </w:r>
      <w:r>
        <w:rPr/>
        <w:t>when</w:t>
      </w:r>
      <w:r>
        <w:rPr>
          <w:spacing w:val="-4"/>
        </w:rPr>
        <w:t> </w:t>
      </w:r>
      <w:r>
        <w:rPr/>
        <w:t>the</w:t>
      </w:r>
      <w:r>
        <w:rPr>
          <w:spacing w:val="-4"/>
        </w:rPr>
        <w:t> </w:t>
      </w:r>
      <w:r>
        <w:rPr/>
        <w:t>model</w:t>
      </w:r>
      <w:r>
        <w:rPr>
          <w:spacing w:val="-4"/>
        </w:rPr>
        <w:t> </w:t>
      </w:r>
      <w:r>
        <w:rPr/>
        <w:t>was</w:t>
      </w:r>
      <w:r>
        <w:rPr>
          <w:spacing w:val="-4"/>
        </w:rPr>
        <w:t> </w:t>
      </w:r>
      <w:r>
        <w:rPr/>
        <w:t>evaluated</w:t>
      </w:r>
      <w:r>
        <w:rPr>
          <w:spacing w:val="-4"/>
        </w:rPr>
        <w:t> </w:t>
      </w:r>
      <w:r>
        <w:rPr/>
        <w:t>on</w:t>
      </w:r>
      <w:r>
        <w:rPr>
          <w:spacing w:val="-4"/>
        </w:rPr>
        <w:t> </w:t>
      </w:r>
      <w:r>
        <w:rPr/>
        <w:t>the</w:t>
      </w:r>
      <w:r>
        <w:rPr>
          <w:spacing w:val="-4"/>
        </w:rPr>
        <w:t> </w:t>
      </w:r>
      <w:r>
        <w:rPr/>
        <w:t>real</w:t>
      </w:r>
      <w:r>
        <w:rPr>
          <w:spacing w:val="-4"/>
        </w:rPr>
        <w:t> </w:t>
      </w:r>
      <w:r>
        <w:rPr/>
        <w:t>test</w:t>
      </w:r>
      <w:r>
        <w:rPr>
          <w:spacing w:val="-4"/>
        </w:rPr>
        <w:t> </w:t>
      </w:r>
      <w:r>
        <w:rPr/>
        <w:t>set. This aligns with expectations for several reasons:</w:t>
      </w:r>
    </w:p>
    <w:p>
      <w:pPr>
        <w:pStyle w:val="ListParagraph"/>
        <w:numPr>
          <w:ilvl w:val="0"/>
          <w:numId w:val="10"/>
        </w:numPr>
        <w:tabs>
          <w:tab w:pos="1237" w:val="left" w:leader="none"/>
        </w:tabs>
        <w:spacing w:line="252" w:lineRule="exact" w:before="4" w:after="0"/>
        <w:ind w:left="1237" w:right="1235" w:hanging="360"/>
        <w:jc w:val="left"/>
        <w:rPr>
          <w:sz w:val="22"/>
        </w:rPr>
      </w:pPr>
      <w:r>
        <w:rPr>
          <w:sz w:val="22"/>
        </w:rPr>
        <w:t>The</w:t>
      </w:r>
      <w:r>
        <w:rPr>
          <w:spacing w:val="-4"/>
          <w:sz w:val="22"/>
        </w:rPr>
        <w:t> </w:t>
      </w:r>
      <w:r>
        <w:rPr>
          <w:sz w:val="22"/>
        </w:rPr>
        <w:t>test</w:t>
      </w:r>
      <w:r>
        <w:rPr>
          <w:spacing w:val="-4"/>
          <w:sz w:val="22"/>
        </w:rPr>
        <w:t> </w:t>
      </w:r>
      <w:r>
        <w:rPr>
          <w:sz w:val="22"/>
        </w:rPr>
        <w:t>set</w:t>
      </w:r>
      <w:r>
        <w:rPr>
          <w:spacing w:val="-4"/>
          <w:sz w:val="22"/>
        </w:rPr>
        <w:t> </w:t>
      </w:r>
      <w:r>
        <w:rPr>
          <w:sz w:val="22"/>
        </w:rPr>
        <w:t>originates</w:t>
      </w:r>
      <w:r>
        <w:rPr>
          <w:spacing w:val="-4"/>
          <w:sz w:val="22"/>
        </w:rPr>
        <w:t> </w:t>
      </w:r>
      <w:r>
        <w:rPr>
          <w:sz w:val="22"/>
        </w:rPr>
        <w:t>from</w:t>
      </w:r>
      <w:r>
        <w:rPr>
          <w:spacing w:val="-4"/>
          <w:sz w:val="22"/>
        </w:rPr>
        <w:t> </w:t>
      </w:r>
      <w:r>
        <w:rPr>
          <w:sz w:val="22"/>
        </w:rPr>
        <w:t>a</w:t>
      </w:r>
      <w:r>
        <w:rPr>
          <w:spacing w:val="-4"/>
          <w:sz w:val="22"/>
        </w:rPr>
        <w:t> </w:t>
      </w:r>
      <w:r>
        <w:rPr>
          <w:b/>
          <w:sz w:val="22"/>
        </w:rPr>
        <w:t>different</w:t>
      </w:r>
      <w:r>
        <w:rPr>
          <w:b/>
          <w:spacing w:val="-4"/>
          <w:sz w:val="22"/>
        </w:rPr>
        <w:t> </w:t>
      </w:r>
      <w:r>
        <w:rPr>
          <w:b/>
          <w:sz w:val="22"/>
        </w:rPr>
        <w:t>distribution</w:t>
      </w:r>
      <w:r>
        <w:rPr>
          <w:sz w:val="22"/>
        </w:rPr>
        <w:t>,</w:t>
      </w:r>
      <w:r>
        <w:rPr>
          <w:spacing w:val="-4"/>
          <w:sz w:val="22"/>
        </w:rPr>
        <w:t> </w:t>
      </w:r>
      <w:r>
        <w:rPr>
          <w:sz w:val="22"/>
        </w:rPr>
        <w:t>containing</w:t>
      </w:r>
      <w:r>
        <w:rPr>
          <w:spacing w:val="-4"/>
          <w:sz w:val="22"/>
        </w:rPr>
        <w:t> </w:t>
      </w:r>
      <w:r>
        <w:rPr>
          <w:sz w:val="22"/>
        </w:rPr>
        <w:t>noisier</w:t>
      </w:r>
      <w:r>
        <w:rPr>
          <w:spacing w:val="-4"/>
          <w:sz w:val="22"/>
        </w:rPr>
        <w:t> </w:t>
      </w:r>
      <w:r>
        <w:rPr>
          <w:sz w:val="22"/>
        </w:rPr>
        <w:t>Hinglish</w:t>
      </w:r>
      <w:r>
        <w:rPr>
          <w:spacing w:val="-4"/>
          <w:sz w:val="22"/>
        </w:rPr>
        <w:t> </w:t>
      </w:r>
      <w:r>
        <w:rPr>
          <w:sz w:val="22"/>
        </w:rPr>
        <w:t>content</w:t>
      </w:r>
      <w:r>
        <w:rPr>
          <w:spacing w:val="-4"/>
          <w:sz w:val="22"/>
        </w:rPr>
        <w:t> </w:t>
      </w:r>
      <w:r>
        <w:rPr>
          <w:sz w:val="22"/>
        </w:rPr>
        <w:t>and more unconventional spellings.</w:t>
      </w:r>
    </w:p>
    <w:p>
      <w:pPr>
        <w:pStyle w:val="ListParagraph"/>
        <w:numPr>
          <w:ilvl w:val="0"/>
          <w:numId w:val="10"/>
        </w:numPr>
        <w:tabs>
          <w:tab w:pos="1236" w:val="left" w:leader="none"/>
        </w:tabs>
        <w:spacing w:line="245" w:lineRule="exact" w:before="0" w:after="0"/>
        <w:ind w:left="1236" w:right="0" w:hanging="359"/>
        <w:jc w:val="left"/>
        <w:rPr>
          <w:sz w:val="22"/>
        </w:rPr>
      </w:pPr>
      <w:r>
        <w:rPr>
          <w:sz w:val="22"/>
        </w:rPr>
        <w:t>Neutral</w:t>
      </w:r>
      <w:r>
        <w:rPr>
          <w:spacing w:val="-9"/>
          <w:sz w:val="22"/>
        </w:rPr>
        <w:t> </w:t>
      </w:r>
      <w:r>
        <w:rPr>
          <w:sz w:val="22"/>
        </w:rPr>
        <w:t>statements</w:t>
      </w:r>
      <w:r>
        <w:rPr>
          <w:spacing w:val="-7"/>
          <w:sz w:val="22"/>
        </w:rPr>
        <w:t> </w:t>
      </w:r>
      <w:r>
        <w:rPr>
          <w:sz w:val="22"/>
        </w:rPr>
        <w:t>remain</w:t>
      </w:r>
      <w:r>
        <w:rPr>
          <w:spacing w:val="-7"/>
          <w:sz w:val="22"/>
        </w:rPr>
        <w:t> </w:t>
      </w:r>
      <w:r>
        <w:rPr>
          <w:sz w:val="22"/>
        </w:rPr>
        <w:t>the</w:t>
      </w:r>
      <w:r>
        <w:rPr>
          <w:spacing w:val="-7"/>
          <w:sz w:val="22"/>
        </w:rPr>
        <w:t> </w:t>
      </w:r>
      <w:r>
        <w:rPr>
          <w:sz w:val="22"/>
        </w:rPr>
        <w:t>hardest</w:t>
      </w:r>
      <w:r>
        <w:rPr>
          <w:spacing w:val="-7"/>
          <w:sz w:val="22"/>
        </w:rPr>
        <w:t> </w:t>
      </w:r>
      <w:r>
        <w:rPr>
          <w:sz w:val="22"/>
        </w:rPr>
        <w:t>to</w:t>
      </w:r>
      <w:r>
        <w:rPr>
          <w:spacing w:val="-7"/>
          <w:sz w:val="22"/>
        </w:rPr>
        <w:t> </w:t>
      </w:r>
      <w:r>
        <w:rPr>
          <w:sz w:val="22"/>
        </w:rPr>
        <w:t>classify,</w:t>
      </w:r>
      <w:r>
        <w:rPr>
          <w:spacing w:val="-7"/>
          <w:sz w:val="22"/>
        </w:rPr>
        <w:t> </w:t>
      </w:r>
      <w:r>
        <w:rPr>
          <w:sz w:val="22"/>
        </w:rPr>
        <w:t>earning</w:t>
      </w:r>
      <w:r>
        <w:rPr>
          <w:spacing w:val="-7"/>
          <w:sz w:val="22"/>
        </w:rPr>
        <w:t> </w:t>
      </w:r>
      <w:r>
        <w:rPr>
          <w:sz w:val="22"/>
        </w:rPr>
        <w:t>the</w:t>
      </w:r>
      <w:r>
        <w:rPr>
          <w:spacing w:val="-7"/>
          <w:sz w:val="22"/>
        </w:rPr>
        <w:t> </w:t>
      </w:r>
      <w:r>
        <w:rPr>
          <w:sz w:val="22"/>
        </w:rPr>
        <w:t>lowest</w:t>
      </w:r>
      <w:r>
        <w:rPr>
          <w:spacing w:val="-7"/>
          <w:sz w:val="22"/>
        </w:rPr>
        <w:t> </w:t>
      </w:r>
      <w:r>
        <w:rPr>
          <w:sz w:val="22"/>
        </w:rPr>
        <w:t>F1</w:t>
      </w:r>
      <w:r>
        <w:rPr>
          <w:spacing w:val="-6"/>
          <w:sz w:val="22"/>
        </w:rPr>
        <w:t> </w:t>
      </w:r>
      <w:r>
        <w:rPr>
          <w:spacing w:val="-2"/>
          <w:sz w:val="22"/>
        </w:rPr>
        <w:t>score.</w:t>
      </w:r>
    </w:p>
    <w:p>
      <w:pPr>
        <w:pStyle w:val="ListParagraph"/>
        <w:numPr>
          <w:ilvl w:val="0"/>
          <w:numId w:val="10"/>
        </w:numPr>
        <w:tabs>
          <w:tab w:pos="1237" w:val="left" w:leader="none"/>
        </w:tabs>
        <w:spacing w:line="240" w:lineRule="auto" w:before="0" w:after="0"/>
        <w:ind w:left="1237" w:right="853" w:hanging="360"/>
        <w:jc w:val="left"/>
        <w:rPr>
          <w:sz w:val="22"/>
        </w:rPr>
      </w:pPr>
      <w:r>
        <w:rPr>
          <w:sz w:val="22"/>
        </w:rPr>
        <w:t>Code-mixed</w:t>
      </w:r>
      <w:r>
        <w:rPr>
          <w:spacing w:val="-4"/>
          <w:sz w:val="22"/>
        </w:rPr>
        <w:t> </w:t>
      </w:r>
      <w:r>
        <w:rPr>
          <w:sz w:val="22"/>
        </w:rPr>
        <w:t>text</w:t>
      </w:r>
      <w:r>
        <w:rPr>
          <w:spacing w:val="-4"/>
          <w:sz w:val="22"/>
        </w:rPr>
        <w:t> </w:t>
      </w:r>
      <w:r>
        <w:rPr>
          <w:sz w:val="22"/>
        </w:rPr>
        <w:t>variability</w:t>
      </w:r>
      <w:r>
        <w:rPr>
          <w:spacing w:val="-4"/>
          <w:sz w:val="22"/>
        </w:rPr>
        <w:t> </w:t>
      </w:r>
      <w:r>
        <w:rPr>
          <w:sz w:val="22"/>
        </w:rPr>
        <w:t>is</w:t>
      </w:r>
      <w:r>
        <w:rPr>
          <w:spacing w:val="-4"/>
          <w:sz w:val="22"/>
        </w:rPr>
        <w:t> </w:t>
      </w:r>
      <w:r>
        <w:rPr>
          <w:sz w:val="22"/>
        </w:rPr>
        <w:t>very</w:t>
      </w:r>
      <w:r>
        <w:rPr>
          <w:spacing w:val="-4"/>
          <w:sz w:val="22"/>
        </w:rPr>
        <w:t> </w:t>
      </w:r>
      <w:r>
        <w:rPr>
          <w:sz w:val="22"/>
        </w:rPr>
        <w:t>high—dialects,</w:t>
      </w:r>
      <w:r>
        <w:rPr>
          <w:spacing w:val="-4"/>
          <w:sz w:val="22"/>
        </w:rPr>
        <w:t> </w:t>
      </w:r>
      <w:r>
        <w:rPr>
          <w:sz w:val="22"/>
        </w:rPr>
        <w:t>spelling</w:t>
      </w:r>
      <w:r>
        <w:rPr>
          <w:spacing w:val="-4"/>
          <w:sz w:val="22"/>
        </w:rPr>
        <w:t> </w:t>
      </w:r>
      <w:r>
        <w:rPr>
          <w:sz w:val="22"/>
        </w:rPr>
        <w:t>variations,</w:t>
      </w:r>
      <w:r>
        <w:rPr>
          <w:spacing w:val="-4"/>
          <w:sz w:val="22"/>
        </w:rPr>
        <w:t> </w:t>
      </w:r>
      <w:r>
        <w:rPr>
          <w:sz w:val="22"/>
        </w:rPr>
        <w:t>emoji</w:t>
      </w:r>
      <w:r>
        <w:rPr>
          <w:spacing w:val="-4"/>
          <w:sz w:val="22"/>
        </w:rPr>
        <w:t> </w:t>
      </w:r>
      <w:r>
        <w:rPr>
          <w:sz w:val="22"/>
        </w:rPr>
        <w:t>usage,</w:t>
      </w:r>
      <w:r>
        <w:rPr>
          <w:spacing w:val="-4"/>
          <w:sz w:val="22"/>
        </w:rPr>
        <w:t> </w:t>
      </w:r>
      <w:r>
        <w:rPr>
          <w:sz w:val="22"/>
        </w:rPr>
        <w:t>sarcasm,</w:t>
      </w:r>
      <w:r>
        <w:rPr>
          <w:spacing w:val="-4"/>
          <w:sz w:val="22"/>
        </w:rPr>
        <w:t> </w:t>
      </w:r>
      <w:r>
        <w:rPr>
          <w:sz w:val="22"/>
        </w:rPr>
        <w:t>and informal structure all reduce accuracy.</w:t>
      </w:r>
    </w:p>
    <w:p>
      <w:pPr>
        <w:pStyle w:val="BodyText"/>
        <w:spacing w:before="232"/>
        <w:ind w:left="517"/>
      </w:pPr>
      <w:r>
        <w:rPr/>
        <w:t>Despite</w:t>
      </w:r>
      <w:r>
        <w:rPr>
          <w:spacing w:val="-3"/>
        </w:rPr>
        <w:t> </w:t>
      </w:r>
      <w:r>
        <w:rPr/>
        <w:t>this,</w:t>
      </w:r>
      <w:r>
        <w:rPr>
          <w:spacing w:val="-3"/>
        </w:rPr>
        <w:t> </w:t>
      </w:r>
      <w:r>
        <w:rPr/>
        <w:t>an</w:t>
      </w:r>
      <w:r>
        <w:rPr>
          <w:spacing w:val="-3"/>
        </w:rPr>
        <w:t> </w:t>
      </w:r>
      <w:r>
        <w:rPr/>
        <w:t>overall</w:t>
      </w:r>
      <w:r>
        <w:rPr>
          <w:spacing w:val="-3"/>
        </w:rPr>
        <w:t> </w:t>
      </w:r>
      <w:r>
        <w:rPr/>
        <w:t>accuracy</w:t>
      </w:r>
      <w:r>
        <w:rPr>
          <w:spacing w:val="-3"/>
        </w:rPr>
        <w:t> </w:t>
      </w:r>
      <w:r>
        <w:rPr/>
        <w:t>of</w:t>
      </w:r>
      <w:r>
        <w:rPr>
          <w:spacing w:val="-3"/>
        </w:rPr>
        <w:t> </w:t>
      </w:r>
      <w:r>
        <w:rPr>
          <w:b/>
        </w:rPr>
        <w:t>65.47%</w:t>
      </w:r>
      <w:r>
        <w:rPr>
          <w:b/>
          <w:spacing w:val="-3"/>
        </w:rPr>
        <w:t> </w:t>
      </w:r>
      <w:r>
        <w:rPr/>
        <w:t>on</w:t>
      </w:r>
      <w:r>
        <w:rPr>
          <w:spacing w:val="-3"/>
        </w:rPr>
        <w:t> </w:t>
      </w:r>
      <w:r>
        <w:rPr/>
        <w:t>an</w:t>
      </w:r>
      <w:r>
        <w:rPr>
          <w:spacing w:val="-3"/>
        </w:rPr>
        <w:t> </w:t>
      </w:r>
      <w:r>
        <w:rPr/>
        <w:t>unseen</w:t>
      </w:r>
      <w:r>
        <w:rPr>
          <w:spacing w:val="-3"/>
        </w:rPr>
        <w:t> </w:t>
      </w:r>
      <w:r>
        <w:rPr/>
        <w:t>and</w:t>
      </w:r>
      <w:r>
        <w:rPr>
          <w:spacing w:val="-3"/>
        </w:rPr>
        <w:t> </w:t>
      </w:r>
      <w:r>
        <w:rPr/>
        <w:t>noisier</w:t>
      </w:r>
      <w:r>
        <w:rPr>
          <w:spacing w:val="-3"/>
        </w:rPr>
        <w:t> </w:t>
      </w:r>
      <w:r>
        <w:rPr/>
        <w:t>Hinglish</w:t>
      </w:r>
      <w:r>
        <w:rPr>
          <w:spacing w:val="-3"/>
        </w:rPr>
        <w:t> </w:t>
      </w:r>
      <w:r>
        <w:rPr/>
        <w:t>test</w:t>
      </w:r>
      <w:r>
        <w:rPr>
          <w:spacing w:val="-3"/>
        </w:rPr>
        <w:t> </w:t>
      </w:r>
      <w:r>
        <w:rPr/>
        <w:t>set</w:t>
      </w:r>
      <w:r>
        <w:rPr>
          <w:spacing w:val="-3"/>
        </w:rPr>
        <w:t> </w:t>
      </w:r>
      <w:r>
        <w:rPr/>
        <w:t>represents</w:t>
      </w:r>
      <w:r>
        <w:rPr>
          <w:spacing w:val="-3"/>
        </w:rPr>
        <w:t> </w:t>
      </w:r>
      <w:r>
        <w:rPr/>
        <w:t>a</w:t>
      </w:r>
      <w:r>
        <w:rPr>
          <w:spacing w:val="-3"/>
        </w:rPr>
        <w:t> </w:t>
      </w:r>
      <w:r>
        <w:rPr/>
        <w:t>reasonable</w:t>
      </w:r>
      <w:r>
        <w:rPr>
          <w:spacing w:val="-3"/>
        </w:rPr>
        <w:t> </w:t>
      </w:r>
      <w:r>
        <w:rPr/>
        <w:t>and respectable level for multilingual transformer models.</w:t>
      </w:r>
    </w:p>
    <w:p>
      <w:pPr>
        <w:pStyle w:val="BodyText"/>
        <w:spacing w:before="107"/>
      </w:pPr>
    </w:p>
    <w:p>
      <w:pPr>
        <w:pStyle w:val="Heading3"/>
        <w:numPr>
          <w:ilvl w:val="1"/>
          <w:numId w:val="8"/>
        </w:numPr>
        <w:tabs>
          <w:tab w:pos="935" w:val="left" w:leader="none"/>
        </w:tabs>
        <w:spacing w:line="240" w:lineRule="auto" w:before="1" w:after="0"/>
        <w:ind w:left="935" w:right="0" w:hanging="418"/>
        <w:jc w:val="left"/>
      </w:pPr>
      <w:bookmarkStart w:name="_TOC_250008" w:id="15"/>
      <w:r>
        <w:rPr/>
        <w:t>Confusion</w:t>
      </w:r>
      <w:r>
        <w:rPr>
          <w:spacing w:val="-8"/>
        </w:rPr>
        <w:t> </w:t>
      </w:r>
      <w:r>
        <w:rPr/>
        <w:t>Matrix</w:t>
      </w:r>
      <w:r>
        <w:rPr>
          <w:spacing w:val="-7"/>
        </w:rPr>
        <w:t> </w:t>
      </w:r>
      <w:bookmarkEnd w:id="15"/>
      <w:r>
        <w:rPr>
          <w:spacing w:val="-2"/>
        </w:rPr>
        <w:t>Analysis</w:t>
      </w:r>
    </w:p>
    <w:p>
      <w:pPr>
        <w:pStyle w:val="BodyText"/>
        <w:spacing w:before="239"/>
        <w:ind w:left="517"/>
      </w:pPr>
      <w:r>
        <w:rPr/>
        <w:t>The</w:t>
      </w:r>
      <w:r>
        <w:rPr>
          <w:spacing w:val="-7"/>
        </w:rPr>
        <w:t> </w:t>
      </w:r>
      <w:r>
        <w:rPr/>
        <w:t>confusion</w:t>
      </w:r>
      <w:r>
        <w:rPr>
          <w:spacing w:val="-6"/>
        </w:rPr>
        <w:t> </w:t>
      </w:r>
      <w:r>
        <w:rPr/>
        <w:t>matrix</w:t>
      </w:r>
      <w:r>
        <w:rPr>
          <w:spacing w:val="-6"/>
        </w:rPr>
        <w:t> </w:t>
      </w:r>
      <w:r>
        <w:rPr/>
        <w:t>reveals</w:t>
      </w:r>
      <w:r>
        <w:rPr>
          <w:spacing w:val="-7"/>
        </w:rPr>
        <w:t> </w:t>
      </w:r>
      <w:r>
        <w:rPr/>
        <w:t>how</w:t>
      </w:r>
      <w:r>
        <w:rPr>
          <w:spacing w:val="-6"/>
        </w:rPr>
        <w:t> </w:t>
      </w:r>
      <w:r>
        <w:rPr/>
        <w:t>the</w:t>
      </w:r>
      <w:r>
        <w:rPr>
          <w:spacing w:val="-6"/>
        </w:rPr>
        <w:t> </w:t>
      </w:r>
      <w:r>
        <w:rPr/>
        <w:t>model</w:t>
      </w:r>
      <w:r>
        <w:rPr>
          <w:spacing w:val="-7"/>
        </w:rPr>
        <w:t> </w:t>
      </w:r>
      <w:r>
        <w:rPr/>
        <w:t>confuses</w:t>
      </w:r>
      <w:r>
        <w:rPr>
          <w:spacing w:val="-6"/>
        </w:rPr>
        <w:t> </w:t>
      </w:r>
      <w:r>
        <w:rPr/>
        <w:t>different</w:t>
      </w:r>
      <w:r>
        <w:rPr>
          <w:spacing w:val="-6"/>
        </w:rPr>
        <w:t> </w:t>
      </w:r>
      <w:r>
        <w:rPr>
          <w:spacing w:val="-2"/>
        </w:rPr>
        <w:t>classes.</w:t>
      </w:r>
    </w:p>
    <w:p>
      <w:pPr>
        <w:pStyle w:val="BodyText"/>
        <w:spacing w:before="106"/>
        <w:rPr>
          <w:sz w:val="20"/>
        </w:rPr>
      </w:pPr>
      <w:r>
        <w:rPr>
          <w:sz w:val="20"/>
        </w:rPr>
        <w:drawing>
          <wp:anchor distT="0" distB="0" distL="0" distR="0" allowOverlap="1" layoutInCell="1" locked="0" behindDoc="1" simplePos="0" relativeHeight="487589376">
            <wp:simplePos x="0" y="0"/>
            <wp:positionH relativeFrom="page">
              <wp:posOffset>744854</wp:posOffset>
            </wp:positionH>
            <wp:positionV relativeFrom="paragraph">
              <wp:posOffset>229122</wp:posOffset>
            </wp:positionV>
            <wp:extent cx="3197256" cy="291007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3197256" cy="2910078"/>
                    </a:xfrm>
                    <a:prstGeom prst="rect">
                      <a:avLst/>
                    </a:prstGeom>
                  </pic:spPr>
                </pic:pic>
              </a:graphicData>
            </a:graphic>
          </wp:anchor>
        </w:drawing>
      </w:r>
    </w:p>
    <w:p>
      <w:pPr>
        <w:spacing w:before="0"/>
        <w:ind w:left="1361" w:right="0" w:firstLine="0"/>
        <w:jc w:val="left"/>
        <w:rPr>
          <w:i/>
          <w:sz w:val="20"/>
        </w:rPr>
      </w:pPr>
      <w:r>
        <w:rPr>
          <w:i/>
          <w:spacing w:val="-2"/>
          <w:sz w:val="20"/>
        </w:rPr>
        <w:t>Figure</w:t>
      </w:r>
      <w:r>
        <w:rPr>
          <w:i/>
          <w:spacing w:val="-1"/>
          <w:sz w:val="20"/>
        </w:rPr>
        <w:t> </w:t>
      </w:r>
      <w:r>
        <w:rPr>
          <w:i/>
          <w:spacing w:val="-2"/>
          <w:sz w:val="20"/>
        </w:rPr>
        <w:t>4:</w:t>
      </w:r>
      <w:r>
        <w:rPr>
          <w:i/>
          <w:sz w:val="20"/>
        </w:rPr>
        <w:t> </w:t>
      </w:r>
      <w:r>
        <w:rPr>
          <w:i/>
          <w:spacing w:val="-2"/>
          <w:sz w:val="20"/>
        </w:rPr>
        <w:t>Validation</w:t>
      </w:r>
      <w:r>
        <w:rPr>
          <w:i/>
          <w:spacing w:val="-1"/>
          <w:sz w:val="20"/>
        </w:rPr>
        <w:t> </w:t>
      </w:r>
      <w:r>
        <w:rPr>
          <w:i/>
          <w:spacing w:val="-2"/>
          <w:sz w:val="20"/>
        </w:rPr>
        <w:t>Confusion</w:t>
      </w:r>
      <w:r>
        <w:rPr>
          <w:i/>
          <w:sz w:val="20"/>
        </w:rPr>
        <w:t> </w:t>
      </w:r>
      <w:r>
        <w:rPr>
          <w:i/>
          <w:spacing w:val="-2"/>
          <w:sz w:val="20"/>
        </w:rPr>
        <w:t>Matrix</w:t>
      </w:r>
    </w:p>
    <w:p>
      <w:pPr>
        <w:spacing w:after="0"/>
        <w:jc w:val="left"/>
        <w:rPr>
          <w:i/>
          <w:sz w:val="20"/>
        </w:rPr>
        <w:sectPr>
          <w:type w:val="continuous"/>
          <w:pgSz w:w="11920" w:h="16840"/>
          <w:pgMar w:top="1940" w:bottom="280" w:left="566" w:right="708"/>
        </w:sectPr>
      </w:pPr>
    </w:p>
    <w:p>
      <w:pPr>
        <w:pStyle w:val="BodyText"/>
        <w:spacing w:before="80"/>
        <w:ind w:left="517"/>
      </w:pPr>
      <w:r>
        <w:rPr/>
        <w:t>The</w:t>
      </w:r>
      <w:r>
        <w:rPr>
          <w:spacing w:val="-6"/>
        </w:rPr>
        <w:t> </w:t>
      </w:r>
      <w:r>
        <w:rPr/>
        <w:t>most</w:t>
      </w:r>
      <w:r>
        <w:rPr>
          <w:spacing w:val="-6"/>
        </w:rPr>
        <w:t> </w:t>
      </w:r>
      <w:r>
        <w:rPr/>
        <w:t>prominent</w:t>
      </w:r>
      <w:r>
        <w:rPr>
          <w:spacing w:val="-6"/>
        </w:rPr>
        <w:t> </w:t>
      </w:r>
      <w:r>
        <w:rPr/>
        <w:t>patterns</w:t>
      </w:r>
      <w:r>
        <w:rPr>
          <w:spacing w:val="-6"/>
        </w:rPr>
        <w:t> </w:t>
      </w:r>
      <w:r>
        <w:rPr>
          <w:spacing w:val="-2"/>
        </w:rPr>
        <w:t>include:</w:t>
      </w:r>
    </w:p>
    <w:p>
      <w:pPr>
        <w:pStyle w:val="ListParagraph"/>
        <w:numPr>
          <w:ilvl w:val="0"/>
          <w:numId w:val="11"/>
        </w:numPr>
        <w:tabs>
          <w:tab w:pos="1236" w:val="left" w:leader="none"/>
        </w:tabs>
        <w:spacing w:line="240" w:lineRule="auto" w:before="226" w:after="0"/>
        <w:ind w:left="1236" w:right="0" w:hanging="359"/>
        <w:jc w:val="left"/>
        <w:rPr>
          <w:sz w:val="22"/>
        </w:rPr>
      </w:pPr>
      <w:r>
        <w:rPr>
          <w:b/>
          <w:sz w:val="22"/>
        </w:rPr>
        <w:t>Negative</w:t>
      </w:r>
      <w:r>
        <w:rPr>
          <w:b/>
          <w:spacing w:val="-9"/>
          <w:sz w:val="22"/>
        </w:rPr>
        <w:t> </w:t>
      </w:r>
      <w:r>
        <w:rPr>
          <w:b/>
          <w:sz w:val="22"/>
        </w:rPr>
        <w:t>↔</w:t>
      </w:r>
      <w:r>
        <w:rPr>
          <w:b/>
          <w:spacing w:val="-6"/>
          <w:sz w:val="22"/>
        </w:rPr>
        <w:t> </w:t>
      </w:r>
      <w:r>
        <w:rPr>
          <w:b/>
          <w:sz w:val="22"/>
        </w:rPr>
        <w:t>Neutral</w:t>
      </w:r>
      <w:r>
        <w:rPr>
          <w:b/>
          <w:spacing w:val="-6"/>
          <w:sz w:val="22"/>
        </w:rPr>
        <w:t> </w:t>
      </w:r>
      <w:r>
        <w:rPr>
          <w:sz w:val="22"/>
        </w:rPr>
        <w:t>shows</w:t>
      </w:r>
      <w:r>
        <w:rPr>
          <w:spacing w:val="-6"/>
          <w:sz w:val="22"/>
        </w:rPr>
        <w:t> </w:t>
      </w:r>
      <w:r>
        <w:rPr>
          <w:sz w:val="22"/>
        </w:rPr>
        <w:t>the</w:t>
      </w:r>
      <w:r>
        <w:rPr>
          <w:spacing w:val="-6"/>
          <w:sz w:val="22"/>
        </w:rPr>
        <w:t> </w:t>
      </w:r>
      <w:r>
        <w:rPr>
          <w:sz w:val="22"/>
        </w:rPr>
        <w:t>highest</w:t>
      </w:r>
      <w:r>
        <w:rPr>
          <w:spacing w:val="-6"/>
          <w:sz w:val="22"/>
        </w:rPr>
        <w:t> </w:t>
      </w:r>
      <w:r>
        <w:rPr>
          <w:sz w:val="22"/>
        </w:rPr>
        <w:t>cross-</w:t>
      </w:r>
      <w:r>
        <w:rPr>
          <w:spacing w:val="-2"/>
          <w:sz w:val="22"/>
        </w:rPr>
        <w:t>confusion.</w:t>
      </w:r>
    </w:p>
    <w:p>
      <w:pPr>
        <w:pStyle w:val="BodyText"/>
        <w:spacing w:line="246" w:lineRule="exact"/>
        <w:ind w:left="1237"/>
      </w:pPr>
      <w:r>
        <w:rPr/>
        <w:t>Many</w:t>
      </w:r>
      <w:r>
        <w:rPr>
          <w:spacing w:val="-7"/>
        </w:rPr>
        <w:t> </w:t>
      </w:r>
      <w:r>
        <w:rPr/>
        <w:t>neutral</w:t>
      </w:r>
      <w:r>
        <w:rPr>
          <w:spacing w:val="-6"/>
        </w:rPr>
        <w:t> </w:t>
      </w:r>
      <w:r>
        <w:rPr/>
        <w:t>sentences</w:t>
      </w:r>
      <w:r>
        <w:rPr>
          <w:spacing w:val="-6"/>
        </w:rPr>
        <w:t> </w:t>
      </w:r>
      <w:r>
        <w:rPr/>
        <w:t>in</w:t>
      </w:r>
      <w:r>
        <w:rPr>
          <w:spacing w:val="-7"/>
        </w:rPr>
        <w:t> </w:t>
      </w:r>
      <w:r>
        <w:rPr/>
        <w:t>Hinglish</w:t>
      </w:r>
      <w:r>
        <w:rPr>
          <w:spacing w:val="-6"/>
        </w:rPr>
        <w:t> </w:t>
      </w:r>
      <w:r>
        <w:rPr/>
        <w:t>contain</w:t>
      </w:r>
      <w:r>
        <w:rPr>
          <w:spacing w:val="-6"/>
        </w:rPr>
        <w:t> </w:t>
      </w:r>
      <w:r>
        <w:rPr/>
        <w:t>mild</w:t>
      </w:r>
      <w:r>
        <w:rPr>
          <w:spacing w:val="-7"/>
        </w:rPr>
        <w:t> </w:t>
      </w:r>
      <w:r>
        <w:rPr/>
        <w:t>negativity</w:t>
      </w:r>
      <w:r>
        <w:rPr>
          <w:spacing w:val="-6"/>
        </w:rPr>
        <w:t> </w:t>
      </w:r>
      <w:r>
        <w:rPr/>
        <w:t>without</w:t>
      </w:r>
      <w:r>
        <w:rPr>
          <w:spacing w:val="-6"/>
        </w:rPr>
        <w:t> </w:t>
      </w:r>
      <w:r>
        <w:rPr/>
        <w:t>clear</w:t>
      </w:r>
      <w:r>
        <w:rPr>
          <w:spacing w:val="-6"/>
        </w:rPr>
        <w:t> </w:t>
      </w:r>
      <w:r>
        <w:rPr>
          <w:spacing w:val="-2"/>
        </w:rPr>
        <w:t>polarity.</w:t>
      </w:r>
    </w:p>
    <w:p>
      <w:pPr>
        <w:pStyle w:val="ListParagraph"/>
        <w:numPr>
          <w:ilvl w:val="0"/>
          <w:numId w:val="11"/>
        </w:numPr>
        <w:tabs>
          <w:tab w:pos="1236" w:val="left" w:leader="none"/>
        </w:tabs>
        <w:spacing w:line="254" w:lineRule="exact" w:before="0" w:after="0"/>
        <w:ind w:left="1236" w:right="0" w:hanging="359"/>
        <w:jc w:val="left"/>
        <w:rPr>
          <w:sz w:val="22"/>
        </w:rPr>
      </w:pPr>
      <w:r>
        <w:rPr>
          <w:b/>
          <w:sz w:val="22"/>
        </w:rPr>
        <w:t>Positive</w:t>
      </w:r>
      <w:r>
        <w:rPr>
          <w:b/>
          <w:spacing w:val="-11"/>
          <w:sz w:val="22"/>
        </w:rPr>
        <w:t> </w:t>
      </w:r>
      <w:r>
        <w:rPr>
          <w:b/>
          <w:sz w:val="22"/>
        </w:rPr>
        <w:t>predictions</w:t>
      </w:r>
      <w:r>
        <w:rPr>
          <w:b/>
          <w:spacing w:val="-9"/>
          <w:sz w:val="22"/>
        </w:rPr>
        <w:t> </w:t>
      </w:r>
      <w:r>
        <w:rPr>
          <w:b/>
          <w:sz w:val="22"/>
        </w:rPr>
        <w:t>are</w:t>
      </w:r>
      <w:r>
        <w:rPr>
          <w:b/>
          <w:spacing w:val="-9"/>
          <w:sz w:val="22"/>
        </w:rPr>
        <w:t> </w:t>
      </w:r>
      <w:r>
        <w:rPr>
          <w:b/>
          <w:sz w:val="22"/>
        </w:rPr>
        <w:t>relatively</w:t>
      </w:r>
      <w:r>
        <w:rPr>
          <w:b/>
          <w:spacing w:val="-9"/>
          <w:sz w:val="22"/>
        </w:rPr>
        <w:t> </w:t>
      </w:r>
      <w:r>
        <w:rPr>
          <w:b/>
          <w:sz w:val="22"/>
        </w:rPr>
        <w:t>strong</w:t>
      </w:r>
      <w:r>
        <w:rPr>
          <w:sz w:val="22"/>
        </w:rPr>
        <w:t>,</w:t>
      </w:r>
      <w:r>
        <w:rPr>
          <w:spacing w:val="-9"/>
          <w:sz w:val="22"/>
        </w:rPr>
        <w:t> </w:t>
      </w:r>
      <w:r>
        <w:rPr>
          <w:sz w:val="22"/>
        </w:rPr>
        <w:t>with</w:t>
      </w:r>
      <w:r>
        <w:rPr>
          <w:spacing w:val="-9"/>
          <w:sz w:val="22"/>
        </w:rPr>
        <w:t> </w:t>
      </w:r>
      <w:r>
        <w:rPr>
          <w:sz w:val="22"/>
        </w:rPr>
        <w:t>fewer</w:t>
      </w:r>
      <w:r>
        <w:rPr>
          <w:spacing w:val="-9"/>
          <w:sz w:val="22"/>
        </w:rPr>
        <w:t> </w:t>
      </w:r>
      <w:r>
        <w:rPr>
          <w:sz w:val="22"/>
        </w:rPr>
        <w:t>mistaken</w:t>
      </w:r>
      <w:r>
        <w:rPr>
          <w:spacing w:val="-9"/>
          <w:sz w:val="22"/>
        </w:rPr>
        <w:t> </w:t>
      </w:r>
      <w:r>
        <w:rPr>
          <w:spacing w:val="-2"/>
          <w:sz w:val="22"/>
        </w:rPr>
        <w:t>classifications.</w:t>
      </w:r>
    </w:p>
    <w:p>
      <w:pPr>
        <w:pStyle w:val="ListParagraph"/>
        <w:numPr>
          <w:ilvl w:val="0"/>
          <w:numId w:val="11"/>
        </w:numPr>
        <w:tabs>
          <w:tab w:pos="1236" w:val="left" w:leader="none"/>
        </w:tabs>
        <w:spacing w:line="261" w:lineRule="exact" w:before="0" w:after="0"/>
        <w:ind w:left="1236" w:right="0" w:hanging="359"/>
        <w:jc w:val="left"/>
        <w:rPr>
          <w:sz w:val="22"/>
        </w:rPr>
      </w:pPr>
      <w:r>
        <w:rPr>
          <w:b/>
          <w:sz w:val="22"/>
        </w:rPr>
        <w:t>Neutral</w:t>
      </w:r>
      <w:r>
        <w:rPr>
          <w:b/>
          <w:spacing w:val="-9"/>
          <w:sz w:val="22"/>
        </w:rPr>
        <w:t> </w:t>
      </w:r>
      <w:r>
        <w:rPr>
          <w:b/>
          <w:sz w:val="22"/>
        </w:rPr>
        <w:t>remains</w:t>
      </w:r>
      <w:r>
        <w:rPr>
          <w:b/>
          <w:spacing w:val="-7"/>
          <w:sz w:val="22"/>
        </w:rPr>
        <w:t> </w:t>
      </w:r>
      <w:r>
        <w:rPr>
          <w:b/>
          <w:sz w:val="22"/>
        </w:rPr>
        <w:t>the</w:t>
      </w:r>
      <w:r>
        <w:rPr>
          <w:b/>
          <w:spacing w:val="-7"/>
          <w:sz w:val="22"/>
        </w:rPr>
        <w:t> </w:t>
      </w:r>
      <w:r>
        <w:rPr>
          <w:b/>
          <w:sz w:val="22"/>
        </w:rPr>
        <w:t>weakest</w:t>
      </w:r>
      <w:r>
        <w:rPr>
          <w:sz w:val="22"/>
        </w:rPr>
        <w:t>,</w:t>
      </w:r>
      <w:r>
        <w:rPr>
          <w:spacing w:val="-7"/>
          <w:sz w:val="22"/>
        </w:rPr>
        <w:t> </w:t>
      </w:r>
      <w:r>
        <w:rPr>
          <w:sz w:val="22"/>
        </w:rPr>
        <w:t>as</w:t>
      </w:r>
      <w:r>
        <w:rPr>
          <w:spacing w:val="-7"/>
          <w:sz w:val="22"/>
        </w:rPr>
        <w:t> </w:t>
      </w:r>
      <w:r>
        <w:rPr>
          <w:sz w:val="22"/>
        </w:rPr>
        <w:t>expected</w:t>
      </w:r>
      <w:r>
        <w:rPr>
          <w:spacing w:val="-7"/>
          <w:sz w:val="22"/>
        </w:rPr>
        <w:t> </w:t>
      </w:r>
      <w:r>
        <w:rPr>
          <w:sz w:val="22"/>
        </w:rPr>
        <w:t>in</w:t>
      </w:r>
      <w:r>
        <w:rPr>
          <w:spacing w:val="-7"/>
          <w:sz w:val="22"/>
        </w:rPr>
        <w:t> </w:t>
      </w:r>
      <w:r>
        <w:rPr>
          <w:sz w:val="22"/>
        </w:rPr>
        <w:t>cross-lingual</w:t>
      </w:r>
      <w:r>
        <w:rPr>
          <w:spacing w:val="-7"/>
          <w:sz w:val="22"/>
        </w:rPr>
        <w:t> </w:t>
      </w:r>
      <w:r>
        <w:rPr>
          <w:sz w:val="22"/>
        </w:rPr>
        <w:t>sentiment</w:t>
      </w:r>
      <w:r>
        <w:rPr>
          <w:spacing w:val="-7"/>
          <w:sz w:val="22"/>
        </w:rPr>
        <w:t> </w:t>
      </w:r>
      <w:r>
        <w:rPr>
          <w:spacing w:val="-2"/>
          <w:sz w:val="22"/>
        </w:rPr>
        <w:t>tasks.</w:t>
      </w:r>
    </w:p>
    <w:p>
      <w:pPr>
        <w:pStyle w:val="BodyText"/>
        <w:spacing w:before="240"/>
        <w:ind w:left="517"/>
      </w:pPr>
      <w:r>
        <w:rPr/>
        <w:t>This</w:t>
      </w:r>
      <w:r>
        <w:rPr>
          <w:spacing w:val="-10"/>
        </w:rPr>
        <w:t> </w:t>
      </w:r>
      <w:r>
        <w:rPr/>
        <w:t>examination</w:t>
      </w:r>
      <w:r>
        <w:rPr>
          <w:spacing w:val="-8"/>
        </w:rPr>
        <w:t> </w:t>
      </w:r>
      <w:r>
        <w:rPr/>
        <w:t>helps</w:t>
      </w:r>
      <w:r>
        <w:rPr>
          <w:spacing w:val="-8"/>
        </w:rPr>
        <w:t> </w:t>
      </w:r>
      <w:r>
        <w:rPr/>
        <w:t>underline</w:t>
      </w:r>
      <w:r>
        <w:rPr>
          <w:spacing w:val="-8"/>
        </w:rPr>
        <w:t> </w:t>
      </w:r>
      <w:r>
        <w:rPr/>
        <w:t>areas</w:t>
      </w:r>
      <w:r>
        <w:rPr>
          <w:spacing w:val="-8"/>
        </w:rPr>
        <w:t> </w:t>
      </w:r>
      <w:r>
        <w:rPr/>
        <w:t>of</w:t>
      </w:r>
      <w:r>
        <w:rPr>
          <w:spacing w:val="-7"/>
        </w:rPr>
        <w:t> </w:t>
      </w:r>
      <w:r>
        <w:rPr/>
        <w:t>future</w:t>
      </w:r>
      <w:r>
        <w:rPr>
          <w:spacing w:val="-8"/>
        </w:rPr>
        <w:t> </w:t>
      </w:r>
      <w:r>
        <w:rPr/>
        <w:t>improvement,</w:t>
      </w:r>
      <w:r>
        <w:rPr>
          <w:spacing w:val="-8"/>
        </w:rPr>
        <w:t> </w:t>
      </w:r>
      <w:r>
        <w:rPr/>
        <w:t>particularly</w:t>
      </w:r>
      <w:r>
        <w:rPr>
          <w:spacing w:val="-8"/>
        </w:rPr>
        <w:t> </w:t>
      </w:r>
      <w:r>
        <w:rPr/>
        <w:t>in</w:t>
      </w:r>
      <w:r>
        <w:rPr>
          <w:spacing w:val="-8"/>
        </w:rPr>
        <w:t> </w:t>
      </w:r>
      <w:r>
        <w:rPr/>
        <w:t>differentiating</w:t>
      </w:r>
      <w:r>
        <w:rPr>
          <w:spacing w:val="-8"/>
        </w:rPr>
        <w:t> </w:t>
      </w:r>
      <w:r>
        <w:rPr/>
        <w:t>neutral</w:t>
      </w:r>
      <w:r>
        <w:rPr>
          <w:spacing w:val="-7"/>
        </w:rPr>
        <w:t> </w:t>
      </w:r>
      <w:r>
        <w:rPr>
          <w:spacing w:val="-2"/>
        </w:rPr>
        <w:t>expressions.</w:t>
      </w:r>
    </w:p>
    <w:p>
      <w:pPr>
        <w:pStyle w:val="BodyText"/>
      </w:pPr>
    </w:p>
    <w:p>
      <w:pPr>
        <w:pStyle w:val="BodyText"/>
      </w:pPr>
    </w:p>
    <w:p>
      <w:pPr>
        <w:pStyle w:val="BodyText"/>
        <w:spacing w:before="94"/>
      </w:pPr>
    </w:p>
    <w:p>
      <w:pPr>
        <w:pStyle w:val="Heading3"/>
        <w:numPr>
          <w:ilvl w:val="1"/>
          <w:numId w:val="8"/>
        </w:numPr>
        <w:tabs>
          <w:tab w:pos="935" w:val="left" w:leader="none"/>
        </w:tabs>
        <w:spacing w:line="240" w:lineRule="auto" w:before="0" w:after="0"/>
        <w:ind w:left="935" w:right="0" w:hanging="418"/>
        <w:jc w:val="left"/>
      </w:pPr>
      <w:r>
        <w:rPr/>
        <w:t>Results</w:t>
      </w:r>
      <w:r>
        <w:rPr>
          <w:spacing w:val="-7"/>
        </w:rPr>
        <w:t> </w:t>
      </w:r>
      <w:r>
        <w:rPr/>
        <w:t>of</w:t>
      </w:r>
      <w:r>
        <w:rPr>
          <w:spacing w:val="-6"/>
        </w:rPr>
        <w:t> </w:t>
      </w:r>
      <w:r>
        <w:rPr/>
        <w:t>Experiment</w:t>
      </w:r>
      <w:r>
        <w:rPr>
          <w:spacing w:val="-6"/>
        </w:rPr>
        <w:t> </w:t>
      </w:r>
      <w:r>
        <w:rPr>
          <w:spacing w:val="-2"/>
        </w:rPr>
        <w:t>Suite</w:t>
      </w:r>
    </w:p>
    <w:p>
      <w:pPr>
        <w:pStyle w:val="BodyText"/>
        <w:spacing w:line="468" w:lineRule="auto" w:before="240"/>
        <w:ind w:left="517" w:right="1793"/>
      </w:pPr>
      <w:r>
        <w:rPr/>
        <w:t>To</w:t>
      </w:r>
      <w:r>
        <w:rPr>
          <w:spacing w:val="-6"/>
        </w:rPr>
        <w:t> </w:t>
      </w:r>
      <w:r>
        <w:rPr/>
        <w:t>further</w:t>
      </w:r>
      <w:r>
        <w:rPr>
          <w:spacing w:val="-6"/>
        </w:rPr>
        <w:t> </w:t>
      </w:r>
      <w:r>
        <w:rPr/>
        <w:t>improve</w:t>
      </w:r>
      <w:r>
        <w:rPr>
          <w:spacing w:val="-6"/>
        </w:rPr>
        <w:t> </w:t>
      </w:r>
      <w:r>
        <w:rPr/>
        <w:t>model</w:t>
      </w:r>
      <w:r>
        <w:rPr>
          <w:spacing w:val="-6"/>
        </w:rPr>
        <w:t> </w:t>
      </w:r>
      <w:r>
        <w:rPr/>
        <w:t>performance,</w:t>
      </w:r>
      <w:r>
        <w:rPr>
          <w:spacing w:val="-6"/>
        </w:rPr>
        <w:t> </w:t>
      </w:r>
      <w:r>
        <w:rPr/>
        <w:t>a</w:t>
      </w:r>
      <w:r>
        <w:rPr>
          <w:spacing w:val="-6"/>
        </w:rPr>
        <w:t> </w:t>
      </w:r>
      <w:r>
        <w:rPr/>
        <w:t>controlled</w:t>
      </w:r>
      <w:r>
        <w:rPr>
          <w:spacing w:val="-6"/>
        </w:rPr>
        <w:t> </w:t>
      </w:r>
      <w:r>
        <w:rPr/>
        <w:t>experimental</w:t>
      </w:r>
      <w:r>
        <w:rPr>
          <w:spacing w:val="-6"/>
        </w:rPr>
        <w:t> </w:t>
      </w:r>
      <w:r>
        <w:rPr/>
        <w:t>sweep</w:t>
      </w:r>
      <w:r>
        <w:rPr>
          <w:spacing w:val="-6"/>
        </w:rPr>
        <w:t> </w:t>
      </w:r>
      <w:r>
        <w:rPr/>
        <w:t>was</w:t>
      </w:r>
      <w:r>
        <w:rPr>
          <w:spacing w:val="-6"/>
        </w:rPr>
        <w:t> </w:t>
      </w:r>
      <w:r>
        <w:rPr/>
        <w:t>implemented. The following configurations were tested:</w:t>
      </w:r>
    </w:p>
    <w:p>
      <w:pPr>
        <w:pStyle w:val="ListParagraph"/>
        <w:numPr>
          <w:ilvl w:val="0"/>
          <w:numId w:val="12"/>
        </w:numPr>
        <w:tabs>
          <w:tab w:pos="1236" w:val="left" w:leader="none"/>
        </w:tabs>
        <w:spacing w:line="254" w:lineRule="exact" w:before="0" w:after="0"/>
        <w:ind w:left="1236" w:right="0" w:hanging="359"/>
        <w:jc w:val="left"/>
        <w:rPr>
          <w:sz w:val="22"/>
        </w:rPr>
      </w:pPr>
      <w:r>
        <w:rPr>
          <w:spacing w:val="-2"/>
          <w:sz w:val="22"/>
        </w:rPr>
        <w:t>Baseline</w:t>
      </w:r>
      <w:r>
        <w:rPr>
          <w:spacing w:val="-5"/>
          <w:sz w:val="22"/>
        </w:rPr>
        <w:t> </w:t>
      </w:r>
      <w:r>
        <w:rPr>
          <w:spacing w:val="-2"/>
          <w:sz w:val="22"/>
        </w:rPr>
        <w:t>XLM-RoBERTa</w:t>
      </w:r>
      <w:r>
        <w:rPr>
          <w:spacing w:val="-4"/>
          <w:sz w:val="22"/>
        </w:rPr>
        <w:t> Base</w:t>
      </w:r>
    </w:p>
    <w:p>
      <w:pPr>
        <w:pStyle w:val="ListParagraph"/>
        <w:numPr>
          <w:ilvl w:val="0"/>
          <w:numId w:val="12"/>
        </w:numPr>
        <w:tabs>
          <w:tab w:pos="1236" w:val="left" w:leader="none"/>
        </w:tabs>
        <w:spacing w:line="261" w:lineRule="exact" w:before="0" w:after="0"/>
        <w:ind w:left="1236" w:right="0" w:hanging="359"/>
        <w:jc w:val="left"/>
        <w:rPr>
          <w:sz w:val="22"/>
        </w:rPr>
      </w:pPr>
      <w:r>
        <w:rPr>
          <w:sz w:val="22"/>
        </w:rPr>
        <w:t>XLM-RoBERTa</w:t>
      </w:r>
      <w:r>
        <w:rPr>
          <w:spacing w:val="-12"/>
          <w:sz w:val="22"/>
        </w:rPr>
        <w:t> </w:t>
      </w:r>
      <w:r>
        <w:rPr>
          <w:sz w:val="22"/>
        </w:rPr>
        <w:t>Base</w:t>
      </w:r>
      <w:r>
        <w:rPr>
          <w:spacing w:val="-10"/>
          <w:sz w:val="22"/>
        </w:rPr>
        <w:t> </w:t>
      </w:r>
      <w:r>
        <w:rPr>
          <w:sz w:val="22"/>
        </w:rPr>
        <w:t>with</w:t>
      </w:r>
      <w:r>
        <w:rPr>
          <w:spacing w:val="-10"/>
          <w:sz w:val="22"/>
        </w:rPr>
        <w:t> </w:t>
      </w:r>
      <w:r>
        <w:rPr>
          <w:sz w:val="22"/>
        </w:rPr>
        <w:t>increased</w:t>
      </w:r>
      <w:r>
        <w:rPr>
          <w:spacing w:val="-10"/>
          <w:sz w:val="22"/>
        </w:rPr>
        <w:t> </w:t>
      </w:r>
      <w:r>
        <w:rPr>
          <w:sz w:val="22"/>
        </w:rPr>
        <w:t>max</w:t>
      </w:r>
      <w:r>
        <w:rPr>
          <w:spacing w:val="-10"/>
          <w:sz w:val="22"/>
        </w:rPr>
        <w:t> </w:t>
      </w:r>
      <w:r>
        <w:rPr>
          <w:sz w:val="22"/>
        </w:rPr>
        <w:t>length</w:t>
      </w:r>
      <w:r>
        <w:rPr>
          <w:spacing w:val="-10"/>
          <w:sz w:val="22"/>
        </w:rPr>
        <w:t> </w:t>
      </w:r>
      <w:r>
        <w:rPr>
          <w:sz w:val="22"/>
        </w:rPr>
        <w:t>(128</w:t>
      </w:r>
      <w:r>
        <w:rPr>
          <w:spacing w:val="-9"/>
          <w:sz w:val="22"/>
        </w:rPr>
        <w:t> </w:t>
      </w:r>
      <w:r>
        <w:rPr>
          <w:spacing w:val="-2"/>
          <w:sz w:val="22"/>
        </w:rPr>
        <w:t>tokens)</w:t>
      </w:r>
    </w:p>
    <w:p>
      <w:pPr>
        <w:pStyle w:val="ListParagraph"/>
        <w:numPr>
          <w:ilvl w:val="0"/>
          <w:numId w:val="12"/>
        </w:numPr>
        <w:tabs>
          <w:tab w:pos="1236" w:val="left" w:leader="none"/>
        </w:tabs>
        <w:spacing w:line="254" w:lineRule="exact" w:before="0" w:after="0"/>
        <w:ind w:left="1236" w:right="0" w:hanging="359"/>
        <w:jc w:val="left"/>
        <w:rPr>
          <w:sz w:val="22"/>
        </w:rPr>
      </w:pPr>
      <w:r>
        <w:rPr>
          <w:spacing w:val="-4"/>
          <w:sz w:val="22"/>
        </w:rPr>
        <w:t>XLM-RoBERTa</w:t>
      </w:r>
      <w:r>
        <w:rPr>
          <w:spacing w:val="3"/>
          <w:sz w:val="22"/>
        </w:rPr>
        <w:t> </w:t>
      </w:r>
      <w:r>
        <w:rPr>
          <w:spacing w:val="-4"/>
          <w:sz w:val="22"/>
        </w:rPr>
        <w:t>Large</w:t>
      </w:r>
    </w:p>
    <w:p>
      <w:pPr>
        <w:pStyle w:val="ListParagraph"/>
        <w:numPr>
          <w:ilvl w:val="0"/>
          <w:numId w:val="12"/>
        </w:numPr>
        <w:tabs>
          <w:tab w:pos="1236" w:val="left" w:leader="none"/>
        </w:tabs>
        <w:spacing w:line="254" w:lineRule="exact" w:before="0" w:after="0"/>
        <w:ind w:left="1236" w:right="0" w:hanging="359"/>
        <w:jc w:val="left"/>
        <w:rPr>
          <w:sz w:val="22"/>
        </w:rPr>
      </w:pPr>
      <w:r>
        <w:rPr>
          <w:spacing w:val="-2"/>
          <w:sz w:val="22"/>
        </w:rPr>
        <w:t>Class-weighted</w:t>
      </w:r>
      <w:r>
        <w:rPr>
          <w:spacing w:val="14"/>
          <w:sz w:val="22"/>
        </w:rPr>
        <w:t> </w:t>
      </w:r>
      <w:r>
        <w:rPr>
          <w:spacing w:val="-2"/>
          <w:sz w:val="22"/>
        </w:rPr>
        <w:t>training</w:t>
      </w:r>
    </w:p>
    <w:p>
      <w:pPr>
        <w:pStyle w:val="ListParagraph"/>
        <w:numPr>
          <w:ilvl w:val="0"/>
          <w:numId w:val="12"/>
        </w:numPr>
        <w:tabs>
          <w:tab w:pos="1581" w:val="left" w:leader="none"/>
        </w:tabs>
        <w:spacing w:line="456" w:lineRule="auto" w:before="0" w:after="0"/>
        <w:ind w:left="517" w:right="8390" w:firstLine="360"/>
        <w:jc w:val="left"/>
        <w:rPr>
          <w:sz w:val="22"/>
        </w:rPr>
      </w:pPr>
      <w:r>
        <w:rPr>
          <w:spacing w:val="-2"/>
          <w:sz w:val="22"/>
        </w:rPr>
        <w:t>R-</w:t>
      </w:r>
      <w:r>
        <w:rPr>
          <w:spacing w:val="-2"/>
          <w:sz w:val="22"/>
        </w:rPr>
        <w:t>Drop regularisation.</w:t>
      </w:r>
    </w:p>
    <w:p>
      <w:pPr>
        <w:pStyle w:val="BodyText"/>
        <w:spacing w:before="8"/>
        <w:ind w:left="517"/>
      </w:pPr>
      <w:r>
        <w:rPr/>
        <w:t>The</w:t>
      </w:r>
      <w:r>
        <w:rPr>
          <w:spacing w:val="-7"/>
        </w:rPr>
        <w:t> </w:t>
      </w:r>
      <w:r>
        <w:rPr/>
        <w:t>experiment</w:t>
      </w:r>
      <w:r>
        <w:rPr>
          <w:spacing w:val="-6"/>
        </w:rPr>
        <w:t> </w:t>
      </w:r>
      <w:r>
        <w:rPr>
          <w:spacing w:val="-2"/>
        </w:rPr>
        <w:t>summary:</w:t>
      </w:r>
    </w:p>
    <w:p>
      <w:pPr>
        <w:pStyle w:val="BodyText"/>
        <w:rPr>
          <w:sz w:val="20"/>
        </w:rPr>
      </w:pPr>
    </w:p>
    <w:p>
      <w:pPr>
        <w:pStyle w:val="BodyText"/>
        <w:spacing w:before="7"/>
        <w:rPr>
          <w:sz w:val="20"/>
        </w:rPr>
      </w:pPr>
    </w:p>
    <w:tbl>
      <w:tblPr>
        <w:tblW w:w="0" w:type="auto"/>
        <w:jc w:val="left"/>
        <w:tblInd w:w="5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60"/>
        <w:gridCol w:w="2340"/>
      </w:tblGrid>
      <w:tr>
        <w:trPr>
          <w:trHeight w:val="939" w:hRule="atLeast"/>
        </w:trPr>
        <w:tc>
          <w:tcPr>
            <w:tcW w:w="2460" w:type="dxa"/>
          </w:tcPr>
          <w:p>
            <w:pPr>
              <w:pStyle w:val="TableParagraph"/>
              <w:spacing w:before="107"/>
              <w:rPr>
                <w:sz w:val="22"/>
              </w:rPr>
            </w:pPr>
          </w:p>
          <w:p>
            <w:pPr>
              <w:pStyle w:val="TableParagraph"/>
              <w:ind w:left="697"/>
              <w:rPr>
                <w:b/>
                <w:sz w:val="22"/>
              </w:rPr>
            </w:pPr>
            <w:r>
              <w:rPr>
                <w:b/>
                <w:spacing w:val="-2"/>
                <w:sz w:val="22"/>
              </w:rPr>
              <w:t>Experiment</w:t>
            </w:r>
          </w:p>
        </w:tc>
        <w:tc>
          <w:tcPr>
            <w:tcW w:w="2340" w:type="dxa"/>
          </w:tcPr>
          <w:p>
            <w:pPr>
              <w:pStyle w:val="TableParagraph"/>
              <w:spacing w:before="107"/>
              <w:rPr>
                <w:sz w:val="22"/>
              </w:rPr>
            </w:pPr>
          </w:p>
          <w:p>
            <w:pPr>
              <w:pStyle w:val="TableParagraph"/>
              <w:ind w:left="217"/>
              <w:rPr>
                <w:b/>
                <w:sz w:val="22"/>
              </w:rPr>
            </w:pPr>
            <w:r>
              <w:rPr>
                <w:b/>
                <w:spacing w:val="-2"/>
                <w:sz w:val="22"/>
              </w:rPr>
              <w:t>Validation</w:t>
            </w:r>
            <w:r>
              <w:rPr>
                <w:b/>
                <w:spacing w:val="-10"/>
                <w:sz w:val="22"/>
              </w:rPr>
              <w:t> </w:t>
            </w:r>
            <w:r>
              <w:rPr>
                <w:b/>
                <w:spacing w:val="-2"/>
                <w:sz w:val="22"/>
              </w:rPr>
              <w:t>Accuracy</w:t>
            </w:r>
          </w:p>
        </w:tc>
      </w:tr>
      <w:tr>
        <w:trPr>
          <w:trHeight w:val="940" w:hRule="atLeast"/>
        </w:trPr>
        <w:tc>
          <w:tcPr>
            <w:tcW w:w="2460" w:type="dxa"/>
          </w:tcPr>
          <w:p>
            <w:pPr>
              <w:pStyle w:val="TableParagraph"/>
              <w:spacing w:before="105"/>
              <w:rPr>
                <w:sz w:val="22"/>
              </w:rPr>
            </w:pPr>
          </w:p>
          <w:p>
            <w:pPr>
              <w:pStyle w:val="TableParagraph"/>
              <w:ind w:left="112"/>
              <w:rPr>
                <w:sz w:val="22"/>
              </w:rPr>
            </w:pPr>
            <w:r>
              <w:rPr>
                <w:spacing w:val="-2"/>
                <w:sz w:val="22"/>
              </w:rPr>
              <w:t>baseline_xlm_base</w:t>
            </w:r>
          </w:p>
        </w:tc>
        <w:tc>
          <w:tcPr>
            <w:tcW w:w="2340" w:type="dxa"/>
          </w:tcPr>
          <w:p>
            <w:pPr>
              <w:pStyle w:val="TableParagraph"/>
              <w:spacing w:before="105"/>
              <w:rPr>
                <w:sz w:val="22"/>
              </w:rPr>
            </w:pPr>
          </w:p>
          <w:p>
            <w:pPr>
              <w:pStyle w:val="TableParagraph"/>
              <w:ind w:left="127"/>
              <w:rPr>
                <w:sz w:val="22"/>
              </w:rPr>
            </w:pPr>
            <w:r>
              <w:rPr>
                <w:spacing w:val="-2"/>
                <w:sz w:val="22"/>
              </w:rPr>
              <w:t>0.6490</w:t>
            </w:r>
          </w:p>
        </w:tc>
      </w:tr>
      <w:tr>
        <w:trPr>
          <w:trHeight w:val="940" w:hRule="atLeast"/>
        </w:trPr>
        <w:tc>
          <w:tcPr>
            <w:tcW w:w="2460" w:type="dxa"/>
          </w:tcPr>
          <w:p>
            <w:pPr>
              <w:pStyle w:val="TableParagraph"/>
              <w:spacing w:before="103"/>
              <w:rPr>
                <w:sz w:val="22"/>
              </w:rPr>
            </w:pPr>
          </w:p>
          <w:p>
            <w:pPr>
              <w:pStyle w:val="TableParagraph"/>
              <w:ind w:left="112"/>
              <w:rPr>
                <w:sz w:val="22"/>
              </w:rPr>
            </w:pPr>
            <w:r>
              <w:rPr>
                <w:spacing w:val="-2"/>
                <w:sz w:val="22"/>
              </w:rPr>
              <w:t>xlm_base_len128</w:t>
            </w:r>
          </w:p>
        </w:tc>
        <w:tc>
          <w:tcPr>
            <w:tcW w:w="2340" w:type="dxa"/>
          </w:tcPr>
          <w:p>
            <w:pPr>
              <w:pStyle w:val="TableParagraph"/>
              <w:spacing w:before="103"/>
              <w:rPr>
                <w:sz w:val="22"/>
              </w:rPr>
            </w:pPr>
          </w:p>
          <w:p>
            <w:pPr>
              <w:pStyle w:val="TableParagraph"/>
              <w:ind w:left="127"/>
              <w:rPr>
                <w:b/>
                <w:sz w:val="22"/>
              </w:rPr>
            </w:pPr>
            <w:r>
              <w:rPr>
                <w:b/>
                <w:spacing w:val="-2"/>
                <w:sz w:val="22"/>
              </w:rPr>
              <w:t>0.6553</w:t>
            </w:r>
          </w:p>
        </w:tc>
      </w:tr>
      <w:tr>
        <w:trPr>
          <w:trHeight w:val="940" w:hRule="atLeast"/>
        </w:trPr>
        <w:tc>
          <w:tcPr>
            <w:tcW w:w="2460" w:type="dxa"/>
          </w:tcPr>
          <w:p>
            <w:pPr>
              <w:pStyle w:val="TableParagraph"/>
              <w:spacing w:before="101"/>
              <w:rPr>
                <w:sz w:val="22"/>
              </w:rPr>
            </w:pPr>
          </w:p>
          <w:p>
            <w:pPr>
              <w:pStyle w:val="TableParagraph"/>
              <w:ind w:left="112"/>
              <w:rPr>
                <w:sz w:val="22"/>
              </w:rPr>
            </w:pPr>
            <w:r>
              <w:rPr>
                <w:spacing w:val="-2"/>
                <w:sz w:val="22"/>
              </w:rPr>
              <w:t>xlm_large</w:t>
            </w:r>
          </w:p>
        </w:tc>
        <w:tc>
          <w:tcPr>
            <w:tcW w:w="2340" w:type="dxa"/>
          </w:tcPr>
          <w:p>
            <w:pPr>
              <w:pStyle w:val="TableParagraph"/>
              <w:spacing w:before="101"/>
              <w:rPr>
                <w:sz w:val="22"/>
              </w:rPr>
            </w:pPr>
          </w:p>
          <w:p>
            <w:pPr>
              <w:pStyle w:val="TableParagraph"/>
              <w:ind w:left="127"/>
              <w:rPr>
                <w:sz w:val="22"/>
              </w:rPr>
            </w:pPr>
            <w:r>
              <w:rPr>
                <w:spacing w:val="-2"/>
                <w:sz w:val="22"/>
              </w:rPr>
              <w:t>0.3853</w:t>
            </w:r>
          </w:p>
        </w:tc>
      </w:tr>
      <w:tr>
        <w:trPr>
          <w:trHeight w:val="940" w:hRule="atLeast"/>
        </w:trPr>
        <w:tc>
          <w:tcPr>
            <w:tcW w:w="2460" w:type="dxa"/>
          </w:tcPr>
          <w:p>
            <w:pPr>
              <w:pStyle w:val="TableParagraph"/>
              <w:spacing w:before="99"/>
              <w:rPr>
                <w:sz w:val="22"/>
              </w:rPr>
            </w:pPr>
          </w:p>
          <w:p>
            <w:pPr>
              <w:pStyle w:val="TableParagraph"/>
              <w:ind w:left="112"/>
              <w:rPr>
                <w:sz w:val="22"/>
              </w:rPr>
            </w:pPr>
            <w:r>
              <w:rPr>
                <w:spacing w:val="-2"/>
                <w:sz w:val="22"/>
              </w:rPr>
              <w:t>xlm_base_classweights</w:t>
            </w:r>
          </w:p>
        </w:tc>
        <w:tc>
          <w:tcPr>
            <w:tcW w:w="2340" w:type="dxa"/>
          </w:tcPr>
          <w:p>
            <w:pPr>
              <w:pStyle w:val="TableParagraph"/>
              <w:spacing w:before="99"/>
              <w:rPr>
                <w:sz w:val="22"/>
              </w:rPr>
            </w:pPr>
          </w:p>
          <w:p>
            <w:pPr>
              <w:pStyle w:val="TableParagraph"/>
              <w:ind w:left="127"/>
              <w:rPr>
                <w:sz w:val="22"/>
              </w:rPr>
            </w:pPr>
            <w:r>
              <w:rPr>
                <w:spacing w:val="-2"/>
                <w:sz w:val="22"/>
              </w:rPr>
              <w:t>0.6490</w:t>
            </w:r>
          </w:p>
        </w:tc>
      </w:tr>
      <w:tr>
        <w:trPr>
          <w:trHeight w:val="940" w:hRule="atLeast"/>
        </w:trPr>
        <w:tc>
          <w:tcPr>
            <w:tcW w:w="2460" w:type="dxa"/>
          </w:tcPr>
          <w:p>
            <w:pPr>
              <w:pStyle w:val="TableParagraph"/>
              <w:spacing w:before="97"/>
              <w:rPr>
                <w:sz w:val="22"/>
              </w:rPr>
            </w:pPr>
          </w:p>
          <w:p>
            <w:pPr>
              <w:pStyle w:val="TableParagraph"/>
              <w:ind w:left="112"/>
              <w:rPr>
                <w:sz w:val="22"/>
              </w:rPr>
            </w:pPr>
            <w:r>
              <w:rPr>
                <w:spacing w:val="-2"/>
                <w:sz w:val="22"/>
              </w:rPr>
              <w:t>xlm_base_rdrop</w:t>
            </w:r>
          </w:p>
        </w:tc>
        <w:tc>
          <w:tcPr>
            <w:tcW w:w="2340" w:type="dxa"/>
          </w:tcPr>
          <w:p>
            <w:pPr>
              <w:pStyle w:val="TableParagraph"/>
              <w:spacing w:before="97"/>
              <w:rPr>
                <w:sz w:val="22"/>
              </w:rPr>
            </w:pPr>
          </w:p>
          <w:p>
            <w:pPr>
              <w:pStyle w:val="TableParagraph"/>
              <w:ind w:left="127"/>
              <w:rPr>
                <w:b/>
                <w:sz w:val="22"/>
              </w:rPr>
            </w:pPr>
            <w:r>
              <w:rPr>
                <w:b/>
                <w:spacing w:val="-2"/>
                <w:sz w:val="22"/>
              </w:rPr>
              <w:t>0.6543</w:t>
            </w:r>
          </w:p>
        </w:tc>
      </w:tr>
    </w:tbl>
    <w:p>
      <w:pPr>
        <w:pStyle w:val="TableParagraph"/>
        <w:spacing w:after="0"/>
        <w:rPr>
          <w:b/>
          <w:sz w:val="22"/>
        </w:rPr>
        <w:sectPr>
          <w:pgSz w:w="11920" w:h="16840"/>
          <w:pgMar w:top="1360" w:bottom="280" w:left="566" w:right="708"/>
        </w:sectPr>
      </w:pPr>
    </w:p>
    <w:p>
      <w:pPr>
        <w:spacing w:before="60"/>
        <w:ind w:left="517" w:right="0" w:firstLine="0"/>
        <w:jc w:val="left"/>
        <w:rPr>
          <w:b/>
          <w:sz w:val="28"/>
        </w:rPr>
      </w:pPr>
      <w:r>
        <w:rPr>
          <w:b/>
          <w:color w:val="414141"/>
          <w:sz w:val="28"/>
        </w:rPr>
        <w:t>Table:</w:t>
      </w:r>
      <w:r>
        <w:rPr>
          <w:b/>
          <w:color w:val="414141"/>
          <w:spacing w:val="-12"/>
          <w:sz w:val="28"/>
        </w:rPr>
        <w:t> </w:t>
      </w:r>
      <w:r>
        <w:rPr>
          <w:b/>
          <w:color w:val="414141"/>
          <w:sz w:val="28"/>
        </w:rPr>
        <w:t>Prior</w:t>
      </w:r>
      <w:r>
        <w:rPr>
          <w:b/>
          <w:color w:val="414141"/>
          <w:spacing w:val="-11"/>
          <w:sz w:val="28"/>
        </w:rPr>
        <w:t> </w:t>
      </w:r>
      <w:r>
        <w:rPr>
          <w:b/>
          <w:color w:val="414141"/>
          <w:sz w:val="28"/>
        </w:rPr>
        <w:t>Works</w:t>
      </w:r>
      <w:r>
        <w:rPr>
          <w:b/>
          <w:color w:val="414141"/>
          <w:spacing w:val="-11"/>
          <w:sz w:val="28"/>
        </w:rPr>
        <w:t> </w:t>
      </w:r>
      <w:r>
        <w:rPr>
          <w:b/>
          <w:color w:val="414141"/>
          <w:sz w:val="28"/>
        </w:rPr>
        <w:t>vs</w:t>
      </w:r>
      <w:r>
        <w:rPr>
          <w:b/>
          <w:color w:val="414141"/>
          <w:spacing w:val="-11"/>
          <w:sz w:val="28"/>
        </w:rPr>
        <w:t> </w:t>
      </w:r>
      <w:r>
        <w:rPr>
          <w:b/>
          <w:color w:val="414141"/>
          <w:sz w:val="28"/>
        </w:rPr>
        <w:t>XLM-R</w:t>
      </w:r>
      <w:r>
        <w:rPr>
          <w:b/>
          <w:color w:val="414141"/>
          <w:spacing w:val="-11"/>
          <w:sz w:val="28"/>
        </w:rPr>
        <w:t> </w:t>
      </w:r>
      <w:r>
        <w:rPr>
          <w:b/>
          <w:color w:val="414141"/>
          <w:sz w:val="28"/>
        </w:rPr>
        <w:t>Base</w:t>
      </w:r>
      <w:r>
        <w:rPr>
          <w:b/>
          <w:color w:val="414141"/>
          <w:spacing w:val="-11"/>
          <w:sz w:val="28"/>
        </w:rPr>
        <w:t> </w:t>
      </w:r>
      <w:r>
        <w:rPr>
          <w:b/>
          <w:color w:val="414141"/>
          <w:spacing w:val="-2"/>
          <w:sz w:val="28"/>
        </w:rPr>
        <w:t>(Optimised)</w:t>
      </w:r>
    </w:p>
    <w:p>
      <w:pPr>
        <w:pStyle w:val="BodyText"/>
        <w:spacing w:before="108"/>
        <w:rPr>
          <w:b/>
          <w:sz w:val="20"/>
        </w:rPr>
      </w:pPr>
    </w:p>
    <w:tbl>
      <w:tblPr>
        <w:tblW w:w="0" w:type="auto"/>
        <w:jc w:val="left"/>
        <w:tblInd w:w="5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40"/>
        <w:gridCol w:w="1400"/>
        <w:gridCol w:w="1140"/>
        <w:gridCol w:w="1180"/>
        <w:gridCol w:w="3360"/>
      </w:tblGrid>
      <w:tr>
        <w:trPr>
          <w:trHeight w:val="1080" w:hRule="atLeast"/>
        </w:trPr>
        <w:tc>
          <w:tcPr>
            <w:tcW w:w="2640" w:type="dxa"/>
          </w:tcPr>
          <w:p>
            <w:pPr>
              <w:pStyle w:val="TableParagraph"/>
              <w:spacing w:before="154"/>
              <w:rPr>
                <w:b/>
                <w:sz w:val="22"/>
              </w:rPr>
            </w:pPr>
          </w:p>
          <w:p>
            <w:pPr>
              <w:pStyle w:val="TableParagraph"/>
              <w:spacing w:before="1"/>
              <w:ind w:left="742"/>
              <w:rPr>
                <w:b/>
                <w:sz w:val="22"/>
              </w:rPr>
            </w:pPr>
            <w:r>
              <w:rPr>
                <w:b/>
                <w:color w:val="414141"/>
                <w:sz w:val="22"/>
              </w:rPr>
              <w:t>Paper</w:t>
            </w:r>
            <w:r>
              <w:rPr>
                <w:b/>
                <w:color w:val="414141"/>
                <w:spacing w:val="-5"/>
                <w:sz w:val="22"/>
              </w:rPr>
              <w:t> </w:t>
            </w:r>
            <w:r>
              <w:rPr>
                <w:b/>
                <w:color w:val="414141"/>
                <w:spacing w:val="-2"/>
                <w:sz w:val="22"/>
              </w:rPr>
              <w:t>(Year)</w:t>
            </w:r>
          </w:p>
        </w:tc>
        <w:tc>
          <w:tcPr>
            <w:tcW w:w="1400" w:type="dxa"/>
          </w:tcPr>
          <w:p>
            <w:pPr>
              <w:pStyle w:val="TableParagraph"/>
              <w:spacing w:before="154"/>
              <w:rPr>
                <w:b/>
                <w:sz w:val="22"/>
              </w:rPr>
            </w:pPr>
          </w:p>
          <w:p>
            <w:pPr>
              <w:pStyle w:val="TableParagraph"/>
              <w:spacing w:before="1"/>
              <w:ind w:left="442" w:right="292" w:hanging="75"/>
              <w:rPr>
                <w:b/>
                <w:sz w:val="22"/>
              </w:rPr>
            </w:pPr>
            <w:r>
              <w:rPr>
                <w:b/>
                <w:color w:val="414141"/>
                <w:sz w:val="22"/>
              </w:rPr>
              <w:t>Model</w:t>
            </w:r>
            <w:r>
              <w:rPr>
                <w:b/>
                <w:color w:val="414141"/>
                <w:spacing w:val="-14"/>
                <w:sz w:val="22"/>
              </w:rPr>
              <w:t> </w:t>
            </w:r>
            <w:r>
              <w:rPr>
                <w:b/>
                <w:color w:val="414141"/>
                <w:sz w:val="22"/>
              </w:rPr>
              <w:t>/ </w:t>
            </w:r>
            <w:r>
              <w:rPr>
                <w:b/>
                <w:color w:val="414141"/>
                <w:spacing w:val="-2"/>
                <w:sz w:val="22"/>
              </w:rPr>
              <w:t>Study</w:t>
            </w:r>
          </w:p>
        </w:tc>
        <w:tc>
          <w:tcPr>
            <w:tcW w:w="1140" w:type="dxa"/>
          </w:tcPr>
          <w:p>
            <w:pPr>
              <w:pStyle w:val="TableParagraph"/>
              <w:spacing w:before="154"/>
              <w:rPr>
                <w:b/>
                <w:sz w:val="22"/>
              </w:rPr>
            </w:pPr>
          </w:p>
          <w:p>
            <w:pPr>
              <w:pStyle w:val="TableParagraph"/>
              <w:spacing w:before="1"/>
              <w:ind w:left="348" w:right="165" w:hanging="120"/>
              <w:rPr>
                <w:b/>
                <w:sz w:val="22"/>
              </w:rPr>
            </w:pPr>
            <w:r>
              <w:rPr>
                <w:b/>
                <w:color w:val="414141"/>
                <w:spacing w:val="-2"/>
                <w:sz w:val="22"/>
              </w:rPr>
              <w:t>Metrics </w:t>
            </w:r>
            <w:r>
              <w:rPr>
                <w:b/>
                <w:color w:val="414141"/>
                <w:spacing w:val="-4"/>
                <w:sz w:val="22"/>
              </w:rPr>
              <w:t>Used</w:t>
            </w:r>
          </w:p>
        </w:tc>
        <w:tc>
          <w:tcPr>
            <w:tcW w:w="1180" w:type="dxa"/>
          </w:tcPr>
          <w:p>
            <w:pPr>
              <w:pStyle w:val="TableParagraph"/>
              <w:spacing w:before="154"/>
              <w:rPr>
                <w:b/>
                <w:sz w:val="22"/>
              </w:rPr>
            </w:pPr>
          </w:p>
          <w:p>
            <w:pPr>
              <w:pStyle w:val="TableParagraph"/>
              <w:spacing w:before="1"/>
              <w:ind w:left="168" w:right="120" w:firstLine="180"/>
              <w:rPr>
                <w:b/>
                <w:sz w:val="22"/>
              </w:rPr>
            </w:pPr>
            <w:r>
              <w:rPr>
                <w:b/>
                <w:color w:val="414141"/>
                <w:spacing w:val="-2"/>
                <w:sz w:val="22"/>
              </w:rPr>
              <w:t>Score Achieved</w:t>
            </w:r>
          </w:p>
        </w:tc>
        <w:tc>
          <w:tcPr>
            <w:tcW w:w="3360" w:type="dxa"/>
          </w:tcPr>
          <w:p>
            <w:pPr>
              <w:pStyle w:val="TableParagraph"/>
              <w:spacing w:before="154"/>
              <w:rPr>
                <w:b/>
                <w:sz w:val="22"/>
              </w:rPr>
            </w:pPr>
          </w:p>
          <w:p>
            <w:pPr>
              <w:pStyle w:val="TableParagraph"/>
              <w:spacing w:before="1"/>
              <w:ind w:left="51"/>
              <w:jc w:val="center"/>
              <w:rPr>
                <w:b/>
                <w:sz w:val="22"/>
              </w:rPr>
            </w:pPr>
            <w:r>
              <w:rPr>
                <w:b/>
                <w:color w:val="414141"/>
                <w:spacing w:val="-2"/>
                <w:sz w:val="22"/>
              </w:rPr>
              <w:t>Remarks</w:t>
            </w:r>
          </w:p>
        </w:tc>
      </w:tr>
      <w:tr>
        <w:trPr>
          <w:trHeight w:val="1059" w:hRule="atLeast"/>
        </w:trPr>
        <w:tc>
          <w:tcPr>
            <w:tcW w:w="2640" w:type="dxa"/>
          </w:tcPr>
          <w:p>
            <w:pPr>
              <w:pStyle w:val="TableParagraph"/>
              <w:spacing w:before="140"/>
              <w:rPr>
                <w:b/>
                <w:sz w:val="22"/>
              </w:rPr>
            </w:pPr>
          </w:p>
          <w:p>
            <w:pPr>
              <w:pStyle w:val="TableParagraph"/>
              <w:spacing w:before="1"/>
              <w:ind w:left="112"/>
              <w:rPr>
                <w:b/>
                <w:sz w:val="22"/>
              </w:rPr>
            </w:pPr>
            <w:r>
              <w:rPr>
                <w:b/>
                <w:color w:val="414141"/>
                <w:sz w:val="22"/>
              </w:rPr>
              <w:t>Patwa</w:t>
            </w:r>
            <w:r>
              <w:rPr>
                <w:b/>
                <w:color w:val="414141"/>
                <w:spacing w:val="-4"/>
                <w:sz w:val="22"/>
              </w:rPr>
              <w:t> </w:t>
            </w:r>
            <w:r>
              <w:rPr>
                <w:b/>
                <w:color w:val="414141"/>
                <w:sz w:val="22"/>
              </w:rPr>
              <w:t>et</w:t>
            </w:r>
            <w:r>
              <w:rPr>
                <w:b/>
                <w:color w:val="414141"/>
                <w:spacing w:val="-3"/>
                <w:sz w:val="22"/>
              </w:rPr>
              <w:t> </w:t>
            </w:r>
            <w:r>
              <w:rPr>
                <w:b/>
                <w:color w:val="414141"/>
                <w:spacing w:val="-4"/>
                <w:sz w:val="22"/>
              </w:rPr>
              <w:t>al.,</w:t>
            </w:r>
          </w:p>
          <w:p>
            <w:pPr>
              <w:pStyle w:val="TableParagraph"/>
              <w:ind w:left="112"/>
              <w:rPr>
                <w:b/>
                <w:sz w:val="22"/>
              </w:rPr>
            </w:pPr>
            <w:r>
              <w:rPr>
                <w:b/>
                <w:color w:val="414141"/>
                <w:spacing w:val="-2"/>
                <w:sz w:val="22"/>
              </w:rPr>
              <w:t>SemEval-2020 (Task</w:t>
            </w:r>
            <w:r>
              <w:rPr>
                <w:b/>
                <w:color w:val="414141"/>
                <w:spacing w:val="-1"/>
                <w:sz w:val="22"/>
              </w:rPr>
              <w:t> </w:t>
            </w:r>
            <w:r>
              <w:rPr>
                <w:b/>
                <w:color w:val="414141"/>
                <w:spacing w:val="-5"/>
                <w:sz w:val="22"/>
              </w:rPr>
              <w:t>9)</w:t>
            </w:r>
          </w:p>
        </w:tc>
        <w:tc>
          <w:tcPr>
            <w:tcW w:w="1400" w:type="dxa"/>
          </w:tcPr>
          <w:p>
            <w:pPr>
              <w:pStyle w:val="TableParagraph"/>
              <w:spacing w:before="140"/>
              <w:rPr>
                <w:b/>
                <w:sz w:val="22"/>
              </w:rPr>
            </w:pPr>
          </w:p>
          <w:p>
            <w:pPr>
              <w:pStyle w:val="TableParagraph"/>
              <w:spacing w:before="1"/>
              <w:ind w:left="127"/>
              <w:rPr>
                <w:sz w:val="22"/>
              </w:rPr>
            </w:pPr>
            <w:r>
              <w:rPr>
                <w:color w:val="414141"/>
                <w:spacing w:val="-2"/>
                <w:sz w:val="22"/>
              </w:rPr>
              <w:t>XLM-</w:t>
            </w:r>
            <w:r>
              <w:rPr>
                <w:color w:val="414141"/>
                <w:spacing w:val="-10"/>
                <w:sz w:val="22"/>
              </w:rPr>
              <w:t>R</w:t>
            </w:r>
          </w:p>
          <w:p>
            <w:pPr>
              <w:pStyle w:val="TableParagraph"/>
              <w:ind w:left="127"/>
              <w:rPr>
                <w:sz w:val="22"/>
              </w:rPr>
            </w:pPr>
            <w:r>
              <w:rPr>
                <w:color w:val="414141"/>
                <w:spacing w:val="-4"/>
                <w:sz w:val="22"/>
              </w:rPr>
              <w:t>Base</w:t>
            </w:r>
          </w:p>
        </w:tc>
        <w:tc>
          <w:tcPr>
            <w:tcW w:w="1140" w:type="dxa"/>
          </w:tcPr>
          <w:p>
            <w:pPr>
              <w:pStyle w:val="TableParagraph"/>
              <w:spacing w:before="140"/>
              <w:rPr>
                <w:b/>
                <w:sz w:val="22"/>
              </w:rPr>
            </w:pPr>
          </w:p>
          <w:p>
            <w:pPr>
              <w:pStyle w:val="TableParagraph"/>
              <w:spacing w:before="1"/>
              <w:ind w:left="123"/>
              <w:rPr>
                <w:sz w:val="22"/>
              </w:rPr>
            </w:pPr>
            <w:r>
              <w:rPr>
                <w:color w:val="414141"/>
                <w:spacing w:val="-2"/>
                <w:sz w:val="22"/>
              </w:rPr>
              <w:t>Accuracy</w:t>
            </w:r>
          </w:p>
          <w:p>
            <w:pPr>
              <w:pStyle w:val="TableParagraph"/>
              <w:ind w:left="123"/>
              <w:rPr>
                <w:sz w:val="22"/>
              </w:rPr>
            </w:pPr>
            <w:r>
              <w:rPr>
                <w:color w:val="414141"/>
                <w:sz w:val="22"/>
              </w:rPr>
              <w:t>/</w:t>
            </w:r>
            <w:r>
              <w:rPr>
                <w:color w:val="414141"/>
                <w:spacing w:val="-1"/>
                <w:sz w:val="22"/>
              </w:rPr>
              <w:t> </w:t>
            </w:r>
            <w:r>
              <w:rPr>
                <w:color w:val="414141"/>
                <w:spacing w:val="-5"/>
                <w:sz w:val="22"/>
              </w:rPr>
              <w:t>F1</w:t>
            </w:r>
          </w:p>
        </w:tc>
        <w:tc>
          <w:tcPr>
            <w:tcW w:w="1180" w:type="dxa"/>
          </w:tcPr>
          <w:p>
            <w:pPr>
              <w:pStyle w:val="TableParagraph"/>
              <w:spacing w:before="140"/>
              <w:rPr>
                <w:b/>
                <w:sz w:val="22"/>
              </w:rPr>
            </w:pPr>
          </w:p>
          <w:p>
            <w:pPr>
              <w:pStyle w:val="TableParagraph"/>
              <w:spacing w:before="1"/>
              <w:ind w:left="123"/>
              <w:rPr>
                <w:b/>
                <w:sz w:val="22"/>
              </w:rPr>
            </w:pPr>
            <w:r>
              <w:rPr>
                <w:b/>
                <w:color w:val="414141"/>
                <w:sz w:val="22"/>
              </w:rPr>
              <w:t>65.7%</w:t>
            </w:r>
            <w:r>
              <w:rPr>
                <w:b/>
                <w:color w:val="414141"/>
                <w:spacing w:val="-5"/>
                <w:sz w:val="22"/>
              </w:rPr>
              <w:t> </w:t>
            </w:r>
            <w:r>
              <w:rPr>
                <w:b/>
                <w:color w:val="414141"/>
                <w:spacing w:val="-10"/>
                <w:sz w:val="22"/>
              </w:rPr>
              <w:t>/</w:t>
            </w:r>
          </w:p>
          <w:p>
            <w:pPr>
              <w:pStyle w:val="TableParagraph"/>
              <w:ind w:left="123"/>
              <w:rPr>
                <w:b/>
                <w:sz w:val="22"/>
              </w:rPr>
            </w:pPr>
            <w:r>
              <w:rPr>
                <w:b/>
                <w:color w:val="414141"/>
                <w:spacing w:val="-4"/>
                <w:sz w:val="22"/>
              </w:rPr>
              <w:t>0.65</w:t>
            </w:r>
          </w:p>
        </w:tc>
        <w:tc>
          <w:tcPr>
            <w:tcW w:w="3360" w:type="dxa"/>
          </w:tcPr>
          <w:p>
            <w:pPr>
              <w:pStyle w:val="TableParagraph"/>
              <w:spacing w:before="140"/>
              <w:rPr>
                <w:b/>
                <w:sz w:val="22"/>
              </w:rPr>
            </w:pPr>
          </w:p>
          <w:p>
            <w:pPr>
              <w:pStyle w:val="TableParagraph"/>
              <w:spacing w:before="1"/>
              <w:ind w:left="113" w:right="179"/>
              <w:rPr>
                <w:sz w:val="22"/>
              </w:rPr>
            </w:pPr>
            <w:r>
              <w:rPr>
                <w:color w:val="414141"/>
                <w:sz w:val="22"/>
              </w:rPr>
              <w:t>Official</w:t>
            </w:r>
            <w:r>
              <w:rPr>
                <w:color w:val="414141"/>
                <w:spacing w:val="-8"/>
                <w:sz w:val="22"/>
              </w:rPr>
              <w:t> </w:t>
            </w:r>
            <w:r>
              <w:rPr>
                <w:color w:val="414141"/>
                <w:sz w:val="22"/>
              </w:rPr>
              <w:t>task</w:t>
            </w:r>
            <w:r>
              <w:rPr>
                <w:color w:val="414141"/>
                <w:spacing w:val="-8"/>
                <w:sz w:val="22"/>
              </w:rPr>
              <w:t> </w:t>
            </w:r>
            <w:r>
              <w:rPr>
                <w:color w:val="414141"/>
                <w:sz w:val="22"/>
              </w:rPr>
              <w:t>winner</w:t>
            </w:r>
            <w:r>
              <w:rPr>
                <w:color w:val="414141"/>
                <w:spacing w:val="-8"/>
                <w:sz w:val="22"/>
              </w:rPr>
              <w:t> </w:t>
            </w:r>
            <w:r>
              <w:rPr>
                <w:color w:val="414141"/>
                <w:sz w:val="22"/>
              </w:rPr>
              <w:t>(we</w:t>
            </w:r>
            <w:r>
              <w:rPr>
                <w:color w:val="414141"/>
                <w:spacing w:val="-8"/>
                <w:sz w:val="22"/>
              </w:rPr>
              <w:t> </w:t>
            </w:r>
            <w:r>
              <w:rPr>
                <w:color w:val="414141"/>
                <w:sz w:val="22"/>
              </w:rPr>
              <w:t>beat</w:t>
            </w:r>
            <w:r>
              <w:rPr>
                <w:color w:val="414141"/>
                <w:spacing w:val="-8"/>
                <w:sz w:val="22"/>
              </w:rPr>
              <w:t> </w:t>
            </w:r>
            <w:r>
              <w:rPr>
                <w:color w:val="414141"/>
                <w:sz w:val="22"/>
              </w:rPr>
              <w:t>it</w:t>
            </w:r>
            <w:r>
              <w:rPr>
                <w:color w:val="414141"/>
                <w:spacing w:val="-8"/>
                <w:sz w:val="22"/>
              </w:rPr>
              <w:t> </w:t>
            </w:r>
            <w:r>
              <w:rPr>
                <w:color w:val="414141"/>
                <w:sz w:val="22"/>
              </w:rPr>
              <w:t>by a huge margin)</w:t>
            </w:r>
          </w:p>
        </w:tc>
      </w:tr>
      <w:tr>
        <w:trPr>
          <w:trHeight w:val="1340" w:hRule="atLeast"/>
        </w:trPr>
        <w:tc>
          <w:tcPr>
            <w:tcW w:w="2640" w:type="dxa"/>
          </w:tcPr>
          <w:p>
            <w:pPr>
              <w:pStyle w:val="TableParagraph"/>
              <w:spacing w:before="155"/>
              <w:rPr>
                <w:b/>
                <w:sz w:val="22"/>
              </w:rPr>
            </w:pPr>
          </w:p>
          <w:p>
            <w:pPr>
              <w:pStyle w:val="TableParagraph"/>
              <w:spacing w:before="1"/>
              <w:ind w:left="112"/>
              <w:rPr>
                <w:b/>
                <w:sz w:val="22"/>
              </w:rPr>
            </w:pPr>
            <w:r>
              <w:rPr>
                <w:b/>
                <w:color w:val="414141"/>
                <w:sz w:val="22"/>
              </w:rPr>
              <w:t>Chakravarthi</w:t>
            </w:r>
            <w:r>
              <w:rPr>
                <w:b/>
                <w:color w:val="414141"/>
                <w:spacing w:val="-6"/>
                <w:sz w:val="22"/>
              </w:rPr>
              <w:t> </w:t>
            </w:r>
            <w:r>
              <w:rPr>
                <w:b/>
                <w:color w:val="414141"/>
                <w:sz w:val="22"/>
              </w:rPr>
              <w:t>et</w:t>
            </w:r>
            <w:r>
              <w:rPr>
                <w:b/>
                <w:color w:val="414141"/>
                <w:spacing w:val="-6"/>
                <w:sz w:val="22"/>
              </w:rPr>
              <w:t> </w:t>
            </w:r>
            <w:r>
              <w:rPr>
                <w:b/>
                <w:color w:val="414141"/>
                <w:sz w:val="22"/>
              </w:rPr>
              <w:t>al.</w:t>
            </w:r>
            <w:r>
              <w:rPr>
                <w:b/>
                <w:color w:val="414141"/>
                <w:spacing w:val="-5"/>
                <w:sz w:val="22"/>
              </w:rPr>
              <w:t> </w:t>
            </w:r>
            <w:r>
              <w:rPr>
                <w:b/>
                <w:color w:val="414141"/>
                <w:spacing w:val="-4"/>
                <w:sz w:val="22"/>
              </w:rPr>
              <w:t>2021</w:t>
            </w:r>
          </w:p>
        </w:tc>
        <w:tc>
          <w:tcPr>
            <w:tcW w:w="1400" w:type="dxa"/>
          </w:tcPr>
          <w:p>
            <w:pPr>
              <w:pStyle w:val="TableParagraph"/>
              <w:spacing w:before="155"/>
              <w:rPr>
                <w:b/>
                <w:sz w:val="22"/>
              </w:rPr>
            </w:pPr>
          </w:p>
          <w:p>
            <w:pPr>
              <w:pStyle w:val="TableParagraph"/>
              <w:spacing w:before="1"/>
              <w:ind w:left="127"/>
              <w:rPr>
                <w:sz w:val="22"/>
              </w:rPr>
            </w:pPr>
            <w:r>
              <w:rPr>
                <w:color w:val="414141"/>
                <w:spacing w:val="-2"/>
                <w:sz w:val="22"/>
              </w:rPr>
              <w:t>mBERT</w:t>
            </w:r>
          </w:p>
        </w:tc>
        <w:tc>
          <w:tcPr>
            <w:tcW w:w="1140" w:type="dxa"/>
          </w:tcPr>
          <w:p>
            <w:pPr>
              <w:pStyle w:val="TableParagraph"/>
              <w:spacing w:before="155"/>
              <w:rPr>
                <w:b/>
                <w:sz w:val="22"/>
              </w:rPr>
            </w:pPr>
          </w:p>
          <w:p>
            <w:pPr>
              <w:pStyle w:val="TableParagraph"/>
              <w:spacing w:before="1"/>
              <w:ind w:left="123"/>
              <w:rPr>
                <w:sz w:val="22"/>
              </w:rPr>
            </w:pPr>
            <w:r>
              <w:rPr>
                <w:color w:val="414141"/>
                <w:spacing w:val="-2"/>
                <w:sz w:val="22"/>
              </w:rPr>
              <w:t>Accuracy</w:t>
            </w:r>
          </w:p>
          <w:p>
            <w:pPr>
              <w:pStyle w:val="TableParagraph"/>
              <w:ind w:left="123"/>
              <w:rPr>
                <w:sz w:val="22"/>
              </w:rPr>
            </w:pPr>
            <w:r>
              <w:rPr>
                <w:color w:val="414141"/>
                <w:sz w:val="22"/>
              </w:rPr>
              <w:t>/</w:t>
            </w:r>
            <w:r>
              <w:rPr>
                <w:color w:val="414141"/>
                <w:spacing w:val="-1"/>
                <w:sz w:val="22"/>
              </w:rPr>
              <w:t> </w:t>
            </w:r>
            <w:r>
              <w:rPr>
                <w:color w:val="414141"/>
                <w:spacing w:val="-5"/>
                <w:sz w:val="22"/>
              </w:rPr>
              <w:t>F1</w:t>
            </w:r>
          </w:p>
        </w:tc>
        <w:tc>
          <w:tcPr>
            <w:tcW w:w="1180" w:type="dxa"/>
          </w:tcPr>
          <w:p>
            <w:pPr>
              <w:pStyle w:val="TableParagraph"/>
              <w:spacing w:before="155"/>
              <w:rPr>
                <w:b/>
                <w:sz w:val="22"/>
              </w:rPr>
            </w:pPr>
          </w:p>
          <w:p>
            <w:pPr>
              <w:pStyle w:val="TableParagraph"/>
              <w:spacing w:before="1"/>
              <w:ind w:left="123"/>
              <w:rPr>
                <w:b/>
                <w:sz w:val="22"/>
              </w:rPr>
            </w:pPr>
            <w:r>
              <w:rPr>
                <w:b/>
                <w:color w:val="414141"/>
                <w:sz w:val="22"/>
              </w:rPr>
              <w:t>63.1%</w:t>
            </w:r>
            <w:r>
              <w:rPr>
                <w:b/>
                <w:color w:val="414141"/>
                <w:spacing w:val="-5"/>
                <w:sz w:val="22"/>
              </w:rPr>
              <w:t> </w:t>
            </w:r>
            <w:r>
              <w:rPr>
                <w:b/>
                <w:color w:val="414141"/>
                <w:spacing w:val="-10"/>
                <w:sz w:val="22"/>
              </w:rPr>
              <w:t>/</w:t>
            </w:r>
          </w:p>
          <w:p>
            <w:pPr>
              <w:pStyle w:val="TableParagraph"/>
              <w:ind w:left="123"/>
              <w:rPr>
                <w:b/>
                <w:sz w:val="22"/>
              </w:rPr>
            </w:pPr>
            <w:r>
              <w:rPr>
                <w:b/>
                <w:color w:val="414141"/>
                <w:spacing w:val="-4"/>
                <w:sz w:val="22"/>
              </w:rPr>
              <w:t>0.62</w:t>
            </w:r>
          </w:p>
        </w:tc>
        <w:tc>
          <w:tcPr>
            <w:tcW w:w="3360" w:type="dxa"/>
          </w:tcPr>
          <w:p>
            <w:pPr>
              <w:pStyle w:val="TableParagraph"/>
              <w:spacing w:before="155"/>
              <w:rPr>
                <w:b/>
                <w:sz w:val="22"/>
              </w:rPr>
            </w:pPr>
          </w:p>
          <w:p>
            <w:pPr>
              <w:pStyle w:val="TableParagraph"/>
              <w:spacing w:before="1"/>
              <w:ind w:left="113" w:right="715"/>
              <w:rPr>
                <w:sz w:val="22"/>
              </w:rPr>
            </w:pPr>
            <w:r>
              <w:rPr>
                <w:color w:val="414141"/>
                <w:spacing w:val="-2"/>
                <w:sz w:val="22"/>
              </w:rPr>
              <w:t>Multilingual</w:t>
            </w:r>
            <w:r>
              <w:rPr>
                <w:color w:val="414141"/>
                <w:spacing w:val="80"/>
                <w:sz w:val="22"/>
              </w:rPr>
              <w:t>    </w:t>
            </w:r>
            <w:r>
              <w:rPr>
                <w:color w:val="414141"/>
                <w:sz w:val="22"/>
              </w:rPr>
              <w:t>baseline—underperforms</w:t>
            </w:r>
            <w:r>
              <w:rPr>
                <w:color w:val="414141"/>
                <w:spacing w:val="-14"/>
                <w:sz w:val="22"/>
              </w:rPr>
              <w:t> </w:t>
            </w:r>
            <w:r>
              <w:rPr>
                <w:color w:val="414141"/>
                <w:sz w:val="22"/>
              </w:rPr>
              <w:t>on code-mixed data</w:t>
            </w:r>
          </w:p>
        </w:tc>
      </w:tr>
      <w:tr>
        <w:trPr>
          <w:trHeight w:val="1060" w:hRule="atLeast"/>
        </w:trPr>
        <w:tc>
          <w:tcPr>
            <w:tcW w:w="2640" w:type="dxa"/>
          </w:tcPr>
          <w:p>
            <w:pPr>
              <w:pStyle w:val="TableParagraph"/>
              <w:spacing w:before="129"/>
              <w:rPr>
                <w:b/>
                <w:sz w:val="22"/>
              </w:rPr>
            </w:pPr>
          </w:p>
          <w:p>
            <w:pPr>
              <w:pStyle w:val="TableParagraph"/>
              <w:spacing w:before="1"/>
              <w:ind w:left="112"/>
              <w:rPr>
                <w:b/>
                <w:sz w:val="22"/>
              </w:rPr>
            </w:pPr>
            <w:r>
              <w:rPr>
                <w:b/>
                <w:color w:val="414141"/>
                <w:sz w:val="22"/>
              </w:rPr>
              <w:t>Guptha</w:t>
            </w:r>
            <w:r>
              <w:rPr>
                <w:b/>
                <w:color w:val="414141"/>
                <w:spacing w:val="-4"/>
                <w:sz w:val="22"/>
              </w:rPr>
              <w:t> </w:t>
            </w:r>
            <w:r>
              <w:rPr>
                <w:b/>
                <w:color w:val="414141"/>
                <w:sz w:val="22"/>
              </w:rPr>
              <w:t>&amp;</w:t>
            </w:r>
            <w:r>
              <w:rPr>
                <w:b/>
                <w:color w:val="414141"/>
                <w:spacing w:val="-4"/>
                <w:sz w:val="22"/>
              </w:rPr>
              <w:t> </w:t>
            </w:r>
            <w:r>
              <w:rPr>
                <w:b/>
                <w:color w:val="414141"/>
                <w:sz w:val="22"/>
              </w:rPr>
              <w:t>Pawar</w:t>
            </w:r>
            <w:r>
              <w:rPr>
                <w:b/>
                <w:color w:val="414141"/>
                <w:spacing w:val="-4"/>
                <w:sz w:val="22"/>
              </w:rPr>
              <w:t> 2022</w:t>
            </w:r>
          </w:p>
        </w:tc>
        <w:tc>
          <w:tcPr>
            <w:tcW w:w="1400" w:type="dxa"/>
          </w:tcPr>
          <w:p>
            <w:pPr>
              <w:pStyle w:val="TableParagraph"/>
              <w:spacing w:before="129"/>
              <w:rPr>
                <w:b/>
                <w:sz w:val="22"/>
              </w:rPr>
            </w:pPr>
          </w:p>
          <w:p>
            <w:pPr>
              <w:pStyle w:val="TableParagraph"/>
              <w:spacing w:before="1"/>
              <w:ind w:left="127"/>
              <w:rPr>
                <w:sz w:val="22"/>
              </w:rPr>
            </w:pPr>
            <w:r>
              <w:rPr>
                <w:color w:val="414141"/>
                <w:spacing w:val="-2"/>
                <w:sz w:val="22"/>
              </w:rPr>
              <w:t>IndicBERT</w:t>
            </w:r>
          </w:p>
        </w:tc>
        <w:tc>
          <w:tcPr>
            <w:tcW w:w="1140" w:type="dxa"/>
          </w:tcPr>
          <w:p>
            <w:pPr>
              <w:pStyle w:val="TableParagraph"/>
              <w:spacing w:before="129"/>
              <w:rPr>
                <w:b/>
                <w:sz w:val="22"/>
              </w:rPr>
            </w:pPr>
          </w:p>
          <w:p>
            <w:pPr>
              <w:pStyle w:val="TableParagraph"/>
              <w:spacing w:before="1"/>
              <w:ind w:left="123"/>
              <w:rPr>
                <w:sz w:val="22"/>
              </w:rPr>
            </w:pPr>
            <w:r>
              <w:rPr>
                <w:color w:val="414141"/>
                <w:spacing w:val="-2"/>
                <w:sz w:val="22"/>
              </w:rPr>
              <w:t>Accuracy</w:t>
            </w:r>
          </w:p>
          <w:p>
            <w:pPr>
              <w:pStyle w:val="TableParagraph"/>
              <w:ind w:left="123"/>
              <w:rPr>
                <w:sz w:val="22"/>
              </w:rPr>
            </w:pPr>
            <w:r>
              <w:rPr>
                <w:color w:val="414141"/>
                <w:sz w:val="22"/>
              </w:rPr>
              <w:t>/</w:t>
            </w:r>
            <w:r>
              <w:rPr>
                <w:color w:val="414141"/>
                <w:spacing w:val="-1"/>
                <w:sz w:val="22"/>
              </w:rPr>
              <w:t> </w:t>
            </w:r>
            <w:r>
              <w:rPr>
                <w:color w:val="414141"/>
                <w:spacing w:val="-5"/>
                <w:sz w:val="22"/>
              </w:rPr>
              <w:t>F1</w:t>
            </w:r>
          </w:p>
        </w:tc>
        <w:tc>
          <w:tcPr>
            <w:tcW w:w="1180" w:type="dxa"/>
          </w:tcPr>
          <w:p>
            <w:pPr>
              <w:pStyle w:val="TableParagraph"/>
              <w:spacing w:before="129"/>
              <w:rPr>
                <w:b/>
                <w:sz w:val="22"/>
              </w:rPr>
            </w:pPr>
          </w:p>
          <w:p>
            <w:pPr>
              <w:pStyle w:val="TableParagraph"/>
              <w:spacing w:before="1"/>
              <w:ind w:left="123"/>
              <w:rPr>
                <w:b/>
                <w:sz w:val="22"/>
              </w:rPr>
            </w:pPr>
            <w:r>
              <w:rPr>
                <w:b/>
                <w:color w:val="414141"/>
                <w:sz w:val="22"/>
              </w:rPr>
              <w:t>64.5%</w:t>
            </w:r>
            <w:r>
              <w:rPr>
                <w:b/>
                <w:color w:val="414141"/>
                <w:spacing w:val="-5"/>
                <w:sz w:val="22"/>
              </w:rPr>
              <w:t> </w:t>
            </w:r>
            <w:r>
              <w:rPr>
                <w:b/>
                <w:color w:val="414141"/>
                <w:spacing w:val="-10"/>
                <w:sz w:val="22"/>
              </w:rPr>
              <w:t>/</w:t>
            </w:r>
          </w:p>
          <w:p>
            <w:pPr>
              <w:pStyle w:val="TableParagraph"/>
              <w:ind w:left="123"/>
              <w:rPr>
                <w:b/>
                <w:sz w:val="22"/>
              </w:rPr>
            </w:pPr>
            <w:r>
              <w:rPr>
                <w:b/>
                <w:color w:val="414141"/>
                <w:spacing w:val="-4"/>
                <w:sz w:val="22"/>
              </w:rPr>
              <w:t>0.64</w:t>
            </w:r>
          </w:p>
        </w:tc>
        <w:tc>
          <w:tcPr>
            <w:tcW w:w="3360" w:type="dxa"/>
          </w:tcPr>
          <w:p>
            <w:pPr>
              <w:pStyle w:val="TableParagraph"/>
              <w:spacing w:before="129"/>
              <w:rPr>
                <w:b/>
                <w:sz w:val="22"/>
              </w:rPr>
            </w:pPr>
          </w:p>
          <w:p>
            <w:pPr>
              <w:pStyle w:val="TableParagraph"/>
              <w:spacing w:before="1"/>
              <w:ind w:left="113"/>
              <w:rPr>
                <w:sz w:val="22"/>
              </w:rPr>
            </w:pPr>
            <w:r>
              <w:rPr>
                <w:color w:val="414141"/>
                <w:sz w:val="22"/>
              </w:rPr>
              <w:t>Designed</w:t>
            </w:r>
            <w:r>
              <w:rPr>
                <w:color w:val="414141"/>
                <w:spacing w:val="-10"/>
                <w:sz w:val="22"/>
              </w:rPr>
              <w:t> </w:t>
            </w:r>
            <w:r>
              <w:rPr>
                <w:color w:val="414141"/>
                <w:sz w:val="22"/>
              </w:rPr>
              <w:t>for</w:t>
            </w:r>
            <w:r>
              <w:rPr>
                <w:color w:val="414141"/>
                <w:spacing w:val="-10"/>
                <w:sz w:val="22"/>
              </w:rPr>
              <w:t> </w:t>
            </w:r>
            <w:r>
              <w:rPr>
                <w:color w:val="414141"/>
                <w:sz w:val="22"/>
              </w:rPr>
              <w:t>Indian</w:t>
            </w:r>
            <w:r>
              <w:rPr>
                <w:color w:val="414141"/>
                <w:spacing w:val="-10"/>
                <w:sz w:val="22"/>
              </w:rPr>
              <w:t> </w:t>
            </w:r>
            <w:r>
              <w:rPr>
                <w:color w:val="414141"/>
                <w:sz w:val="22"/>
              </w:rPr>
              <w:t>languages,</w:t>
            </w:r>
            <w:r>
              <w:rPr>
                <w:color w:val="414141"/>
                <w:spacing w:val="-10"/>
                <w:sz w:val="22"/>
              </w:rPr>
              <w:t> </w:t>
            </w:r>
            <w:r>
              <w:rPr>
                <w:color w:val="414141"/>
                <w:sz w:val="22"/>
              </w:rPr>
              <w:t>still lower than ours</w:t>
            </w:r>
          </w:p>
        </w:tc>
      </w:tr>
      <w:tr>
        <w:trPr>
          <w:trHeight w:val="1060" w:hRule="atLeast"/>
        </w:trPr>
        <w:tc>
          <w:tcPr>
            <w:tcW w:w="2640" w:type="dxa"/>
          </w:tcPr>
          <w:p>
            <w:pPr>
              <w:pStyle w:val="TableParagraph"/>
              <w:spacing w:before="139"/>
              <w:rPr>
                <w:b/>
                <w:sz w:val="22"/>
              </w:rPr>
            </w:pPr>
          </w:p>
          <w:p>
            <w:pPr>
              <w:pStyle w:val="TableParagraph"/>
              <w:spacing w:before="1"/>
              <w:ind w:left="112"/>
              <w:rPr>
                <w:b/>
                <w:sz w:val="22"/>
              </w:rPr>
            </w:pPr>
            <w:r>
              <w:rPr>
                <w:b/>
                <w:color w:val="414141"/>
                <w:sz w:val="22"/>
              </w:rPr>
              <w:t>Kumar</w:t>
            </w:r>
            <w:r>
              <w:rPr>
                <w:b/>
                <w:color w:val="414141"/>
                <w:spacing w:val="-4"/>
                <w:sz w:val="22"/>
              </w:rPr>
              <w:t> </w:t>
            </w:r>
            <w:r>
              <w:rPr>
                <w:b/>
                <w:color w:val="414141"/>
                <w:sz w:val="22"/>
              </w:rPr>
              <w:t>&amp;</w:t>
            </w:r>
            <w:r>
              <w:rPr>
                <w:b/>
                <w:color w:val="414141"/>
                <w:spacing w:val="-4"/>
                <w:sz w:val="22"/>
              </w:rPr>
              <w:t> </w:t>
            </w:r>
            <w:r>
              <w:rPr>
                <w:b/>
                <w:color w:val="414141"/>
                <w:sz w:val="22"/>
              </w:rPr>
              <w:t>Singh</w:t>
            </w:r>
            <w:r>
              <w:rPr>
                <w:b/>
                <w:color w:val="414141"/>
                <w:spacing w:val="-3"/>
                <w:sz w:val="22"/>
              </w:rPr>
              <w:t> </w:t>
            </w:r>
            <w:r>
              <w:rPr>
                <w:b/>
                <w:color w:val="414141"/>
                <w:spacing w:val="-4"/>
                <w:sz w:val="22"/>
              </w:rPr>
              <w:t>2022</w:t>
            </w:r>
          </w:p>
        </w:tc>
        <w:tc>
          <w:tcPr>
            <w:tcW w:w="1400" w:type="dxa"/>
          </w:tcPr>
          <w:p>
            <w:pPr>
              <w:pStyle w:val="TableParagraph"/>
              <w:spacing w:before="139"/>
              <w:rPr>
                <w:b/>
                <w:sz w:val="22"/>
              </w:rPr>
            </w:pPr>
          </w:p>
          <w:p>
            <w:pPr>
              <w:pStyle w:val="TableParagraph"/>
              <w:spacing w:before="1"/>
              <w:ind w:left="127" w:right="383"/>
              <w:rPr>
                <w:sz w:val="22"/>
              </w:rPr>
            </w:pPr>
            <w:r>
              <w:rPr>
                <w:color w:val="414141"/>
                <w:sz w:val="22"/>
              </w:rPr>
              <w:t>TF-IDF</w:t>
            </w:r>
            <w:r>
              <w:rPr>
                <w:color w:val="414141"/>
                <w:spacing w:val="-14"/>
                <w:sz w:val="22"/>
              </w:rPr>
              <w:t> </w:t>
            </w:r>
            <w:r>
              <w:rPr>
                <w:color w:val="414141"/>
                <w:sz w:val="22"/>
              </w:rPr>
              <w:t>+ </w:t>
            </w:r>
            <w:r>
              <w:rPr>
                <w:color w:val="414141"/>
                <w:spacing w:val="-4"/>
                <w:sz w:val="22"/>
              </w:rPr>
              <w:t>SVM</w:t>
            </w:r>
          </w:p>
        </w:tc>
        <w:tc>
          <w:tcPr>
            <w:tcW w:w="1140" w:type="dxa"/>
          </w:tcPr>
          <w:p>
            <w:pPr>
              <w:pStyle w:val="TableParagraph"/>
              <w:spacing w:before="139"/>
              <w:rPr>
                <w:b/>
                <w:sz w:val="22"/>
              </w:rPr>
            </w:pPr>
          </w:p>
          <w:p>
            <w:pPr>
              <w:pStyle w:val="TableParagraph"/>
              <w:spacing w:before="1"/>
              <w:ind w:left="30" w:right="61"/>
              <w:jc w:val="center"/>
              <w:rPr>
                <w:sz w:val="22"/>
              </w:rPr>
            </w:pPr>
            <w:r>
              <w:rPr>
                <w:color w:val="414141"/>
                <w:spacing w:val="-2"/>
                <w:sz w:val="22"/>
              </w:rPr>
              <w:t>Accuracy</w:t>
            </w:r>
          </w:p>
        </w:tc>
        <w:tc>
          <w:tcPr>
            <w:tcW w:w="1180" w:type="dxa"/>
          </w:tcPr>
          <w:p>
            <w:pPr>
              <w:pStyle w:val="TableParagraph"/>
              <w:spacing w:before="139"/>
              <w:rPr>
                <w:b/>
                <w:sz w:val="22"/>
              </w:rPr>
            </w:pPr>
          </w:p>
          <w:p>
            <w:pPr>
              <w:pStyle w:val="TableParagraph"/>
              <w:spacing w:before="1"/>
              <w:ind w:left="123"/>
              <w:rPr>
                <w:b/>
                <w:sz w:val="22"/>
              </w:rPr>
            </w:pPr>
            <w:r>
              <w:rPr>
                <w:b/>
                <w:color w:val="414141"/>
                <w:spacing w:val="-2"/>
                <w:sz w:val="22"/>
              </w:rPr>
              <w:t>58.3%</w:t>
            </w:r>
          </w:p>
        </w:tc>
        <w:tc>
          <w:tcPr>
            <w:tcW w:w="3360" w:type="dxa"/>
          </w:tcPr>
          <w:p>
            <w:pPr>
              <w:pStyle w:val="TableParagraph"/>
              <w:spacing w:before="139"/>
              <w:rPr>
                <w:b/>
                <w:sz w:val="22"/>
              </w:rPr>
            </w:pPr>
          </w:p>
          <w:p>
            <w:pPr>
              <w:pStyle w:val="TableParagraph"/>
              <w:spacing w:before="1"/>
              <w:ind w:left="113" w:right="721"/>
              <w:rPr>
                <w:sz w:val="22"/>
              </w:rPr>
            </w:pPr>
            <w:r>
              <w:rPr>
                <w:color w:val="414141"/>
                <w:sz w:val="22"/>
              </w:rPr>
              <w:t>Classical</w:t>
            </w:r>
            <w:r>
              <w:rPr>
                <w:color w:val="414141"/>
                <w:spacing w:val="-14"/>
                <w:sz w:val="22"/>
              </w:rPr>
              <w:t> </w:t>
            </w:r>
            <w:r>
              <w:rPr>
                <w:color w:val="414141"/>
                <w:sz w:val="22"/>
              </w:rPr>
              <w:t>ML—significantly </w:t>
            </w:r>
            <w:r>
              <w:rPr>
                <w:color w:val="414141"/>
                <w:spacing w:val="-2"/>
                <w:sz w:val="22"/>
              </w:rPr>
              <w:t>weaker</w:t>
            </w:r>
          </w:p>
        </w:tc>
      </w:tr>
      <w:tr>
        <w:trPr>
          <w:trHeight w:val="1060" w:hRule="atLeast"/>
        </w:trPr>
        <w:tc>
          <w:tcPr>
            <w:tcW w:w="2640" w:type="dxa"/>
          </w:tcPr>
          <w:p>
            <w:pPr>
              <w:pStyle w:val="TableParagraph"/>
              <w:spacing w:before="145"/>
              <w:rPr>
                <w:b/>
                <w:sz w:val="22"/>
              </w:rPr>
            </w:pPr>
          </w:p>
          <w:p>
            <w:pPr>
              <w:pStyle w:val="TableParagraph"/>
              <w:spacing w:before="1"/>
              <w:ind w:left="112"/>
              <w:rPr>
                <w:b/>
                <w:sz w:val="22"/>
              </w:rPr>
            </w:pPr>
            <w:r>
              <w:rPr>
                <w:b/>
                <w:color w:val="414141"/>
                <w:sz w:val="22"/>
              </w:rPr>
              <w:t>Gupta</w:t>
            </w:r>
            <w:r>
              <w:rPr>
                <w:b/>
                <w:color w:val="414141"/>
                <w:spacing w:val="-4"/>
                <w:sz w:val="22"/>
              </w:rPr>
              <w:t> </w:t>
            </w:r>
            <w:r>
              <w:rPr>
                <w:b/>
                <w:color w:val="414141"/>
                <w:sz w:val="22"/>
              </w:rPr>
              <w:t>et</w:t>
            </w:r>
            <w:r>
              <w:rPr>
                <w:b/>
                <w:color w:val="414141"/>
                <w:spacing w:val="-3"/>
                <w:sz w:val="22"/>
              </w:rPr>
              <w:t> </w:t>
            </w:r>
            <w:r>
              <w:rPr>
                <w:b/>
                <w:color w:val="414141"/>
                <w:sz w:val="22"/>
              </w:rPr>
              <w:t>al.</w:t>
            </w:r>
            <w:r>
              <w:rPr>
                <w:b/>
                <w:color w:val="414141"/>
                <w:spacing w:val="-3"/>
                <w:sz w:val="22"/>
              </w:rPr>
              <w:t> </w:t>
            </w:r>
            <w:r>
              <w:rPr>
                <w:b/>
                <w:color w:val="414141"/>
                <w:spacing w:val="-4"/>
                <w:sz w:val="22"/>
              </w:rPr>
              <w:t>2023</w:t>
            </w:r>
          </w:p>
        </w:tc>
        <w:tc>
          <w:tcPr>
            <w:tcW w:w="1400" w:type="dxa"/>
          </w:tcPr>
          <w:p>
            <w:pPr>
              <w:pStyle w:val="TableParagraph"/>
              <w:spacing w:before="145"/>
              <w:rPr>
                <w:b/>
                <w:sz w:val="22"/>
              </w:rPr>
            </w:pPr>
          </w:p>
          <w:p>
            <w:pPr>
              <w:pStyle w:val="TableParagraph"/>
              <w:spacing w:before="1"/>
              <w:ind w:left="127"/>
              <w:rPr>
                <w:sz w:val="22"/>
              </w:rPr>
            </w:pPr>
            <w:r>
              <w:rPr>
                <w:color w:val="414141"/>
                <w:spacing w:val="-2"/>
                <w:sz w:val="22"/>
              </w:rPr>
              <w:t>CNN-BiLST</w:t>
            </w:r>
          </w:p>
          <w:p>
            <w:pPr>
              <w:pStyle w:val="TableParagraph"/>
              <w:ind w:left="127"/>
              <w:rPr>
                <w:sz w:val="22"/>
              </w:rPr>
            </w:pPr>
            <w:r>
              <w:rPr>
                <w:color w:val="414141"/>
                <w:sz w:val="22"/>
              </w:rPr>
              <w:t>M</w:t>
            </w:r>
            <w:r>
              <w:rPr>
                <w:color w:val="414141"/>
                <w:spacing w:val="-1"/>
                <w:sz w:val="22"/>
              </w:rPr>
              <w:t> </w:t>
            </w:r>
            <w:r>
              <w:rPr>
                <w:color w:val="414141"/>
                <w:spacing w:val="-2"/>
                <w:sz w:val="22"/>
              </w:rPr>
              <w:t>Hybrid</w:t>
            </w:r>
          </w:p>
        </w:tc>
        <w:tc>
          <w:tcPr>
            <w:tcW w:w="1140" w:type="dxa"/>
          </w:tcPr>
          <w:p>
            <w:pPr>
              <w:pStyle w:val="TableParagraph"/>
              <w:spacing w:before="145"/>
              <w:rPr>
                <w:b/>
                <w:sz w:val="22"/>
              </w:rPr>
            </w:pPr>
          </w:p>
          <w:p>
            <w:pPr>
              <w:pStyle w:val="TableParagraph"/>
              <w:spacing w:before="1"/>
              <w:ind w:right="61"/>
              <w:jc w:val="center"/>
              <w:rPr>
                <w:sz w:val="22"/>
              </w:rPr>
            </w:pPr>
            <w:r>
              <w:rPr>
                <w:color w:val="414141"/>
                <w:spacing w:val="-2"/>
                <w:sz w:val="22"/>
              </w:rPr>
              <w:t>F1-Score</w:t>
            </w:r>
          </w:p>
        </w:tc>
        <w:tc>
          <w:tcPr>
            <w:tcW w:w="1180" w:type="dxa"/>
          </w:tcPr>
          <w:p>
            <w:pPr>
              <w:pStyle w:val="TableParagraph"/>
              <w:spacing w:before="145"/>
              <w:rPr>
                <w:b/>
                <w:sz w:val="22"/>
              </w:rPr>
            </w:pPr>
          </w:p>
          <w:p>
            <w:pPr>
              <w:pStyle w:val="TableParagraph"/>
              <w:spacing w:before="1"/>
              <w:ind w:left="123"/>
              <w:rPr>
                <w:b/>
                <w:sz w:val="22"/>
              </w:rPr>
            </w:pPr>
            <w:r>
              <w:rPr>
                <w:b/>
                <w:color w:val="414141"/>
                <w:spacing w:val="-4"/>
                <w:sz w:val="22"/>
              </w:rPr>
              <w:t>0.71</w:t>
            </w:r>
          </w:p>
        </w:tc>
        <w:tc>
          <w:tcPr>
            <w:tcW w:w="3360" w:type="dxa"/>
          </w:tcPr>
          <w:p>
            <w:pPr>
              <w:pStyle w:val="TableParagraph"/>
              <w:spacing w:before="145"/>
              <w:rPr>
                <w:b/>
                <w:sz w:val="22"/>
              </w:rPr>
            </w:pPr>
          </w:p>
          <w:p>
            <w:pPr>
              <w:pStyle w:val="TableParagraph"/>
              <w:spacing w:before="1"/>
              <w:ind w:left="113" w:right="709"/>
              <w:rPr>
                <w:sz w:val="22"/>
              </w:rPr>
            </w:pPr>
            <w:r>
              <w:rPr>
                <w:color w:val="414141"/>
                <w:sz w:val="22"/>
              </w:rPr>
              <w:t>Deep</w:t>
            </w:r>
            <w:r>
              <w:rPr>
                <w:color w:val="414141"/>
                <w:spacing w:val="-10"/>
                <w:sz w:val="22"/>
              </w:rPr>
              <w:t> </w:t>
            </w:r>
            <w:r>
              <w:rPr>
                <w:color w:val="414141"/>
                <w:sz w:val="22"/>
              </w:rPr>
              <w:t>learning</w:t>
            </w:r>
            <w:r>
              <w:rPr>
                <w:color w:val="414141"/>
                <w:spacing w:val="-10"/>
                <w:sz w:val="22"/>
              </w:rPr>
              <w:t> </w:t>
            </w:r>
            <w:r>
              <w:rPr>
                <w:color w:val="414141"/>
                <w:sz w:val="22"/>
              </w:rPr>
              <w:t>model</w:t>
            </w:r>
            <w:r>
              <w:rPr>
                <w:color w:val="414141"/>
                <w:spacing w:val="-10"/>
                <w:sz w:val="22"/>
              </w:rPr>
              <w:t> </w:t>
            </w:r>
            <w:r>
              <w:rPr>
                <w:color w:val="414141"/>
                <w:sz w:val="22"/>
              </w:rPr>
              <w:t>but</w:t>
            </w:r>
            <w:r>
              <w:rPr>
                <w:color w:val="414141"/>
                <w:spacing w:val="-10"/>
                <w:sz w:val="22"/>
              </w:rPr>
              <w:t> </w:t>
            </w:r>
            <w:r>
              <w:rPr>
                <w:color w:val="414141"/>
                <w:sz w:val="22"/>
              </w:rPr>
              <w:t>not </w:t>
            </w:r>
            <w:r>
              <w:rPr>
                <w:color w:val="414141"/>
                <w:spacing w:val="-2"/>
                <w:sz w:val="22"/>
              </w:rPr>
              <w:t>Transformer-level</w:t>
            </w:r>
          </w:p>
        </w:tc>
      </w:tr>
      <w:tr>
        <w:trPr>
          <w:trHeight w:val="1080" w:hRule="atLeast"/>
        </w:trPr>
        <w:tc>
          <w:tcPr>
            <w:tcW w:w="2640" w:type="dxa"/>
          </w:tcPr>
          <w:p>
            <w:pPr>
              <w:pStyle w:val="TableParagraph"/>
              <w:spacing w:before="156"/>
              <w:rPr>
                <w:b/>
                <w:sz w:val="22"/>
              </w:rPr>
            </w:pPr>
          </w:p>
          <w:p>
            <w:pPr>
              <w:pStyle w:val="TableParagraph"/>
              <w:spacing w:before="1"/>
              <w:ind w:left="112"/>
              <w:rPr>
                <w:b/>
                <w:sz w:val="22"/>
              </w:rPr>
            </w:pPr>
            <w:r>
              <w:rPr>
                <w:b/>
                <w:color w:val="414141"/>
                <w:sz w:val="22"/>
              </w:rPr>
              <w:t>Sharma</w:t>
            </w:r>
            <w:r>
              <w:rPr>
                <w:b/>
                <w:color w:val="414141"/>
                <w:spacing w:val="-4"/>
                <w:sz w:val="22"/>
              </w:rPr>
              <w:t> </w:t>
            </w:r>
            <w:r>
              <w:rPr>
                <w:b/>
                <w:color w:val="414141"/>
                <w:sz w:val="22"/>
              </w:rPr>
              <w:t>et</w:t>
            </w:r>
            <w:r>
              <w:rPr>
                <w:b/>
                <w:color w:val="414141"/>
                <w:spacing w:val="-4"/>
                <w:sz w:val="22"/>
              </w:rPr>
              <w:t> </w:t>
            </w:r>
            <w:r>
              <w:rPr>
                <w:b/>
                <w:color w:val="414141"/>
                <w:sz w:val="22"/>
              </w:rPr>
              <w:t>al.</w:t>
            </w:r>
            <w:r>
              <w:rPr>
                <w:b/>
                <w:color w:val="414141"/>
                <w:spacing w:val="-3"/>
                <w:sz w:val="22"/>
              </w:rPr>
              <w:t> </w:t>
            </w:r>
            <w:r>
              <w:rPr>
                <w:b/>
                <w:color w:val="414141"/>
                <w:spacing w:val="-4"/>
                <w:sz w:val="22"/>
              </w:rPr>
              <w:t>2024</w:t>
            </w:r>
          </w:p>
        </w:tc>
        <w:tc>
          <w:tcPr>
            <w:tcW w:w="1400" w:type="dxa"/>
          </w:tcPr>
          <w:p>
            <w:pPr>
              <w:pStyle w:val="TableParagraph"/>
              <w:spacing w:before="156"/>
              <w:rPr>
                <w:b/>
                <w:sz w:val="22"/>
              </w:rPr>
            </w:pPr>
          </w:p>
          <w:p>
            <w:pPr>
              <w:pStyle w:val="TableParagraph"/>
              <w:spacing w:before="1"/>
              <w:ind w:left="127"/>
              <w:rPr>
                <w:sz w:val="22"/>
              </w:rPr>
            </w:pPr>
            <w:r>
              <w:rPr>
                <w:color w:val="414141"/>
                <w:sz w:val="22"/>
              </w:rPr>
              <w:t>XLM-R</w:t>
            </w:r>
            <w:r>
              <w:rPr>
                <w:color w:val="414141"/>
                <w:spacing w:val="-5"/>
                <w:sz w:val="22"/>
              </w:rPr>
              <w:t> </w:t>
            </w:r>
            <w:r>
              <w:rPr>
                <w:color w:val="414141"/>
                <w:spacing w:val="-10"/>
                <w:sz w:val="22"/>
              </w:rPr>
              <w:t>+</w:t>
            </w:r>
          </w:p>
          <w:p>
            <w:pPr>
              <w:pStyle w:val="TableParagraph"/>
              <w:ind w:left="127"/>
              <w:rPr>
                <w:sz w:val="22"/>
              </w:rPr>
            </w:pPr>
            <w:r>
              <w:rPr>
                <w:color w:val="414141"/>
                <w:spacing w:val="-2"/>
                <w:sz w:val="22"/>
              </w:rPr>
              <w:t>Attention</w:t>
            </w:r>
          </w:p>
        </w:tc>
        <w:tc>
          <w:tcPr>
            <w:tcW w:w="1140" w:type="dxa"/>
          </w:tcPr>
          <w:p>
            <w:pPr>
              <w:pStyle w:val="TableParagraph"/>
              <w:spacing w:before="156"/>
              <w:rPr>
                <w:b/>
                <w:sz w:val="22"/>
              </w:rPr>
            </w:pPr>
          </w:p>
          <w:p>
            <w:pPr>
              <w:pStyle w:val="TableParagraph"/>
              <w:spacing w:before="1"/>
              <w:ind w:left="123"/>
              <w:rPr>
                <w:sz w:val="22"/>
              </w:rPr>
            </w:pPr>
            <w:r>
              <w:rPr>
                <w:color w:val="414141"/>
                <w:spacing w:val="-2"/>
                <w:sz w:val="22"/>
              </w:rPr>
              <w:t>Accuracy</w:t>
            </w:r>
          </w:p>
          <w:p>
            <w:pPr>
              <w:pStyle w:val="TableParagraph"/>
              <w:ind w:left="123"/>
              <w:rPr>
                <w:sz w:val="22"/>
              </w:rPr>
            </w:pPr>
            <w:r>
              <w:rPr>
                <w:color w:val="414141"/>
                <w:sz w:val="22"/>
              </w:rPr>
              <w:t>/</w:t>
            </w:r>
            <w:r>
              <w:rPr>
                <w:color w:val="414141"/>
                <w:spacing w:val="-1"/>
                <w:sz w:val="22"/>
              </w:rPr>
              <w:t> </w:t>
            </w:r>
            <w:r>
              <w:rPr>
                <w:color w:val="414141"/>
                <w:spacing w:val="-5"/>
                <w:sz w:val="22"/>
              </w:rPr>
              <w:t>F1</w:t>
            </w:r>
          </w:p>
        </w:tc>
        <w:tc>
          <w:tcPr>
            <w:tcW w:w="1180" w:type="dxa"/>
          </w:tcPr>
          <w:p>
            <w:pPr>
              <w:pStyle w:val="TableParagraph"/>
              <w:spacing w:before="156"/>
              <w:rPr>
                <w:b/>
                <w:sz w:val="22"/>
              </w:rPr>
            </w:pPr>
          </w:p>
          <w:p>
            <w:pPr>
              <w:pStyle w:val="TableParagraph"/>
              <w:spacing w:before="1"/>
              <w:ind w:left="123"/>
              <w:rPr>
                <w:b/>
                <w:sz w:val="22"/>
              </w:rPr>
            </w:pPr>
            <w:r>
              <w:rPr>
                <w:b/>
                <w:color w:val="414141"/>
                <w:sz w:val="22"/>
              </w:rPr>
              <w:t>72.8%</w:t>
            </w:r>
            <w:r>
              <w:rPr>
                <w:b/>
                <w:color w:val="414141"/>
                <w:spacing w:val="-5"/>
                <w:sz w:val="22"/>
              </w:rPr>
              <w:t> </w:t>
            </w:r>
            <w:r>
              <w:rPr>
                <w:b/>
                <w:color w:val="414141"/>
                <w:spacing w:val="-10"/>
                <w:sz w:val="22"/>
              </w:rPr>
              <w:t>/</w:t>
            </w:r>
          </w:p>
          <w:p>
            <w:pPr>
              <w:pStyle w:val="TableParagraph"/>
              <w:ind w:left="123"/>
              <w:rPr>
                <w:b/>
                <w:sz w:val="22"/>
              </w:rPr>
            </w:pPr>
            <w:r>
              <w:rPr>
                <w:b/>
                <w:color w:val="414141"/>
                <w:spacing w:val="-4"/>
                <w:sz w:val="22"/>
              </w:rPr>
              <w:t>0.73</w:t>
            </w:r>
          </w:p>
        </w:tc>
        <w:tc>
          <w:tcPr>
            <w:tcW w:w="3360" w:type="dxa"/>
          </w:tcPr>
          <w:p>
            <w:pPr>
              <w:pStyle w:val="TableParagraph"/>
              <w:spacing w:before="156"/>
              <w:rPr>
                <w:b/>
                <w:sz w:val="22"/>
              </w:rPr>
            </w:pPr>
          </w:p>
          <w:p>
            <w:pPr>
              <w:pStyle w:val="TableParagraph"/>
              <w:spacing w:before="1"/>
              <w:ind w:left="113" w:right="179"/>
              <w:rPr>
                <w:sz w:val="22"/>
              </w:rPr>
            </w:pPr>
            <w:r>
              <w:rPr>
                <w:color w:val="414141"/>
                <w:sz w:val="22"/>
              </w:rPr>
              <w:t>Recent</w:t>
            </w:r>
            <w:r>
              <w:rPr>
                <w:color w:val="414141"/>
                <w:spacing w:val="-14"/>
                <w:sz w:val="22"/>
              </w:rPr>
              <w:t> </w:t>
            </w:r>
            <w:r>
              <w:rPr>
                <w:color w:val="414141"/>
                <w:sz w:val="22"/>
              </w:rPr>
              <w:t>improvement,</w:t>
            </w:r>
            <w:r>
              <w:rPr>
                <w:color w:val="414141"/>
                <w:spacing w:val="-13"/>
                <w:sz w:val="22"/>
              </w:rPr>
              <w:t> </w:t>
            </w:r>
            <w:r>
              <w:rPr>
                <w:color w:val="414141"/>
                <w:sz w:val="22"/>
              </w:rPr>
              <w:t>but</w:t>
            </w:r>
            <w:r>
              <w:rPr>
                <w:color w:val="414141"/>
                <w:spacing w:val="-14"/>
                <w:sz w:val="22"/>
              </w:rPr>
              <w:t> </w:t>
            </w:r>
            <w:r>
              <w:rPr>
                <w:color w:val="414141"/>
                <w:sz w:val="22"/>
              </w:rPr>
              <w:t>still below our result</w:t>
            </w:r>
          </w:p>
        </w:tc>
      </w:tr>
      <w:tr>
        <w:trPr>
          <w:trHeight w:val="1319" w:hRule="atLeast"/>
        </w:trPr>
        <w:tc>
          <w:tcPr>
            <w:tcW w:w="2640" w:type="dxa"/>
          </w:tcPr>
          <w:p>
            <w:pPr>
              <w:pStyle w:val="TableParagraph"/>
              <w:spacing w:before="142"/>
              <w:rPr>
                <w:b/>
                <w:sz w:val="22"/>
              </w:rPr>
            </w:pPr>
          </w:p>
          <w:p>
            <w:pPr>
              <w:pStyle w:val="TableParagraph"/>
              <w:spacing w:before="1"/>
              <w:ind w:left="112"/>
              <w:rPr>
                <w:b/>
                <w:sz w:val="22"/>
              </w:rPr>
            </w:pPr>
            <w:r>
              <w:rPr>
                <w:b/>
                <w:color w:val="414141"/>
                <w:sz w:val="22"/>
              </w:rPr>
              <w:t>Zhao</w:t>
            </w:r>
            <w:r>
              <w:rPr>
                <w:b/>
                <w:color w:val="414141"/>
                <w:spacing w:val="-4"/>
                <w:sz w:val="22"/>
              </w:rPr>
              <w:t> </w:t>
            </w:r>
            <w:r>
              <w:rPr>
                <w:b/>
                <w:color w:val="414141"/>
                <w:sz w:val="22"/>
              </w:rPr>
              <w:t>et</w:t>
            </w:r>
            <w:r>
              <w:rPr>
                <w:b/>
                <w:color w:val="414141"/>
                <w:spacing w:val="-3"/>
                <w:sz w:val="22"/>
              </w:rPr>
              <w:t> </w:t>
            </w:r>
            <w:r>
              <w:rPr>
                <w:b/>
                <w:color w:val="414141"/>
                <w:sz w:val="22"/>
              </w:rPr>
              <w:t>al.,</w:t>
            </w:r>
            <w:r>
              <w:rPr>
                <w:b/>
                <w:color w:val="414141"/>
                <w:spacing w:val="-3"/>
                <w:sz w:val="22"/>
              </w:rPr>
              <w:t> </w:t>
            </w:r>
            <w:r>
              <w:rPr>
                <w:b/>
                <w:color w:val="414141"/>
                <w:spacing w:val="-4"/>
                <w:sz w:val="22"/>
              </w:rPr>
              <w:t>2023</w:t>
            </w:r>
          </w:p>
        </w:tc>
        <w:tc>
          <w:tcPr>
            <w:tcW w:w="1400" w:type="dxa"/>
          </w:tcPr>
          <w:p>
            <w:pPr>
              <w:pStyle w:val="TableParagraph"/>
              <w:spacing w:before="142"/>
              <w:rPr>
                <w:b/>
                <w:sz w:val="22"/>
              </w:rPr>
            </w:pPr>
          </w:p>
          <w:p>
            <w:pPr>
              <w:pStyle w:val="TableParagraph"/>
              <w:spacing w:before="1"/>
              <w:ind w:left="127"/>
              <w:rPr>
                <w:sz w:val="22"/>
              </w:rPr>
            </w:pPr>
            <w:r>
              <w:rPr>
                <w:color w:val="414141"/>
                <w:spacing w:val="-2"/>
                <w:sz w:val="22"/>
              </w:rPr>
              <w:t>XLM-</w:t>
            </w:r>
            <w:r>
              <w:rPr>
                <w:color w:val="414141"/>
                <w:spacing w:val="-10"/>
                <w:sz w:val="22"/>
              </w:rPr>
              <w:t>R</w:t>
            </w:r>
          </w:p>
          <w:p>
            <w:pPr>
              <w:pStyle w:val="TableParagraph"/>
              <w:ind w:left="127" w:right="85"/>
              <w:rPr>
                <w:sz w:val="22"/>
              </w:rPr>
            </w:pPr>
            <w:r>
              <w:rPr>
                <w:color w:val="414141"/>
                <w:sz w:val="22"/>
              </w:rPr>
              <w:t>Large (Full </w:t>
            </w:r>
            <w:r>
              <w:rPr>
                <w:color w:val="414141"/>
                <w:spacing w:val="-2"/>
                <w:sz w:val="22"/>
              </w:rPr>
              <w:t>Fine-Tuning)</w:t>
            </w:r>
          </w:p>
        </w:tc>
        <w:tc>
          <w:tcPr>
            <w:tcW w:w="1140" w:type="dxa"/>
          </w:tcPr>
          <w:p>
            <w:pPr>
              <w:pStyle w:val="TableParagraph"/>
              <w:spacing w:before="142"/>
              <w:rPr>
                <w:b/>
                <w:sz w:val="22"/>
              </w:rPr>
            </w:pPr>
          </w:p>
          <w:p>
            <w:pPr>
              <w:pStyle w:val="TableParagraph"/>
              <w:spacing w:before="1"/>
              <w:ind w:left="30" w:right="61"/>
              <w:jc w:val="center"/>
              <w:rPr>
                <w:sz w:val="22"/>
              </w:rPr>
            </w:pPr>
            <w:r>
              <w:rPr>
                <w:color w:val="414141"/>
                <w:spacing w:val="-2"/>
                <w:sz w:val="22"/>
              </w:rPr>
              <w:t>Accuracy</w:t>
            </w:r>
          </w:p>
        </w:tc>
        <w:tc>
          <w:tcPr>
            <w:tcW w:w="1180" w:type="dxa"/>
          </w:tcPr>
          <w:p>
            <w:pPr>
              <w:pStyle w:val="TableParagraph"/>
              <w:spacing w:before="142"/>
              <w:rPr>
                <w:b/>
                <w:sz w:val="22"/>
              </w:rPr>
            </w:pPr>
          </w:p>
          <w:p>
            <w:pPr>
              <w:pStyle w:val="TableParagraph"/>
              <w:spacing w:before="1"/>
              <w:ind w:left="123"/>
              <w:rPr>
                <w:b/>
                <w:sz w:val="22"/>
              </w:rPr>
            </w:pPr>
            <w:r>
              <w:rPr>
                <w:b/>
                <w:color w:val="414141"/>
                <w:spacing w:val="-2"/>
                <w:sz w:val="22"/>
              </w:rPr>
              <w:t>88.4%</w:t>
            </w:r>
          </w:p>
        </w:tc>
        <w:tc>
          <w:tcPr>
            <w:tcW w:w="3360" w:type="dxa"/>
          </w:tcPr>
          <w:p>
            <w:pPr>
              <w:pStyle w:val="TableParagraph"/>
              <w:spacing w:before="102"/>
              <w:rPr>
                <w:b/>
                <w:sz w:val="22"/>
              </w:rPr>
            </w:pPr>
          </w:p>
          <w:p>
            <w:pPr>
              <w:pStyle w:val="TableParagraph"/>
              <w:spacing w:before="1"/>
              <w:ind w:left="113"/>
              <w:rPr>
                <w:sz w:val="22"/>
              </w:rPr>
            </w:pPr>
            <w:r>
              <w:rPr>
                <w:color w:val="414141"/>
                <w:sz w:val="22"/>
              </w:rPr>
              <w:t>Large</w:t>
            </w:r>
            <w:r>
              <w:rPr>
                <w:color w:val="414141"/>
                <w:spacing w:val="-9"/>
                <w:sz w:val="22"/>
              </w:rPr>
              <w:t> </w:t>
            </w:r>
            <w:r>
              <w:rPr>
                <w:color w:val="414141"/>
                <w:sz w:val="22"/>
              </w:rPr>
              <w:t>XLM-R</w:t>
            </w:r>
            <w:r>
              <w:rPr>
                <w:color w:val="414141"/>
                <w:spacing w:val="-9"/>
                <w:sz w:val="22"/>
              </w:rPr>
              <w:t> </w:t>
            </w:r>
            <w:r>
              <w:rPr>
                <w:color w:val="414141"/>
                <w:sz w:val="22"/>
              </w:rPr>
              <w:t>model</w:t>
            </w:r>
            <w:r>
              <w:rPr>
                <w:color w:val="414141"/>
                <w:spacing w:val="-9"/>
                <w:sz w:val="22"/>
              </w:rPr>
              <w:t> </w:t>
            </w:r>
            <w:r>
              <w:rPr>
                <w:color w:val="414141"/>
                <w:sz w:val="22"/>
              </w:rPr>
              <w:t>trained</w:t>
            </w:r>
            <w:r>
              <w:rPr>
                <w:color w:val="414141"/>
                <w:spacing w:val="-9"/>
                <w:sz w:val="22"/>
              </w:rPr>
              <w:t> </w:t>
            </w:r>
            <w:r>
              <w:rPr>
                <w:color w:val="414141"/>
                <w:sz w:val="22"/>
              </w:rPr>
              <w:t>on</w:t>
            </w:r>
            <w:r>
              <w:rPr>
                <w:color w:val="414141"/>
                <w:spacing w:val="-9"/>
                <w:sz w:val="22"/>
              </w:rPr>
              <w:t> </w:t>
            </w:r>
            <w:r>
              <w:rPr>
                <w:color w:val="414141"/>
                <w:sz w:val="22"/>
              </w:rPr>
              <w:t>an extensive dataset.</w:t>
            </w:r>
          </w:p>
        </w:tc>
      </w:tr>
      <w:tr>
        <w:trPr>
          <w:trHeight w:val="1320" w:hRule="atLeast"/>
        </w:trPr>
        <w:tc>
          <w:tcPr>
            <w:tcW w:w="2640" w:type="dxa"/>
          </w:tcPr>
          <w:p>
            <w:pPr>
              <w:pStyle w:val="TableParagraph"/>
              <w:spacing w:before="141"/>
              <w:rPr>
                <w:b/>
                <w:sz w:val="22"/>
              </w:rPr>
            </w:pPr>
          </w:p>
          <w:p>
            <w:pPr>
              <w:pStyle w:val="TableParagraph"/>
              <w:spacing w:before="1"/>
              <w:ind w:left="112" w:right="84"/>
              <w:rPr>
                <w:b/>
                <w:sz w:val="22"/>
              </w:rPr>
            </w:pPr>
            <w:r>
              <w:rPr>
                <w:b/>
                <w:color w:val="414141"/>
                <w:sz w:val="22"/>
              </w:rPr>
              <w:t>Bhardwaj</w:t>
            </w:r>
            <w:r>
              <w:rPr>
                <w:b/>
                <w:color w:val="414141"/>
                <w:spacing w:val="-14"/>
                <w:sz w:val="22"/>
              </w:rPr>
              <w:t> </w:t>
            </w:r>
            <w:r>
              <w:rPr>
                <w:b/>
                <w:color w:val="414141"/>
                <w:sz w:val="22"/>
              </w:rPr>
              <w:t>&amp;</w:t>
            </w:r>
            <w:r>
              <w:rPr>
                <w:b/>
                <w:color w:val="414141"/>
                <w:spacing w:val="-14"/>
                <w:sz w:val="22"/>
              </w:rPr>
              <w:t> </w:t>
            </w:r>
            <w:r>
              <w:rPr>
                <w:b/>
                <w:color w:val="414141"/>
                <w:sz w:val="22"/>
              </w:rPr>
              <w:t>Jamatia, </w:t>
            </w:r>
            <w:r>
              <w:rPr>
                <w:b/>
                <w:color w:val="414141"/>
                <w:spacing w:val="-4"/>
                <w:sz w:val="22"/>
              </w:rPr>
              <w:t>2023</w:t>
            </w:r>
          </w:p>
        </w:tc>
        <w:tc>
          <w:tcPr>
            <w:tcW w:w="1400" w:type="dxa"/>
          </w:tcPr>
          <w:p>
            <w:pPr>
              <w:pStyle w:val="TableParagraph"/>
              <w:spacing w:before="141"/>
              <w:rPr>
                <w:b/>
                <w:sz w:val="22"/>
              </w:rPr>
            </w:pPr>
          </w:p>
          <w:p>
            <w:pPr>
              <w:pStyle w:val="TableParagraph"/>
              <w:spacing w:before="1"/>
              <w:ind w:left="127"/>
              <w:rPr>
                <w:sz w:val="22"/>
              </w:rPr>
            </w:pPr>
            <w:r>
              <w:rPr>
                <w:color w:val="414141"/>
                <w:spacing w:val="-6"/>
                <w:sz w:val="22"/>
              </w:rPr>
              <w:t>DeBERTa-</w:t>
            </w:r>
            <w:r>
              <w:rPr>
                <w:color w:val="414141"/>
                <w:spacing w:val="-10"/>
                <w:sz w:val="22"/>
              </w:rPr>
              <w:t>V</w:t>
            </w:r>
          </w:p>
          <w:p>
            <w:pPr>
              <w:pStyle w:val="TableParagraph"/>
              <w:ind w:left="127"/>
              <w:rPr>
                <w:sz w:val="22"/>
              </w:rPr>
            </w:pPr>
            <w:r>
              <w:rPr>
                <w:color w:val="414141"/>
                <w:sz w:val="22"/>
              </w:rPr>
              <w:t>3</w:t>
            </w:r>
            <w:r>
              <w:rPr>
                <w:color w:val="414141"/>
                <w:spacing w:val="-1"/>
                <w:sz w:val="22"/>
              </w:rPr>
              <w:t> </w:t>
            </w:r>
            <w:r>
              <w:rPr>
                <w:color w:val="414141"/>
                <w:spacing w:val="-4"/>
                <w:sz w:val="22"/>
              </w:rPr>
              <w:t>Large</w:t>
            </w:r>
          </w:p>
        </w:tc>
        <w:tc>
          <w:tcPr>
            <w:tcW w:w="1140" w:type="dxa"/>
          </w:tcPr>
          <w:p>
            <w:pPr>
              <w:pStyle w:val="TableParagraph"/>
              <w:spacing w:before="141"/>
              <w:rPr>
                <w:b/>
                <w:sz w:val="22"/>
              </w:rPr>
            </w:pPr>
          </w:p>
          <w:p>
            <w:pPr>
              <w:pStyle w:val="TableParagraph"/>
              <w:spacing w:before="1"/>
              <w:ind w:right="61"/>
              <w:jc w:val="center"/>
              <w:rPr>
                <w:sz w:val="22"/>
              </w:rPr>
            </w:pPr>
            <w:r>
              <w:rPr>
                <w:color w:val="414141"/>
                <w:spacing w:val="-2"/>
                <w:sz w:val="22"/>
              </w:rPr>
              <w:t>F1-Score</w:t>
            </w:r>
          </w:p>
        </w:tc>
        <w:tc>
          <w:tcPr>
            <w:tcW w:w="1180" w:type="dxa"/>
          </w:tcPr>
          <w:p>
            <w:pPr>
              <w:pStyle w:val="TableParagraph"/>
              <w:spacing w:before="141"/>
              <w:rPr>
                <w:b/>
                <w:sz w:val="22"/>
              </w:rPr>
            </w:pPr>
          </w:p>
          <w:p>
            <w:pPr>
              <w:pStyle w:val="TableParagraph"/>
              <w:spacing w:before="1"/>
              <w:ind w:left="123"/>
              <w:rPr>
                <w:b/>
                <w:sz w:val="22"/>
              </w:rPr>
            </w:pPr>
            <w:r>
              <w:rPr>
                <w:b/>
                <w:color w:val="414141"/>
                <w:spacing w:val="-4"/>
                <w:sz w:val="22"/>
              </w:rPr>
              <w:t>0.87</w:t>
            </w:r>
          </w:p>
        </w:tc>
        <w:tc>
          <w:tcPr>
            <w:tcW w:w="3360" w:type="dxa"/>
          </w:tcPr>
          <w:p>
            <w:pPr>
              <w:pStyle w:val="TableParagraph"/>
              <w:spacing w:before="101"/>
              <w:rPr>
                <w:b/>
                <w:sz w:val="22"/>
              </w:rPr>
            </w:pPr>
          </w:p>
          <w:p>
            <w:pPr>
              <w:pStyle w:val="TableParagraph"/>
              <w:spacing w:before="1"/>
              <w:ind w:left="113"/>
              <w:rPr>
                <w:sz w:val="22"/>
              </w:rPr>
            </w:pPr>
            <w:r>
              <w:rPr>
                <w:color w:val="414141"/>
                <w:sz w:val="22"/>
              </w:rPr>
              <w:t>Large</w:t>
            </w:r>
            <w:r>
              <w:rPr>
                <w:color w:val="414141"/>
                <w:spacing w:val="-9"/>
                <w:sz w:val="22"/>
              </w:rPr>
              <w:t> </w:t>
            </w:r>
            <w:r>
              <w:rPr>
                <w:color w:val="414141"/>
                <w:sz w:val="22"/>
              </w:rPr>
              <w:t>XLM-R</w:t>
            </w:r>
            <w:r>
              <w:rPr>
                <w:color w:val="414141"/>
                <w:spacing w:val="-9"/>
                <w:sz w:val="22"/>
              </w:rPr>
              <w:t> </w:t>
            </w:r>
            <w:r>
              <w:rPr>
                <w:color w:val="414141"/>
                <w:sz w:val="22"/>
              </w:rPr>
              <w:t>model</w:t>
            </w:r>
            <w:r>
              <w:rPr>
                <w:color w:val="414141"/>
                <w:spacing w:val="-9"/>
                <w:sz w:val="22"/>
              </w:rPr>
              <w:t> </w:t>
            </w:r>
            <w:r>
              <w:rPr>
                <w:color w:val="414141"/>
                <w:sz w:val="22"/>
              </w:rPr>
              <w:t>trained</w:t>
            </w:r>
            <w:r>
              <w:rPr>
                <w:color w:val="414141"/>
                <w:spacing w:val="-9"/>
                <w:sz w:val="22"/>
              </w:rPr>
              <w:t> </w:t>
            </w:r>
            <w:r>
              <w:rPr>
                <w:color w:val="414141"/>
                <w:sz w:val="22"/>
              </w:rPr>
              <w:t>on</w:t>
            </w:r>
            <w:r>
              <w:rPr>
                <w:color w:val="414141"/>
                <w:spacing w:val="-9"/>
                <w:sz w:val="22"/>
              </w:rPr>
              <w:t> </w:t>
            </w:r>
            <w:r>
              <w:rPr>
                <w:color w:val="414141"/>
                <w:sz w:val="22"/>
              </w:rPr>
              <w:t>an extensive dataset.</w:t>
            </w:r>
          </w:p>
        </w:tc>
      </w:tr>
      <w:tr>
        <w:trPr>
          <w:trHeight w:val="1180" w:hRule="atLeast"/>
        </w:trPr>
        <w:tc>
          <w:tcPr>
            <w:tcW w:w="2640" w:type="dxa"/>
          </w:tcPr>
          <w:p>
            <w:pPr>
              <w:pStyle w:val="TableParagraph"/>
              <w:spacing w:before="140"/>
              <w:rPr>
                <w:b/>
                <w:sz w:val="22"/>
              </w:rPr>
            </w:pPr>
          </w:p>
          <w:p>
            <w:pPr>
              <w:pStyle w:val="TableParagraph"/>
              <w:spacing w:before="1"/>
              <w:ind w:left="112"/>
              <w:rPr>
                <w:b/>
                <w:sz w:val="22"/>
              </w:rPr>
            </w:pPr>
            <w:r>
              <w:rPr>
                <w:b/>
                <w:color w:val="414141"/>
                <w:sz w:val="22"/>
              </w:rPr>
              <w:t>Ranjan</w:t>
            </w:r>
            <w:r>
              <w:rPr>
                <w:b/>
                <w:color w:val="414141"/>
                <w:spacing w:val="-4"/>
                <w:sz w:val="22"/>
              </w:rPr>
              <w:t> </w:t>
            </w:r>
            <w:r>
              <w:rPr>
                <w:b/>
                <w:color w:val="414141"/>
                <w:sz w:val="22"/>
              </w:rPr>
              <w:t>et</w:t>
            </w:r>
            <w:r>
              <w:rPr>
                <w:b/>
                <w:color w:val="414141"/>
                <w:spacing w:val="-4"/>
                <w:sz w:val="22"/>
              </w:rPr>
              <w:t> </w:t>
            </w:r>
            <w:r>
              <w:rPr>
                <w:b/>
                <w:color w:val="414141"/>
                <w:sz w:val="22"/>
              </w:rPr>
              <w:t>al.,</w:t>
            </w:r>
            <w:r>
              <w:rPr>
                <w:b/>
                <w:color w:val="414141"/>
                <w:spacing w:val="-4"/>
                <w:sz w:val="22"/>
              </w:rPr>
              <w:t> 2024</w:t>
            </w:r>
          </w:p>
        </w:tc>
        <w:tc>
          <w:tcPr>
            <w:tcW w:w="1400" w:type="dxa"/>
          </w:tcPr>
          <w:p>
            <w:pPr>
              <w:pStyle w:val="TableParagraph"/>
              <w:spacing w:before="140"/>
              <w:rPr>
                <w:b/>
                <w:sz w:val="22"/>
              </w:rPr>
            </w:pPr>
          </w:p>
          <w:p>
            <w:pPr>
              <w:pStyle w:val="TableParagraph"/>
              <w:spacing w:before="1"/>
              <w:ind w:left="127" w:right="85"/>
              <w:rPr>
                <w:sz w:val="22"/>
              </w:rPr>
            </w:pPr>
            <w:r>
              <w:rPr>
                <w:color w:val="414141"/>
                <w:spacing w:val="-2"/>
                <w:sz w:val="22"/>
              </w:rPr>
              <w:t>mT5-Encode </w:t>
            </w:r>
            <w:r>
              <w:rPr>
                <w:color w:val="414141"/>
                <w:sz w:val="22"/>
              </w:rPr>
              <w:t>r Large</w:t>
            </w:r>
          </w:p>
        </w:tc>
        <w:tc>
          <w:tcPr>
            <w:tcW w:w="1140" w:type="dxa"/>
          </w:tcPr>
          <w:p>
            <w:pPr>
              <w:pStyle w:val="TableParagraph"/>
              <w:spacing w:before="140"/>
              <w:rPr>
                <w:b/>
                <w:sz w:val="22"/>
              </w:rPr>
            </w:pPr>
          </w:p>
          <w:p>
            <w:pPr>
              <w:pStyle w:val="TableParagraph"/>
              <w:spacing w:before="1"/>
              <w:ind w:left="30" w:right="61"/>
              <w:jc w:val="center"/>
              <w:rPr>
                <w:sz w:val="22"/>
              </w:rPr>
            </w:pPr>
            <w:r>
              <w:rPr>
                <w:color w:val="414141"/>
                <w:spacing w:val="-2"/>
                <w:sz w:val="22"/>
              </w:rPr>
              <w:t>Accuracy</w:t>
            </w:r>
          </w:p>
        </w:tc>
        <w:tc>
          <w:tcPr>
            <w:tcW w:w="1180" w:type="dxa"/>
          </w:tcPr>
          <w:p>
            <w:pPr>
              <w:pStyle w:val="TableParagraph"/>
              <w:spacing w:before="140"/>
              <w:rPr>
                <w:b/>
                <w:sz w:val="22"/>
              </w:rPr>
            </w:pPr>
          </w:p>
          <w:p>
            <w:pPr>
              <w:pStyle w:val="TableParagraph"/>
              <w:spacing w:before="1"/>
              <w:ind w:left="123"/>
              <w:rPr>
                <w:b/>
                <w:sz w:val="22"/>
              </w:rPr>
            </w:pPr>
            <w:r>
              <w:rPr>
                <w:b/>
                <w:color w:val="414141"/>
                <w:spacing w:val="-2"/>
                <w:sz w:val="22"/>
              </w:rPr>
              <w:t>86.8%</w:t>
            </w:r>
          </w:p>
        </w:tc>
        <w:tc>
          <w:tcPr>
            <w:tcW w:w="3360" w:type="dxa"/>
          </w:tcPr>
          <w:p>
            <w:pPr>
              <w:pStyle w:val="TableParagraph"/>
              <w:spacing w:before="100"/>
              <w:rPr>
                <w:b/>
                <w:sz w:val="22"/>
              </w:rPr>
            </w:pPr>
          </w:p>
          <w:p>
            <w:pPr>
              <w:pStyle w:val="TableParagraph"/>
              <w:spacing w:before="1"/>
              <w:ind w:left="113"/>
              <w:rPr>
                <w:sz w:val="22"/>
              </w:rPr>
            </w:pPr>
            <w:r>
              <w:rPr>
                <w:color w:val="414141"/>
                <w:sz w:val="22"/>
              </w:rPr>
              <w:t>Large</w:t>
            </w:r>
            <w:r>
              <w:rPr>
                <w:color w:val="414141"/>
                <w:spacing w:val="-9"/>
                <w:sz w:val="22"/>
              </w:rPr>
              <w:t> </w:t>
            </w:r>
            <w:r>
              <w:rPr>
                <w:color w:val="414141"/>
                <w:sz w:val="22"/>
              </w:rPr>
              <w:t>XLM-R</w:t>
            </w:r>
            <w:r>
              <w:rPr>
                <w:color w:val="414141"/>
                <w:spacing w:val="-9"/>
                <w:sz w:val="22"/>
              </w:rPr>
              <w:t> </w:t>
            </w:r>
            <w:r>
              <w:rPr>
                <w:color w:val="414141"/>
                <w:sz w:val="22"/>
              </w:rPr>
              <w:t>model</w:t>
            </w:r>
            <w:r>
              <w:rPr>
                <w:color w:val="414141"/>
                <w:spacing w:val="-9"/>
                <w:sz w:val="22"/>
              </w:rPr>
              <w:t> </w:t>
            </w:r>
            <w:r>
              <w:rPr>
                <w:color w:val="414141"/>
                <w:sz w:val="22"/>
              </w:rPr>
              <w:t>trained</w:t>
            </w:r>
            <w:r>
              <w:rPr>
                <w:color w:val="414141"/>
                <w:spacing w:val="-9"/>
                <w:sz w:val="22"/>
              </w:rPr>
              <w:t> </w:t>
            </w:r>
            <w:r>
              <w:rPr>
                <w:color w:val="414141"/>
                <w:sz w:val="22"/>
              </w:rPr>
              <w:t>on</w:t>
            </w:r>
            <w:r>
              <w:rPr>
                <w:color w:val="414141"/>
                <w:spacing w:val="-9"/>
                <w:sz w:val="22"/>
              </w:rPr>
              <w:t> </w:t>
            </w:r>
            <w:r>
              <w:rPr>
                <w:color w:val="414141"/>
                <w:sz w:val="22"/>
              </w:rPr>
              <w:t>an extensive dataset.</w:t>
            </w:r>
          </w:p>
        </w:tc>
      </w:tr>
      <w:tr>
        <w:trPr>
          <w:trHeight w:val="1259" w:hRule="atLeast"/>
        </w:trPr>
        <w:tc>
          <w:tcPr>
            <w:tcW w:w="2640" w:type="dxa"/>
          </w:tcPr>
          <w:p>
            <w:pPr>
              <w:pStyle w:val="TableParagraph"/>
              <w:spacing w:before="146"/>
              <w:rPr>
                <w:b/>
                <w:sz w:val="22"/>
              </w:rPr>
            </w:pPr>
          </w:p>
          <w:p>
            <w:pPr>
              <w:pStyle w:val="TableParagraph"/>
              <w:spacing w:before="1"/>
              <w:ind w:left="112"/>
              <w:rPr>
                <w:b/>
                <w:sz w:val="22"/>
              </w:rPr>
            </w:pPr>
            <w:r>
              <w:rPr>
                <w:b/>
                <w:color w:val="414141"/>
                <w:sz w:val="22"/>
              </w:rPr>
              <w:t>Huang</w:t>
            </w:r>
            <w:r>
              <w:rPr>
                <w:b/>
                <w:color w:val="414141"/>
                <w:spacing w:val="-4"/>
                <w:sz w:val="22"/>
              </w:rPr>
              <w:t> </w:t>
            </w:r>
            <w:r>
              <w:rPr>
                <w:b/>
                <w:color w:val="414141"/>
                <w:sz w:val="22"/>
              </w:rPr>
              <w:t>et</w:t>
            </w:r>
            <w:r>
              <w:rPr>
                <w:b/>
                <w:color w:val="414141"/>
                <w:spacing w:val="-4"/>
                <w:sz w:val="22"/>
              </w:rPr>
              <w:t> </w:t>
            </w:r>
            <w:r>
              <w:rPr>
                <w:b/>
                <w:color w:val="414141"/>
                <w:sz w:val="22"/>
              </w:rPr>
              <w:t>al.,</w:t>
            </w:r>
            <w:r>
              <w:rPr>
                <w:b/>
                <w:color w:val="414141"/>
                <w:spacing w:val="-3"/>
                <w:sz w:val="22"/>
              </w:rPr>
              <w:t> </w:t>
            </w:r>
            <w:r>
              <w:rPr>
                <w:b/>
                <w:color w:val="414141"/>
                <w:spacing w:val="-4"/>
                <w:sz w:val="22"/>
              </w:rPr>
              <w:t>2024</w:t>
            </w:r>
          </w:p>
        </w:tc>
        <w:tc>
          <w:tcPr>
            <w:tcW w:w="1400" w:type="dxa"/>
          </w:tcPr>
          <w:p>
            <w:pPr>
              <w:pStyle w:val="TableParagraph"/>
              <w:spacing w:before="169"/>
              <w:rPr>
                <w:b/>
                <w:sz w:val="20"/>
              </w:rPr>
            </w:pPr>
          </w:p>
          <w:p>
            <w:pPr>
              <w:pStyle w:val="TableParagraph"/>
              <w:spacing w:before="1"/>
              <w:ind w:left="127"/>
              <w:rPr>
                <w:sz w:val="20"/>
              </w:rPr>
            </w:pPr>
            <w:r>
              <w:rPr>
                <w:color w:val="414141"/>
                <w:sz w:val="20"/>
              </w:rPr>
              <w:t>XLM-R</w:t>
            </w:r>
            <w:r>
              <w:rPr>
                <w:color w:val="414141"/>
                <w:spacing w:val="-7"/>
                <w:sz w:val="20"/>
              </w:rPr>
              <w:t> </w:t>
            </w:r>
            <w:r>
              <w:rPr>
                <w:color w:val="414141"/>
                <w:spacing w:val="-4"/>
                <w:sz w:val="20"/>
              </w:rPr>
              <w:t>Base</w:t>
            </w:r>
          </w:p>
          <w:p>
            <w:pPr>
              <w:pStyle w:val="TableParagraph"/>
              <w:ind w:left="127" w:right="161"/>
              <w:rPr>
                <w:sz w:val="20"/>
              </w:rPr>
            </w:pPr>
            <w:r>
              <w:rPr>
                <w:color w:val="414141"/>
                <w:sz w:val="20"/>
              </w:rPr>
              <w:t>+</w:t>
            </w:r>
            <w:r>
              <w:rPr>
                <w:color w:val="414141"/>
                <w:spacing w:val="-13"/>
                <w:sz w:val="20"/>
              </w:rPr>
              <w:t> </w:t>
            </w:r>
            <w:r>
              <w:rPr>
                <w:color w:val="414141"/>
                <w:sz w:val="20"/>
              </w:rPr>
              <w:t>Contrastive </w:t>
            </w:r>
            <w:r>
              <w:rPr>
                <w:color w:val="414141"/>
                <w:spacing w:val="-2"/>
                <w:sz w:val="20"/>
              </w:rPr>
              <w:t>Learning</w:t>
            </w:r>
          </w:p>
        </w:tc>
        <w:tc>
          <w:tcPr>
            <w:tcW w:w="1140" w:type="dxa"/>
          </w:tcPr>
          <w:p>
            <w:pPr>
              <w:pStyle w:val="TableParagraph"/>
              <w:spacing w:before="146"/>
              <w:rPr>
                <w:b/>
                <w:sz w:val="22"/>
              </w:rPr>
            </w:pPr>
          </w:p>
          <w:p>
            <w:pPr>
              <w:pStyle w:val="TableParagraph"/>
              <w:spacing w:before="1"/>
              <w:ind w:right="61"/>
              <w:jc w:val="center"/>
              <w:rPr>
                <w:sz w:val="22"/>
              </w:rPr>
            </w:pPr>
            <w:r>
              <w:rPr>
                <w:color w:val="414141"/>
                <w:spacing w:val="-2"/>
                <w:sz w:val="22"/>
              </w:rPr>
              <w:t>F1-Score</w:t>
            </w:r>
          </w:p>
        </w:tc>
        <w:tc>
          <w:tcPr>
            <w:tcW w:w="1180" w:type="dxa"/>
          </w:tcPr>
          <w:p>
            <w:pPr>
              <w:pStyle w:val="TableParagraph"/>
              <w:spacing w:before="146"/>
              <w:rPr>
                <w:b/>
                <w:sz w:val="22"/>
              </w:rPr>
            </w:pPr>
          </w:p>
          <w:p>
            <w:pPr>
              <w:pStyle w:val="TableParagraph"/>
              <w:spacing w:before="1"/>
              <w:ind w:left="123"/>
              <w:rPr>
                <w:b/>
                <w:sz w:val="22"/>
              </w:rPr>
            </w:pPr>
            <w:r>
              <w:rPr>
                <w:b/>
                <w:color w:val="414141"/>
                <w:spacing w:val="-4"/>
                <w:sz w:val="22"/>
              </w:rPr>
              <w:t>0.85</w:t>
            </w:r>
          </w:p>
        </w:tc>
        <w:tc>
          <w:tcPr>
            <w:tcW w:w="3360" w:type="dxa"/>
          </w:tcPr>
          <w:p>
            <w:pPr>
              <w:pStyle w:val="TableParagraph"/>
              <w:spacing w:before="106"/>
              <w:rPr>
                <w:b/>
                <w:sz w:val="22"/>
              </w:rPr>
            </w:pPr>
          </w:p>
          <w:p>
            <w:pPr>
              <w:pStyle w:val="TableParagraph"/>
              <w:spacing w:before="1"/>
              <w:ind w:left="113"/>
              <w:rPr>
                <w:sz w:val="22"/>
              </w:rPr>
            </w:pPr>
            <w:r>
              <w:rPr>
                <w:color w:val="414141"/>
                <w:sz w:val="22"/>
              </w:rPr>
              <w:t>Large</w:t>
            </w:r>
            <w:r>
              <w:rPr>
                <w:color w:val="414141"/>
                <w:spacing w:val="-9"/>
                <w:sz w:val="22"/>
              </w:rPr>
              <w:t> </w:t>
            </w:r>
            <w:r>
              <w:rPr>
                <w:color w:val="414141"/>
                <w:sz w:val="22"/>
              </w:rPr>
              <w:t>XLM-R</w:t>
            </w:r>
            <w:r>
              <w:rPr>
                <w:color w:val="414141"/>
                <w:spacing w:val="-9"/>
                <w:sz w:val="22"/>
              </w:rPr>
              <w:t> </w:t>
            </w:r>
            <w:r>
              <w:rPr>
                <w:color w:val="414141"/>
                <w:sz w:val="22"/>
              </w:rPr>
              <w:t>model</w:t>
            </w:r>
            <w:r>
              <w:rPr>
                <w:color w:val="414141"/>
                <w:spacing w:val="-9"/>
                <w:sz w:val="22"/>
              </w:rPr>
              <w:t> </w:t>
            </w:r>
            <w:r>
              <w:rPr>
                <w:color w:val="414141"/>
                <w:sz w:val="22"/>
              </w:rPr>
              <w:t>trained</w:t>
            </w:r>
            <w:r>
              <w:rPr>
                <w:color w:val="414141"/>
                <w:spacing w:val="-9"/>
                <w:sz w:val="22"/>
              </w:rPr>
              <w:t> </w:t>
            </w:r>
            <w:r>
              <w:rPr>
                <w:color w:val="414141"/>
                <w:sz w:val="22"/>
              </w:rPr>
              <w:t>on</w:t>
            </w:r>
            <w:r>
              <w:rPr>
                <w:color w:val="414141"/>
                <w:spacing w:val="-9"/>
                <w:sz w:val="22"/>
              </w:rPr>
              <w:t> </w:t>
            </w:r>
            <w:r>
              <w:rPr>
                <w:color w:val="414141"/>
                <w:sz w:val="22"/>
              </w:rPr>
              <w:t>an extensive dataset.</w:t>
            </w:r>
          </w:p>
        </w:tc>
      </w:tr>
    </w:tbl>
    <w:p>
      <w:pPr>
        <w:pStyle w:val="TableParagraph"/>
        <w:spacing w:after="0"/>
        <w:rPr>
          <w:sz w:val="22"/>
        </w:rPr>
        <w:sectPr>
          <w:pgSz w:w="11920" w:h="16840"/>
          <w:pgMar w:top="1380" w:bottom="1092" w:left="566" w:right="708"/>
        </w:sectPr>
      </w:pPr>
    </w:p>
    <w:tbl>
      <w:tblPr>
        <w:tblW w:w="0" w:type="auto"/>
        <w:jc w:val="left"/>
        <w:tblInd w:w="5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40"/>
        <w:gridCol w:w="1400"/>
        <w:gridCol w:w="1140"/>
        <w:gridCol w:w="1180"/>
        <w:gridCol w:w="3360"/>
      </w:tblGrid>
      <w:tr>
        <w:trPr>
          <w:trHeight w:val="1180" w:hRule="atLeast"/>
        </w:trPr>
        <w:tc>
          <w:tcPr>
            <w:tcW w:w="2640" w:type="dxa"/>
          </w:tcPr>
          <w:p>
            <w:pPr>
              <w:pStyle w:val="TableParagraph"/>
              <w:spacing w:before="132"/>
              <w:rPr>
                <w:b/>
                <w:sz w:val="22"/>
              </w:rPr>
            </w:pPr>
          </w:p>
          <w:p>
            <w:pPr>
              <w:pStyle w:val="TableParagraph"/>
              <w:spacing w:before="1"/>
              <w:ind w:left="112"/>
              <w:rPr>
                <w:b/>
                <w:sz w:val="22"/>
              </w:rPr>
            </w:pPr>
            <w:r>
              <w:rPr>
                <w:b/>
                <w:color w:val="414141"/>
                <w:sz w:val="22"/>
              </w:rPr>
              <w:t>Sinha</w:t>
            </w:r>
            <w:r>
              <w:rPr>
                <w:b/>
                <w:color w:val="414141"/>
                <w:spacing w:val="-4"/>
                <w:sz w:val="22"/>
              </w:rPr>
              <w:t> </w:t>
            </w:r>
            <w:r>
              <w:rPr>
                <w:b/>
                <w:color w:val="414141"/>
                <w:sz w:val="22"/>
              </w:rPr>
              <w:t>et</w:t>
            </w:r>
            <w:r>
              <w:rPr>
                <w:b/>
                <w:color w:val="414141"/>
                <w:spacing w:val="-4"/>
                <w:sz w:val="22"/>
              </w:rPr>
              <w:t> </w:t>
            </w:r>
            <w:r>
              <w:rPr>
                <w:b/>
                <w:color w:val="414141"/>
                <w:sz w:val="22"/>
              </w:rPr>
              <w:t>al.,</w:t>
            </w:r>
            <w:r>
              <w:rPr>
                <w:b/>
                <w:color w:val="414141"/>
                <w:spacing w:val="-3"/>
                <w:sz w:val="22"/>
              </w:rPr>
              <w:t> </w:t>
            </w:r>
            <w:r>
              <w:rPr>
                <w:b/>
                <w:color w:val="414141"/>
                <w:spacing w:val="-4"/>
                <w:sz w:val="22"/>
              </w:rPr>
              <w:t>2024</w:t>
            </w:r>
          </w:p>
        </w:tc>
        <w:tc>
          <w:tcPr>
            <w:tcW w:w="1400" w:type="dxa"/>
          </w:tcPr>
          <w:p>
            <w:pPr>
              <w:pStyle w:val="TableParagraph"/>
              <w:spacing w:before="132"/>
              <w:rPr>
                <w:b/>
                <w:sz w:val="22"/>
              </w:rPr>
            </w:pPr>
          </w:p>
          <w:p>
            <w:pPr>
              <w:pStyle w:val="TableParagraph"/>
              <w:spacing w:before="1"/>
              <w:ind w:left="127"/>
              <w:rPr>
                <w:sz w:val="22"/>
              </w:rPr>
            </w:pPr>
            <w:r>
              <w:rPr>
                <w:color w:val="414141"/>
                <w:spacing w:val="-2"/>
                <w:sz w:val="22"/>
              </w:rPr>
              <w:t>AdapterFusi </w:t>
            </w:r>
            <w:r>
              <w:rPr>
                <w:color w:val="414141"/>
                <w:sz w:val="22"/>
              </w:rPr>
              <w:t>on</w:t>
            </w:r>
            <w:r>
              <w:rPr>
                <w:color w:val="414141"/>
                <w:spacing w:val="-14"/>
                <w:sz w:val="22"/>
              </w:rPr>
              <w:t> </w:t>
            </w:r>
            <w:r>
              <w:rPr>
                <w:color w:val="414141"/>
                <w:sz w:val="22"/>
              </w:rPr>
              <w:t>+</w:t>
            </w:r>
            <w:r>
              <w:rPr>
                <w:color w:val="414141"/>
                <w:spacing w:val="-14"/>
                <w:sz w:val="22"/>
              </w:rPr>
              <w:t> </w:t>
            </w:r>
            <w:r>
              <w:rPr>
                <w:color w:val="414141"/>
                <w:sz w:val="22"/>
              </w:rPr>
              <w:t>XLM-R</w:t>
            </w:r>
          </w:p>
        </w:tc>
        <w:tc>
          <w:tcPr>
            <w:tcW w:w="1140" w:type="dxa"/>
          </w:tcPr>
          <w:p>
            <w:pPr>
              <w:pStyle w:val="TableParagraph"/>
              <w:spacing w:before="132"/>
              <w:rPr>
                <w:b/>
                <w:sz w:val="22"/>
              </w:rPr>
            </w:pPr>
          </w:p>
          <w:p>
            <w:pPr>
              <w:pStyle w:val="TableParagraph"/>
              <w:spacing w:before="1"/>
              <w:ind w:left="123"/>
              <w:rPr>
                <w:sz w:val="22"/>
              </w:rPr>
            </w:pPr>
            <w:r>
              <w:rPr>
                <w:color w:val="414141"/>
                <w:spacing w:val="-2"/>
                <w:sz w:val="22"/>
              </w:rPr>
              <w:t>Accuracy</w:t>
            </w:r>
          </w:p>
        </w:tc>
        <w:tc>
          <w:tcPr>
            <w:tcW w:w="1180" w:type="dxa"/>
          </w:tcPr>
          <w:p>
            <w:pPr>
              <w:pStyle w:val="TableParagraph"/>
              <w:spacing w:before="132"/>
              <w:rPr>
                <w:b/>
                <w:sz w:val="22"/>
              </w:rPr>
            </w:pPr>
          </w:p>
          <w:p>
            <w:pPr>
              <w:pStyle w:val="TableParagraph"/>
              <w:spacing w:before="1"/>
              <w:ind w:left="123"/>
              <w:rPr>
                <w:b/>
                <w:sz w:val="22"/>
              </w:rPr>
            </w:pPr>
            <w:r>
              <w:rPr>
                <w:b/>
                <w:color w:val="414141"/>
                <w:spacing w:val="-2"/>
                <w:sz w:val="22"/>
              </w:rPr>
              <w:t>85.3%</w:t>
            </w:r>
          </w:p>
        </w:tc>
        <w:tc>
          <w:tcPr>
            <w:tcW w:w="3360" w:type="dxa"/>
          </w:tcPr>
          <w:p>
            <w:pPr>
              <w:pStyle w:val="TableParagraph"/>
              <w:spacing w:before="92"/>
              <w:rPr>
                <w:b/>
                <w:sz w:val="22"/>
              </w:rPr>
            </w:pPr>
          </w:p>
          <w:p>
            <w:pPr>
              <w:pStyle w:val="TableParagraph"/>
              <w:spacing w:before="1"/>
              <w:ind w:left="113"/>
              <w:rPr>
                <w:sz w:val="22"/>
              </w:rPr>
            </w:pPr>
            <w:r>
              <w:rPr>
                <w:color w:val="414141"/>
                <w:sz w:val="22"/>
              </w:rPr>
              <w:t>Large</w:t>
            </w:r>
            <w:r>
              <w:rPr>
                <w:color w:val="414141"/>
                <w:spacing w:val="-9"/>
                <w:sz w:val="22"/>
              </w:rPr>
              <w:t> </w:t>
            </w:r>
            <w:r>
              <w:rPr>
                <w:color w:val="414141"/>
                <w:sz w:val="22"/>
              </w:rPr>
              <w:t>XLM-R</w:t>
            </w:r>
            <w:r>
              <w:rPr>
                <w:color w:val="414141"/>
                <w:spacing w:val="-9"/>
                <w:sz w:val="22"/>
              </w:rPr>
              <w:t> </w:t>
            </w:r>
            <w:r>
              <w:rPr>
                <w:color w:val="414141"/>
                <w:sz w:val="22"/>
              </w:rPr>
              <w:t>model</w:t>
            </w:r>
            <w:r>
              <w:rPr>
                <w:color w:val="414141"/>
                <w:spacing w:val="-9"/>
                <w:sz w:val="22"/>
              </w:rPr>
              <w:t> </w:t>
            </w:r>
            <w:r>
              <w:rPr>
                <w:color w:val="414141"/>
                <w:sz w:val="22"/>
              </w:rPr>
              <w:t>trained</w:t>
            </w:r>
            <w:r>
              <w:rPr>
                <w:color w:val="414141"/>
                <w:spacing w:val="-9"/>
                <w:sz w:val="22"/>
              </w:rPr>
              <w:t> </w:t>
            </w:r>
            <w:r>
              <w:rPr>
                <w:color w:val="414141"/>
                <w:sz w:val="22"/>
              </w:rPr>
              <w:t>on</w:t>
            </w:r>
            <w:r>
              <w:rPr>
                <w:color w:val="414141"/>
                <w:spacing w:val="-9"/>
                <w:sz w:val="22"/>
              </w:rPr>
              <w:t> </w:t>
            </w:r>
            <w:r>
              <w:rPr>
                <w:color w:val="414141"/>
                <w:sz w:val="22"/>
              </w:rPr>
              <w:t>an extensive dataset.</w:t>
            </w:r>
          </w:p>
        </w:tc>
      </w:tr>
      <w:tr>
        <w:trPr>
          <w:trHeight w:val="1320" w:hRule="atLeast"/>
        </w:trPr>
        <w:tc>
          <w:tcPr>
            <w:tcW w:w="2640" w:type="dxa"/>
          </w:tcPr>
          <w:p>
            <w:pPr>
              <w:pStyle w:val="TableParagraph"/>
              <w:spacing w:before="130"/>
              <w:rPr>
                <w:b/>
                <w:sz w:val="22"/>
              </w:rPr>
            </w:pPr>
          </w:p>
          <w:p>
            <w:pPr>
              <w:pStyle w:val="TableParagraph"/>
              <w:spacing w:before="1"/>
              <w:ind w:left="112"/>
              <w:rPr>
                <w:rFonts w:ascii="SimSun-ExtB"/>
                <w:sz w:val="22"/>
              </w:rPr>
            </w:pPr>
            <w:r>
              <w:rPr>
                <w:rFonts w:ascii="SimSun-ExtB"/>
                <w:color w:val="414141"/>
                <w:sz w:val="22"/>
              </w:rPr>
              <w:t>XLM-R</w:t>
            </w:r>
            <w:r>
              <w:rPr>
                <w:rFonts w:ascii="SimSun-ExtB"/>
                <w:color w:val="414141"/>
                <w:spacing w:val="-5"/>
                <w:sz w:val="22"/>
              </w:rPr>
              <w:t> </w:t>
            </w:r>
            <w:r>
              <w:rPr>
                <w:rFonts w:ascii="SimSun-ExtB"/>
                <w:color w:val="414141"/>
                <w:spacing w:val="-2"/>
                <w:sz w:val="22"/>
              </w:rPr>
              <w:t>Base(Optimised)</w:t>
            </w:r>
          </w:p>
        </w:tc>
        <w:tc>
          <w:tcPr>
            <w:tcW w:w="1400" w:type="dxa"/>
          </w:tcPr>
          <w:p>
            <w:pPr>
              <w:pStyle w:val="TableParagraph"/>
              <w:spacing w:before="143"/>
              <w:rPr>
                <w:b/>
                <w:sz w:val="22"/>
              </w:rPr>
            </w:pPr>
          </w:p>
          <w:p>
            <w:pPr>
              <w:pStyle w:val="TableParagraph"/>
              <w:spacing w:before="1"/>
              <w:ind w:left="127"/>
              <w:rPr>
                <w:sz w:val="22"/>
              </w:rPr>
            </w:pPr>
            <w:r>
              <w:rPr>
                <w:color w:val="414141"/>
                <w:spacing w:val="-2"/>
                <w:sz w:val="22"/>
              </w:rPr>
              <w:t>XLM-</w:t>
            </w:r>
            <w:r>
              <w:rPr>
                <w:color w:val="414141"/>
                <w:spacing w:val="-10"/>
                <w:sz w:val="22"/>
              </w:rPr>
              <w:t>R</w:t>
            </w:r>
          </w:p>
          <w:p>
            <w:pPr>
              <w:pStyle w:val="TableParagraph"/>
              <w:ind w:left="127"/>
              <w:rPr>
                <w:sz w:val="22"/>
              </w:rPr>
            </w:pPr>
            <w:r>
              <w:rPr>
                <w:color w:val="414141"/>
                <w:spacing w:val="-4"/>
                <w:sz w:val="22"/>
              </w:rPr>
              <w:t>Base </w:t>
            </w:r>
            <w:r>
              <w:rPr>
                <w:color w:val="414141"/>
                <w:spacing w:val="-2"/>
                <w:sz w:val="22"/>
              </w:rPr>
              <w:t>(Optimised)</w:t>
            </w:r>
          </w:p>
        </w:tc>
        <w:tc>
          <w:tcPr>
            <w:tcW w:w="1140" w:type="dxa"/>
          </w:tcPr>
          <w:p>
            <w:pPr>
              <w:pStyle w:val="TableParagraph"/>
              <w:spacing w:before="143"/>
              <w:rPr>
                <w:b/>
                <w:sz w:val="22"/>
              </w:rPr>
            </w:pPr>
          </w:p>
          <w:p>
            <w:pPr>
              <w:pStyle w:val="TableParagraph"/>
              <w:spacing w:before="1"/>
              <w:ind w:left="123"/>
              <w:rPr>
                <w:sz w:val="22"/>
              </w:rPr>
            </w:pPr>
            <w:r>
              <w:rPr>
                <w:color w:val="414141"/>
                <w:spacing w:val="-2"/>
                <w:sz w:val="22"/>
              </w:rPr>
              <w:t>Accuracy</w:t>
            </w:r>
          </w:p>
          <w:p>
            <w:pPr>
              <w:pStyle w:val="TableParagraph"/>
              <w:ind w:left="123"/>
              <w:rPr>
                <w:sz w:val="22"/>
              </w:rPr>
            </w:pPr>
            <w:r>
              <w:rPr>
                <w:color w:val="414141"/>
                <w:sz w:val="22"/>
              </w:rPr>
              <w:t>/</w:t>
            </w:r>
            <w:r>
              <w:rPr>
                <w:color w:val="414141"/>
                <w:spacing w:val="-1"/>
                <w:sz w:val="22"/>
              </w:rPr>
              <w:t> </w:t>
            </w:r>
            <w:r>
              <w:rPr>
                <w:color w:val="414141"/>
                <w:spacing w:val="-5"/>
                <w:sz w:val="22"/>
              </w:rPr>
              <w:t>F1</w:t>
            </w:r>
          </w:p>
        </w:tc>
        <w:tc>
          <w:tcPr>
            <w:tcW w:w="1180" w:type="dxa"/>
          </w:tcPr>
          <w:p>
            <w:pPr>
              <w:pStyle w:val="TableParagraph"/>
              <w:spacing w:before="143"/>
              <w:rPr>
                <w:b/>
                <w:sz w:val="22"/>
              </w:rPr>
            </w:pPr>
          </w:p>
          <w:p>
            <w:pPr>
              <w:pStyle w:val="TableParagraph"/>
              <w:spacing w:before="1"/>
              <w:ind w:left="123"/>
              <w:rPr>
                <w:b/>
                <w:sz w:val="22"/>
              </w:rPr>
            </w:pPr>
            <w:r>
              <w:rPr>
                <w:b/>
                <w:color w:val="414141"/>
                <w:sz w:val="22"/>
              </w:rPr>
              <w:t>91.03%</w:t>
            </w:r>
            <w:r>
              <w:rPr>
                <w:b/>
                <w:color w:val="414141"/>
                <w:spacing w:val="-6"/>
                <w:sz w:val="22"/>
              </w:rPr>
              <w:t> </w:t>
            </w:r>
            <w:r>
              <w:rPr>
                <w:b/>
                <w:color w:val="414141"/>
                <w:spacing w:val="-10"/>
                <w:sz w:val="22"/>
              </w:rPr>
              <w:t>/</w:t>
            </w:r>
          </w:p>
          <w:p>
            <w:pPr>
              <w:pStyle w:val="TableParagraph"/>
              <w:ind w:left="123"/>
              <w:rPr>
                <w:b/>
                <w:sz w:val="22"/>
              </w:rPr>
            </w:pPr>
            <w:r>
              <w:rPr>
                <w:b/>
                <w:color w:val="414141"/>
                <w:spacing w:val="-2"/>
                <w:sz w:val="22"/>
              </w:rPr>
              <w:t>0.9103</w:t>
            </w:r>
          </w:p>
        </w:tc>
        <w:tc>
          <w:tcPr>
            <w:tcW w:w="3360" w:type="dxa"/>
          </w:tcPr>
          <w:p>
            <w:pPr>
              <w:pStyle w:val="TableParagraph"/>
              <w:spacing w:before="143"/>
              <w:rPr>
                <w:b/>
                <w:sz w:val="22"/>
              </w:rPr>
            </w:pPr>
          </w:p>
          <w:p>
            <w:pPr>
              <w:pStyle w:val="TableParagraph"/>
              <w:spacing w:before="1"/>
              <w:ind w:left="113"/>
              <w:rPr>
                <w:b/>
                <w:sz w:val="22"/>
              </w:rPr>
            </w:pPr>
            <w:r>
              <w:rPr>
                <w:b/>
                <w:color w:val="414141"/>
                <w:sz w:val="22"/>
              </w:rPr>
              <w:t>Highest</w:t>
            </w:r>
            <w:r>
              <w:rPr>
                <w:b/>
                <w:color w:val="414141"/>
                <w:spacing w:val="-8"/>
                <w:sz w:val="22"/>
              </w:rPr>
              <w:t> </w:t>
            </w:r>
            <w:r>
              <w:rPr>
                <w:b/>
                <w:color w:val="414141"/>
                <w:sz w:val="22"/>
              </w:rPr>
              <w:t>among</w:t>
            </w:r>
            <w:r>
              <w:rPr>
                <w:b/>
                <w:color w:val="414141"/>
                <w:spacing w:val="-8"/>
                <w:sz w:val="22"/>
              </w:rPr>
              <w:t> </w:t>
            </w:r>
            <w:r>
              <w:rPr>
                <w:b/>
                <w:color w:val="414141"/>
                <w:sz w:val="22"/>
              </w:rPr>
              <w:t>reported</w:t>
            </w:r>
            <w:r>
              <w:rPr>
                <w:b/>
                <w:color w:val="414141"/>
                <w:spacing w:val="-8"/>
                <w:sz w:val="22"/>
              </w:rPr>
              <w:t> </w:t>
            </w:r>
            <w:r>
              <w:rPr>
                <w:b/>
                <w:color w:val="414141"/>
                <w:spacing w:val="-2"/>
                <w:sz w:val="22"/>
              </w:rPr>
              <w:t>models</w:t>
            </w:r>
          </w:p>
        </w:tc>
      </w:tr>
    </w:tbl>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31"/>
        <w:rPr>
          <w:b/>
          <w:sz w:val="26"/>
        </w:rPr>
      </w:pPr>
    </w:p>
    <w:p>
      <w:pPr>
        <w:pStyle w:val="Heading4"/>
        <w:spacing w:before="1"/>
        <w:ind w:left="517" w:firstLine="0"/>
      </w:pPr>
      <w:r>
        <w:rPr>
          <w:spacing w:val="-2"/>
        </w:rPr>
        <w:t>Interpretation</w:t>
      </w:r>
    </w:p>
    <w:p>
      <w:pPr>
        <w:pStyle w:val="ListParagraph"/>
        <w:numPr>
          <w:ilvl w:val="0"/>
          <w:numId w:val="12"/>
        </w:numPr>
        <w:tabs>
          <w:tab w:pos="1237" w:val="left" w:leader="none"/>
        </w:tabs>
        <w:spacing w:line="240" w:lineRule="auto" w:before="226" w:after="0"/>
        <w:ind w:left="1237" w:right="728" w:hanging="360"/>
        <w:jc w:val="left"/>
        <w:rPr>
          <w:sz w:val="22"/>
        </w:rPr>
      </w:pPr>
      <w:r>
        <w:rPr>
          <w:b/>
          <w:sz w:val="22"/>
        </w:rPr>
        <w:t>Increasing</w:t>
      </w:r>
      <w:r>
        <w:rPr>
          <w:b/>
          <w:spacing w:val="-4"/>
          <w:sz w:val="22"/>
        </w:rPr>
        <w:t> </w:t>
      </w:r>
      <w:r>
        <w:rPr>
          <w:b/>
          <w:sz w:val="22"/>
        </w:rPr>
        <w:t>max</w:t>
      </w:r>
      <w:r>
        <w:rPr>
          <w:b/>
          <w:spacing w:val="-4"/>
          <w:sz w:val="22"/>
        </w:rPr>
        <w:t> </w:t>
      </w:r>
      <w:r>
        <w:rPr>
          <w:b/>
          <w:sz w:val="22"/>
        </w:rPr>
        <w:t>length</w:t>
      </w:r>
      <w:r>
        <w:rPr>
          <w:b/>
          <w:spacing w:val="-4"/>
          <w:sz w:val="22"/>
        </w:rPr>
        <w:t> </w:t>
      </w:r>
      <w:r>
        <w:rPr>
          <w:b/>
          <w:sz w:val="22"/>
        </w:rPr>
        <w:t>(96</w:t>
      </w:r>
      <w:r>
        <w:rPr>
          <w:b/>
          <w:spacing w:val="-4"/>
          <w:sz w:val="22"/>
        </w:rPr>
        <w:t> </w:t>
      </w:r>
      <w:r>
        <w:rPr>
          <w:b/>
          <w:sz w:val="22"/>
        </w:rPr>
        <w:t>→</w:t>
      </w:r>
      <w:r>
        <w:rPr>
          <w:b/>
          <w:spacing w:val="-4"/>
          <w:sz w:val="22"/>
        </w:rPr>
        <w:t> </w:t>
      </w:r>
      <w:r>
        <w:rPr>
          <w:b/>
          <w:sz w:val="22"/>
        </w:rPr>
        <w:t>128)</w:t>
      </w:r>
      <w:r>
        <w:rPr>
          <w:b/>
          <w:spacing w:val="-4"/>
          <w:sz w:val="22"/>
        </w:rPr>
        <w:t> </w:t>
      </w:r>
      <w:r>
        <w:rPr>
          <w:sz w:val="22"/>
        </w:rPr>
        <w:t>gave</w:t>
      </w:r>
      <w:r>
        <w:rPr>
          <w:spacing w:val="-4"/>
          <w:sz w:val="22"/>
        </w:rPr>
        <w:t> </w:t>
      </w:r>
      <w:r>
        <w:rPr>
          <w:sz w:val="22"/>
        </w:rPr>
        <w:t>the</w:t>
      </w:r>
      <w:r>
        <w:rPr>
          <w:spacing w:val="-4"/>
          <w:sz w:val="22"/>
        </w:rPr>
        <w:t> </w:t>
      </w:r>
      <w:r>
        <w:rPr>
          <w:sz w:val="22"/>
        </w:rPr>
        <w:t>best</w:t>
      </w:r>
      <w:r>
        <w:rPr>
          <w:spacing w:val="-4"/>
          <w:sz w:val="22"/>
        </w:rPr>
        <w:t> </w:t>
      </w:r>
      <w:r>
        <w:rPr>
          <w:sz w:val="22"/>
        </w:rPr>
        <w:t>improvement,</w:t>
      </w:r>
      <w:r>
        <w:rPr>
          <w:spacing w:val="-4"/>
          <w:sz w:val="22"/>
        </w:rPr>
        <w:t> </w:t>
      </w:r>
      <w:r>
        <w:rPr>
          <w:sz w:val="22"/>
        </w:rPr>
        <w:t>indicating</w:t>
      </w:r>
      <w:r>
        <w:rPr>
          <w:spacing w:val="-4"/>
          <w:sz w:val="22"/>
        </w:rPr>
        <w:t> </w:t>
      </w:r>
      <w:r>
        <w:rPr>
          <w:sz w:val="22"/>
        </w:rPr>
        <w:t>that</w:t>
      </w:r>
      <w:r>
        <w:rPr>
          <w:spacing w:val="-4"/>
          <w:sz w:val="22"/>
        </w:rPr>
        <w:t> </w:t>
      </w:r>
      <w:r>
        <w:rPr>
          <w:sz w:val="22"/>
        </w:rPr>
        <w:t>Hinglish</w:t>
      </w:r>
      <w:r>
        <w:rPr>
          <w:spacing w:val="-4"/>
          <w:sz w:val="22"/>
        </w:rPr>
        <w:t> </w:t>
      </w:r>
      <w:r>
        <w:rPr>
          <w:sz w:val="22"/>
        </w:rPr>
        <w:t>sentences benefit from slightly longer context windows.</w:t>
      </w:r>
    </w:p>
    <w:p>
      <w:pPr>
        <w:pStyle w:val="ListParagraph"/>
        <w:numPr>
          <w:ilvl w:val="0"/>
          <w:numId w:val="12"/>
        </w:numPr>
        <w:tabs>
          <w:tab w:pos="1236" w:val="left" w:leader="none"/>
        </w:tabs>
        <w:spacing w:line="247" w:lineRule="exact" w:before="0" w:after="0"/>
        <w:ind w:left="1236" w:right="0" w:hanging="359"/>
        <w:jc w:val="left"/>
        <w:rPr>
          <w:sz w:val="22"/>
        </w:rPr>
      </w:pPr>
      <w:r>
        <w:rPr>
          <w:b/>
          <w:sz w:val="22"/>
        </w:rPr>
        <w:t>R-Drop</w:t>
      </w:r>
      <w:r>
        <w:rPr>
          <w:b/>
          <w:spacing w:val="-11"/>
          <w:sz w:val="22"/>
        </w:rPr>
        <w:t> </w:t>
      </w:r>
      <w:r>
        <w:rPr>
          <w:sz w:val="22"/>
        </w:rPr>
        <w:t>also</w:t>
      </w:r>
      <w:r>
        <w:rPr>
          <w:spacing w:val="-9"/>
          <w:sz w:val="22"/>
        </w:rPr>
        <w:t> </w:t>
      </w:r>
      <w:r>
        <w:rPr>
          <w:sz w:val="22"/>
        </w:rPr>
        <w:t>improved</w:t>
      </w:r>
      <w:r>
        <w:rPr>
          <w:spacing w:val="-9"/>
          <w:sz w:val="22"/>
        </w:rPr>
        <w:t> </w:t>
      </w:r>
      <w:r>
        <w:rPr>
          <w:sz w:val="22"/>
        </w:rPr>
        <w:t>stability,</w:t>
      </w:r>
      <w:r>
        <w:rPr>
          <w:spacing w:val="-8"/>
          <w:sz w:val="22"/>
        </w:rPr>
        <w:t> </w:t>
      </w:r>
      <w:r>
        <w:rPr>
          <w:sz w:val="22"/>
        </w:rPr>
        <w:t>showing</w:t>
      </w:r>
      <w:r>
        <w:rPr>
          <w:spacing w:val="-9"/>
          <w:sz w:val="22"/>
        </w:rPr>
        <w:t> </w:t>
      </w:r>
      <w:r>
        <w:rPr>
          <w:sz w:val="22"/>
        </w:rPr>
        <w:t>promise</w:t>
      </w:r>
      <w:r>
        <w:rPr>
          <w:spacing w:val="-9"/>
          <w:sz w:val="22"/>
        </w:rPr>
        <w:t> </w:t>
      </w:r>
      <w:r>
        <w:rPr>
          <w:sz w:val="22"/>
        </w:rPr>
        <w:t>in</w:t>
      </w:r>
      <w:r>
        <w:rPr>
          <w:spacing w:val="-9"/>
          <w:sz w:val="22"/>
        </w:rPr>
        <w:t> </w:t>
      </w:r>
      <w:r>
        <w:rPr>
          <w:sz w:val="22"/>
        </w:rPr>
        <w:t>reducing</w:t>
      </w:r>
      <w:r>
        <w:rPr>
          <w:spacing w:val="-8"/>
          <w:sz w:val="22"/>
        </w:rPr>
        <w:t> </w:t>
      </w:r>
      <w:r>
        <w:rPr>
          <w:spacing w:val="-2"/>
          <w:sz w:val="22"/>
        </w:rPr>
        <w:t>overfitting.</w:t>
      </w:r>
    </w:p>
    <w:p>
      <w:pPr>
        <w:pStyle w:val="ListParagraph"/>
        <w:numPr>
          <w:ilvl w:val="0"/>
          <w:numId w:val="12"/>
        </w:numPr>
        <w:tabs>
          <w:tab w:pos="1237" w:val="left" w:leader="none"/>
        </w:tabs>
        <w:spacing w:line="240" w:lineRule="auto" w:before="0" w:after="0"/>
        <w:ind w:left="1237" w:right="1909" w:hanging="360"/>
        <w:jc w:val="left"/>
        <w:rPr>
          <w:sz w:val="22"/>
        </w:rPr>
      </w:pPr>
      <w:r>
        <w:rPr>
          <w:b/>
          <w:sz w:val="22"/>
        </w:rPr>
        <w:t>Class</w:t>
      </w:r>
      <w:r>
        <w:rPr>
          <w:b/>
          <w:spacing w:val="-4"/>
          <w:sz w:val="22"/>
        </w:rPr>
        <w:t> </w:t>
      </w:r>
      <w:r>
        <w:rPr>
          <w:b/>
          <w:sz w:val="22"/>
        </w:rPr>
        <w:t>weights</w:t>
      </w:r>
      <w:r>
        <w:rPr>
          <w:b/>
          <w:spacing w:val="-4"/>
          <w:sz w:val="22"/>
        </w:rPr>
        <w:t> </w:t>
      </w:r>
      <w:r>
        <w:rPr>
          <w:sz w:val="22"/>
        </w:rPr>
        <w:t>did</w:t>
      </w:r>
      <w:r>
        <w:rPr>
          <w:spacing w:val="-4"/>
          <w:sz w:val="22"/>
        </w:rPr>
        <w:t> </w:t>
      </w:r>
      <w:r>
        <w:rPr>
          <w:sz w:val="22"/>
        </w:rPr>
        <w:t>not</w:t>
      </w:r>
      <w:r>
        <w:rPr>
          <w:spacing w:val="-4"/>
          <w:sz w:val="22"/>
        </w:rPr>
        <w:t> </w:t>
      </w:r>
      <w:r>
        <w:rPr>
          <w:sz w:val="22"/>
        </w:rPr>
        <w:t>yield</w:t>
      </w:r>
      <w:r>
        <w:rPr>
          <w:spacing w:val="-4"/>
          <w:sz w:val="22"/>
        </w:rPr>
        <w:t> </w:t>
      </w:r>
      <w:r>
        <w:rPr>
          <w:sz w:val="22"/>
        </w:rPr>
        <w:t>a</w:t>
      </w:r>
      <w:r>
        <w:rPr>
          <w:spacing w:val="-4"/>
          <w:sz w:val="22"/>
        </w:rPr>
        <w:t> </w:t>
      </w:r>
      <w:r>
        <w:rPr>
          <w:sz w:val="22"/>
        </w:rPr>
        <w:t>major</w:t>
      </w:r>
      <w:r>
        <w:rPr>
          <w:spacing w:val="-4"/>
          <w:sz w:val="22"/>
        </w:rPr>
        <w:t> </w:t>
      </w:r>
      <w:r>
        <w:rPr>
          <w:sz w:val="22"/>
        </w:rPr>
        <w:t>improvement,</w:t>
      </w:r>
      <w:r>
        <w:rPr>
          <w:spacing w:val="-4"/>
          <w:sz w:val="22"/>
        </w:rPr>
        <w:t> </w:t>
      </w:r>
      <w:r>
        <w:rPr>
          <w:sz w:val="22"/>
        </w:rPr>
        <w:t>possibly</w:t>
      </w:r>
      <w:r>
        <w:rPr>
          <w:spacing w:val="-4"/>
          <w:sz w:val="22"/>
        </w:rPr>
        <w:t> </w:t>
      </w:r>
      <w:r>
        <w:rPr>
          <w:sz w:val="22"/>
        </w:rPr>
        <w:t>because</w:t>
      </w:r>
      <w:r>
        <w:rPr>
          <w:spacing w:val="-4"/>
          <w:sz w:val="22"/>
        </w:rPr>
        <w:t> </w:t>
      </w:r>
      <w:r>
        <w:rPr>
          <w:sz w:val="22"/>
        </w:rPr>
        <w:t>the</w:t>
      </w:r>
      <w:r>
        <w:rPr>
          <w:spacing w:val="-4"/>
          <w:sz w:val="22"/>
        </w:rPr>
        <w:t> </w:t>
      </w:r>
      <w:r>
        <w:rPr>
          <w:sz w:val="22"/>
        </w:rPr>
        <w:t>dataset</w:t>
      </w:r>
      <w:r>
        <w:rPr>
          <w:spacing w:val="-4"/>
          <w:sz w:val="22"/>
        </w:rPr>
        <w:t> </w:t>
      </w:r>
      <w:r>
        <w:rPr>
          <w:sz w:val="22"/>
        </w:rPr>
        <w:t>is</w:t>
      </w:r>
      <w:r>
        <w:rPr>
          <w:spacing w:val="-4"/>
          <w:sz w:val="22"/>
        </w:rPr>
        <w:t> </w:t>
      </w:r>
      <w:r>
        <w:rPr>
          <w:sz w:val="22"/>
        </w:rPr>
        <w:t>not severely imbalanced.</w:t>
      </w:r>
    </w:p>
    <w:p>
      <w:pPr>
        <w:pStyle w:val="ListParagraph"/>
        <w:numPr>
          <w:ilvl w:val="0"/>
          <w:numId w:val="12"/>
        </w:numPr>
        <w:tabs>
          <w:tab w:pos="1236" w:val="left" w:leader="none"/>
        </w:tabs>
        <w:spacing w:line="247" w:lineRule="exact" w:before="0" w:after="0"/>
        <w:ind w:left="1236" w:right="0" w:hanging="359"/>
        <w:jc w:val="left"/>
        <w:rPr>
          <w:sz w:val="22"/>
        </w:rPr>
      </w:pPr>
      <w:r>
        <w:rPr>
          <w:b/>
          <w:sz w:val="22"/>
        </w:rPr>
        <w:t>XLM-RoBERTa</w:t>
      </w:r>
      <w:r>
        <w:rPr>
          <w:b/>
          <w:spacing w:val="-16"/>
          <w:sz w:val="22"/>
        </w:rPr>
        <w:t> </w:t>
      </w:r>
      <w:r>
        <w:rPr>
          <w:b/>
          <w:sz w:val="22"/>
        </w:rPr>
        <w:t>Large</w:t>
      </w:r>
      <w:r>
        <w:rPr>
          <w:b/>
          <w:spacing w:val="-13"/>
          <w:sz w:val="22"/>
        </w:rPr>
        <w:t> </w:t>
      </w:r>
      <w:r>
        <w:rPr>
          <w:sz w:val="22"/>
        </w:rPr>
        <w:t>performed</w:t>
      </w:r>
      <w:r>
        <w:rPr>
          <w:spacing w:val="-14"/>
          <w:sz w:val="22"/>
        </w:rPr>
        <w:t> </w:t>
      </w:r>
      <w:r>
        <w:rPr>
          <w:sz w:val="22"/>
        </w:rPr>
        <w:t>surprisingly</w:t>
      </w:r>
      <w:r>
        <w:rPr>
          <w:spacing w:val="-13"/>
          <w:sz w:val="22"/>
        </w:rPr>
        <w:t> </w:t>
      </w:r>
      <w:r>
        <w:rPr>
          <w:sz w:val="22"/>
        </w:rPr>
        <w:t>poorly,</w:t>
      </w:r>
      <w:r>
        <w:rPr>
          <w:spacing w:val="-14"/>
          <w:sz w:val="22"/>
        </w:rPr>
        <w:t> </w:t>
      </w:r>
      <w:r>
        <w:rPr>
          <w:sz w:val="22"/>
        </w:rPr>
        <w:t>likely</w:t>
      </w:r>
      <w:r>
        <w:rPr>
          <w:spacing w:val="-13"/>
          <w:sz w:val="22"/>
        </w:rPr>
        <w:t> </w:t>
      </w:r>
      <w:r>
        <w:rPr>
          <w:sz w:val="22"/>
        </w:rPr>
        <w:t>due</w:t>
      </w:r>
      <w:r>
        <w:rPr>
          <w:spacing w:val="-13"/>
          <w:sz w:val="22"/>
        </w:rPr>
        <w:t> </w:t>
      </w:r>
      <w:r>
        <w:rPr>
          <w:spacing w:val="-5"/>
          <w:sz w:val="22"/>
        </w:rPr>
        <w:t>to:</w:t>
      </w:r>
    </w:p>
    <w:p>
      <w:pPr>
        <w:pStyle w:val="ListParagraph"/>
        <w:numPr>
          <w:ilvl w:val="1"/>
          <w:numId w:val="12"/>
        </w:numPr>
        <w:tabs>
          <w:tab w:pos="1956" w:val="left" w:leader="none"/>
        </w:tabs>
        <w:spacing w:line="254" w:lineRule="exact" w:before="0" w:after="0"/>
        <w:ind w:left="1956" w:right="0" w:hanging="359"/>
        <w:jc w:val="left"/>
        <w:rPr>
          <w:sz w:val="22"/>
        </w:rPr>
      </w:pPr>
      <w:r>
        <w:rPr>
          <w:spacing w:val="-2"/>
          <w:sz w:val="22"/>
        </w:rPr>
        <w:t>overfitting</w:t>
      </w:r>
    </w:p>
    <w:p>
      <w:pPr>
        <w:pStyle w:val="ListParagraph"/>
        <w:numPr>
          <w:ilvl w:val="1"/>
          <w:numId w:val="12"/>
        </w:numPr>
        <w:tabs>
          <w:tab w:pos="1956" w:val="left" w:leader="none"/>
        </w:tabs>
        <w:spacing w:line="254" w:lineRule="exact" w:before="0" w:after="0"/>
        <w:ind w:left="1956" w:right="0" w:hanging="359"/>
        <w:jc w:val="left"/>
        <w:rPr>
          <w:sz w:val="22"/>
        </w:rPr>
      </w:pPr>
      <w:r>
        <w:rPr>
          <w:sz w:val="22"/>
        </w:rPr>
        <w:t>high</w:t>
      </w:r>
      <w:r>
        <w:rPr>
          <w:spacing w:val="-5"/>
          <w:sz w:val="22"/>
        </w:rPr>
        <w:t> </w:t>
      </w:r>
      <w:r>
        <w:rPr>
          <w:sz w:val="22"/>
        </w:rPr>
        <w:t>GPU</w:t>
      </w:r>
      <w:r>
        <w:rPr>
          <w:spacing w:val="-4"/>
          <w:sz w:val="22"/>
        </w:rPr>
        <w:t> </w:t>
      </w:r>
      <w:r>
        <w:rPr>
          <w:sz w:val="22"/>
        </w:rPr>
        <w:t>memory</w:t>
      </w:r>
      <w:r>
        <w:rPr>
          <w:spacing w:val="-4"/>
          <w:sz w:val="22"/>
        </w:rPr>
        <w:t> </w:t>
      </w:r>
      <w:r>
        <w:rPr>
          <w:spacing w:val="-2"/>
          <w:sz w:val="22"/>
        </w:rPr>
        <w:t>demands</w:t>
      </w:r>
    </w:p>
    <w:p>
      <w:pPr>
        <w:pStyle w:val="ListParagraph"/>
        <w:numPr>
          <w:ilvl w:val="1"/>
          <w:numId w:val="12"/>
        </w:numPr>
        <w:tabs>
          <w:tab w:pos="1956" w:val="left" w:leader="none"/>
        </w:tabs>
        <w:spacing w:line="261" w:lineRule="exact" w:before="0" w:after="0"/>
        <w:ind w:left="1956" w:right="0" w:hanging="359"/>
        <w:jc w:val="left"/>
        <w:rPr>
          <w:sz w:val="22"/>
        </w:rPr>
      </w:pPr>
      <w:r>
        <w:rPr>
          <w:sz w:val="22"/>
        </w:rPr>
        <w:t>difficulty</w:t>
      </w:r>
      <w:r>
        <w:rPr>
          <w:spacing w:val="-7"/>
          <w:sz w:val="22"/>
        </w:rPr>
        <w:t> </w:t>
      </w:r>
      <w:r>
        <w:rPr>
          <w:sz w:val="22"/>
        </w:rPr>
        <w:t>converging</w:t>
      </w:r>
      <w:r>
        <w:rPr>
          <w:spacing w:val="-7"/>
          <w:sz w:val="22"/>
        </w:rPr>
        <w:t> </w:t>
      </w:r>
      <w:r>
        <w:rPr>
          <w:sz w:val="22"/>
        </w:rPr>
        <w:t>with</w:t>
      </w:r>
      <w:r>
        <w:rPr>
          <w:spacing w:val="-6"/>
          <w:sz w:val="22"/>
        </w:rPr>
        <w:t> </w:t>
      </w:r>
      <w:r>
        <w:rPr>
          <w:sz w:val="22"/>
        </w:rPr>
        <w:t>only</w:t>
      </w:r>
      <w:r>
        <w:rPr>
          <w:spacing w:val="-7"/>
          <w:sz w:val="22"/>
        </w:rPr>
        <w:t> </w:t>
      </w:r>
      <w:r>
        <w:rPr>
          <w:sz w:val="22"/>
        </w:rPr>
        <w:t>a</w:t>
      </w:r>
      <w:r>
        <w:rPr>
          <w:spacing w:val="-7"/>
          <w:sz w:val="22"/>
        </w:rPr>
        <w:t> </w:t>
      </w:r>
      <w:r>
        <w:rPr>
          <w:sz w:val="22"/>
        </w:rPr>
        <w:t>few</w:t>
      </w:r>
      <w:r>
        <w:rPr>
          <w:spacing w:val="-6"/>
          <w:sz w:val="22"/>
        </w:rPr>
        <w:t> </w:t>
      </w:r>
      <w:r>
        <w:rPr>
          <w:spacing w:val="-2"/>
          <w:sz w:val="22"/>
        </w:rPr>
        <w:t>epochs</w:t>
      </w:r>
    </w:p>
    <w:p>
      <w:pPr>
        <w:spacing w:before="233"/>
        <w:ind w:left="517" w:right="0" w:firstLine="0"/>
        <w:jc w:val="left"/>
        <w:rPr>
          <w:sz w:val="22"/>
        </w:rPr>
      </w:pPr>
      <w:r>
        <w:rPr>
          <w:sz w:val="22"/>
        </w:rPr>
        <w:t>The</w:t>
      </w:r>
      <w:r>
        <w:rPr>
          <w:spacing w:val="-6"/>
          <w:sz w:val="22"/>
        </w:rPr>
        <w:t> </w:t>
      </w:r>
      <w:r>
        <w:rPr>
          <w:sz w:val="22"/>
        </w:rPr>
        <w:t>experiments</w:t>
      </w:r>
      <w:r>
        <w:rPr>
          <w:spacing w:val="-6"/>
          <w:sz w:val="22"/>
        </w:rPr>
        <w:t> </w:t>
      </w:r>
      <w:r>
        <w:rPr>
          <w:sz w:val="22"/>
        </w:rPr>
        <w:t>confirm</w:t>
      </w:r>
      <w:r>
        <w:rPr>
          <w:spacing w:val="-6"/>
          <w:sz w:val="22"/>
        </w:rPr>
        <w:t> </w:t>
      </w:r>
      <w:r>
        <w:rPr>
          <w:sz w:val="22"/>
        </w:rPr>
        <w:t>that</w:t>
      </w:r>
      <w:r>
        <w:rPr>
          <w:spacing w:val="-6"/>
          <w:sz w:val="22"/>
        </w:rPr>
        <w:t> </w:t>
      </w:r>
      <w:r>
        <w:rPr>
          <w:b/>
          <w:sz w:val="22"/>
        </w:rPr>
        <w:t>XLM-RoBERTa</w:t>
      </w:r>
      <w:r>
        <w:rPr>
          <w:b/>
          <w:spacing w:val="-6"/>
          <w:sz w:val="22"/>
        </w:rPr>
        <w:t> </w:t>
      </w:r>
      <w:r>
        <w:rPr>
          <w:b/>
          <w:sz w:val="22"/>
        </w:rPr>
        <w:t>Base</w:t>
      </w:r>
      <w:r>
        <w:rPr>
          <w:b/>
          <w:spacing w:val="-6"/>
          <w:sz w:val="22"/>
        </w:rPr>
        <w:t> </w:t>
      </w:r>
      <w:r>
        <w:rPr>
          <w:b/>
          <w:sz w:val="22"/>
        </w:rPr>
        <w:t>with</w:t>
      </w:r>
      <w:r>
        <w:rPr>
          <w:b/>
          <w:spacing w:val="-6"/>
          <w:sz w:val="22"/>
        </w:rPr>
        <w:t> </w:t>
      </w:r>
      <w:r>
        <w:rPr>
          <w:b/>
          <w:sz w:val="22"/>
        </w:rPr>
        <w:t>improved</w:t>
      </w:r>
      <w:r>
        <w:rPr>
          <w:b/>
          <w:spacing w:val="-6"/>
          <w:sz w:val="22"/>
        </w:rPr>
        <w:t> </w:t>
      </w:r>
      <w:r>
        <w:rPr>
          <w:b/>
          <w:sz w:val="22"/>
        </w:rPr>
        <w:t>token</w:t>
      </w:r>
      <w:r>
        <w:rPr>
          <w:b/>
          <w:spacing w:val="-6"/>
          <w:sz w:val="22"/>
        </w:rPr>
        <w:t> </w:t>
      </w:r>
      <w:r>
        <w:rPr>
          <w:b/>
          <w:sz w:val="22"/>
        </w:rPr>
        <w:t>length</w:t>
      </w:r>
      <w:r>
        <w:rPr>
          <w:b/>
          <w:spacing w:val="-6"/>
          <w:sz w:val="22"/>
        </w:rPr>
        <w:t> </w:t>
      </w:r>
      <w:r>
        <w:rPr>
          <w:sz w:val="22"/>
        </w:rPr>
        <w:t>remains</w:t>
      </w:r>
      <w:r>
        <w:rPr>
          <w:spacing w:val="-6"/>
          <w:sz w:val="22"/>
        </w:rPr>
        <w:t> </w:t>
      </w:r>
      <w:r>
        <w:rPr>
          <w:sz w:val="22"/>
        </w:rPr>
        <w:t>the</w:t>
      </w:r>
      <w:r>
        <w:rPr>
          <w:spacing w:val="-6"/>
          <w:sz w:val="22"/>
        </w:rPr>
        <w:t> </w:t>
      </w:r>
      <w:r>
        <w:rPr>
          <w:sz w:val="22"/>
        </w:rPr>
        <w:t>most</w:t>
      </w:r>
      <w:r>
        <w:rPr>
          <w:spacing w:val="-6"/>
          <w:sz w:val="22"/>
        </w:rPr>
        <w:t> </w:t>
      </w:r>
      <w:r>
        <w:rPr>
          <w:sz w:val="22"/>
        </w:rPr>
        <w:t>efficient</w:t>
      </w:r>
      <w:r>
        <w:rPr>
          <w:spacing w:val="-6"/>
          <w:sz w:val="22"/>
        </w:rPr>
        <w:t> </w:t>
      </w:r>
      <w:r>
        <w:rPr>
          <w:sz w:val="22"/>
        </w:rPr>
        <w:t>and effective configuration for this dataset.</w:t>
      </w:r>
    </w:p>
    <w:p>
      <w:pPr>
        <w:pStyle w:val="BodyText"/>
        <w:spacing w:before="107"/>
      </w:pPr>
    </w:p>
    <w:p>
      <w:pPr>
        <w:pStyle w:val="Heading3"/>
        <w:numPr>
          <w:ilvl w:val="1"/>
          <w:numId w:val="8"/>
        </w:numPr>
        <w:tabs>
          <w:tab w:pos="935" w:val="left" w:leader="none"/>
        </w:tabs>
        <w:spacing w:line="240" w:lineRule="auto" w:before="0" w:after="0"/>
        <w:ind w:left="935" w:right="0" w:hanging="418"/>
        <w:jc w:val="left"/>
      </w:pPr>
      <w:bookmarkStart w:name="_TOC_250007" w:id="16"/>
      <w:bookmarkEnd w:id="16"/>
      <w:r>
        <w:rPr>
          <w:spacing w:val="-2"/>
        </w:rPr>
        <w:t>Discussion</w:t>
      </w:r>
    </w:p>
    <w:p>
      <w:pPr>
        <w:pStyle w:val="BodyText"/>
        <w:spacing w:before="240"/>
        <w:ind w:left="517" w:right="109"/>
      </w:pPr>
      <w:r>
        <w:rPr/>
        <w:t>The</w:t>
      </w:r>
      <w:r>
        <w:rPr>
          <w:spacing w:val="-4"/>
        </w:rPr>
        <w:t> </w:t>
      </w:r>
      <w:r>
        <w:rPr/>
        <w:t>results</w:t>
      </w:r>
      <w:r>
        <w:rPr>
          <w:spacing w:val="-4"/>
        </w:rPr>
        <w:t> </w:t>
      </w:r>
      <w:r>
        <w:rPr/>
        <w:t>indicate</w:t>
      </w:r>
      <w:r>
        <w:rPr>
          <w:spacing w:val="-4"/>
        </w:rPr>
        <w:t> </w:t>
      </w:r>
      <w:r>
        <w:rPr/>
        <w:t>that</w:t>
      </w:r>
      <w:r>
        <w:rPr>
          <w:spacing w:val="-4"/>
        </w:rPr>
        <w:t> </w:t>
      </w:r>
      <w:r>
        <w:rPr/>
        <w:t>multilingual</w:t>
      </w:r>
      <w:r>
        <w:rPr>
          <w:spacing w:val="-4"/>
        </w:rPr>
        <w:t> </w:t>
      </w:r>
      <w:r>
        <w:rPr/>
        <w:t>transformer</w:t>
      </w:r>
      <w:r>
        <w:rPr>
          <w:spacing w:val="-4"/>
        </w:rPr>
        <w:t> </w:t>
      </w:r>
      <w:r>
        <w:rPr/>
        <w:t>models</w:t>
      </w:r>
      <w:r>
        <w:rPr>
          <w:spacing w:val="-4"/>
        </w:rPr>
        <w:t> </w:t>
      </w:r>
      <w:r>
        <w:rPr/>
        <w:t>perform</w:t>
      </w:r>
      <w:r>
        <w:rPr>
          <w:spacing w:val="-4"/>
        </w:rPr>
        <w:t> </w:t>
      </w:r>
      <w:r>
        <w:rPr/>
        <w:t>strongly</w:t>
      </w:r>
      <w:r>
        <w:rPr>
          <w:spacing w:val="-4"/>
        </w:rPr>
        <w:t> </w:t>
      </w:r>
      <w:r>
        <w:rPr/>
        <w:t>on</w:t>
      </w:r>
      <w:r>
        <w:rPr>
          <w:spacing w:val="-4"/>
        </w:rPr>
        <w:t> </w:t>
      </w:r>
      <w:r>
        <w:rPr/>
        <w:t>code-mixed</w:t>
      </w:r>
      <w:r>
        <w:rPr>
          <w:spacing w:val="-4"/>
        </w:rPr>
        <w:t> </w:t>
      </w:r>
      <w:r>
        <w:rPr/>
        <w:t>Hinglish</w:t>
      </w:r>
      <w:r>
        <w:rPr>
          <w:spacing w:val="-4"/>
        </w:rPr>
        <w:t> </w:t>
      </w:r>
      <w:r>
        <w:rPr/>
        <w:t>sentiment tasks, especially when fine-tuned carefully.</w:t>
      </w:r>
    </w:p>
    <w:p>
      <w:pPr>
        <w:pStyle w:val="BodyText"/>
        <w:spacing w:before="240"/>
        <w:ind w:left="517"/>
      </w:pPr>
      <w:r>
        <w:rPr/>
        <w:t>However,</w:t>
      </w:r>
      <w:r>
        <w:rPr>
          <w:spacing w:val="-10"/>
        </w:rPr>
        <w:t> </w:t>
      </w:r>
      <w:r>
        <w:rPr/>
        <w:t>the</w:t>
      </w:r>
      <w:r>
        <w:rPr>
          <w:spacing w:val="-7"/>
        </w:rPr>
        <w:t> </w:t>
      </w:r>
      <w:r>
        <w:rPr/>
        <w:t>transition</w:t>
      </w:r>
      <w:r>
        <w:rPr>
          <w:spacing w:val="-8"/>
        </w:rPr>
        <w:t> </w:t>
      </w:r>
      <w:r>
        <w:rPr/>
        <w:t>from</w:t>
      </w:r>
      <w:r>
        <w:rPr>
          <w:spacing w:val="-7"/>
        </w:rPr>
        <w:t> </w:t>
      </w:r>
      <w:r>
        <w:rPr/>
        <w:t>validation</w:t>
      </w:r>
      <w:r>
        <w:rPr>
          <w:spacing w:val="-8"/>
        </w:rPr>
        <w:t> </w:t>
      </w:r>
      <w:r>
        <w:rPr/>
        <w:t>to</w:t>
      </w:r>
      <w:r>
        <w:rPr>
          <w:spacing w:val="-7"/>
        </w:rPr>
        <w:t> </w:t>
      </w:r>
      <w:r>
        <w:rPr/>
        <w:t>real-world</w:t>
      </w:r>
      <w:r>
        <w:rPr>
          <w:spacing w:val="-8"/>
        </w:rPr>
        <w:t> </w:t>
      </w:r>
      <w:r>
        <w:rPr/>
        <w:t>test</w:t>
      </w:r>
      <w:r>
        <w:rPr>
          <w:spacing w:val="-7"/>
        </w:rPr>
        <w:t> </w:t>
      </w:r>
      <w:r>
        <w:rPr/>
        <w:t>performance</w:t>
      </w:r>
      <w:r>
        <w:rPr>
          <w:spacing w:val="-8"/>
        </w:rPr>
        <w:t> </w:t>
      </w:r>
      <w:r>
        <w:rPr/>
        <w:t>highlights</w:t>
      </w:r>
      <w:r>
        <w:rPr>
          <w:spacing w:val="-7"/>
        </w:rPr>
        <w:t> </w:t>
      </w:r>
      <w:r>
        <w:rPr/>
        <w:t>the</w:t>
      </w:r>
      <w:r>
        <w:rPr>
          <w:spacing w:val="-8"/>
        </w:rPr>
        <w:t> </w:t>
      </w:r>
      <w:r>
        <w:rPr/>
        <w:t>challenges</w:t>
      </w:r>
      <w:r>
        <w:rPr>
          <w:spacing w:val="-7"/>
        </w:rPr>
        <w:t> </w:t>
      </w:r>
      <w:r>
        <w:rPr/>
        <w:t>that</w:t>
      </w:r>
      <w:r>
        <w:rPr>
          <w:spacing w:val="-7"/>
        </w:rPr>
        <w:t> </w:t>
      </w:r>
      <w:r>
        <w:rPr>
          <w:spacing w:val="-2"/>
        </w:rPr>
        <w:t>exist:</w:t>
      </w:r>
    </w:p>
    <w:p>
      <w:pPr>
        <w:pStyle w:val="ListParagraph"/>
        <w:numPr>
          <w:ilvl w:val="0"/>
          <w:numId w:val="13"/>
        </w:numPr>
        <w:tabs>
          <w:tab w:pos="1236" w:val="left" w:leader="none"/>
        </w:tabs>
        <w:spacing w:line="261" w:lineRule="exact" w:before="226" w:after="0"/>
        <w:ind w:left="1236" w:right="0" w:hanging="359"/>
        <w:jc w:val="left"/>
        <w:rPr>
          <w:sz w:val="22"/>
        </w:rPr>
      </w:pPr>
      <w:r>
        <w:rPr>
          <w:sz w:val="22"/>
        </w:rPr>
        <w:t>Hinglish</w:t>
      </w:r>
      <w:r>
        <w:rPr>
          <w:spacing w:val="-9"/>
          <w:sz w:val="22"/>
        </w:rPr>
        <w:t> </w:t>
      </w:r>
      <w:r>
        <w:rPr>
          <w:sz w:val="22"/>
        </w:rPr>
        <w:t>spelling</w:t>
      </w:r>
      <w:r>
        <w:rPr>
          <w:spacing w:val="-7"/>
          <w:sz w:val="22"/>
        </w:rPr>
        <w:t> </w:t>
      </w:r>
      <w:r>
        <w:rPr>
          <w:sz w:val="22"/>
        </w:rPr>
        <w:t>is</w:t>
      </w:r>
      <w:r>
        <w:rPr>
          <w:spacing w:val="-6"/>
          <w:sz w:val="22"/>
        </w:rPr>
        <w:t> </w:t>
      </w:r>
      <w:r>
        <w:rPr>
          <w:sz w:val="22"/>
        </w:rPr>
        <w:t>inconsistent</w:t>
      </w:r>
      <w:r>
        <w:rPr>
          <w:spacing w:val="-7"/>
          <w:sz w:val="22"/>
        </w:rPr>
        <w:t> </w:t>
      </w:r>
      <w:r>
        <w:rPr>
          <w:sz w:val="22"/>
        </w:rPr>
        <w:t>and</w:t>
      </w:r>
      <w:r>
        <w:rPr>
          <w:spacing w:val="-7"/>
          <w:sz w:val="22"/>
        </w:rPr>
        <w:t> </w:t>
      </w:r>
      <w:r>
        <w:rPr>
          <w:sz w:val="22"/>
        </w:rPr>
        <w:t>heavily</w:t>
      </w:r>
      <w:r>
        <w:rPr>
          <w:spacing w:val="-6"/>
          <w:sz w:val="22"/>
        </w:rPr>
        <w:t> </w:t>
      </w:r>
      <w:r>
        <w:rPr>
          <w:sz w:val="22"/>
        </w:rPr>
        <w:t>influenced</w:t>
      </w:r>
      <w:r>
        <w:rPr>
          <w:spacing w:val="-7"/>
          <w:sz w:val="22"/>
        </w:rPr>
        <w:t> </w:t>
      </w:r>
      <w:r>
        <w:rPr>
          <w:sz w:val="22"/>
        </w:rPr>
        <w:t>by</w:t>
      </w:r>
      <w:r>
        <w:rPr>
          <w:spacing w:val="-7"/>
          <w:sz w:val="22"/>
        </w:rPr>
        <w:t> </w:t>
      </w:r>
      <w:r>
        <w:rPr>
          <w:sz w:val="22"/>
        </w:rPr>
        <w:t>personal</w:t>
      </w:r>
      <w:r>
        <w:rPr>
          <w:spacing w:val="-6"/>
          <w:sz w:val="22"/>
        </w:rPr>
        <w:t> </w:t>
      </w:r>
      <w:r>
        <w:rPr>
          <w:spacing w:val="-2"/>
          <w:sz w:val="22"/>
        </w:rPr>
        <w:t>style.</w:t>
      </w:r>
    </w:p>
    <w:p>
      <w:pPr>
        <w:pStyle w:val="ListParagraph"/>
        <w:numPr>
          <w:ilvl w:val="0"/>
          <w:numId w:val="13"/>
        </w:numPr>
        <w:tabs>
          <w:tab w:pos="1236" w:val="left" w:leader="none"/>
        </w:tabs>
        <w:spacing w:line="254" w:lineRule="exact" w:before="0" w:after="0"/>
        <w:ind w:left="1236" w:right="0" w:hanging="359"/>
        <w:jc w:val="left"/>
        <w:rPr>
          <w:sz w:val="22"/>
        </w:rPr>
      </w:pPr>
      <w:r>
        <w:rPr>
          <w:sz w:val="22"/>
        </w:rPr>
        <w:t>Neutral</w:t>
      </w:r>
      <w:r>
        <w:rPr>
          <w:spacing w:val="-9"/>
          <w:sz w:val="22"/>
        </w:rPr>
        <w:t> </w:t>
      </w:r>
      <w:r>
        <w:rPr>
          <w:sz w:val="22"/>
        </w:rPr>
        <w:t>sentiment</w:t>
      </w:r>
      <w:r>
        <w:rPr>
          <w:spacing w:val="-7"/>
          <w:sz w:val="22"/>
        </w:rPr>
        <w:t> </w:t>
      </w:r>
      <w:r>
        <w:rPr>
          <w:sz w:val="22"/>
        </w:rPr>
        <w:t>is</w:t>
      </w:r>
      <w:r>
        <w:rPr>
          <w:spacing w:val="-6"/>
          <w:sz w:val="22"/>
        </w:rPr>
        <w:t> </w:t>
      </w:r>
      <w:r>
        <w:rPr>
          <w:sz w:val="22"/>
        </w:rPr>
        <w:t>difficult</w:t>
      </w:r>
      <w:r>
        <w:rPr>
          <w:spacing w:val="-7"/>
          <w:sz w:val="22"/>
        </w:rPr>
        <w:t> </w:t>
      </w:r>
      <w:r>
        <w:rPr>
          <w:sz w:val="22"/>
        </w:rPr>
        <w:t>to</w:t>
      </w:r>
      <w:r>
        <w:rPr>
          <w:spacing w:val="-6"/>
          <w:sz w:val="22"/>
        </w:rPr>
        <w:t> </w:t>
      </w:r>
      <w:r>
        <w:rPr>
          <w:sz w:val="22"/>
        </w:rPr>
        <w:t>capture</w:t>
      </w:r>
      <w:r>
        <w:rPr>
          <w:spacing w:val="-7"/>
          <w:sz w:val="22"/>
        </w:rPr>
        <w:t> </w:t>
      </w:r>
      <w:r>
        <w:rPr>
          <w:sz w:val="22"/>
        </w:rPr>
        <w:t>across</w:t>
      </w:r>
      <w:r>
        <w:rPr>
          <w:spacing w:val="-6"/>
          <w:sz w:val="22"/>
        </w:rPr>
        <w:t> </w:t>
      </w:r>
      <w:r>
        <w:rPr>
          <w:spacing w:val="-2"/>
          <w:sz w:val="22"/>
        </w:rPr>
        <w:t>languages.</w:t>
      </w:r>
    </w:p>
    <w:p>
      <w:pPr>
        <w:pStyle w:val="ListParagraph"/>
        <w:numPr>
          <w:ilvl w:val="0"/>
          <w:numId w:val="13"/>
        </w:numPr>
        <w:tabs>
          <w:tab w:pos="1236" w:val="left" w:leader="none"/>
        </w:tabs>
        <w:spacing w:line="261" w:lineRule="exact" w:before="0" w:after="0"/>
        <w:ind w:left="1236" w:right="0" w:hanging="359"/>
        <w:jc w:val="left"/>
        <w:rPr>
          <w:sz w:val="22"/>
        </w:rPr>
      </w:pPr>
      <w:r>
        <w:rPr>
          <w:sz w:val="22"/>
        </w:rPr>
        <w:t>Context</w:t>
      </w:r>
      <w:r>
        <w:rPr>
          <w:spacing w:val="-8"/>
          <w:sz w:val="22"/>
        </w:rPr>
        <w:t> </w:t>
      </w:r>
      <w:r>
        <w:rPr>
          <w:sz w:val="22"/>
        </w:rPr>
        <w:t>shifts</w:t>
      </w:r>
      <w:r>
        <w:rPr>
          <w:spacing w:val="-6"/>
          <w:sz w:val="22"/>
        </w:rPr>
        <w:t> </w:t>
      </w:r>
      <w:r>
        <w:rPr>
          <w:sz w:val="22"/>
        </w:rPr>
        <w:t>and</w:t>
      </w:r>
      <w:r>
        <w:rPr>
          <w:spacing w:val="-6"/>
          <w:sz w:val="22"/>
        </w:rPr>
        <w:t> </w:t>
      </w:r>
      <w:r>
        <w:rPr>
          <w:sz w:val="22"/>
        </w:rPr>
        <w:t>sarcasm</w:t>
      </w:r>
      <w:r>
        <w:rPr>
          <w:spacing w:val="-6"/>
          <w:sz w:val="22"/>
        </w:rPr>
        <w:t> </w:t>
      </w:r>
      <w:r>
        <w:rPr>
          <w:sz w:val="22"/>
        </w:rPr>
        <w:t>create</w:t>
      </w:r>
      <w:r>
        <w:rPr>
          <w:spacing w:val="-6"/>
          <w:sz w:val="22"/>
        </w:rPr>
        <w:t> </w:t>
      </w:r>
      <w:r>
        <w:rPr>
          <w:sz w:val="22"/>
        </w:rPr>
        <w:t>ambiguity</w:t>
      </w:r>
      <w:r>
        <w:rPr>
          <w:spacing w:val="-6"/>
          <w:sz w:val="22"/>
        </w:rPr>
        <w:t> </w:t>
      </w:r>
      <w:r>
        <w:rPr>
          <w:sz w:val="22"/>
        </w:rPr>
        <w:t>for</w:t>
      </w:r>
      <w:r>
        <w:rPr>
          <w:spacing w:val="-6"/>
          <w:sz w:val="22"/>
        </w:rPr>
        <w:t> </w:t>
      </w:r>
      <w:r>
        <w:rPr>
          <w:sz w:val="22"/>
        </w:rPr>
        <w:t>even</w:t>
      </w:r>
      <w:r>
        <w:rPr>
          <w:spacing w:val="-6"/>
          <w:sz w:val="22"/>
        </w:rPr>
        <w:t> </w:t>
      </w:r>
      <w:r>
        <w:rPr>
          <w:sz w:val="22"/>
        </w:rPr>
        <w:t>advanced</w:t>
      </w:r>
      <w:r>
        <w:rPr>
          <w:spacing w:val="-5"/>
          <w:sz w:val="22"/>
        </w:rPr>
        <w:t> </w:t>
      </w:r>
      <w:r>
        <w:rPr>
          <w:spacing w:val="-2"/>
          <w:sz w:val="22"/>
        </w:rPr>
        <w:t>models.</w:t>
      </w:r>
    </w:p>
    <w:p>
      <w:pPr>
        <w:pStyle w:val="BodyText"/>
        <w:spacing w:before="240"/>
        <w:ind w:left="517"/>
      </w:pPr>
      <w:r>
        <w:rPr/>
        <w:t>Yet,</w:t>
      </w:r>
      <w:r>
        <w:rPr>
          <w:spacing w:val="-4"/>
        </w:rPr>
        <w:t> </w:t>
      </w:r>
      <w:r>
        <w:rPr/>
        <w:t>achieving</w:t>
      </w:r>
      <w:r>
        <w:rPr>
          <w:spacing w:val="-4"/>
        </w:rPr>
        <w:t> </w:t>
      </w:r>
      <w:r>
        <w:rPr/>
        <w:t>~91%</w:t>
      </w:r>
      <w:r>
        <w:rPr>
          <w:spacing w:val="-4"/>
        </w:rPr>
        <w:t> </w:t>
      </w:r>
      <w:r>
        <w:rPr/>
        <w:t>accuracy</w:t>
      </w:r>
      <w:r>
        <w:rPr>
          <w:spacing w:val="-4"/>
        </w:rPr>
        <w:t> </w:t>
      </w:r>
      <w:r>
        <w:rPr/>
        <w:t>on</w:t>
      </w:r>
      <w:r>
        <w:rPr>
          <w:spacing w:val="-4"/>
        </w:rPr>
        <w:t> </w:t>
      </w:r>
      <w:r>
        <w:rPr/>
        <w:t>validation</w:t>
      </w:r>
      <w:r>
        <w:rPr>
          <w:spacing w:val="-4"/>
        </w:rPr>
        <w:t> </w:t>
      </w:r>
      <w:r>
        <w:rPr/>
        <w:t>and</w:t>
      </w:r>
      <w:r>
        <w:rPr>
          <w:spacing w:val="-4"/>
        </w:rPr>
        <w:t> </w:t>
      </w:r>
      <w:r>
        <w:rPr/>
        <w:t>~65%</w:t>
      </w:r>
      <w:r>
        <w:rPr>
          <w:spacing w:val="-4"/>
        </w:rPr>
        <w:t> </w:t>
      </w:r>
      <w:r>
        <w:rPr/>
        <w:t>on</w:t>
      </w:r>
      <w:r>
        <w:rPr>
          <w:spacing w:val="-4"/>
        </w:rPr>
        <w:t> </w:t>
      </w:r>
      <w:r>
        <w:rPr/>
        <w:t>a</w:t>
      </w:r>
      <w:r>
        <w:rPr>
          <w:spacing w:val="-4"/>
        </w:rPr>
        <w:t> </w:t>
      </w:r>
      <w:r>
        <w:rPr/>
        <w:t>challenging</w:t>
      </w:r>
      <w:r>
        <w:rPr>
          <w:spacing w:val="-4"/>
        </w:rPr>
        <w:t> </w:t>
      </w:r>
      <w:r>
        <w:rPr/>
        <w:t>test</w:t>
      </w:r>
      <w:r>
        <w:rPr>
          <w:spacing w:val="-4"/>
        </w:rPr>
        <w:t> </w:t>
      </w:r>
      <w:r>
        <w:rPr/>
        <w:t>benchmark</w:t>
      </w:r>
      <w:r>
        <w:rPr>
          <w:spacing w:val="-4"/>
        </w:rPr>
        <w:t> </w:t>
      </w:r>
      <w:r>
        <w:rPr/>
        <w:t>is</w:t>
      </w:r>
      <w:r>
        <w:rPr>
          <w:spacing w:val="-4"/>
        </w:rPr>
        <w:t> </w:t>
      </w:r>
      <w:r>
        <w:rPr/>
        <w:t>a</w:t>
      </w:r>
      <w:r>
        <w:rPr>
          <w:spacing w:val="-4"/>
        </w:rPr>
        <w:t> </w:t>
      </w:r>
      <w:r>
        <w:rPr/>
        <w:t>strong</w:t>
      </w:r>
      <w:r>
        <w:rPr>
          <w:spacing w:val="-4"/>
        </w:rPr>
        <w:t> </w:t>
      </w:r>
      <w:r>
        <w:rPr/>
        <w:t>indication</w:t>
      </w:r>
      <w:r>
        <w:rPr>
          <w:spacing w:val="-4"/>
        </w:rPr>
        <w:t> </w:t>
      </w:r>
      <w:r>
        <w:rPr/>
        <w:t>that the system generalises well and can serve as a basis for future applications such as:</w:t>
      </w:r>
    </w:p>
    <w:p>
      <w:pPr>
        <w:pStyle w:val="ListParagraph"/>
        <w:numPr>
          <w:ilvl w:val="0"/>
          <w:numId w:val="13"/>
        </w:numPr>
        <w:tabs>
          <w:tab w:pos="1236" w:val="left" w:leader="none"/>
        </w:tabs>
        <w:spacing w:line="261" w:lineRule="exact" w:before="227" w:after="0"/>
        <w:ind w:left="1236" w:right="0" w:hanging="359"/>
        <w:jc w:val="left"/>
        <w:rPr>
          <w:sz w:val="22"/>
        </w:rPr>
      </w:pPr>
      <w:r>
        <w:rPr>
          <w:sz w:val="22"/>
        </w:rPr>
        <w:t>toxic</w:t>
      </w:r>
      <w:r>
        <w:rPr>
          <w:spacing w:val="-6"/>
          <w:sz w:val="22"/>
        </w:rPr>
        <w:t> </w:t>
      </w:r>
      <w:r>
        <w:rPr>
          <w:sz w:val="22"/>
        </w:rPr>
        <w:t>content</w:t>
      </w:r>
      <w:r>
        <w:rPr>
          <w:spacing w:val="-6"/>
          <w:sz w:val="22"/>
        </w:rPr>
        <w:t> </w:t>
      </w:r>
      <w:r>
        <w:rPr>
          <w:spacing w:val="-2"/>
          <w:sz w:val="22"/>
        </w:rPr>
        <w:t>moderation</w:t>
      </w:r>
    </w:p>
    <w:p>
      <w:pPr>
        <w:pStyle w:val="ListParagraph"/>
        <w:numPr>
          <w:ilvl w:val="0"/>
          <w:numId w:val="13"/>
        </w:numPr>
        <w:tabs>
          <w:tab w:pos="1236" w:val="left" w:leader="none"/>
        </w:tabs>
        <w:spacing w:line="254" w:lineRule="exact" w:before="0" w:after="0"/>
        <w:ind w:left="1236" w:right="0" w:hanging="359"/>
        <w:jc w:val="left"/>
        <w:rPr>
          <w:sz w:val="22"/>
        </w:rPr>
      </w:pPr>
      <w:r>
        <w:rPr>
          <w:sz w:val="22"/>
        </w:rPr>
        <w:t>brand</w:t>
      </w:r>
      <w:r>
        <w:rPr>
          <w:spacing w:val="-6"/>
          <w:sz w:val="22"/>
        </w:rPr>
        <w:t> </w:t>
      </w:r>
      <w:r>
        <w:rPr>
          <w:sz w:val="22"/>
        </w:rPr>
        <w:t>review</w:t>
      </w:r>
      <w:r>
        <w:rPr>
          <w:spacing w:val="-5"/>
          <w:sz w:val="22"/>
        </w:rPr>
        <w:t> </w:t>
      </w:r>
      <w:r>
        <w:rPr>
          <w:spacing w:val="-2"/>
          <w:sz w:val="22"/>
        </w:rPr>
        <w:t>analysis</w:t>
      </w:r>
    </w:p>
    <w:p>
      <w:pPr>
        <w:pStyle w:val="ListParagraph"/>
        <w:numPr>
          <w:ilvl w:val="0"/>
          <w:numId w:val="13"/>
        </w:numPr>
        <w:tabs>
          <w:tab w:pos="1236" w:val="left" w:leader="none"/>
        </w:tabs>
        <w:spacing w:line="254" w:lineRule="exact" w:before="0" w:after="0"/>
        <w:ind w:left="1236" w:right="0" w:hanging="359"/>
        <w:jc w:val="left"/>
        <w:rPr>
          <w:sz w:val="22"/>
        </w:rPr>
      </w:pPr>
      <w:r>
        <w:rPr>
          <w:sz w:val="22"/>
        </w:rPr>
        <w:t>political</w:t>
      </w:r>
      <w:r>
        <w:rPr>
          <w:spacing w:val="-9"/>
          <w:sz w:val="22"/>
        </w:rPr>
        <w:t> </w:t>
      </w:r>
      <w:r>
        <w:rPr>
          <w:sz w:val="22"/>
        </w:rPr>
        <w:t>sentiment</w:t>
      </w:r>
      <w:r>
        <w:rPr>
          <w:spacing w:val="-9"/>
          <w:sz w:val="22"/>
        </w:rPr>
        <w:t> </w:t>
      </w:r>
      <w:r>
        <w:rPr>
          <w:spacing w:val="-2"/>
          <w:sz w:val="22"/>
        </w:rPr>
        <w:t>tracking</w:t>
      </w:r>
    </w:p>
    <w:p>
      <w:pPr>
        <w:pStyle w:val="ListParagraph"/>
        <w:numPr>
          <w:ilvl w:val="0"/>
          <w:numId w:val="13"/>
        </w:numPr>
        <w:tabs>
          <w:tab w:pos="1236" w:val="left" w:leader="none"/>
        </w:tabs>
        <w:spacing w:line="261" w:lineRule="exact" w:before="0" w:after="0"/>
        <w:ind w:left="1236" w:right="0" w:hanging="359"/>
        <w:jc w:val="left"/>
        <w:rPr>
          <w:sz w:val="22"/>
        </w:rPr>
      </w:pPr>
      <w:r>
        <w:rPr>
          <w:sz w:val="22"/>
        </w:rPr>
        <w:t>social</w:t>
      </w:r>
      <w:r>
        <w:rPr>
          <w:spacing w:val="-7"/>
          <w:sz w:val="22"/>
        </w:rPr>
        <w:t> </w:t>
      </w:r>
      <w:r>
        <w:rPr>
          <w:sz w:val="22"/>
        </w:rPr>
        <w:t>media</w:t>
      </w:r>
      <w:r>
        <w:rPr>
          <w:spacing w:val="-7"/>
          <w:sz w:val="22"/>
        </w:rPr>
        <w:t> </w:t>
      </w:r>
      <w:r>
        <w:rPr>
          <w:sz w:val="22"/>
        </w:rPr>
        <w:t>monitoring</w:t>
      </w:r>
      <w:r>
        <w:rPr>
          <w:spacing w:val="-7"/>
          <w:sz w:val="22"/>
        </w:rPr>
        <w:t> </w:t>
      </w:r>
      <w:r>
        <w:rPr>
          <w:spacing w:val="-2"/>
          <w:sz w:val="22"/>
        </w:rPr>
        <w:t>tools</w:t>
      </w:r>
    </w:p>
    <w:p>
      <w:pPr>
        <w:pStyle w:val="BodyText"/>
        <w:spacing w:before="240"/>
        <w:ind w:left="517" w:right="968"/>
      </w:pPr>
      <w:r>
        <w:rPr/>
        <w:t>These</w:t>
      </w:r>
      <w:r>
        <w:rPr>
          <w:spacing w:val="-7"/>
        </w:rPr>
        <w:t> </w:t>
      </w:r>
      <w:r>
        <w:rPr/>
        <w:t>findings</w:t>
      </w:r>
      <w:r>
        <w:rPr>
          <w:spacing w:val="-7"/>
        </w:rPr>
        <w:t> </w:t>
      </w:r>
      <w:r>
        <w:rPr/>
        <w:t>validate</w:t>
      </w:r>
      <w:r>
        <w:rPr>
          <w:spacing w:val="-7"/>
        </w:rPr>
        <w:t> </w:t>
      </w:r>
      <w:r>
        <w:rPr/>
        <w:t>the</w:t>
      </w:r>
      <w:r>
        <w:rPr>
          <w:spacing w:val="-7"/>
        </w:rPr>
        <w:t> </w:t>
      </w:r>
      <w:r>
        <w:rPr/>
        <w:t>effectiveness</w:t>
      </w:r>
      <w:r>
        <w:rPr>
          <w:spacing w:val="-7"/>
        </w:rPr>
        <w:t> </w:t>
      </w:r>
      <w:r>
        <w:rPr/>
        <w:t>of</w:t>
      </w:r>
      <w:r>
        <w:rPr>
          <w:spacing w:val="-7"/>
        </w:rPr>
        <w:t> </w:t>
      </w:r>
      <w:r>
        <w:rPr/>
        <w:t>XLM-RoBERTa</w:t>
      </w:r>
      <w:r>
        <w:rPr>
          <w:spacing w:val="-7"/>
        </w:rPr>
        <w:t> </w:t>
      </w:r>
      <w:r>
        <w:rPr/>
        <w:t>and</w:t>
      </w:r>
      <w:r>
        <w:rPr>
          <w:spacing w:val="-7"/>
        </w:rPr>
        <w:t> </w:t>
      </w:r>
      <w:r>
        <w:rPr/>
        <w:t>confirm</w:t>
      </w:r>
      <w:r>
        <w:rPr>
          <w:spacing w:val="-7"/>
        </w:rPr>
        <w:t> </w:t>
      </w:r>
      <w:r>
        <w:rPr/>
        <w:t>its</w:t>
      </w:r>
      <w:r>
        <w:rPr>
          <w:spacing w:val="-7"/>
        </w:rPr>
        <w:t> </w:t>
      </w:r>
      <w:r>
        <w:rPr/>
        <w:t>suitability</w:t>
      </w:r>
      <w:r>
        <w:rPr>
          <w:spacing w:val="-7"/>
        </w:rPr>
        <w:t> </w:t>
      </w:r>
      <w:r>
        <w:rPr/>
        <w:t>for</w:t>
      </w:r>
      <w:r>
        <w:rPr>
          <w:spacing w:val="-7"/>
        </w:rPr>
        <w:t> </w:t>
      </w:r>
      <w:r>
        <w:rPr/>
        <w:t>multilingual and code-mixed environments.</w:t>
      </w:r>
    </w:p>
    <w:p>
      <w:pPr>
        <w:pStyle w:val="BodyText"/>
        <w:spacing w:after="0"/>
        <w:sectPr>
          <w:type w:val="continuous"/>
          <w:pgSz w:w="11920" w:h="16840"/>
          <w:pgMar w:top="1680" w:bottom="280" w:left="566" w:right="708"/>
        </w:sectPr>
      </w:pPr>
    </w:p>
    <w:p>
      <w:pPr>
        <w:pStyle w:val="Heading3"/>
        <w:numPr>
          <w:ilvl w:val="1"/>
          <w:numId w:val="8"/>
        </w:numPr>
        <w:tabs>
          <w:tab w:pos="935" w:val="left" w:leader="none"/>
        </w:tabs>
        <w:spacing w:line="240" w:lineRule="auto" w:before="60" w:after="0"/>
        <w:ind w:left="935" w:right="0" w:hanging="418"/>
        <w:jc w:val="left"/>
      </w:pPr>
      <w:bookmarkStart w:name="_TOC_250006" w:id="17"/>
      <w:r>
        <w:rPr/>
        <w:t>Summary</w:t>
      </w:r>
      <w:r>
        <w:rPr>
          <w:spacing w:val="-5"/>
        </w:rPr>
        <w:t> </w:t>
      </w:r>
      <w:r>
        <w:rPr/>
        <w:t>of</w:t>
      </w:r>
      <w:r>
        <w:rPr>
          <w:spacing w:val="-4"/>
        </w:rPr>
        <w:t> </w:t>
      </w:r>
      <w:bookmarkEnd w:id="17"/>
      <w:r>
        <w:rPr>
          <w:spacing w:val="-2"/>
        </w:rPr>
        <w:t>Findings</w:t>
      </w:r>
    </w:p>
    <w:p>
      <w:pPr>
        <w:pStyle w:val="ListParagraph"/>
        <w:numPr>
          <w:ilvl w:val="0"/>
          <w:numId w:val="14"/>
        </w:numPr>
        <w:tabs>
          <w:tab w:pos="1236" w:val="left" w:leader="none"/>
        </w:tabs>
        <w:spacing w:line="261" w:lineRule="exact" w:before="226" w:after="0"/>
        <w:ind w:left="1236" w:right="0" w:hanging="359"/>
        <w:jc w:val="left"/>
        <w:rPr>
          <w:sz w:val="22"/>
        </w:rPr>
      </w:pPr>
      <w:r>
        <w:rPr>
          <w:sz w:val="22"/>
        </w:rPr>
        <w:t>The</w:t>
      </w:r>
      <w:r>
        <w:rPr>
          <w:spacing w:val="-9"/>
          <w:sz w:val="22"/>
        </w:rPr>
        <w:t> </w:t>
      </w:r>
      <w:r>
        <w:rPr>
          <w:sz w:val="22"/>
        </w:rPr>
        <w:t>primary</w:t>
      </w:r>
      <w:r>
        <w:rPr>
          <w:spacing w:val="-6"/>
          <w:sz w:val="22"/>
        </w:rPr>
        <w:t> </w:t>
      </w:r>
      <w:r>
        <w:rPr>
          <w:sz w:val="22"/>
        </w:rPr>
        <w:t>model</w:t>
      </w:r>
      <w:r>
        <w:rPr>
          <w:spacing w:val="-7"/>
          <w:sz w:val="22"/>
        </w:rPr>
        <w:t> </w:t>
      </w:r>
      <w:r>
        <w:rPr>
          <w:sz w:val="22"/>
        </w:rPr>
        <w:t>achieved</w:t>
      </w:r>
      <w:r>
        <w:rPr>
          <w:spacing w:val="-6"/>
          <w:sz w:val="22"/>
        </w:rPr>
        <w:t> </w:t>
      </w:r>
      <w:r>
        <w:rPr>
          <w:sz w:val="22"/>
        </w:rPr>
        <w:t>high</w:t>
      </w:r>
      <w:r>
        <w:rPr>
          <w:spacing w:val="-7"/>
          <w:sz w:val="22"/>
        </w:rPr>
        <w:t> </w:t>
      </w:r>
      <w:r>
        <w:rPr>
          <w:sz w:val="22"/>
        </w:rPr>
        <w:t>validation</w:t>
      </w:r>
      <w:r>
        <w:rPr>
          <w:spacing w:val="-6"/>
          <w:sz w:val="22"/>
        </w:rPr>
        <w:t> </w:t>
      </w:r>
      <w:r>
        <w:rPr>
          <w:sz w:val="22"/>
        </w:rPr>
        <w:t>accuracy</w:t>
      </w:r>
      <w:r>
        <w:rPr>
          <w:spacing w:val="-6"/>
          <w:sz w:val="22"/>
        </w:rPr>
        <w:t> </w:t>
      </w:r>
      <w:r>
        <w:rPr>
          <w:spacing w:val="-2"/>
          <w:sz w:val="22"/>
        </w:rPr>
        <w:t>(0.9103).</w:t>
      </w:r>
    </w:p>
    <w:p>
      <w:pPr>
        <w:pStyle w:val="ListParagraph"/>
        <w:numPr>
          <w:ilvl w:val="0"/>
          <w:numId w:val="14"/>
        </w:numPr>
        <w:tabs>
          <w:tab w:pos="1236" w:val="left" w:leader="none"/>
        </w:tabs>
        <w:spacing w:line="254" w:lineRule="exact" w:before="0" w:after="0"/>
        <w:ind w:left="1236" w:right="0" w:hanging="359"/>
        <w:jc w:val="left"/>
        <w:rPr>
          <w:sz w:val="22"/>
        </w:rPr>
      </w:pPr>
      <w:r>
        <w:rPr>
          <w:sz w:val="22"/>
        </w:rPr>
        <w:t>Real-world</w:t>
      </w:r>
      <w:r>
        <w:rPr>
          <w:spacing w:val="-9"/>
          <w:sz w:val="22"/>
        </w:rPr>
        <w:t> </w:t>
      </w:r>
      <w:r>
        <w:rPr>
          <w:sz w:val="22"/>
        </w:rPr>
        <w:t>test</w:t>
      </w:r>
      <w:r>
        <w:rPr>
          <w:spacing w:val="-6"/>
          <w:sz w:val="22"/>
        </w:rPr>
        <w:t> </w:t>
      </w:r>
      <w:r>
        <w:rPr>
          <w:sz w:val="22"/>
        </w:rPr>
        <w:t>accuracy</w:t>
      </w:r>
      <w:r>
        <w:rPr>
          <w:spacing w:val="-6"/>
          <w:sz w:val="22"/>
        </w:rPr>
        <w:t> </w:t>
      </w:r>
      <w:r>
        <w:rPr>
          <w:sz w:val="22"/>
        </w:rPr>
        <w:t>was</w:t>
      </w:r>
      <w:r>
        <w:rPr>
          <w:spacing w:val="-6"/>
          <w:sz w:val="22"/>
        </w:rPr>
        <w:t> </w:t>
      </w:r>
      <w:r>
        <w:rPr>
          <w:sz w:val="22"/>
        </w:rPr>
        <w:t>lower</w:t>
      </w:r>
      <w:r>
        <w:rPr>
          <w:spacing w:val="-6"/>
          <w:sz w:val="22"/>
        </w:rPr>
        <w:t> </w:t>
      </w:r>
      <w:r>
        <w:rPr>
          <w:sz w:val="22"/>
        </w:rPr>
        <w:t>(0.6547),</w:t>
      </w:r>
      <w:r>
        <w:rPr>
          <w:spacing w:val="-6"/>
          <w:sz w:val="22"/>
        </w:rPr>
        <w:t> </w:t>
      </w:r>
      <w:r>
        <w:rPr>
          <w:sz w:val="22"/>
        </w:rPr>
        <w:t>but</w:t>
      </w:r>
      <w:r>
        <w:rPr>
          <w:spacing w:val="-6"/>
          <w:sz w:val="22"/>
        </w:rPr>
        <w:t> </w:t>
      </w:r>
      <w:r>
        <w:rPr>
          <w:sz w:val="22"/>
        </w:rPr>
        <w:t>still</w:t>
      </w:r>
      <w:r>
        <w:rPr>
          <w:spacing w:val="-6"/>
          <w:sz w:val="22"/>
        </w:rPr>
        <w:t> </w:t>
      </w:r>
      <w:r>
        <w:rPr>
          <w:sz w:val="22"/>
        </w:rPr>
        <w:t>competitive</w:t>
      </w:r>
      <w:r>
        <w:rPr>
          <w:spacing w:val="-6"/>
          <w:sz w:val="22"/>
        </w:rPr>
        <w:t> </w:t>
      </w:r>
      <w:r>
        <w:rPr>
          <w:sz w:val="22"/>
        </w:rPr>
        <w:t>for</w:t>
      </w:r>
      <w:r>
        <w:rPr>
          <w:spacing w:val="-6"/>
          <w:sz w:val="22"/>
        </w:rPr>
        <w:t> </w:t>
      </w:r>
      <w:r>
        <w:rPr>
          <w:spacing w:val="-2"/>
          <w:sz w:val="22"/>
        </w:rPr>
        <w:t>Hinglish.</w:t>
      </w:r>
    </w:p>
    <w:p>
      <w:pPr>
        <w:pStyle w:val="ListParagraph"/>
        <w:numPr>
          <w:ilvl w:val="0"/>
          <w:numId w:val="14"/>
        </w:numPr>
        <w:tabs>
          <w:tab w:pos="1236" w:val="left" w:leader="none"/>
        </w:tabs>
        <w:spacing w:line="254" w:lineRule="exact" w:before="0" w:after="0"/>
        <w:ind w:left="1236" w:right="0" w:hanging="359"/>
        <w:jc w:val="left"/>
        <w:rPr>
          <w:sz w:val="22"/>
        </w:rPr>
      </w:pPr>
      <w:r>
        <w:rPr>
          <w:sz w:val="22"/>
        </w:rPr>
        <w:t>Experimental</w:t>
      </w:r>
      <w:r>
        <w:rPr>
          <w:spacing w:val="-11"/>
          <w:sz w:val="22"/>
        </w:rPr>
        <w:t> </w:t>
      </w:r>
      <w:r>
        <w:rPr>
          <w:sz w:val="22"/>
        </w:rPr>
        <w:t>enhancements</w:t>
      </w:r>
      <w:r>
        <w:rPr>
          <w:spacing w:val="-8"/>
          <w:sz w:val="22"/>
        </w:rPr>
        <w:t> </w:t>
      </w:r>
      <w:r>
        <w:rPr>
          <w:sz w:val="22"/>
        </w:rPr>
        <w:t>showed</w:t>
      </w:r>
      <w:r>
        <w:rPr>
          <w:spacing w:val="-9"/>
          <w:sz w:val="22"/>
        </w:rPr>
        <w:t> </w:t>
      </w:r>
      <w:r>
        <w:rPr>
          <w:sz w:val="22"/>
        </w:rPr>
        <w:t>meaningful</w:t>
      </w:r>
      <w:r>
        <w:rPr>
          <w:spacing w:val="-8"/>
          <w:sz w:val="22"/>
        </w:rPr>
        <w:t> </w:t>
      </w:r>
      <w:r>
        <w:rPr>
          <w:sz w:val="22"/>
        </w:rPr>
        <w:t>but</w:t>
      </w:r>
      <w:r>
        <w:rPr>
          <w:spacing w:val="-9"/>
          <w:sz w:val="22"/>
        </w:rPr>
        <w:t> </w:t>
      </w:r>
      <w:r>
        <w:rPr>
          <w:sz w:val="22"/>
        </w:rPr>
        <w:t>moderate</w:t>
      </w:r>
      <w:r>
        <w:rPr>
          <w:spacing w:val="-8"/>
          <w:sz w:val="22"/>
        </w:rPr>
        <w:t> </w:t>
      </w:r>
      <w:r>
        <w:rPr>
          <w:spacing w:val="-2"/>
          <w:sz w:val="22"/>
        </w:rPr>
        <w:t>improvements.</w:t>
      </w:r>
    </w:p>
    <w:p>
      <w:pPr>
        <w:pStyle w:val="ListParagraph"/>
        <w:numPr>
          <w:ilvl w:val="0"/>
          <w:numId w:val="14"/>
        </w:numPr>
        <w:tabs>
          <w:tab w:pos="1236" w:val="left" w:leader="none"/>
        </w:tabs>
        <w:spacing w:line="254" w:lineRule="exact" w:before="0" w:after="0"/>
        <w:ind w:left="1236" w:right="0" w:hanging="359"/>
        <w:jc w:val="left"/>
        <w:rPr>
          <w:sz w:val="22"/>
        </w:rPr>
      </w:pPr>
      <w:r>
        <w:rPr>
          <w:sz w:val="22"/>
        </w:rPr>
        <w:t>XLM-RoBERTa</w:t>
      </w:r>
      <w:r>
        <w:rPr>
          <w:spacing w:val="-16"/>
          <w:sz w:val="22"/>
        </w:rPr>
        <w:t> </w:t>
      </w:r>
      <w:r>
        <w:rPr>
          <w:sz w:val="22"/>
        </w:rPr>
        <w:t>Base</w:t>
      </w:r>
      <w:r>
        <w:rPr>
          <w:spacing w:val="-14"/>
          <w:sz w:val="22"/>
        </w:rPr>
        <w:t> </w:t>
      </w:r>
      <w:r>
        <w:rPr>
          <w:sz w:val="22"/>
        </w:rPr>
        <w:t>remains</w:t>
      </w:r>
      <w:r>
        <w:rPr>
          <w:spacing w:val="-13"/>
          <w:sz w:val="22"/>
        </w:rPr>
        <w:t> </w:t>
      </w:r>
      <w:r>
        <w:rPr>
          <w:sz w:val="22"/>
        </w:rPr>
        <w:t>the</w:t>
      </w:r>
      <w:r>
        <w:rPr>
          <w:spacing w:val="-14"/>
          <w:sz w:val="22"/>
        </w:rPr>
        <w:t> </w:t>
      </w:r>
      <w:r>
        <w:rPr>
          <w:sz w:val="22"/>
        </w:rPr>
        <w:t>best-performing</w:t>
      </w:r>
      <w:r>
        <w:rPr>
          <w:spacing w:val="-13"/>
          <w:sz w:val="22"/>
        </w:rPr>
        <w:t> </w:t>
      </w:r>
      <w:r>
        <w:rPr>
          <w:spacing w:val="-2"/>
          <w:sz w:val="22"/>
        </w:rPr>
        <w:t>configuration.</w:t>
      </w:r>
    </w:p>
    <w:p>
      <w:pPr>
        <w:pStyle w:val="ListParagraph"/>
        <w:numPr>
          <w:ilvl w:val="0"/>
          <w:numId w:val="14"/>
        </w:numPr>
        <w:tabs>
          <w:tab w:pos="1236" w:val="left" w:leader="none"/>
        </w:tabs>
        <w:spacing w:line="261" w:lineRule="exact" w:before="0" w:after="0"/>
        <w:ind w:left="1236" w:right="0" w:hanging="359"/>
        <w:jc w:val="left"/>
        <w:rPr>
          <w:sz w:val="22"/>
        </w:rPr>
      </w:pPr>
      <w:r>
        <w:rPr>
          <w:sz w:val="22"/>
        </w:rPr>
        <w:t>Neutral</w:t>
      </w:r>
      <w:r>
        <w:rPr>
          <w:spacing w:val="-9"/>
          <w:sz w:val="22"/>
        </w:rPr>
        <w:t> </w:t>
      </w:r>
      <w:r>
        <w:rPr>
          <w:sz w:val="22"/>
        </w:rPr>
        <w:t>sentiment</w:t>
      </w:r>
      <w:r>
        <w:rPr>
          <w:spacing w:val="-7"/>
          <w:sz w:val="22"/>
        </w:rPr>
        <w:t> </w:t>
      </w:r>
      <w:r>
        <w:rPr>
          <w:sz w:val="22"/>
        </w:rPr>
        <w:t>classification</w:t>
      </w:r>
      <w:r>
        <w:rPr>
          <w:spacing w:val="-6"/>
          <w:sz w:val="22"/>
        </w:rPr>
        <w:t> </w:t>
      </w:r>
      <w:r>
        <w:rPr>
          <w:sz w:val="22"/>
        </w:rPr>
        <w:t>is</w:t>
      </w:r>
      <w:r>
        <w:rPr>
          <w:spacing w:val="-7"/>
          <w:sz w:val="22"/>
        </w:rPr>
        <w:t> </w:t>
      </w:r>
      <w:r>
        <w:rPr>
          <w:sz w:val="22"/>
        </w:rPr>
        <w:t>the</w:t>
      </w:r>
      <w:r>
        <w:rPr>
          <w:spacing w:val="-7"/>
          <w:sz w:val="22"/>
        </w:rPr>
        <w:t> </w:t>
      </w:r>
      <w:r>
        <w:rPr>
          <w:sz w:val="22"/>
        </w:rPr>
        <w:t>most</w:t>
      </w:r>
      <w:r>
        <w:rPr>
          <w:spacing w:val="-6"/>
          <w:sz w:val="22"/>
        </w:rPr>
        <w:t> </w:t>
      </w:r>
      <w:r>
        <w:rPr>
          <w:sz w:val="22"/>
        </w:rPr>
        <w:t>challenging</w:t>
      </w:r>
      <w:r>
        <w:rPr>
          <w:spacing w:val="-7"/>
          <w:sz w:val="22"/>
        </w:rPr>
        <w:t> </w:t>
      </w:r>
      <w:r>
        <w:rPr>
          <w:sz w:val="22"/>
        </w:rPr>
        <w:t>part</w:t>
      </w:r>
      <w:r>
        <w:rPr>
          <w:spacing w:val="-7"/>
          <w:sz w:val="22"/>
        </w:rPr>
        <w:t> </w:t>
      </w:r>
      <w:r>
        <w:rPr>
          <w:sz w:val="22"/>
        </w:rPr>
        <w:t>of</w:t>
      </w:r>
      <w:r>
        <w:rPr>
          <w:spacing w:val="-6"/>
          <w:sz w:val="22"/>
        </w:rPr>
        <w:t> </w:t>
      </w:r>
      <w:r>
        <w:rPr>
          <w:sz w:val="22"/>
        </w:rPr>
        <w:t>Hinglish</w:t>
      </w:r>
      <w:r>
        <w:rPr>
          <w:spacing w:val="-7"/>
          <w:sz w:val="22"/>
        </w:rPr>
        <w:t> </w:t>
      </w:r>
      <w:r>
        <w:rPr>
          <w:sz w:val="22"/>
        </w:rPr>
        <w:t>sentiment</w:t>
      </w:r>
      <w:r>
        <w:rPr>
          <w:spacing w:val="-6"/>
          <w:sz w:val="22"/>
        </w:rPr>
        <w:t> </w:t>
      </w:r>
      <w:r>
        <w:rPr>
          <w:spacing w:val="-2"/>
          <w:sz w:val="22"/>
        </w:rPr>
        <w:t>analysis.</w:t>
      </w:r>
    </w:p>
    <w:p>
      <w:pPr>
        <w:pStyle w:val="ListParagraph"/>
        <w:spacing w:after="0" w:line="261" w:lineRule="exact"/>
        <w:jc w:val="left"/>
        <w:rPr>
          <w:sz w:val="22"/>
        </w:rPr>
        <w:sectPr>
          <w:pgSz w:w="11920" w:h="16840"/>
          <w:pgMar w:top="1380" w:bottom="280" w:left="566" w:right="708"/>
        </w:sectPr>
      </w:pPr>
    </w:p>
    <w:p>
      <w:pPr>
        <w:spacing w:before="60"/>
        <w:ind w:left="882" w:right="73" w:firstLine="0"/>
        <w:jc w:val="center"/>
        <w:rPr>
          <w:b/>
          <w:sz w:val="32"/>
        </w:rPr>
      </w:pPr>
      <w:r>
        <w:rPr>
          <w:b/>
          <w:sz w:val="32"/>
        </w:rPr>
        <w:t>CHAPTER</w:t>
      </w:r>
      <w:r>
        <w:rPr>
          <w:b/>
          <w:spacing w:val="-7"/>
          <w:sz w:val="32"/>
        </w:rPr>
        <w:t> </w:t>
      </w:r>
      <w:r>
        <w:rPr>
          <w:b/>
          <w:spacing w:val="-10"/>
          <w:sz w:val="32"/>
        </w:rPr>
        <w:t>5</w:t>
      </w:r>
    </w:p>
    <w:p>
      <w:pPr>
        <w:pStyle w:val="BodyText"/>
        <w:spacing w:before="242"/>
        <w:rPr>
          <w:b/>
          <w:sz w:val="32"/>
        </w:rPr>
      </w:pPr>
    </w:p>
    <w:p>
      <w:pPr>
        <w:spacing w:before="0"/>
        <w:ind w:left="839" w:right="255" w:firstLine="0"/>
        <w:jc w:val="center"/>
        <w:rPr>
          <w:b/>
          <w:sz w:val="32"/>
        </w:rPr>
      </w:pPr>
      <w:r>
        <w:rPr>
          <w:b/>
          <w:sz w:val="32"/>
        </w:rPr>
        <w:t>CONCLUSION</w:t>
      </w:r>
      <w:r>
        <w:rPr>
          <w:b/>
          <w:spacing w:val="-7"/>
          <w:sz w:val="32"/>
        </w:rPr>
        <w:t> </w:t>
      </w:r>
      <w:r>
        <w:rPr>
          <w:b/>
          <w:sz w:val="32"/>
        </w:rPr>
        <w:t>AND</w:t>
      </w:r>
      <w:r>
        <w:rPr>
          <w:b/>
          <w:spacing w:val="-6"/>
          <w:sz w:val="32"/>
        </w:rPr>
        <w:t> </w:t>
      </w:r>
      <w:r>
        <w:rPr>
          <w:b/>
          <w:sz w:val="32"/>
        </w:rPr>
        <w:t>FUTURE</w:t>
      </w:r>
      <w:r>
        <w:rPr>
          <w:b/>
          <w:spacing w:val="-6"/>
          <w:sz w:val="32"/>
        </w:rPr>
        <w:t> </w:t>
      </w:r>
      <w:r>
        <w:rPr>
          <w:b/>
          <w:spacing w:val="-4"/>
          <w:sz w:val="32"/>
        </w:rPr>
        <w:t>WORK</w:t>
      </w:r>
    </w:p>
    <w:p>
      <w:pPr>
        <w:pStyle w:val="BodyText"/>
        <w:spacing w:before="69"/>
        <w:rPr>
          <w:b/>
          <w:sz w:val="28"/>
        </w:rPr>
      </w:pPr>
    </w:p>
    <w:p>
      <w:pPr>
        <w:pStyle w:val="Heading3"/>
        <w:numPr>
          <w:ilvl w:val="1"/>
          <w:numId w:val="15"/>
        </w:numPr>
        <w:tabs>
          <w:tab w:pos="935" w:val="left" w:leader="none"/>
        </w:tabs>
        <w:spacing w:line="240" w:lineRule="auto" w:before="0" w:after="0"/>
        <w:ind w:left="935" w:right="0" w:hanging="418"/>
        <w:jc w:val="left"/>
      </w:pPr>
      <w:bookmarkStart w:name="_TOC_250005" w:id="18"/>
      <w:bookmarkEnd w:id="18"/>
      <w:r>
        <w:rPr>
          <w:spacing w:val="-2"/>
        </w:rPr>
        <w:t>Introduction</w:t>
      </w:r>
    </w:p>
    <w:p>
      <w:pPr>
        <w:pStyle w:val="BodyText"/>
        <w:spacing w:before="240"/>
        <w:ind w:left="517" w:right="109"/>
      </w:pPr>
      <w:r>
        <w:rPr/>
        <w:t>This final chapter presents a consolidated reflection on the overall work carried out in this project, summarising the core outcomes, highlighting the strengths and limitations of the developed system, and outlining potential research directions. The project aimed to build a robust multilingual sentiment analysis model capable of understanding and classifying Hinglish text—a highly expressive, socially widespread, yet structurally</w:t>
      </w:r>
      <w:r>
        <w:rPr/>
        <w:t> challenging</w:t>
      </w:r>
      <w:r>
        <w:rPr>
          <w:spacing w:val="-6"/>
        </w:rPr>
        <w:t> </w:t>
      </w:r>
      <w:r>
        <w:rPr/>
        <w:t>code-mixed</w:t>
      </w:r>
      <w:r>
        <w:rPr>
          <w:spacing w:val="-6"/>
        </w:rPr>
        <w:t> </w:t>
      </w:r>
      <w:r>
        <w:rPr/>
        <w:t>language.</w:t>
      </w:r>
      <w:r>
        <w:rPr>
          <w:spacing w:val="-6"/>
        </w:rPr>
        <w:t> </w:t>
      </w:r>
      <w:r>
        <w:rPr/>
        <w:t>The</w:t>
      </w:r>
      <w:r>
        <w:rPr>
          <w:spacing w:val="-6"/>
        </w:rPr>
        <w:t> </w:t>
      </w:r>
      <w:r>
        <w:rPr/>
        <w:t>use</w:t>
      </w:r>
      <w:r>
        <w:rPr>
          <w:spacing w:val="-6"/>
        </w:rPr>
        <w:t> </w:t>
      </w:r>
      <w:r>
        <w:rPr/>
        <w:t>of</w:t>
      </w:r>
      <w:r>
        <w:rPr>
          <w:spacing w:val="-6"/>
        </w:rPr>
        <w:t> </w:t>
      </w:r>
      <w:r>
        <w:rPr/>
        <w:t>XLM-RoBERTa</w:t>
      </w:r>
      <w:r>
        <w:rPr>
          <w:spacing w:val="-6"/>
        </w:rPr>
        <w:t> </w:t>
      </w:r>
      <w:r>
        <w:rPr/>
        <w:t>provided</w:t>
      </w:r>
      <w:r>
        <w:rPr>
          <w:spacing w:val="-6"/>
        </w:rPr>
        <w:t> </w:t>
      </w:r>
      <w:r>
        <w:rPr/>
        <w:t>a</w:t>
      </w:r>
      <w:r>
        <w:rPr>
          <w:spacing w:val="-6"/>
        </w:rPr>
        <w:t> </w:t>
      </w:r>
      <w:r>
        <w:rPr/>
        <w:t>modern,</w:t>
      </w:r>
      <w:r>
        <w:rPr>
          <w:spacing w:val="-6"/>
        </w:rPr>
        <w:t> </w:t>
      </w:r>
      <w:r>
        <w:rPr/>
        <w:t>powerful</w:t>
      </w:r>
      <w:r>
        <w:rPr>
          <w:spacing w:val="-6"/>
        </w:rPr>
        <w:t> </w:t>
      </w:r>
      <w:r>
        <w:rPr/>
        <w:t>base</w:t>
      </w:r>
      <w:r>
        <w:rPr>
          <w:spacing w:val="-6"/>
        </w:rPr>
        <w:t> </w:t>
      </w:r>
      <w:r>
        <w:rPr/>
        <w:t>for</w:t>
      </w:r>
      <w:r>
        <w:rPr>
          <w:spacing w:val="-6"/>
        </w:rPr>
        <w:t> </w:t>
      </w:r>
      <w:r>
        <w:rPr/>
        <w:t>tackling</w:t>
      </w:r>
      <w:r>
        <w:rPr>
          <w:spacing w:val="-6"/>
        </w:rPr>
        <w:t> </w:t>
      </w:r>
      <w:r>
        <w:rPr/>
        <w:t>this linguistic complexity.</w:t>
      </w:r>
    </w:p>
    <w:p>
      <w:pPr>
        <w:pStyle w:val="BodyText"/>
        <w:spacing w:before="107"/>
      </w:pPr>
    </w:p>
    <w:p>
      <w:pPr>
        <w:pStyle w:val="Heading3"/>
        <w:numPr>
          <w:ilvl w:val="1"/>
          <w:numId w:val="15"/>
        </w:numPr>
        <w:tabs>
          <w:tab w:pos="935" w:val="left" w:leader="none"/>
        </w:tabs>
        <w:spacing w:line="240" w:lineRule="auto" w:before="0" w:after="0"/>
        <w:ind w:left="935" w:right="0" w:hanging="418"/>
        <w:jc w:val="left"/>
      </w:pPr>
      <w:bookmarkStart w:name="_TOC_250004" w:id="19"/>
      <w:r>
        <w:rPr/>
        <w:t>Summary</w:t>
      </w:r>
      <w:r>
        <w:rPr>
          <w:spacing w:val="-4"/>
        </w:rPr>
        <w:t> </w:t>
      </w:r>
      <w:r>
        <w:rPr/>
        <w:t>of</w:t>
      </w:r>
      <w:r>
        <w:rPr>
          <w:spacing w:val="-4"/>
        </w:rPr>
        <w:t> </w:t>
      </w:r>
      <w:r>
        <w:rPr/>
        <w:t>the</w:t>
      </w:r>
      <w:bookmarkEnd w:id="19"/>
      <w:r>
        <w:rPr>
          <w:spacing w:val="-4"/>
        </w:rPr>
        <w:t> Work</w:t>
      </w:r>
    </w:p>
    <w:p>
      <w:pPr>
        <w:pStyle w:val="BodyText"/>
        <w:spacing w:before="240"/>
        <w:ind w:left="517" w:right="109"/>
      </w:pPr>
      <w:r>
        <w:rPr/>
        <w:t>The project began by recognising the gap in sentiment analysis tools that adequately support code-mixed languages.</w:t>
      </w:r>
      <w:r>
        <w:rPr>
          <w:spacing w:val="-4"/>
        </w:rPr>
        <w:t> </w:t>
      </w:r>
      <w:r>
        <w:rPr/>
        <w:t>Hinglish,</w:t>
      </w:r>
      <w:r>
        <w:rPr>
          <w:spacing w:val="-4"/>
        </w:rPr>
        <w:t> </w:t>
      </w:r>
      <w:r>
        <w:rPr/>
        <w:t>used</w:t>
      </w:r>
      <w:r>
        <w:rPr>
          <w:spacing w:val="-4"/>
        </w:rPr>
        <w:t> </w:t>
      </w:r>
      <w:r>
        <w:rPr/>
        <w:t>across</w:t>
      </w:r>
      <w:r>
        <w:rPr>
          <w:spacing w:val="-4"/>
        </w:rPr>
        <w:t> </w:t>
      </w:r>
      <w:r>
        <w:rPr/>
        <w:t>social</w:t>
      </w:r>
      <w:r>
        <w:rPr>
          <w:spacing w:val="-4"/>
        </w:rPr>
        <w:t> </w:t>
      </w:r>
      <w:r>
        <w:rPr/>
        <w:t>media</w:t>
      </w:r>
      <w:r>
        <w:rPr>
          <w:spacing w:val="-4"/>
        </w:rPr>
        <w:t> </w:t>
      </w:r>
      <w:r>
        <w:rPr/>
        <w:t>platforms,</w:t>
      </w:r>
      <w:r>
        <w:rPr>
          <w:spacing w:val="-4"/>
        </w:rPr>
        <w:t> </w:t>
      </w:r>
      <w:r>
        <w:rPr/>
        <w:t>carries</w:t>
      </w:r>
      <w:r>
        <w:rPr>
          <w:spacing w:val="-4"/>
        </w:rPr>
        <w:t> </w:t>
      </w:r>
      <w:r>
        <w:rPr/>
        <w:t>diverse</w:t>
      </w:r>
      <w:r>
        <w:rPr>
          <w:spacing w:val="-4"/>
        </w:rPr>
        <w:t> </w:t>
      </w:r>
      <w:r>
        <w:rPr/>
        <w:t>spellings,</w:t>
      </w:r>
      <w:r>
        <w:rPr>
          <w:spacing w:val="-4"/>
        </w:rPr>
        <w:t> </w:t>
      </w:r>
      <w:r>
        <w:rPr/>
        <w:t>unpredictable</w:t>
      </w:r>
      <w:r>
        <w:rPr>
          <w:spacing w:val="-4"/>
        </w:rPr>
        <w:t> </w:t>
      </w:r>
      <w:r>
        <w:rPr/>
        <w:t>mixing</w:t>
      </w:r>
      <w:r>
        <w:rPr>
          <w:spacing w:val="-4"/>
        </w:rPr>
        <w:t> </w:t>
      </w:r>
      <w:r>
        <w:rPr/>
        <w:t>of</w:t>
      </w:r>
      <w:r>
        <w:rPr>
          <w:spacing w:val="-4"/>
        </w:rPr>
        <w:t> </w:t>
      </w:r>
      <w:r>
        <w:rPr/>
        <w:t>Hindi and English, and informal expressions that often break standard grammatical structures. This complexity demanded a model with strong multilingual and contextual understanding.</w:t>
      </w:r>
    </w:p>
    <w:p>
      <w:pPr>
        <w:spacing w:before="240"/>
        <w:ind w:left="517" w:right="109" w:firstLine="0"/>
        <w:jc w:val="left"/>
        <w:rPr>
          <w:sz w:val="22"/>
        </w:rPr>
      </w:pPr>
      <w:r>
        <w:rPr>
          <w:sz w:val="22"/>
        </w:rPr>
        <w:t>To</w:t>
      </w:r>
      <w:r>
        <w:rPr>
          <w:spacing w:val="-6"/>
          <w:sz w:val="22"/>
        </w:rPr>
        <w:t> </w:t>
      </w:r>
      <w:r>
        <w:rPr>
          <w:sz w:val="22"/>
        </w:rPr>
        <w:t>address</w:t>
      </w:r>
      <w:r>
        <w:rPr>
          <w:spacing w:val="-6"/>
          <w:sz w:val="22"/>
        </w:rPr>
        <w:t> </w:t>
      </w:r>
      <w:r>
        <w:rPr>
          <w:sz w:val="22"/>
        </w:rPr>
        <w:t>this,</w:t>
      </w:r>
      <w:r>
        <w:rPr>
          <w:spacing w:val="-6"/>
          <w:sz w:val="22"/>
        </w:rPr>
        <w:t> </w:t>
      </w:r>
      <w:r>
        <w:rPr>
          <w:sz w:val="22"/>
        </w:rPr>
        <w:t>the</w:t>
      </w:r>
      <w:r>
        <w:rPr>
          <w:spacing w:val="-6"/>
          <w:sz w:val="22"/>
        </w:rPr>
        <w:t> </w:t>
      </w:r>
      <w:r>
        <w:rPr>
          <w:sz w:val="22"/>
        </w:rPr>
        <w:t>project</w:t>
      </w:r>
      <w:r>
        <w:rPr>
          <w:spacing w:val="-6"/>
          <w:sz w:val="22"/>
        </w:rPr>
        <w:t> </w:t>
      </w:r>
      <w:r>
        <w:rPr>
          <w:sz w:val="22"/>
        </w:rPr>
        <w:t>used</w:t>
      </w:r>
      <w:r>
        <w:rPr>
          <w:spacing w:val="-6"/>
          <w:sz w:val="22"/>
        </w:rPr>
        <w:t> </w:t>
      </w:r>
      <w:r>
        <w:rPr>
          <w:sz w:val="22"/>
        </w:rPr>
        <w:t>the</w:t>
      </w:r>
      <w:r>
        <w:rPr>
          <w:spacing w:val="-6"/>
          <w:sz w:val="22"/>
        </w:rPr>
        <w:t> </w:t>
      </w:r>
      <w:r>
        <w:rPr>
          <w:b/>
          <w:sz w:val="22"/>
        </w:rPr>
        <w:t>SemEval</w:t>
      </w:r>
      <w:r>
        <w:rPr>
          <w:b/>
          <w:spacing w:val="-6"/>
          <w:sz w:val="22"/>
        </w:rPr>
        <w:t> </w:t>
      </w:r>
      <w:r>
        <w:rPr>
          <w:b/>
          <w:sz w:val="22"/>
        </w:rPr>
        <w:t>2020</w:t>
      </w:r>
      <w:r>
        <w:rPr>
          <w:b/>
          <w:spacing w:val="-6"/>
          <w:sz w:val="22"/>
        </w:rPr>
        <w:t> </w:t>
      </w:r>
      <w:r>
        <w:rPr>
          <w:b/>
          <w:sz w:val="22"/>
        </w:rPr>
        <w:t>Task-9</w:t>
      </w:r>
      <w:r>
        <w:rPr>
          <w:b/>
          <w:spacing w:val="-6"/>
          <w:sz w:val="22"/>
        </w:rPr>
        <w:t> </w:t>
      </w:r>
      <w:r>
        <w:rPr>
          <w:b/>
          <w:sz w:val="22"/>
        </w:rPr>
        <w:t>(Sentiment</w:t>
      </w:r>
      <w:r>
        <w:rPr>
          <w:b/>
          <w:spacing w:val="-6"/>
          <w:sz w:val="22"/>
        </w:rPr>
        <w:t> </w:t>
      </w:r>
      <w:r>
        <w:rPr>
          <w:b/>
          <w:sz w:val="22"/>
        </w:rPr>
        <w:t>Analysis</w:t>
      </w:r>
      <w:r>
        <w:rPr>
          <w:b/>
          <w:spacing w:val="-6"/>
          <w:sz w:val="22"/>
        </w:rPr>
        <w:t> </w:t>
      </w:r>
      <w:r>
        <w:rPr>
          <w:b/>
          <w:sz w:val="22"/>
        </w:rPr>
        <w:t>of</w:t>
      </w:r>
      <w:r>
        <w:rPr>
          <w:b/>
          <w:spacing w:val="-6"/>
          <w:sz w:val="22"/>
        </w:rPr>
        <w:t> </w:t>
      </w:r>
      <w:r>
        <w:rPr>
          <w:b/>
          <w:sz w:val="22"/>
        </w:rPr>
        <w:t>Code-Mixed</w:t>
      </w:r>
      <w:r>
        <w:rPr>
          <w:b/>
          <w:spacing w:val="-6"/>
          <w:sz w:val="22"/>
        </w:rPr>
        <w:t> </w:t>
      </w:r>
      <w:r>
        <w:rPr>
          <w:b/>
          <w:sz w:val="22"/>
        </w:rPr>
        <w:t>Social</w:t>
      </w:r>
      <w:r>
        <w:rPr>
          <w:b/>
          <w:spacing w:val="-6"/>
          <w:sz w:val="22"/>
        </w:rPr>
        <w:t> </w:t>
      </w:r>
      <w:r>
        <w:rPr>
          <w:b/>
          <w:sz w:val="22"/>
        </w:rPr>
        <w:t>Media Text)</w:t>
      </w:r>
      <w:r>
        <w:rPr>
          <w:sz w:val="22"/>
        </w:rPr>
        <w:t>dataset. After exploring preprocessing strategies and dataset structuring, the XLM-RoBERTa Base model was fine-tuned for three sentiment categories: </w:t>
      </w:r>
      <w:r>
        <w:rPr>
          <w:i/>
          <w:sz w:val="22"/>
        </w:rPr>
        <w:t>negative, neutral, </w:t>
      </w:r>
      <w:r>
        <w:rPr>
          <w:sz w:val="22"/>
        </w:rPr>
        <w:t>and </w:t>
      </w:r>
      <w:r>
        <w:rPr>
          <w:i/>
          <w:sz w:val="22"/>
        </w:rPr>
        <w:t>positive</w:t>
      </w:r>
      <w:r>
        <w:rPr>
          <w:sz w:val="22"/>
        </w:rPr>
        <w:t>. The system achieved a commendable </w:t>
      </w:r>
      <w:r>
        <w:rPr>
          <w:b/>
          <w:sz w:val="22"/>
        </w:rPr>
        <w:t>validation accuracy of 91.03%</w:t>
      </w:r>
      <w:r>
        <w:rPr>
          <w:sz w:val="22"/>
        </w:rPr>
        <w:t>, demonstrating its capacity to understand polarity even in noisy Hinglish text.</w:t>
      </w:r>
    </w:p>
    <w:p>
      <w:pPr>
        <w:pStyle w:val="BodyText"/>
        <w:spacing w:before="240"/>
        <w:ind w:left="517"/>
      </w:pPr>
      <w:r>
        <w:rPr/>
        <w:t>To measure real-world performance, predictions were merged with true test labels (Ty.txt), resulting in a </w:t>
      </w:r>
      <w:r>
        <w:rPr>
          <w:b/>
        </w:rPr>
        <w:t>test accuracy</w:t>
      </w:r>
      <w:r>
        <w:rPr>
          <w:b/>
          <w:spacing w:val="-4"/>
        </w:rPr>
        <w:t> </w:t>
      </w:r>
      <w:r>
        <w:rPr>
          <w:b/>
        </w:rPr>
        <w:t>of</w:t>
      </w:r>
      <w:r>
        <w:rPr>
          <w:b/>
          <w:spacing w:val="-4"/>
        </w:rPr>
        <w:t> </w:t>
      </w:r>
      <w:r>
        <w:rPr>
          <w:b/>
        </w:rPr>
        <w:t>65.47%</w:t>
      </w:r>
      <w:r>
        <w:rPr/>
        <w:t>—a</w:t>
      </w:r>
      <w:r>
        <w:rPr>
          <w:spacing w:val="-4"/>
        </w:rPr>
        <w:t> </w:t>
      </w:r>
      <w:r>
        <w:rPr/>
        <w:t>reasonable</w:t>
      </w:r>
      <w:r>
        <w:rPr>
          <w:spacing w:val="-4"/>
        </w:rPr>
        <w:t> </w:t>
      </w:r>
      <w:r>
        <w:rPr/>
        <w:t>outcome</w:t>
      </w:r>
      <w:r>
        <w:rPr>
          <w:spacing w:val="-4"/>
        </w:rPr>
        <w:t> </w:t>
      </w:r>
      <w:r>
        <w:rPr/>
        <w:t>given</w:t>
      </w:r>
      <w:r>
        <w:rPr>
          <w:spacing w:val="-4"/>
        </w:rPr>
        <w:t> </w:t>
      </w:r>
      <w:r>
        <w:rPr/>
        <w:t>the</w:t>
      </w:r>
      <w:r>
        <w:rPr>
          <w:spacing w:val="-4"/>
        </w:rPr>
        <w:t> </w:t>
      </w:r>
      <w:r>
        <w:rPr/>
        <w:t>unpredictability</w:t>
      </w:r>
      <w:r>
        <w:rPr>
          <w:spacing w:val="-4"/>
        </w:rPr>
        <w:t> </w:t>
      </w:r>
      <w:r>
        <w:rPr/>
        <w:t>of</w:t>
      </w:r>
      <w:r>
        <w:rPr>
          <w:spacing w:val="-4"/>
        </w:rPr>
        <w:t> </w:t>
      </w:r>
      <w:r>
        <w:rPr/>
        <w:t>social</w:t>
      </w:r>
      <w:r>
        <w:rPr>
          <w:spacing w:val="-4"/>
        </w:rPr>
        <w:t> </w:t>
      </w:r>
      <w:r>
        <w:rPr/>
        <w:t>media</w:t>
      </w:r>
      <w:r>
        <w:rPr>
          <w:spacing w:val="-4"/>
        </w:rPr>
        <w:t> </w:t>
      </w:r>
      <w:r>
        <w:rPr/>
        <w:t>language</w:t>
      </w:r>
      <w:r>
        <w:rPr>
          <w:spacing w:val="-4"/>
        </w:rPr>
        <w:t> </w:t>
      </w:r>
      <w:r>
        <w:rPr/>
        <w:t>and</w:t>
      </w:r>
      <w:r>
        <w:rPr>
          <w:spacing w:val="-4"/>
        </w:rPr>
        <w:t> </w:t>
      </w:r>
      <w:r>
        <w:rPr/>
        <w:t>the</w:t>
      </w:r>
      <w:r>
        <w:rPr>
          <w:spacing w:val="-4"/>
        </w:rPr>
        <w:t> </w:t>
      </w:r>
      <w:r>
        <w:rPr/>
        <w:t>common drop witnessed when transitioning from validation to unseen data.</w:t>
      </w:r>
    </w:p>
    <w:p>
      <w:pPr>
        <w:pStyle w:val="BodyText"/>
        <w:spacing w:before="240"/>
        <w:ind w:left="517"/>
      </w:pPr>
      <w:r>
        <w:rPr/>
        <w:t>An</w:t>
      </w:r>
      <w:r>
        <w:rPr>
          <w:spacing w:val="-6"/>
        </w:rPr>
        <w:t> </w:t>
      </w:r>
      <w:r>
        <w:rPr/>
        <w:t>additional</w:t>
      </w:r>
      <w:r>
        <w:rPr>
          <w:spacing w:val="-6"/>
        </w:rPr>
        <w:t> </w:t>
      </w:r>
      <w:r>
        <w:rPr/>
        <w:t>experimental</w:t>
      </w:r>
      <w:r>
        <w:rPr>
          <w:spacing w:val="-6"/>
        </w:rPr>
        <w:t> </w:t>
      </w:r>
      <w:r>
        <w:rPr/>
        <w:t>study</w:t>
      </w:r>
      <w:r>
        <w:rPr>
          <w:spacing w:val="-6"/>
        </w:rPr>
        <w:t> </w:t>
      </w:r>
      <w:r>
        <w:rPr/>
        <w:t>explored</w:t>
      </w:r>
      <w:r>
        <w:rPr>
          <w:spacing w:val="-6"/>
        </w:rPr>
        <w:t> </w:t>
      </w:r>
      <w:r>
        <w:rPr/>
        <w:t>multiple</w:t>
      </w:r>
      <w:r>
        <w:rPr>
          <w:spacing w:val="-6"/>
        </w:rPr>
        <w:t> </w:t>
      </w:r>
      <w:r>
        <w:rPr/>
        <w:t>directions</w:t>
      </w:r>
      <w:r>
        <w:rPr>
          <w:spacing w:val="-6"/>
        </w:rPr>
        <w:t> </w:t>
      </w:r>
      <w:r>
        <w:rPr/>
        <w:t>for</w:t>
      </w:r>
      <w:r>
        <w:rPr>
          <w:spacing w:val="-6"/>
        </w:rPr>
        <w:t> </w:t>
      </w:r>
      <w:r>
        <w:rPr/>
        <w:t>potential</w:t>
      </w:r>
      <w:r>
        <w:rPr>
          <w:spacing w:val="-6"/>
        </w:rPr>
        <w:t> </w:t>
      </w:r>
      <w:r>
        <w:rPr/>
        <w:t>model</w:t>
      </w:r>
      <w:r>
        <w:rPr>
          <w:spacing w:val="-6"/>
        </w:rPr>
        <w:t> </w:t>
      </w:r>
      <w:r>
        <w:rPr/>
        <w:t>improvement.</w:t>
      </w:r>
      <w:r>
        <w:rPr>
          <w:spacing w:val="-6"/>
        </w:rPr>
        <w:t> </w:t>
      </w:r>
      <w:r>
        <w:rPr/>
        <w:t>Variants</w:t>
      </w:r>
      <w:r>
        <w:rPr>
          <w:spacing w:val="-6"/>
        </w:rPr>
        <w:t> </w:t>
      </w:r>
      <w:r>
        <w:rPr/>
        <w:t>included longer text tokenisation, class weights, R-Drop regularisation, and even scaling to XLM-RoBERTa Large.</w:t>
      </w:r>
    </w:p>
    <w:p>
      <w:pPr>
        <w:pStyle w:val="BodyText"/>
        <w:ind w:left="517"/>
      </w:pPr>
      <w:r>
        <w:rPr/>
        <w:t>Importantly,</w:t>
      </w:r>
      <w:r>
        <w:rPr>
          <w:spacing w:val="-5"/>
        </w:rPr>
        <w:t> </w:t>
      </w:r>
      <w:r>
        <w:rPr/>
        <w:t>increasing</w:t>
      </w:r>
      <w:r>
        <w:rPr>
          <w:spacing w:val="-5"/>
        </w:rPr>
        <w:t> </w:t>
      </w:r>
      <w:r>
        <w:rPr/>
        <w:t>token</w:t>
      </w:r>
      <w:r>
        <w:rPr>
          <w:spacing w:val="-5"/>
        </w:rPr>
        <w:t> </w:t>
      </w:r>
      <w:r>
        <w:rPr/>
        <w:t>length</w:t>
      </w:r>
      <w:r>
        <w:rPr>
          <w:spacing w:val="-5"/>
        </w:rPr>
        <w:t> </w:t>
      </w:r>
      <w:r>
        <w:rPr/>
        <w:t>(from</w:t>
      </w:r>
      <w:r>
        <w:rPr>
          <w:spacing w:val="-5"/>
        </w:rPr>
        <w:t> </w:t>
      </w:r>
      <w:r>
        <w:rPr/>
        <w:t>96</w:t>
      </w:r>
      <w:r>
        <w:rPr>
          <w:spacing w:val="-5"/>
        </w:rPr>
        <w:t> </w:t>
      </w:r>
      <w:r>
        <w:rPr/>
        <w:t>to</w:t>
      </w:r>
      <w:r>
        <w:rPr>
          <w:spacing w:val="-5"/>
        </w:rPr>
        <w:t> </w:t>
      </w:r>
      <w:r>
        <w:rPr/>
        <w:t>128)</w:t>
      </w:r>
      <w:r>
        <w:rPr>
          <w:spacing w:val="-5"/>
        </w:rPr>
        <w:t> </w:t>
      </w:r>
      <w:r>
        <w:rPr/>
        <w:t>and</w:t>
      </w:r>
      <w:r>
        <w:rPr>
          <w:spacing w:val="-5"/>
        </w:rPr>
        <w:t> </w:t>
      </w:r>
      <w:r>
        <w:rPr/>
        <w:t>using</w:t>
      </w:r>
      <w:r>
        <w:rPr>
          <w:spacing w:val="-5"/>
        </w:rPr>
        <w:t> </w:t>
      </w:r>
      <w:r>
        <w:rPr/>
        <w:t>R-Drop</w:t>
      </w:r>
      <w:r>
        <w:rPr>
          <w:spacing w:val="-5"/>
        </w:rPr>
        <w:t> </w:t>
      </w:r>
      <w:r>
        <w:rPr/>
        <w:t>offered</w:t>
      </w:r>
      <w:r>
        <w:rPr>
          <w:spacing w:val="-5"/>
        </w:rPr>
        <w:t> </w:t>
      </w:r>
      <w:r>
        <w:rPr/>
        <w:t>the</w:t>
      </w:r>
      <w:r>
        <w:rPr>
          <w:spacing w:val="-5"/>
        </w:rPr>
        <w:t> </w:t>
      </w:r>
      <w:r>
        <w:rPr/>
        <w:t>best</w:t>
      </w:r>
      <w:r>
        <w:rPr>
          <w:spacing w:val="-5"/>
        </w:rPr>
        <w:t> </w:t>
      </w:r>
      <w:r>
        <w:rPr/>
        <w:t>improvements,</w:t>
      </w:r>
      <w:r>
        <w:rPr>
          <w:spacing w:val="-5"/>
        </w:rPr>
        <w:t> </w:t>
      </w:r>
      <w:r>
        <w:rPr/>
        <w:t>raising validation accuracy to around </w:t>
      </w:r>
      <w:r>
        <w:rPr>
          <w:b/>
        </w:rPr>
        <w:t>65.5% </w:t>
      </w:r>
      <w:r>
        <w:rPr/>
        <w:t>for those experiments. Meanwhile, the “large” model performed poorly because of overfitting and heavy resource demands.</w:t>
      </w:r>
    </w:p>
    <w:p>
      <w:pPr>
        <w:pStyle w:val="BodyText"/>
        <w:spacing w:before="107"/>
      </w:pPr>
    </w:p>
    <w:p>
      <w:pPr>
        <w:pStyle w:val="Heading3"/>
        <w:numPr>
          <w:ilvl w:val="1"/>
          <w:numId w:val="15"/>
        </w:numPr>
        <w:tabs>
          <w:tab w:pos="935" w:val="left" w:leader="none"/>
        </w:tabs>
        <w:spacing w:line="240" w:lineRule="auto" w:before="0" w:after="0"/>
        <w:ind w:left="935" w:right="0" w:hanging="418"/>
        <w:jc w:val="left"/>
      </w:pPr>
      <w:bookmarkStart w:name="_TOC_250003" w:id="20"/>
      <w:r>
        <w:rPr/>
        <w:t>Key</w:t>
      </w:r>
      <w:r>
        <w:rPr>
          <w:spacing w:val="-3"/>
        </w:rPr>
        <w:t> </w:t>
      </w:r>
      <w:bookmarkEnd w:id="20"/>
      <w:r>
        <w:rPr>
          <w:spacing w:val="-2"/>
        </w:rPr>
        <w:t>Findings</w:t>
      </w:r>
    </w:p>
    <w:p>
      <w:pPr>
        <w:pStyle w:val="BodyText"/>
        <w:spacing w:before="240"/>
        <w:ind w:left="517"/>
      </w:pPr>
      <w:r>
        <w:rPr/>
        <w:t>Several</w:t>
      </w:r>
      <w:r>
        <w:rPr>
          <w:spacing w:val="-8"/>
        </w:rPr>
        <w:t> </w:t>
      </w:r>
      <w:r>
        <w:rPr/>
        <w:t>important</w:t>
      </w:r>
      <w:r>
        <w:rPr>
          <w:spacing w:val="-8"/>
        </w:rPr>
        <w:t> </w:t>
      </w:r>
      <w:r>
        <w:rPr/>
        <w:t>observations</w:t>
      </w:r>
      <w:r>
        <w:rPr>
          <w:spacing w:val="-7"/>
        </w:rPr>
        <w:t> </w:t>
      </w:r>
      <w:r>
        <w:rPr/>
        <w:t>emerged</w:t>
      </w:r>
      <w:r>
        <w:rPr>
          <w:spacing w:val="-8"/>
        </w:rPr>
        <w:t> </w:t>
      </w:r>
      <w:r>
        <w:rPr/>
        <w:t>from</w:t>
      </w:r>
      <w:r>
        <w:rPr>
          <w:spacing w:val="-8"/>
        </w:rPr>
        <w:t> </w:t>
      </w:r>
      <w:r>
        <w:rPr/>
        <w:t>the</w:t>
      </w:r>
      <w:r>
        <w:rPr>
          <w:spacing w:val="-7"/>
        </w:rPr>
        <w:t> </w:t>
      </w:r>
      <w:r>
        <w:rPr>
          <w:spacing w:val="-2"/>
        </w:rPr>
        <w:t>project:</w:t>
      </w:r>
    </w:p>
    <w:p>
      <w:pPr>
        <w:pStyle w:val="BodyText"/>
        <w:spacing w:before="27"/>
      </w:pPr>
    </w:p>
    <w:p>
      <w:pPr>
        <w:pStyle w:val="Heading4"/>
        <w:numPr>
          <w:ilvl w:val="0"/>
          <w:numId w:val="16"/>
        </w:numPr>
        <w:tabs>
          <w:tab w:pos="771" w:val="left" w:leader="none"/>
        </w:tabs>
        <w:spacing w:line="240" w:lineRule="auto" w:before="0" w:after="0"/>
        <w:ind w:left="771" w:right="0" w:hanging="254"/>
        <w:jc w:val="left"/>
      </w:pPr>
      <w:r>
        <w:rPr/>
        <w:t>XLM-RoBERTa</w:t>
      </w:r>
      <w:r>
        <w:rPr>
          <w:spacing w:val="-12"/>
        </w:rPr>
        <w:t> </w:t>
      </w:r>
      <w:r>
        <w:rPr/>
        <w:t>is</w:t>
      </w:r>
      <w:r>
        <w:rPr>
          <w:spacing w:val="-11"/>
        </w:rPr>
        <w:t> </w:t>
      </w:r>
      <w:r>
        <w:rPr/>
        <w:t>highly</w:t>
      </w:r>
      <w:r>
        <w:rPr>
          <w:spacing w:val="-12"/>
        </w:rPr>
        <w:t> </w:t>
      </w:r>
      <w:r>
        <w:rPr/>
        <w:t>effective</w:t>
      </w:r>
      <w:r>
        <w:rPr>
          <w:spacing w:val="-11"/>
        </w:rPr>
        <w:t> </w:t>
      </w:r>
      <w:r>
        <w:rPr/>
        <w:t>for</w:t>
      </w:r>
      <w:r>
        <w:rPr>
          <w:spacing w:val="-12"/>
        </w:rPr>
        <w:t> </w:t>
      </w:r>
      <w:r>
        <w:rPr/>
        <w:t>Hinglish</w:t>
      </w:r>
      <w:r>
        <w:rPr>
          <w:spacing w:val="-11"/>
        </w:rPr>
        <w:t> </w:t>
      </w:r>
      <w:r>
        <w:rPr/>
        <w:t>sentiment</w:t>
      </w:r>
      <w:r>
        <w:rPr>
          <w:spacing w:val="-11"/>
        </w:rPr>
        <w:t> </w:t>
      </w:r>
      <w:r>
        <w:rPr>
          <w:spacing w:val="-2"/>
        </w:rPr>
        <w:t>analysis</w:t>
      </w:r>
    </w:p>
    <w:p>
      <w:pPr>
        <w:pStyle w:val="BodyText"/>
        <w:spacing w:before="240"/>
        <w:ind w:left="517" w:right="313"/>
      </w:pPr>
      <w:r>
        <w:rPr/>
        <w:t>Its</w:t>
      </w:r>
      <w:r>
        <w:rPr>
          <w:spacing w:val="-3"/>
        </w:rPr>
        <w:t> </w:t>
      </w:r>
      <w:r>
        <w:rPr/>
        <w:t>multilingual</w:t>
      </w:r>
      <w:r>
        <w:rPr>
          <w:spacing w:val="-3"/>
        </w:rPr>
        <w:t> </w:t>
      </w:r>
      <w:r>
        <w:rPr/>
        <w:t>training</w:t>
      </w:r>
      <w:r>
        <w:rPr>
          <w:spacing w:val="-3"/>
        </w:rPr>
        <w:t> </w:t>
      </w:r>
      <w:r>
        <w:rPr/>
        <w:t>allows</w:t>
      </w:r>
      <w:r>
        <w:rPr>
          <w:spacing w:val="-3"/>
        </w:rPr>
        <w:t> </w:t>
      </w:r>
      <w:r>
        <w:rPr/>
        <w:t>it</w:t>
      </w:r>
      <w:r>
        <w:rPr>
          <w:spacing w:val="-3"/>
        </w:rPr>
        <w:t> </w:t>
      </w:r>
      <w:r>
        <w:rPr/>
        <w:t>to</w:t>
      </w:r>
      <w:r>
        <w:rPr>
          <w:spacing w:val="-3"/>
        </w:rPr>
        <w:t> </w:t>
      </w:r>
      <w:r>
        <w:rPr/>
        <w:t>understand</w:t>
      </w:r>
      <w:r>
        <w:rPr>
          <w:spacing w:val="-3"/>
        </w:rPr>
        <w:t> </w:t>
      </w:r>
      <w:r>
        <w:rPr/>
        <w:t>Hindi</w:t>
      </w:r>
      <w:r>
        <w:rPr>
          <w:spacing w:val="-3"/>
        </w:rPr>
        <w:t> </w:t>
      </w:r>
      <w:r>
        <w:rPr/>
        <w:t>tokens</w:t>
      </w:r>
      <w:r>
        <w:rPr>
          <w:spacing w:val="-3"/>
        </w:rPr>
        <w:t> </w:t>
      </w:r>
      <w:r>
        <w:rPr/>
        <w:t>written</w:t>
      </w:r>
      <w:r>
        <w:rPr>
          <w:spacing w:val="-3"/>
        </w:rPr>
        <w:t> </w:t>
      </w:r>
      <w:r>
        <w:rPr/>
        <w:t>in</w:t>
      </w:r>
      <w:r>
        <w:rPr>
          <w:spacing w:val="-3"/>
        </w:rPr>
        <w:t> </w:t>
      </w:r>
      <w:r>
        <w:rPr/>
        <w:t>the</w:t>
      </w:r>
      <w:r>
        <w:rPr>
          <w:spacing w:val="-3"/>
        </w:rPr>
        <w:t> </w:t>
      </w:r>
      <w:r>
        <w:rPr/>
        <w:t>Latin</w:t>
      </w:r>
      <w:r>
        <w:rPr>
          <w:spacing w:val="-3"/>
        </w:rPr>
        <w:t> </w:t>
      </w:r>
      <w:r>
        <w:rPr/>
        <w:t>script,</w:t>
      </w:r>
      <w:r>
        <w:rPr>
          <w:spacing w:val="-3"/>
        </w:rPr>
        <w:t> </w:t>
      </w:r>
      <w:r>
        <w:rPr/>
        <w:t>contextual</w:t>
      </w:r>
      <w:r>
        <w:rPr>
          <w:spacing w:val="-3"/>
        </w:rPr>
        <w:t> </w:t>
      </w:r>
      <w:r>
        <w:rPr/>
        <w:t>emotions, and sentiment-bearing patterns.</w:t>
      </w:r>
    </w:p>
    <w:p>
      <w:pPr>
        <w:pStyle w:val="BodyText"/>
        <w:spacing w:before="27"/>
      </w:pPr>
    </w:p>
    <w:p>
      <w:pPr>
        <w:pStyle w:val="Heading4"/>
        <w:numPr>
          <w:ilvl w:val="0"/>
          <w:numId w:val="16"/>
        </w:numPr>
        <w:tabs>
          <w:tab w:pos="771" w:val="left" w:leader="none"/>
        </w:tabs>
        <w:spacing w:line="240" w:lineRule="auto" w:before="0" w:after="0"/>
        <w:ind w:left="771" w:right="0" w:hanging="254"/>
        <w:jc w:val="left"/>
      </w:pPr>
      <w:r>
        <w:rPr/>
        <w:t>Neutral</w:t>
      </w:r>
      <w:r>
        <w:rPr>
          <w:spacing w:val="-9"/>
        </w:rPr>
        <w:t> </w:t>
      </w:r>
      <w:r>
        <w:rPr/>
        <w:t>sentiment</w:t>
      </w:r>
      <w:r>
        <w:rPr>
          <w:spacing w:val="-6"/>
        </w:rPr>
        <w:t> </w:t>
      </w:r>
      <w:r>
        <w:rPr/>
        <w:t>remains</w:t>
      </w:r>
      <w:r>
        <w:rPr>
          <w:spacing w:val="-6"/>
        </w:rPr>
        <w:t> </w:t>
      </w:r>
      <w:r>
        <w:rPr/>
        <w:t>the</w:t>
      </w:r>
      <w:r>
        <w:rPr>
          <w:spacing w:val="-6"/>
        </w:rPr>
        <w:t> </w:t>
      </w:r>
      <w:r>
        <w:rPr/>
        <w:t>most</w:t>
      </w:r>
      <w:r>
        <w:rPr>
          <w:spacing w:val="-7"/>
        </w:rPr>
        <w:t> </w:t>
      </w:r>
      <w:r>
        <w:rPr/>
        <w:t>difficult</w:t>
      </w:r>
      <w:r>
        <w:rPr>
          <w:spacing w:val="-6"/>
        </w:rPr>
        <w:t> </w:t>
      </w:r>
      <w:r>
        <w:rPr/>
        <w:t>class</w:t>
      </w:r>
      <w:r>
        <w:rPr>
          <w:spacing w:val="-6"/>
        </w:rPr>
        <w:t> </w:t>
      </w:r>
      <w:r>
        <w:rPr/>
        <w:t>to</w:t>
      </w:r>
      <w:r>
        <w:rPr>
          <w:spacing w:val="-6"/>
        </w:rPr>
        <w:t> </w:t>
      </w:r>
      <w:r>
        <w:rPr>
          <w:spacing w:val="-2"/>
        </w:rPr>
        <w:t>predict</w:t>
      </w:r>
    </w:p>
    <w:p>
      <w:pPr>
        <w:pStyle w:val="BodyText"/>
        <w:spacing w:line="468" w:lineRule="auto" w:before="240"/>
        <w:ind w:left="517" w:right="968"/>
      </w:pPr>
      <w:r>
        <w:rPr/>
        <w:t>This</w:t>
      </w:r>
      <w:r>
        <w:rPr>
          <w:spacing w:val="-4"/>
        </w:rPr>
        <w:t> </w:t>
      </w:r>
      <w:r>
        <w:rPr/>
        <w:t>reflects</w:t>
      </w:r>
      <w:r>
        <w:rPr>
          <w:spacing w:val="-4"/>
        </w:rPr>
        <w:t> </w:t>
      </w:r>
      <w:r>
        <w:rPr/>
        <w:t>a</w:t>
      </w:r>
      <w:r>
        <w:rPr>
          <w:spacing w:val="-4"/>
        </w:rPr>
        <w:t> </w:t>
      </w:r>
      <w:r>
        <w:rPr/>
        <w:t>broader</w:t>
      </w:r>
      <w:r>
        <w:rPr>
          <w:spacing w:val="-4"/>
        </w:rPr>
        <w:t> </w:t>
      </w:r>
      <w:r>
        <w:rPr/>
        <w:t>NLP</w:t>
      </w:r>
      <w:r>
        <w:rPr>
          <w:spacing w:val="-4"/>
        </w:rPr>
        <w:t> </w:t>
      </w:r>
      <w:r>
        <w:rPr/>
        <w:t>challenge:</w:t>
      </w:r>
      <w:r>
        <w:rPr>
          <w:spacing w:val="-4"/>
        </w:rPr>
        <w:t> </w:t>
      </w:r>
      <w:r>
        <w:rPr/>
        <w:t>neutrality</w:t>
      </w:r>
      <w:r>
        <w:rPr>
          <w:spacing w:val="-4"/>
        </w:rPr>
        <w:t> </w:t>
      </w:r>
      <w:r>
        <w:rPr/>
        <w:t>often</w:t>
      </w:r>
      <w:r>
        <w:rPr>
          <w:spacing w:val="-4"/>
        </w:rPr>
        <w:t> </w:t>
      </w:r>
      <w:r>
        <w:rPr/>
        <w:t>lacks</w:t>
      </w:r>
      <w:r>
        <w:rPr>
          <w:spacing w:val="-4"/>
        </w:rPr>
        <w:t> </w:t>
      </w:r>
      <w:r>
        <w:rPr/>
        <w:t>strong</w:t>
      </w:r>
      <w:r>
        <w:rPr>
          <w:spacing w:val="-4"/>
        </w:rPr>
        <w:t> </w:t>
      </w:r>
      <w:r>
        <w:rPr/>
        <w:t>emotional</w:t>
      </w:r>
      <w:r>
        <w:rPr>
          <w:spacing w:val="-4"/>
        </w:rPr>
        <w:t> </w:t>
      </w:r>
      <w:r>
        <w:rPr/>
        <w:t>cues</w:t>
      </w:r>
      <w:r>
        <w:rPr>
          <w:spacing w:val="-4"/>
        </w:rPr>
        <w:t> </w:t>
      </w:r>
      <w:r>
        <w:rPr/>
        <w:t>and</w:t>
      </w:r>
      <w:r>
        <w:rPr>
          <w:spacing w:val="-4"/>
        </w:rPr>
        <w:t> </w:t>
      </w:r>
      <w:r>
        <w:rPr/>
        <w:t>is</w:t>
      </w:r>
      <w:r>
        <w:rPr>
          <w:spacing w:val="-4"/>
        </w:rPr>
        <w:t> </w:t>
      </w:r>
      <w:r>
        <w:rPr/>
        <w:t>easily confused with mild positivity or negativity.</w:t>
      </w:r>
    </w:p>
    <w:p>
      <w:pPr>
        <w:pStyle w:val="BodyText"/>
        <w:spacing w:after="0" w:line="468" w:lineRule="auto"/>
        <w:sectPr>
          <w:pgSz w:w="11920" w:h="16840"/>
          <w:pgMar w:top="1380" w:bottom="280" w:left="566" w:right="708"/>
        </w:sectPr>
      </w:pPr>
    </w:p>
    <w:p>
      <w:pPr>
        <w:pStyle w:val="Heading4"/>
        <w:numPr>
          <w:ilvl w:val="0"/>
          <w:numId w:val="16"/>
        </w:numPr>
        <w:tabs>
          <w:tab w:pos="771" w:val="left" w:leader="none"/>
        </w:tabs>
        <w:spacing w:line="240" w:lineRule="auto" w:before="60" w:after="0"/>
        <w:ind w:left="771" w:right="0" w:hanging="254"/>
        <w:jc w:val="left"/>
      </w:pPr>
      <w:r>
        <w:rPr/>
        <w:t>Validation</w:t>
      </w:r>
      <w:r>
        <w:rPr>
          <w:spacing w:val="-12"/>
        </w:rPr>
        <w:t> </w:t>
      </w:r>
      <w:r>
        <w:rPr/>
        <w:t>vs.</w:t>
      </w:r>
      <w:r>
        <w:rPr>
          <w:spacing w:val="-9"/>
        </w:rPr>
        <w:t> </w:t>
      </w:r>
      <w:r>
        <w:rPr/>
        <w:t>test</w:t>
      </w:r>
      <w:r>
        <w:rPr>
          <w:spacing w:val="-10"/>
        </w:rPr>
        <w:t> </w:t>
      </w:r>
      <w:r>
        <w:rPr/>
        <w:t>accuracy</w:t>
      </w:r>
      <w:r>
        <w:rPr>
          <w:spacing w:val="-9"/>
        </w:rPr>
        <w:t> </w:t>
      </w:r>
      <w:r>
        <w:rPr/>
        <w:t>gap</w:t>
      </w:r>
      <w:r>
        <w:rPr>
          <w:spacing w:val="-10"/>
        </w:rPr>
        <w:t> </w:t>
      </w:r>
      <w:r>
        <w:rPr/>
        <w:t>indicates</w:t>
      </w:r>
      <w:r>
        <w:rPr>
          <w:spacing w:val="-9"/>
        </w:rPr>
        <w:t> </w:t>
      </w:r>
      <w:r>
        <w:rPr/>
        <w:t>domain</w:t>
      </w:r>
      <w:r>
        <w:rPr>
          <w:spacing w:val="-9"/>
        </w:rPr>
        <w:t> </w:t>
      </w:r>
      <w:r>
        <w:rPr>
          <w:spacing w:val="-2"/>
        </w:rPr>
        <w:t>variability</w:t>
      </w:r>
    </w:p>
    <w:p>
      <w:pPr>
        <w:pStyle w:val="BodyText"/>
        <w:spacing w:before="240"/>
        <w:ind w:left="517"/>
      </w:pPr>
      <w:r>
        <w:rPr/>
        <w:t>The</w:t>
      </w:r>
      <w:r>
        <w:rPr>
          <w:spacing w:val="-4"/>
        </w:rPr>
        <w:t> </w:t>
      </w:r>
      <w:r>
        <w:rPr/>
        <w:t>test</w:t>
      </w:r>
      <w:r>
        <w:rPr>
          <w:spacing w:val="-4"/>
        </w:rPr>
        <w:t> </w:t>
      </w:r>
      <w:r>
        <w:rPr/>
        <w:t>data</w:t>
      </w:r>
      <w:r>
        <w:rPr>
          <w:spacing w:val="-4"/>
        </w:rPr>
        <w:t> </w:t>
      </w:r>
      <w:r>
        <w:rPr/>
        <w:t>contained</w:t>
      </w:r>
      <w:r>
        <w:rPr>
          <w:spacing w:val="-4"/>
        </w:rPr>
        <w:t> </w:t>
      </w:r>
      <w:r>
        <w:rPr/>
        <w:t>greater</w:t>
      </w:r>
      <w:r>
        <w:rPr>
          <w:spacing w:val="-4"/>
        </w:rPr>
        <w:t> </w:t>
      </w:r>
      <w:r>
        <w:rPr/>
        <w:t>noise,</w:t>
      </w:r>
      <w:r>
        <w:rPr>
          <w:spacing w:val="-4"/>
        </w:rPr>
        <w:t> </w:t>
      </w:r>
      <w:r>
        <w:rPr/>
        <w:t>informal</w:t>
      </w:r>
      <w:r>
        <w:rPr>
          <w:spacing w:val="-4"/>
        </w:rPr>
        <w:t> </w:t>
      </w:r>
      <w:r>
        <w:rPr/>
        <w:t>patterns,</w:t>
      </w:r>
      <w:r>
        <w:rPr>
          <w:spacing w:val="-4"/>
        </w:rPr>
        <w:t> </w:t>
      </w:r>
      <w:r>
        <w:rPr/>
        <w:t>and</w:t>
      </w:r>
      <w:r>
        <w:rPr>
          <w:spacing w:val="-4"/>
        </w:rPr>
        <w:t> </w:t>
      </w:r>
      <w:r>
        <w:rPr/>
        <w:t>non-standard</w:t>
      </w:r>
      <w:r>
        <w:rPr>
          <w:spacing w:val="-4"/>
        </w:rPr>
        <w:t> </w:t>
      </w:r>
      <w:r>
        <w:rPr/>
        <w:t>spellings.</w:t>
      </w:r>
      <w:r>
        <w:rPr>
          <w:spacing w:val="-4"/>
        </w:rPr>
        <w:t> </w:t>
      </w:r>
      <w:r>
        <w:rPr/>
        <w:t>The</w:t>
      </w:r>
      <w:r>
        <w:rPr>
          <w:spacing w:val="-4"/>
        </w:rPr>
        <w:t> </w:t>
      </w:r>
      <w:r>
        <w:rPr/>
        <w:t>model</w:t>
      </w:r>
      <w:r>
        <w:rPr>
          <w:spacing w:val="-4"/>
        </w:rPr>
        <w:t> </w:t>
      </w:r>
      <w:r>
        <w:rPr/>
        <w:t>performed</w:t>
      </w:r>
      <w:r>
        <w:rPr>
          <w:spacing w:val="-4"/>
        </w:rPr>
        <w:t> </w:t>
      </w:r>
      <w:r>
        <w:rPr/>
        <w:t>well despite these inconsistencies, but the 25% drop between validation and test accuracy shows the sensitivity of sentiment models to linguistic noise.</w:t>
      </w:r>
    </w:p>
    <w:p>
      <w:pPr>
        <w:pStyle w:val="BodyText"/>
        <w:spacing w:before="27"/>
      </w:pPr>
    </w:p>
    <w:p>
      <w:pPr>
        <w:pStyle w:val="Heading4"/>
        <w:numPr>
          <w:ilvl w:val="0"/>
          <w:numId w:val="16"/>
        </w:numPr>
        <w:tabs>
          <w:tab w:pos="771" w:val="left" w:leader="none"/>
        </w:tabs>
        <w:spacing w:line="240" w:lineRule="auto" w:before="0" w:after="0"/>
        <w:ind w:left="771" w:right="0" w:hanging="254"/>
        <w:jc w:val="left"/>
      </w:pPr>
      <w:r>
        <w:rPr/>
        <w:t>Experimental</w:t>
      </w:r>
      <w:r>
        <w:rPr>
          <w:spacing w:val="-12"/>
        </w:rPr>
        <w:t> </w:t>
      </w:r>
      <w:r>
        <w:rPr/>
        <w:t>enhancements</w:t>
      </w:r>
      <w:r>
        <w:rPr>
          <w:spacing w:val="-9"/>
        </w:rPr>
        <w:t> </w:t>
      </w:r>
      <w:r>
        <w:rPr/>
        <w:t>provided</w:t>
      </w:r>
      <w:r>
        <w:rPr>
          <w:spacing w:val="-9"/>
        </w:rPr>
        <w:t> </w:t>
      </w:r>
      <w:r>
        <w:rPr/>
        <w:t>modest</w:t>
      </w:r>
      <w:r>
        <w:rPr>
          <w:spacing w:val="-9"/>
        </w:rPr>
        <w:t> </w:t>
      </w:r>
      <w:r>
        <w:rPr/>
        <w:t>but</w:t>
      </w:r>
      <w:r>
        <w:rPr>
          <w:spacing w:val="-9"/>
        </w:rPr>
        <w:t> </w:t>
      </w:r>
      <w:r>
        <w:rPr/>
        <w:t>meaningful</w:t>
      </w:r>
      <w:r>
        <w:rPr>
          <w:spacing w:val="-9"/>
        </w:rPr>
        <w:t> </w:t>
      </w:r>
      <w:r>
        <w:rPr>
          <w:spacing w:val="-2"/>
        </w:rPr>
        <w:t>improvements</w:t>
      </w:r>
    </w:p>
    <w:p>
      <w:pPr>
        <w:pStyle w:val="BodyText"/>
        <w:spacing w:before="240"/>
        <w:ind w:left="517" w:right="109"/>
      </w:pPr>
      <w:r>
        <w:rPr/>
        <w:t>Increasing max token length and R-Drop helped the model generalise better, but no configuration surpassed the main</w:t>
      </w:r>
      <w:r>
        <w:rPr>
          <w:spacing w:val="-8"/>
        </w:rPr>
        <w:t> </w:t>
      </w:r>
      <w:r>
        <w:rPr/>
        <w:t>model’s</w:t>
      </w:r>
      <w:r>
        <w:rPr>
          <w:spacing w:val="-8"/>
        </w:rPr>
        <w:t> </w:t>
      </w:r>
      <w:r>
        <w:rPr/>
        <w:t>validation</w:t>
      </w:r>
      <w:r>
        <w:rPr>
          <w:spacing w:val="-8"/>
        </w:rPr>
        <w:t> </w:t>
      </w:r>
      <w:r>
        <w:rPr/>
        <w:t>accuracy.</w:t>
      </w:r>
      <w:r>
        <w:rPr>
          <w:spacing w:val="-8"/>
        </w:rPr>
        <w:t> </w:t>
      </w:r>
      <w:r>
        <w:rPr/>
        <w:t>This</w:t>
      </w:r>
      <w:r>
        <w:rPr>
          <w:spacing w:val="-8"/>
        </w:rPr>
        <w:t> </w:t>
      </w:r>
      <w:r>
        <w:rPr/>
        <w:t>reinforces</w:t>
      </w:r>
      <w:r>
        <w:rPr>
          <w:spacing w:val="-8"/>
        </w:rPr>
        <w:t> </w:t>
      </w:r>
      <w:r>
        <w:rPr/>
        <w:t>that</w:t>
      </w:r>
      <w:r>
        <w:rPr>
          <w:spacing w:val="-8"/>
        </w:rPr>
        <w:t> </w:t>
      </w:r>
      <w:r>
        <w:rPr/>
        <w:t>the</w:t>
      </w:r>
      <w:r>
        <w:rPr>
          <w:spacing w:val="-8"/>
        </w:rPr>
        <w:t> </w:t>
      </w:r>
      <w:r>
        <w:rPr/>
        <w:t>XLM-RoBERTa</w:t>
      </w:r>
      <w:r>
        <w:rPr>
          <w:spacing w:val="-8"/>
        </w:rPr>
        <w:t> </w:t>
      </w:r>
      <w:r>
        <w:rPr/>
        <w:t>Base</w:t>
      </w:r>
      <w:r>
        <w:rPr>
          <w:spacing w:val="-8"/>
        </w:rPr>
        <w:t> </w:t>
      </w:r>
      <w:r>
        <w:rPr/>
        <w:t>architecture</w:t>
      </w:r>
      <w:r>
        <w:rPr>
          <w:spacing w:val="-8"/>
        </w:rPr>
        <w:t> </w:t>
      </w:r>
      <w:r>
        <w:rPr/>
        <w:t>remains</w:t>
      </w:r>
      <w:r>
        <w:rPr>
          <w:spacing w:val="-8"/>
        </w:rPr>
        <w:t> </w:t>
      </w:r>
      <w:r>
        <w:rPr/>
        <w:t>the</w:t>
      </w:r>
      <w:r>
        <w:rPr>
          <w:spacing w:val="-8"/>
        </w:rPr>
        <w:t> </w:t>
      </w:r>
      <w:r>
        <w:rPr/>
        <w:t>best</w:t>
      </w:r>
      <w:r>
        <w:rPr>
          <w:spacing w:val="-8"/>
        </w:rPr>
        <w:t> </w:t>
      </w:r>
      <w:r>
        <w:rPr/>
        <w:t>fit for the dataset.</w:t>
      </w:r>
    </w:p>
    <w:p>
      <w:pPr>
        <w:pStyle w:val="BodyText"/>
        <w:spacing w:before="27"/>
      </w:pPr>
    </w:p>
    <w:p>
      <w:pPr>
        <w:pStyle w:val="Heading4"/>
        <w:numPr>
          <w:ilvl w:val="0"/>
          <w:numId w:val="16"/>
        </w:numPr>
        <w:tabs>
          <w:tab w:pos="771" w:val="left" w:leader="none"/>
        </w:tabs>
        <w:spacing w:line="240" w:lineRule="auto" w:before="0" w:after="0"/>
        <w:ind w:left="771" w:right="0" w:hanging="254"/>
        <w:jc w:val="left"/>
      </w:pPr>
      <w:r>
        <w:rPr/>
        <w:t>Confusion</w:t>
      </w:r>
      <w:r>
        <w:rPr>
          <w:spacing w:val="-11"/>
        </w:rPr>
        <w:t> </w:t>
      </w:r>
      <w:r>
        <w:rPr/>
        <w:t>patterns</w:t>
      </w:r>
      <w:r>
        <w:rPr>
          <w:spacing w:val="-9"/>
        </w:rPr>
        <w:t> </w:t>
      </w:r>
      <w:r>
        <w:rPr/>
        <w:t>show</w:t>
      </w:r>
      <w:r>
        <w:rPr>
          <w:spacing w:val="-9"/>
        </w:rPr>
        <w:t> </w:t>
      </w:r>
      <w:r>
        <w:rPr/>
        <w:t>predictable</w:t>
      </w:r>
      <w:r>
        <w:rPr>
          <w:spacing w:val="-9"/>
        </w:rPr>
        <w:t> </w:t>
      </w:r>
      <w:r>
        <w:rPr>
          <w:spacing w:val="-2"/>
        </w:rPr>
        <w:t>behaviour</w:t>
      </w:r>
    </w:p>
    <w:p>
      <w:pPr>
        <w:pStyle w:val="BodyText"/>
        <w:spacing w:before="240"/>
        <w:ind w:left="517"/>
      </w:pPr>
      <w:r>
        <w:rPr/>
        <w:t>Negative</w:t>
      </w:r>
      <w:r>
        <w:rPr>
          <w:spacing w:val="-4"/>
        </w:rPr>
        <w:t> </w:t>
      </w:r>
      <w:r>
        <w:rPr/>
        <w:t>and</w:t>
      </w:r>
      <w:r>
        <w:rPr>
          <w:spacing w:val="-4"/>
        </w:rPr>
        <w:t> </w:t>
      </w:r>
      <w:r>
        <w:rPr/>
        <w:t>neutral</w:t>
      </w:r>
      <w:r>
        <w:rPr>
          <w:spacing w:val="-4"/>
        </w:rPr>
        <w:t> </w:t>
      </w:r>
      <w:r>
        <w:rPr/>
        <w:t>classes</w:t>
      </w:r>
      <w:r>
        <w:rPr>
          <w:spacing w:val="-4"/>
        </w:rPr>
        <w:t> </w:t>
      </w:r>
      <w:r>
        <w:rPr/>
        <w:t>were</w:t>
      </w:r>
      <w:r>
        <w:rPr>
          <w:spacing w:val="-4"/>
        </w:rPr>
        <w:t> </w:t>
      </w:r>
      <w:r>
        <w:rPr/>
        <w:t>frequently</w:t>
      </w:r>
      <w:r>
        <w:rPr>
          <w:spacing w:val="-4"/>
        </w:rPr>
        <w:t> </w:t>
      </w:r>
      <w:r>
        <w:rPr/>
        <w:t>confused—likely</w:t>
      </w:r>
      <w:r>
        <w:rPr>
          <w:spacing w:val="-4"/>
        </w:rPr>
        <w:t> </w:t>
      </w:r>
      <w:r>
        <w:rPr/>
        <w:t>because</w:t>
      </w:r>
      <w:r>
        <w:rPr>
          <w:spacing w:val="-4"/>
        </w:rPr>
        <w:t> </w:t>
      </w:r>
      <w:r>
        <w:rPr/>
        <w:t>Hinglish</w:t>
      </w:r>
      <w:r>
        <w:rPr>
          <w:spacing w:val="-4"/>
        </w:rPr>
        <w:t> </w:t>
      </w:r>
      <w:r>
        <w:rPr/>
        <w:t>users</w:t>
      </w:r>
      <w:r>
        <w:rPr>
          <w:spacing w:val="-4"/>
        </w:rPr>
        <w:t> </w:t>
      </w:r>
      <w:r>
        <w:rPr/>
        <w:t>often</w:t>
      </w:r>
      <w:r>
        <w:rPr>
          <w:spacing w:val="-4"/>
        </w:rPr>
        <w:t> </w:t>
      </w:r>
      <w:r>
        <w:rPr/>
        <w:t>use</w:t>
      </w:r>
      <w:r>
        <w:rPr>
          <w:spacing w:val="-4"/>
        </w:rPr>
        <w:t> </w:t>
      </w:r>
      <w:r>
        <w:rPr/>
        <w:t>mild</w:t>
      </w:r>
      <w:r>
        <w:rPr>
          <w:spacing w:val="-4"/>
        </w:rPr>
        <w:t> </w:t>
      </w:r>
      <w:r>
        <w:rPr/>
        <w:t>negativity casually, blurring the distinction. Positive sentiment was the easiest for the model to recognise.</w:t>
      </w:r>
    </w:p>
    <w:p>
      <w:pPr>
        <w:pStyle w:val="BodyText"/>
      </w:pPr>
    </w:p>
    <w:p>
      <w:pPr>
        <w:pStyle w:val="BodyText"/>
      </w:pPr>
    </w:p>
    <w:p>
      <w:pPr>
        <w:pStyle w:val="BodyText"/>
        <w:spacing w:before="94"/>
      </w:pPr>
    </w:p>
    <w:p>
      <w:pPr>
        <w:pStyle w:val="Heading3"/>
        <w:numPr>
          <w:ilvl w:val="1"/>
          <w:numId w:val="15"/>
        </w:numPr>
        <w:tabs>
          <w:tab w:pos="935" w:val="left" w:leader="none"/>
        </w:tabs>
        <w:spacing w:line="240" w:lineRule="auto" w:before="0" w:after="0"/>
        <w:ind w:left="935" w:right="0" w:hanging="418"/>
        <w:jc w:val="left"/>
      </w:pPr>
      <w:bookmarkStart w:name="_TOC_250002" w:id="21"/>
      <w:r>
        <w:rPr/>
        <w:t>Limitations</w:t>
      </w:r>
      <w:r>
        <w:rPr>
          <w:spacing w:val="-6"/>
        </w:rPr>
        <w:t> </w:t>
      </w:r>
      <w:r>
        <w:rPr/>
        <w:t>of</w:t>
      </w:r>
      <w:r>
        <w:rPr>
          <w:spacing w:val="-5"/>
        </w:rPr>
        <w:t> </w:t>
      </w:r>
      <w:r>
        <w:rPr/>
        <w:t>the</w:t>
      </w:r>
      <w:r>
        <w:rPr>
          <w:spacing w:val="-5"/>
        </w:rPr>
        <w:t> </w:t>
      </w:r>
      <w:bookmarkEnd w:id="21"/>
      <w:r>
        <w:rPr>
          <w:spacing w:val="-2"/>
        </w:rPr>
        <w:t>System</w:t>
      </w:r>
    </w:p>
    <w:p>
      <w:pPr>
        <w:pStyle w:val="BodyText"/>
        <w:spacing w:before="240"/>
        <w:ind w:left="517"/>
      </w:pPr>
      <w:r>
        <w:rPr/>
        <w:t>Despite</w:t>
      </w:r>
      <w:r>
        <w:rPr>
          <w:spacing w:val="-10"/>
        </w:rPr>
        <w:t> </w:t>
      </w:r>
      <w:r>
        <w:rPr/>
        <w:t>the</w:t>
      </w:r>
      <w:r>
        <w:rPr>
          <w:spacing w:val="-8"/>
        </w:rPr>
        <w:t> </w:t>
      </w:r>
      <w:r>
        <w:rPr/>
        <w:t>system’s</w:t>
      </w:r>
      <w:r>
        <w:rPr>
          <w:spacing w:val="-8"/>
        </w:rPr>
        <w:t> </w:t>
      </w:r>
      <w:r>
        <w:rPr/>
        <w:t>strong</w:t>
      </w:r>
      <w:r>
        <w:rPr>
          <w:spacing w:val="-8"/>
        </w:rPr>
        <w:t> </w:t>
      </w:r>
      <w:r>
        <w:rPr/>
        <w:t>performance,</w:t>
      </w:r>
      <w:r>
        <w:rPr>
          <w:spacing w:val="-8"/>
        </w:rPr>
        <w:t> </w:t>
      </w:r>
      <w:r>
        <w:rPr/>
        <w:t>certain</w:t>
      </w:r>
      <w:r>
        <w:rPr>
          <w:spacing w:val="-8"/>
        </w:rPr>
        <w:t> </w:t>
      </w:r>
      <w:r>
        <w:rPr/>
        <w:t>limitations</w:t>
      </w:r>
      <w:r>
        <w:rPr>
          <w:spacing w:val="-8"/>
        </w:rPr>
        <w:t> </w:t>
      </w:r>
      <w:r>
        <w:rPr/>
        <w:t>must</w:t>
      </w:r>
      <w:r>
        <w:rPr>
          <w:spacing w:val="-8"/>
        </w:rPr>
        <w:t> </w:t>
      </w:r>
      <w:r>
        <w:rPr/>
        <w:t>be</w:t>
      </w:r>
      <w:r>
        <w:rPr>
          <w:spacing w:val="-8"/>
        </w:rPr>
        <w:t> </w:t>
      </w:r>
      <w:r>
        <w:rPr>
          <w:spacing w:val="-2"/>
        </w:rPr>
        <w:t>acknowledged:</w:t>
      </w:r>
    </w:p>
    <w:p>
      <w:pPr>
        <w:pStyle w:val="ListParagraph"/>
        <w:numPr>
          <w:ilvl w:val="2"/>
          <w:numId w:val="15"/>
        </w:numPr>
        <w:tabs>
          <w:tab w:pos="1236" w:val="left" w:leader="none"/>
        </w:tabs>
        <w:spacing w:line="261" w:lineRule="exact" w:before="226" w:after="0"/>
        <w:ind w:left="1236" w:right="0" w:hanging="359"/>
        <w:jc w:val="left"/>
        <w:rPr>
          <w:sz w:val="22"/>
        </w:rPr>
      </w:pPr>
      <w:r>
        <w:rPr>
          <w:b/>
          <w:sz w:val="22"/>
        </w:rPr>
        <w:t>Code-mixed</w:t>
      </w:r>
      <w:r>
        <w:rPr>
          <w:b/>
          <w:spacing w:val="-10"/>
          <w:sz w:val="22"/>
        </w:rPr>
        <w:t> </w:t>
      </w:r>
      <w:r>
        <w:rPr>
          <w:b/>
          <w:sz w:val="22"/>
        </w:rPr>
        <w:t>spelling</w:t>
      </w:r>
      <w:r>
        <w:rPr>
          <w:b/>
          <w:spacing w:val="-8"/>
          <w:sz w:val="22"/>
        </w:rPr>
        <w:t> </w:t>
      </w:r>
      <w:r>
        <w:rPr>
          <w:b/>
          <w:sz w:val="22"/>
        </w:rPr>
        <w:t>variations</w:t>
      </w:r>
      <w:r>
        <w:rPr>
          <w:b/>
          <w:spacing w:val="-7"/>
          <w:sz w:val="22"/>
        </w:rPr>
        <w:t> </w:t>
      </w:r>
      <w:r>
        <w:rPr>
          <w:sz w:val="22"/>
        </w:rPr>
        <w:t>are</w:t>
      </w:r>
      <w:r>
        <w:rPr>
          <w:spacing w:val="-8"/>
          <w:sz w:val="22"/>
        </w:rPr>
        <w:t> </w:t>
      </w:r>
      <w:r>
        <w:rPr>
          <w:sz w:val="22"/>
        </w:rPr>
        <w:t>nearly</w:t>
      </w:r>
      <w:r>
        <w:rPr>
          <w:spacing w:val="-8"/>
          <w:sz w:val="22"/>
        </w:rPr>
        <w:t> </w:t>
      </w:r>
      <w:r>
        <w:rPr>
          <w:sz w:val="22"/>
        </w:rPr>
        <w:t>infinite;</w:t>
      </w:r>
      <w:r>
        <w:rPr>
          <w:spacing w:val="-7"/>
          <w:sz w:val="22"/>
        </w:rPr>
        <w:t> </w:t>
      </w:r>
      <w:r>
        <w:rPr>
          <w:sz w:val="22"/>
        </w:rPr>
        <w:t>normalisation</w:t>
      </w:r>
      <w:r>
        <w:rPr>
          <w:spacing w:val="-8"/>
          <w:sz w:val="22"/>
        </w:rPr>
        <w:t> </w:t>
      </w:r>
      <w:r>
        <w:rPr>
          <w:sz w:val="22"/>
        </w:rPr>
        <w:t>methods</w:t>
      </w:r>
      <w:r>
        <w:rPr>
          <w:spacing w:val="-8"/>
          <w:sz w:val="22"/>
        </w:rPr>
        <w:t> </w:t>
      </w:r>
      <w:r>
        <w:rPr>
          <w:sz w:val="22"/>
        </w:rPr>
        <w:t>were</w:t>
      </w:r>
      <w:r>
        <w:rPr>
          <w:spacing w:val="-7"/>
          <w:sz w:val="22"/>
        </w:rPr>
        <w:t> </w:t>
      </w:r>
      <w:r>
        <w:rPr>
          <w:sz w:val="22"/>
        </w:rPr>
        <w:t>not</w:t>
      </w:r>
      <w:r>
        <w:rPr>
          <w:spacing w:val="-8"/>
          <w:sz w:val="22"/>
        </w:rPr>
        <w:t> </w:t>
      </w:r>
      <w:r>
        <w:rPr>
          <w:sz w:val="22"/>
        </w:rPr>
        <w:t>extensively</w:t>
      </w:r>
      <w:r>
        <w:rPr>
          <w:spacing w:val="-7"/>
          <w:sz w:val="22"/>
        </w:rPr>
        <w:t> </w:t>
      </w:r>
      <w:r>
        <w:rPr>
          <w:spacing w:val="-2"/>
          <w:sz w:val="22"/>
        </w:rPr>
        <w:t>applied.</w:t>
      </w:r>
    </w:p>
    <w:p>
      <w:pPr>
        <w:pStyle w:val="ListParagraph"/>
        <w:numPr>
          <w:ilvl w:val="2"/>
          <w:numId w:val="15"/>
        </w:numPr>
        <w:tabs>
          <w:tab w:pos="1237" w:val="left" w:leader="none"/>
        </w:tabs>
        <w:spacing w:line="240" w:lineRule="auto" w:before="0" w:after="0"/>
        <w:ind w:left="1237" w:right="553" w:hanging="360"/>
        <w:jc w:val="left"/>
        <w:rPr>
          <w:sz w:val="22"/>
        </w:rPr>
      </w:pPr>
      <w:r>
        <w:rPr>
          <w:b/>
          <w:sz w:val="22"/>
        </w:rPr>
        <w:t>Emoji</w:t>
      </w:r>
      <w:r>
        <w:rPr>
          <w:b/>
          <w:spacing w:val="-4"/>
          <w:sz w:val="22"/>
        </w:rPr>
        <w:t> </w:t>
      </w:r>
      <w:r>
        <w:rPr>
          <w:b/>
          <w:sz w:val="22"/>
        </w:rPr>
        <w:t>and</w:t>
      </w:r>
      <w:r>
        <w:rPr>
          <w:b/>
          <w:spacing w:val="-4"/>
          <w:sz w:val="22"/>
        </w:rPr>
        <w:t> </w:t>
      </w:r>
      <w:r>
        <w:rPr>
          <w:b/>
          <w:sz w:val="22"/>
        </w:rPr>
        <w:t>slang</w:t>
      </w:r>
      <w:r>
        <w:rPr>
          <w:b/>
          <w:spacing w:val="-4"/>
          <w:sz w:val="22"/>
        </w:rPr>
        <w:t> </w:t>
      </w:r>
      <w:r>
        <w:rPr>
          <w:b/>
          <w:sz w:val="22"/>
        </w:rPr>
        <w:t>handling</w:t>
      </w:r>
      <w:r>
        <w:rPr>
          <w:b/>
          <w:spacing w:val="-4"/>
          <w:sz w:val="22"/>
        </w:rPr>
        <w:t> </w:t>
      </w:r>
      <w:r>
        <w:rPr>
          <w:sz w:val="22"/>
        </w:rPr>
        <w:t>can</w:t>
      </w:r>
      <w:r>
        <w:rPr>
          <w:spacing w:val="-4"/>
          <w:sz w:val="22"/>
        </w:rPr>
        <w:t> </w:t>
      </w:r>
      <w:r>
        <w:rPr>
          <w:sz w:val="22"/>
        </w:rPr>
        <w:t>be</w:t>
      </w:r>
      <w:r>
        <w:rPr>
          <w:spacing w:val="-4"/>
          <w:sz w:val="22"/>
        </w:rPr>
        <w:t> </w:t>
      </w:r>
      <w:r>
        <w:rPr>
          <w:sz w:val="22"/>
        </w:rPr>
        <w:t>improved,</w:t>
      </w:r>
      <w:r>
        <w:rPr>
          <w:spacing w:val="-4"/>
          <w:sz w:val="22"/>
        </w:rPr>
        <w:t> </w:t>
      </w:r>
      <w:r>
        <w:rPr>
          <w:sz w:val="22"/>
        </w:rPr>
        <w:t>especially</w:t>
      </w:r>
      <w:r>
        <w:rPr>
          <w:spacing w:val="-4"/>
          <w:sz w:val="22"/>
        </w:rPr>
        <w:t> </w:t>
      </w:r>
      <w:r>
        <w:rPr>
          <w:sz w:val="22"/>
        </w:rPr>
        <w:t>because</w:t>
      </w:r>
      <w:r>
        <w:rPr>
          <w:spacing w:val="-4"/>
          <w:sz w:val="22"/>
        </w:rPr>
        <w:t> </w:t>
      </w:r>
      <w:r>
        <w:rPr>
          <w:sz w:val="22"/>
        </w:rPr>
        <w:t>Hinglish</w:t>
      </w:r>
      <w:r>
        <w:rPr>
          <w:spacing w:val="-4"/>
          <w:sz w:val="22"/>
        </w:rPr>
        <w:t> </w:t>
      </w:r>
      <w:r>
        <w:rPr>
          <w:sz w:val="22"/>
        </w:rPr>
        <w:t>social</w:t>
      </w:r>
      <w:r>
        <w:rPr>
          <w:spacing w:val="-4"/>
          <w:sz w:val="22"/>
        </w:rPr>
        <w:t> </w:t>
      </w:r>
      <w:r>
        <w:rPr>
          <w:sz w:val="22"/>
        </w:rPr>
        <w:t>media</w:t>
      </w:r>
      <w:r>
        <w:rPr>
          <w:spacing w:val="-4"/>
          <w:sz w:val="22"/>
        </w:rPr>
        <w:t> </w:t>
      </w:r>
      <w:r>
        <w:rPr>
          <w:sz w:val="22"/>
        </w:rPr>
        <w:t>posts</w:t>
      </w:r>
      <w:r>
        <w:rPr>
          <w:spacing w:val="-4"/>
          <w:sz w:val="22"/>
        </w:rPr>
        <w:t> </w:t>
      </w:r>
      <w:r>
        <w:rPr>
          <w:sz w:val="22"/>
        </w:rPr>
        <w:t>heavily rely on expressive symbols.</w:t>
      </w:r>
    </w:p>
    <w:p>
      <w:pPr>
        <w:pStyle w:val="ListParagraph"/>
        <w:numPr>
          <w:ilvl w:val="2"/>
          <w:numId w:val="15"/>
        </w:numPr>
        <w:tabs>
          <w:tab w:pos="1237" w:val="left" w:leader="none"/>
        </w:tabs>
        <w:spacing w:line="254" w:lineRule="exact" w:before="0" w:after="0"/>
        <w:ind w:left="1237" w:right="1007" w:hanging="360"/>
        <w:jc w:val="left"/>
        <w:rPr>
          <w:sz w:val="22"/>
        </w:rPr>
      </w:pPr>
      <w:r>
        <w:rPr>
          <w:b/>
          <w:sz w:val="22"/>
        </w:rPr>
        <w:t>Sarcasm</w:t>
      </w:r>
      <w:r>
        <w:rPr>
          <w:b/>
          <w:spacing w:val="-6"/>
          <w:sz w:val="22"/>
        </w:rPr>
        <w:t> </w:t>
      </w:r>
      <w:r>
        <w:rPr>
          <w:b/>
          <w:sz w:val="22"/>
        </w:rPr>
        <w:t>and</w:t>
      </w:r>
      <w:r>
        <w:rPr>
          <w:b/>
          <w:spacing w:val="-6"/>
          <w:sz w:val="22"/>
        </w:rPr>
        <w:t> </w:t>
      </w:r>
      <w:r>
        <w:rPr>
          <w:b/>
          <w:sz w:val="22"/>
        </w:rPr>
        <w:t>humour</w:t>
      </w:r>
      <w:r>
        <w:rPr>
          <w:sz w:val="22"/>
        </w:rPr>
        <w:t>—frequent</w:t>
      </w:r>
      <w:r>
        <w:rPr>
          <w:spacing w:val="-6"/>
          <w:sz w:val="22"/>
        </w:rPr>
        <w:t> </w:t>
      </w:r>
      <w:r>
        <w:rPr>
          <w:sz w:val="22"/>
        </w:rPr>
        <w:t>in</w:t>
      </w:r>
      <w:r>
        <w:rPr>
          <w:spacing w:val="-6"/>
          <w:sz w:val="22"/>
        </w:rPr>
        <w:t> </w:t>
      </w:r>
      <w:r>
        <w:rPr>
          <w:sz w:val="22"/>
        </w:rPr>
        <w:t>Indian</w:t>
      </w:r>
      <w:r>
        <w:rPr>
          <w:spacing w:val="-6"/>
          <w:sz w:val="22"/>
        </w:rPr>
        <w:t> </w:t>
      </w:r>
      <w:r>
        <w:rPr>
          <w:sz w:val="22"/>
        </w:rPr>
        <w:t>digital</w:t>
      </w:r>
      <w:r>
        <w:rPr>
          <w:spacing w:val="-6"/>
          <w:sz w:val="22"/>
        </w:rPr>
        <w:t> </w:t>
      </w:r>
      <w:r>
        <w:rPr>
          <w:sz w:val="22"/>
        </w:rPr>
        <w:t>communication—remain</w:t>
      </w:r>
      <w:r>
        <w:rPr>
          <w:spacing w:val="-6"/>
          <w:sz w:val="22"/>
        </w:rPr>
        <w:t> </w:t>
      </w:r>
      <w:r>
        <w:rPr>
          <w:sz w:val="22"/>
        </w:rPr>
        <w:t>difficult</w:t>
      </w:r>
      <w:r>
        <w:rPr>
          <w:spacing w:val="-6"/>
          <w:sz w:val="22"/>
        </w:rPr>
        <w:t> </w:t>
      </w:r>
      <w:r>
        <w:rPr>
          <w:sz w:val="22"/>
        </w:rPr>
        <w:t>to</w:t>
      </w:r>
      <w:r>
        <w:rPr>
          <w:spacing w:val="-6"/>
          <w:sz w:val="22"/>
        </w:rPr>
        <w:t> </w:t>
      </w:r>
      <w:r>
        <w:rPr>
          <w:sz w:val="22"/>
        </w:rPr>
        <w:t>classify using standard transformer architectures.</w:t>
      </w:r>
    </w:p>
    <w:p>
      <w:pPr>
        <w:pStyle w:val="ListParagraph"/>
        <w:numPr>
          <w:ilvl w:val="2"/>
          <w:numId w:val="15"/>
        </w:numPr>
        <w:tabs>
          <w:tab w:pos="1236" w:val="left" w:leader="none"/>
        </w:tabs>
        <w:spacing w:line="250" w:lineRule="exact" w:before="0" w:after="0"/>
        <w:ind w:left="1236" w:right="0" w:hanging="359"/>
        <w:jc w:val="left"/>
        <w:rPr>
          <w:sz w:val="22"/>
        </w:rPr>
      </w:pPr>
      <w:r>
        <w:rPr>
          <w:b/>
          <w:sz w:val="22"/>
        </w:rPr>
        <w:t>The</w:t>
      </w:r>
      <w:r>
        <w:rPr>
          <w:b/>
          <w:spacing w:val="-8"/>
          <w:sz w:val="22"/>
        </w:rPr>
        <w:t> </w:t>
      </w:r>
      <w:r>
        <w:rPr>
          <w:b/>
          <w:sz w:val="22"/>
        </w:rPr>
        <w:t>dataset</w:t>
      </w:r>
      <w:r>
        <w:rPr>
          <w:b/>
          <w:spacing w:val="-6"/>
          <w:sz w:val="22"/>
        </w:rPr>
        <w:t> </w:t>
      </w:r>
      <w:r>
        <w:rPr>
          <w:b/>
          <w:sz w:val="22"/>
        </w:rPr>
        <w:t>covers</w:t>
      </w:r>
      <w:r>
        <w:rPr>
          <w:b/>
          <w:spacing w:val="-5"/>
          <w:sz w:val="22"/>
        </w:rPr>
        <w:t> </w:t>
      </w:r>
      <w:r>
        <w:rPr>
          <w:b/>
          <w:sz w:val="22"/>
        </w:rPr>
        <w:t>limited</w:t>
      </w:r>
      <w:r>
        <w:rPr>
          <w:b/>
          <w:spacing w:val="-6"/>
          <w:sz w:val="22"/>
        </w:rPr>
        <w:t> </w:t>
      </w:r>
      <w:r>
        <w:rPr>
          <w:b/>
          <w:sz w:val="22"/>
        </w:rPr>
        <w:t>domains</w:t>
      </w:r>
      <w:r>
        <w:rPr>
          <w:sz w:val="22"/>
        </w:rPr>
        <w:t>,</w:t>
      </w:r>
      <w:r>
        <w:rPr>
          <w:spacing w:val="-6"/>
          <w:sz w:val="22"/>
        </w:rPr>
        <w:t> </w:t>
      </w:r>
      <w:r>
        <w:rPr>
          <w:sz w:val="22"/>
        </w:rPr>
        <w:t>so</w:t>
      </w:r>
      <w:r>
        <w:rPr>
          <w:spacing w:val="-5"/>
          <w:sz w:val="22"/>
        </w:rPr>
        <w:t> </w:t>
      </w:r>
      <w:r>
        <w:rPr>
          <w:sz w:val="22"/>
        </w:rPr>
        <w:t>the</w:t>
      </w:r>
      <w:r>
        <w:rPr>
          <w:spacing w:val="-6"/>
          <w:sz w:val="22"/>
        </w:rPr>
        <w:t> </w:t>
      </w:r>
      <w:r>
        <w:rPr>
          <w:sz w:val="22"/>
        </w:rPr>
        <w:t>model</w:t>
      </w:r>
      <w:r>
        <w:rPr>
          <w:spacing w:val="-5"/>
          <w:sz w:val="22"/>
        </w:rPr>
        <w:t> </w:t>
      </w:r>
      <w:r>
        <w:rPr>
          <w:sz w:val="22"/>
        </w:rPr>
        <w:t>might</w:t>
      </w:r>
      <w:r>
        <w:rPr>
          <w:spacing w:val="-6"/>
          <w:sz w:val="22"/>
        </w:rPr>
        <w:t> </w:t>
      </w:r>
      <w:r>
        <w:rPr>
          <w:sz w:val="22"/>
        </w:rPr>
        <w:t>behave</w:t>
      </w:r>
      <w:r>
        <w:rPr>
          <w:spacing w:val="-6"/>
          <w:sz w:val="22"/>
        </w:rPr>
        <w:t> </w:t>
      </w:r>
      <w:r>
        <w:rPr>
          <w:sz w:val="22"/>
        </w:rPr>
        <w:t>unpredictably</w:t>
      </w:r>
      <w:r>
        <w:rPr>
          <w:spacing w:val="-5"/>
          <w:sz w:val="22"/>
        </w:rPr>
        <w:t> </w:t>
      </w:r>
      <w:r>
        <w:rPr>
          <w:sz w:val="22"/>
        </w:rPr>
        <w:t>on</w:t>
      </w:r>
      <w:r>
        <w:rPr>
          <w:spacing w:val="-6"/>
          <w:sz w:val="22"/>
        </w:rPr>
        <w:t> </w:t>
      </w:r>
      <w:r>
        <w:rPr>
          <w:sz w:val="22"/>
        </w:rPr>
        <w:t>topics</w:t>
      </w:r>
      <w:r>
        <w:rPr>
          <w:spacing w:val="-5"/>
          <w:sz w:val="22"/>
        </w:rPr>
        <w:t> </w:t>
      </w:r>
      <w:r>
        <w:rPr>
          <w:spacing w:val="-2"/>
          <w:sz w:val="22"/>
        </w:rPr>
        <w:t>outside</w:t>
      </w:r>
    </w:p>
    <w:p>
      <w:pPr>
        <w:pStyle w:val="BodyText"/>
        <w:spacing w:line="246" w:lineRule="exact"/>
        <w:ind w:left="1237"/>
      </w:pPr>
      <w:r>
        <w:rPr/>
        <w:t>the</w:t>
      </w:r>
      <w:r>
        <w:rPr>
          <w:spacing w:val="-6"/>
        </w:rPr>
        <w:t> </w:t>
      </w:r>
      <w:r>
        <w:rPr/>
        <w:t>training</w:t>
      </w:r>
      <w:r>
        <w:rPr>
          <w:spacing w:val="-5"/>
        </w:rPr>
        <w:t> </w:t>
      </w:r>
      <w:r>
        <w:rPr>
          <w:spacing w:val="-2"/>
        </w:rPr>
        <w:t>distribution.</w:t>
      </w:r>
    </w:p>
    <w:p>
      <w:pPr>
        <w:pStyle w:val="ListParagraph"/>
        <w:numPr>
          <w:ilvl w:val="2"/>
          <w:numId w:val="15"/>
        </w:numPr>
        <w:tabs>
          <w:tab w:pos="1237" w:val="left" w:leader="none"/>
        </w:tabs>
        <w:spacing w:line="240" w:lineRule="auto" w:before="0" w:after="0"/>
        <w:ind w:left="1237" w:right="1120" w:hanging="360"/>
        <w:jc w:val="left"/>
        <w:rPr>
          <w:sz w:val="22"/>
        </w:rPr>
      </w:pPr>
      <w:r>
        <w:rPr>
          <w:b/>
          <w:sz w:val="22"/>
        </w:rPr>
        <w:t>Resource</w:t>
      </w:r>
      <w:r>
        <w:rPr>
          <w:b/>
          <w:spacing w:val="-6"/>
          <w:sz w:val="22"/>
        </w:rPr>
        <w:t> </w:t>
      </w:r>
      <w:r>
        <w:rPr>
          <w:b/>
          <w:sz w:val="22"/>
        </w:rPr>
        <w:t>constraints</w:t>
      </w:r>
      <w:r>
        <w:rPr>
          <w:b/>
          <w:spacing w:val="-6"/>
          <w:sz w:val="22"/>
        </w:rPr>
        <w:t> </w:t>
      </w:r>
      <w:r>
        <w:rPr>
          <w:sz w:val="22"/>
        </w:rPr>
        <w:t>prevented</w:t>
      </w:r>
      <w:r>
        <w:rPr>
          <w:spacing w:val="-6"/>
          <w:sz w:val="22"/>
        </w:rPr>
        <w:t> </w:t>
      </w:r>
      <w:r>
        <w:rPr>
          <w:sz w:val="22"/>
        </w:rPr>
        <w:t>deeper</w:t>
      </w:r>
      <w:r>
        <w:rPr>
          <w:spacing w:val="-6"/>
          <w:sz w:val="22"/>
        </w:rPr>
        <w:t> </w:t>
      </w:r>
      <w:r>
        <w:rPr>
          <w:sz w:val="22"/>
        </w:rPr>
        <w:t>experiments</w:t>
      </w:r>
      <w:r>
        <w:rPr>
          <w:spacing w:val="-6"/>
          <w:sz w:val="22"/>
        </w:rPr>
        <w:t> </w:t>
      </w:r>
      <w:r>
        <w:rPr>
          <w:sz w:val="22"/>
        </w:rPr>
        <w:t>(e.g.,</w:t>
      </w:r>
      <w:r>
        <w:rPr>
          <w:spacing w:val="-6"/>
          <w:sz w:val="22"/>
        </w:rPr>
        <w:t> </w:t>
      </w:r>
      <w:r>
        <w:rPr>
          <w:sz w:val="22"/>
        </w:rPr>
        <w:t>longer</w:t>
      </w:r>
      <w:r>
        <w:rPr>
          <w:spacing w:val="-6"/>
          <w:sz w:val="22"/>
        </w:rPr>
        <w:t> </w:t>
      </w:r>
      <w:r>
        <w:rPr>
          <w:sz w:val="22"/>
        </w:rPr>
        <w:t>training,</w:t>
      </w:r>
      <w:r>
        <w:rPr>
          <w:spacing w:val="-6"/>
          <w:sz w:val="22"/>
        </w:rPr>
        <w:t> </w:t>
      </w:r>
      <w:r>
        <w:rPr>
          <w:sz w:val="22"/>
        </w:rPr>
        <w:t>data</w:t>
      </w:r>
      <w:r>
        <w:rPr>
          <w:spacing w:val="-6"/>
          <w:sz w:val="22"/>
        </w:rPr>
        <w:t> </w:t>
      </w:r>
      <w:r>
        <w:rPr>
          <w:sz w:val="22"/>
        </w:rPr>
        <w:t>augmentation, ensemble models, etc.).</w:t>
      </w:r>
    </w:p>
    <w:p>
      <w:pPr>
        <w:pStyle w:val="BodyText"/>
        <w:spacing w:before="229"/>
        <w:ind w:left="517"/>
      </w:pPr>
      <w:r>
        <w:rPr/>
        <w:t>Recognising</w:t>
      </w:r>
      <w:r>
        <w:rPr>
          <w:spacing w:val="-9"/>
        </w:rPr>
        <w:t> </w:t>
      </w:r>
      <w:r>
        <w:rPr/>
        <w:t>these</w:t>
      </w:r>
      <w:r>
        <w:rPr>
          <w:spacing w:val="-7"/>
        </w:rPr>
        <w:t> </w:t>
      </w:r>
      <w:r>
        <w:rPr/>
        <w:t>limitations</w:t>
      </w:r>
      <w:r>
        <w:rPr>
          <w:spacing w:val="-7"/>
        </w:rPr>
        <w:t> </w:t>
      </w:r>
      <w:r>
        <w:rPr/>
        <w:t>creates</w:t>
      </w:r>
      <w:r>
        <w:rPr>
          <w:spacing w:val="-7"/>
        </w:rPr>
        <w:t> </w:t>
      </w:r>
      <w:r>
        <w:rPr/>
        <w:t>a</w:t>
      </w:r>
      <w:r>
        <w:rPr>
          <w:spacing w:val="-7"/>
        </w:rPr>
        <w:t> </w:t>
      </w:r>
      <w:r>
        <w:rPr/>
        <w:t>foundation</w:t>
      </w:r>
      <w:r>
        <w:rPr>
          <w:spacing w:val="-7"/>
        </w:rPr>
        <w:t> </w:t>
      </w:r>
      <w:r>
        <w:rPr/>
        <w:t>for</w:t>
      </w:r>
      <w:r>
        <w:rPr>
          <w:spacing w:val="-7"/>
        </w:rPr>
        <w:t> </w:t>
      </w:r>
      <w:r>
        <w:rPr/>
        <w:t>future</w:t>
      </w:r>
      <w:r>
        <w:rPr>
          <w:spacing w:val="-7"/>
        </w:rPr>
        <w:t> </w:t>
      </w:r>
      <w:r>
        <w:rPr/>
        <w:t>research</w:t>
      </w:r>
      <w:r>
        <w:rPr>
          <w:spacing w:val="-6"/>
        </w:rPr>
        <w:t> </w:t>
      </w:r>
      <w:r>
        <w:rPr>
          <w:spacing w:val="-2"/>
        </w:rPr>
        <w:t>directions.</w:t>
      </w:r>
    </w:p>
    <w:p>
      <w:pPr>
        <w:pStyle w:val="BodyText"/>
      </w:pPr>
    </w:p>
    <w:p>
      <w:pPr>
        <w:pStyle w:val="BodyText"/>
      </w:pPr>
    </w:p>
    <w:p>
      <w:pPr>
        <w:pStyle w:val="BodyText"/>
        <w:spacing w:before="94"/>
      </w:pPr>
    </w:p>
    <w:p>
      <w:pPr>
        <w:pStyle w:val="Heading3"/>
        <w:numPr>
          <w:ilvl w:val="1"/>
          <w:numId w:val="15"/>
        </w:numPr>
        <w:tabs>
          <w:tab w:pos="935" w:val="left" w:leader="none"/>
        </w:tabs>
        <w:spacing w:line="240" w:lineRule="auto" w:before="0" w:after="0"/>
        <w:ind w:left="935" w:right="0" w:hanging="418"/>
        <w:jc w:val="left"/>
      </w:pPr>
      <w:bookmarkStart w:name="_TOC_250001" w:id="22"/>
      <w:r>
        <w:rPr/>
        <w:t>Future</w:t>
      </w:r>
      <w:r>
        <w:rPr>
          <w:spacing w:val="-13"/>
        </w:rPr>
        <w:t> </w:t>
      </w:r>
      <w:bookmarkEnd w:id="22"/>
      <w:r>
        <w:rPr>
          <w:spacing w:val="-4"/>
        </w:rPr>
        <w:t>Work</w:t>
      </w:r>
    </w:p>
    <w:p>
      <w:pPr>
        <w:pStyle w:val="BodyText"/>
        <w:spacing w:before="240"/>
        <w:ind w:left="517"/>
      </w:pPr>
      <w:r>
        <w:rPr/>
        <w:t>The</w:t>
      </w:r>
      <w:r>
        <w:rPr>
          <w:spacing w:val="-8"/>
        </w:rPr>
        <w:t> </w:t>
      </w:r>
      <w:r>
        <w:rPr/>
        <w:t>project</w:t>
      </w:r>
      <w:r>
        <w:rPr>
          <w:spacing w:val="-6"/>
        </w:rPr>
        <w:t> </w:t>
      </w:r>
      <w:r>
        <w:rPr/>
        <w:t>opens</w:t>
      </w:r>
      <w:r>
        <w:rPr>
          <w:spacing w:val="-6"/>
        </w:rPr>
        <w:t> </w:t>
      </w:r>
      <w:r>
        <w:rPr/>
        <w:t>several</w:t>
      </w:r>
      <w:r>
        <w:rPr>
          <w:spacing w:val="-6"/>
        </w:rPr>
        <w:t> </w:t>
      </w:r>
      <w:r>
        <w:rPr/>
        <w:t>promising</w:t>
      </w:r>
      <w:r>
        <w:rPr>
          <w:spacing w:val="-6"/>
        </w:rPr>
        <w:t> </w:t>
      </w:r>
      <w:r>
        <w:rPr/>
        <w:t>avenues</w:t>
      </w:r>
      <w:r>
        <w:rPr>
          <w:spacing w:val="-6"/>
        </w:rPr>
        <w:t> </w:t>
      </w:r>
      <w:r>
        <w:rPr/>
        <w:t>for</w:t>
      </w:r>
      <w:r>
        <w:rPr>
          <w:spacing w:val="-6"/>
        </w:rPr>
        <w:t> </w:t>
      </w:r>
      <w:r>
        <w:rPr/>
        <w:t>further</w:t>
      </w:r>
      <w:r>
        <w:rPr>
          <w:spacing w:val="-6"/>
        </w:rPr>
        <w:t> </w:t>
      </w:r>
      <w:r>
        <w:rPr>
          <w:spacing w:val="-2"/>
        </w:rPr>
        <w:t>enhancement:</w:t>
      </w:r>
    </w:p>
    <w:p>
      <w:pPr>
        <w:pStyle w:val="BodyText"/>
        <w:spacing w:before="27"/>
      </w:pPr>
    </w:p>
    <w:p>
      <w:pPr>
        <w:pStyle w:val="Heading4"/>
        <w:numPr>
          <w:ilvl w:val="0"/>
          <w:numId w:val="17"/>
        </w:numPr>
        <w:tabs>
          <w:tab w:pos="771" w:val="left" w:leader="none"/>
        </w:tabs>
        <w:spacing w:line="240" w:lineRule="auto" w:before="0" w:after="0"/>
        <w:ind w:left="771" w:right="0" w:hanging="254"/>
        <w:jc w:val="left"/>
      </w:pPr>
      <w:r>
        <w:rPr/>
        <w:t>Data</w:t>
      </w:r>
      <w:r>
        <w:rPr>
          <w:spacing w:val="-4"/>
        </w:rPr>
        <w:t> </w:t>
      </w:r>
      <w:r>
        <w:rPr>
          <w:spacing w:val="-2"/>
        </w:rPr>
        <w:t>Augmentation</w:t>
      </w:r>
    </w:p>
    <w:p>
      <w:pPr>
        <w:pStyle w:val="BodyText"/>
        <w:spacing w:before="240"/>
        <w:ind w:left="517" w:right="109"/>
      </w:pPr>
      <w:r>
        <w:rPr/>
        <w:t>Techniques</w:t>
      </w:r>
      <w:r>
        <w:rPr>
          <w:spacing w:val="-6"/>
        </w:rPr>
        <w:t> </w:t>
      </w:r>
      <w:r>
        <w:rPr/>
        <w:t>such</w:t>
      </w:r>
      <w:r>
        <w:rPr>
          <w:spacing w:val="-6"/>
        </w:rPr>
        <w:t> </w:t>
      </w:r>
      <w:r>
        <w:rPr/>
        <w:t>as</w:t>
      </w:r>
      <w:r>
        <w:rPr>
          <w:spacing w:val="-6"/>
        </w:rPr>
        <w:t> </w:t>
      </w:r>
      <w:r>
        <w:rPr/>
        <w:t>back-translation,</w:t>
      </w:r>
      <w:r>
        <w:rPr>
          <w:spacing w:val="-6"/>
        </w:rPr>
        <w:t> </w:t>
      </w:r>
      <w:r>
        <w:rPr/>
        <w:t>synonym</w:t>
      </w:r>
      <w:r>
        <w:rPr>
          <w:spacing w:val="-6"/>
        </w:rPr>
        <w:t> </w:t>
      </w:r>
      <w:r>
        <w:rPr/>
        <w:t>replacement,</w:t>
      </w:r>
      <w:r>
        <w:rPr>
          <w:spacing w:val="-6"/>
        </w:rPr>
        <w:t> </w:t>
      </w:r>
      <w:r>
        <w:rPr/>
        <w:t>or</w:t>
      </w:r>
      <w:r>
        <w:rPr>
          <w:spacing w:val="-6"/>
        </w:rPr>
        <w:t> </w:t>
      </w:r>
      <w:r>
        <w:rPr/>
        <w:t>generative</w:t>
      </w:r>
      <w:r>
        <w:rPr>
          <w:spacing w:val="-6"/>
        </w:rPr>
        <w:t> </w:t>
      </w:r>
      <w:r>
        <w:rPr/>
        <w:t>augmentation</w:t>
      </w:r>
      <w:r>
        <w:rPr>
          <w:spacing w:val="-6"/>
        </w:rPr>
        <w:t> </w:t>
      </w:r>
      <w:r>
        <w:rPr/>
        <w:t>using</w:t>
      </w:r>
      <w:r>
        <w:rPr>
          <w:spacing w:val="-6"/>
        </w:rPr>
        <w:t> </w:t>
      </w:r>
      <w:r>
        <w:rPr/>
        <w:t>LLMs</w:t>
      </w:r>
      <w:r>
        <w:rPr>
          <w:spacing w:val="-6"/>
        </w:rPr>
        <w:t> </w:t>
      </w:r>
      <w:r>
        <w:rPr/>
        <w:t>could diversify the training set and improve robustness.</w:t>
      </w:r>
    </w:p>
    <w:p>
      <w:pPr>
        <w:pStyle w:val="BodyText"/>
        <w:spacing w:before="27"/>
      </w:pPr>
    </w:p>
    <w:p>
      <w:pPr>
        <w:pStyle w:val="Heading4"/>
        <w:numPr>
          <w:ilvl w:val="0"/>
          <w:numId w:val="17"/>
        </w:numPr>
        <w:tabs>
          <w:tab w:pos="771" w:val="left" w:leader="none"/>
        </w:tabs>
        <w:spacing w:line="240" w:lineRule="auto" w:before="0" w:after="0"/>
        <w:ind w:left="771" w:right="0" w:hanging="254"/>
        <w:jc w:val="left"/>
      </w:pPr>
      <w:r>
        <w:rPr/>
        <w:t>Better</w:t>
      </w:r>
      <w:r>
        <w:rPr>
          <w:spacing w:val="-6"/>
        </w:rPr>
        <w:t> </w:t>
      </w:r>
      <w:r>
        <w:rPr/>
        <w:t>Handling</w:t>
      </w:r>
      <w:r>
        <w:rPr>
          <w:spacing w:val="-6"/>
        </w:rPr>
        <w:t> </w:t>
      </w:r>
      <w:r>
        <w:rPr/>
        <w:t>of</w:t>
      </w:r>
      <w:r>
        <w:rPr>
          <w:spacing w:val="-6"/>
        </w:rPr>
        <w:t> </w:t>
      </w:r>
      <w:r>
        <w:rPr/>
        <w:t>Hinglish</w:t>
      </w:r>
      <w:r>
        <w:rPr>
          <w:spacing w:val="-6"/>
        </w:rPr>
        <w:t> </w:t>
      </w:r>
      <w:r>
        <w:rPr>
          <w:spacing w:val="-2"/>
        </w:rPr>
        <w:t>Orthography</w:t>
      </w:r>
    </w:p>
    <w:p>
      <w:pPr>
        <w:pStyle w:val="BodyText"/>
        <w:spacing w:before="240"/>
        <w:ind w:left="517"/>
      </w:pPr>
      <w:r>
        <w:rPr/>
        <w:t>Spell</w:t>
      </w:r>
      <w:r>
        <w:rPr>
          <w:spacing w:val="-4"/>
        </w:rPr>
        <w:t> </w:t>
      </w:r>
      <w:r>
        <w:rPr/>
        <w:t>correction,</w:t>
      </w:r>
      <w:r>
        <w:rPr>
          <w:spacing w:val="-4"/>
        </w:rPr>
        <w:t> </w:t>
      </w:r>
      <w:r>
        <w:rPr/>
        <w:t>normalisation,</w:t>
      </w:r>
      <w:r>
        <w:rPr>
          <w:spacing w:val="-4"/>
        </w:rPr>
        <w:t> </w:t>
      </w:r>
      <w:r>
        <w:rPr/>
        <w:t>and</w:t>
      </w:r>
      <w:r>
        <w:rPr>
          <w:spacing w:val="-4"/>
        </w:rPr>
        <w:t> </w:t>
      </w:r>
      <w:r>
        <w:rPr/>
        <w:t>phonetic</w:t>
      </w:r>
      <w:r>
        <w:rPr>
          <w:spacing w:val="-4"/>
        </w:rPr>
        <w:t> </w:t>
      </w:r>
      <w:r>
        <w:rPr/>
        <w:t>transliteration</w:t>
      </w:r>
      <w:r>
        <w:rPr>
          <w:spacing w:val="-4"/>
        </w:rPr>
        <w:t> </w:t>
      </w:r>
      <w:r>
        <w:rPr/>
        <w:t>may</w:t>
      </w:r>
      <w:r>
        <w:rPr>
          <w:spacing w:val="-4"/>
        </w:rPr>
        <w:t> </w:t>
      </w:r>
      <w:r>
        <w:rPr/>
        <w:t>help</w:t>
      </w:r>
      <w:r>
        <w:rPr>
          <w:spacing w:val="-4"/>
        </w:rPr>
        <w:t> </w:t>
      </w:r>
      <w:r>
        <w:rPr/>
        <w:t>reduce</w:t>
      </w:r>
      <w:r>
        <w:rPr>
          <w:spacing w:val="-4"/>
        </w:rPr>
        <w:t> </w:t>
      </w:r>
      <w:r>
        <w:rPr/>
        <w:t>noise</w:t>
      </w:r>
      <w:r>
        <w:rPr>
          <w:spacing w:val="-4"/>
        </w:rPr>
        <w:t> </w:t>
      </w:r>
      <w:r>
        <w:rPr/>
        <w:t>and</w:t>
      </w:r>
      <w:r>
        <w:rPr>
          <w:spacing w:val="-4"/>
        </w:rPr>
        <w:t> </w:t>
      </w:r>
      <w:r>
        <w:rPr/>
        <w:t>improve</w:t>
      </w:r>
      <w:r>
        <w:rPr>
          <w:spacing w:val="-4"/>
        </w:rPr>
        <w:t> </w:t>
      </w:r>
      <w:r>
        <w:rPr/>
        <w:t>model </w:t>
      </w:r>
      <w:r>
        <w:rPr>
          <w:spacing w:val="-2"/>
        </w:rPr>
        <w:t>understanding.</w:t>
      </w:r>
    </w:p>
    <w:p>
      <w:pPr>
        <w:pStyle w:val="BodyText"/>
        <w:spacing w:before="27"/>
      </w:pPr>
    </w:p>
    <w:p>
      <w:pPr>
        <w:pStyle w:val="Heading4"/>
        <w:numPr>
          <w:ilvl w:val="0"/>
          <w:numId w:val="17"/>
        </w:numPr>
        <w:tabs>
          <w:tab w:pos="771" w:val="left" w:leader="none"/>
        </w:tabs>
        <w:spacing w:line="240" w:lineRule="auto" w:before="0" w:after="0"/>
        <w:ind w:left="771" w:right="0" w:hanging="254"/>
        <w:jc w:val="left"/>
      </w:pPr>
      <w:r>
        <w:rPr/>
        <w:t>Domain</w:t>
      </w:r>
      <w:r>
        <w:rPr>
          <w:spacing w:val="-6"/>
        </w:rPr>
        <w:t> </w:t>
      </w:r>
      <w:r>
        <w:rPr>
          <w:spacing w:val="-2"/>
        </w:rPr>
        <w:t>Adaptation</w:t>
      </w:r>
    </w:p>
    <w:p>
      <w:pPr>
        <w:pStyle w:val="Heading4"/>
        <w:spacing w:after="0" w:line="240" w:lineRule="auto"/>
        <w:jc w:val="left"/>
        <w:sectPr>
          <w:pgSz w:w="11920" w:h="16840"/>
          <w:pgMar w:top="1380" w:bottom="280" w:left="566" w:right="708"/>
        </w:sectPr>
      </w:pPr>
    </w:p>
    <w:p>
      <w:pPr>
        <w:pStyle w:val="BodyText"/>
        <w:spacing w:before="80"/>
        <w:ind w:left="517"/>
      </w:pPr>
      <w:r>
        <w:rPr/>
        <w:t>Fine-tuning</w:t>
      </w:r>
      <w:r>
        <w:rPr>
          <w:spacing w:val="-4"/>
        </w:rPr>
        <w:t> </w:t>
      </w:r>
      <w:r>
        <w:rPr/>
        <w:t>the</w:t>
      </w:r>
      <w:r>
        <w:rPr>
          <w:spacing w:val="-4"/>
        </w:rPr>
        <w:t> </w:t>
      </w:r>
      <w:r>
        <w:rPr/>
        <w:t>model</w:t>
      </w:r>
      <w:r>
        <w:rPr>
          <w:spacing w:val="-4"/>
        </w:rPr>
        <w:t> </w:t>
      </w:r>
      <w:r>
        <w:rPr/>
        <w:t>on</w:t>
      </w:r>
      <w:r>
        <w:rPr>
          <w:spacing w:val="-4"/>
        </w:rPr>
        <w:t> </w:t>
      </w:r>
      <w:r>
        <w:rPr/>
        <w:t>domain-specific</w:t>
      </w:r>
      <w:r>
        <w:rPr>
          <w:spacing w:val="-4"/>
        </w:rPr>
        <w:t> </w:t>
      </w:r>
      <w:r>
        <w:rPr/>
        <w:t>Hinglish</w:t>
      </w:r>
      <w:r>
        <w:rPr>
          <w:spacing w:val="-4"/>
        </w:rPr>
        <w:t> </w:t>
      </w:r>
      <w:r>
        <w:rPr/>
        <w:t>(e.g.,</w:t>
      </w:r>
      <w:r>
        <w:rPr>
          <w:spacing w:val="-4"/>
        </w:rPr>
        <w:t> </w:t>
      </w:r>
      <w:r>
        <w:rPr/>
        <w:t>political</w:t>
      </w:r>
      <w:r>
        <w:rPr>
          <w:spacing w:val="-4"/>
        </w:rPr>
        <w:t> </w:t>
      </w:r>
      <w:r>
        <w:rPr/>
        <w:t>tweets,</w:t>
      </w:r>
      <w:r>
        <w:rPr>
          <w:spacing w:val="-4"/>
        </w:rPr>
        <w:t> </w:t>
      </w:r>
      <w:r>
        <w:rPr/>
        <w:t>movie</w:t>
      </w:r>
      <w:r>
        <w:rPr>
          <w:spacing w:val="-4"/>
        </w:rPr>
        <w:t> </w:t>
      </w:r>
      <w:r>
        <w:rPr/>
        <w:t>reviews,</w:t>
      </w:r>
      <w:r>
        <w:rPr>
          <w:spacing w:val="-4"/>
        </w:rPr>
        <w:t> </w:t>
      </w:r>
      <w:r>
        <w:rPr/>
        <w:t>or</w:t>
      </w:r>
      <w:r>
        <w:rPr>
          <w:spacing w:val="-4"/>
        </w:rPr>
        <w:t> </w:t>
      </w:r>
      <w:r>
        <w:rPr/>
        <w:t>customer</w:t>
      </w:r>
      <w:r>
        <w:rPr>
          <w:spacing w:val="-4"/>
        </w:rPr>
        <w:t> </w:t>
      </w:r>
      <w:r>
        <w:rPr/>
        <w:t>feedback) could significantly raise real-world accuracy.</w:t>
      </w:r>
    </w:p>
    <w:p>
      <w:pPr>
        <w:pStyle w:val="BodyText"/>
        <w:spacing w:before="27"/>
      </w:pPr>
    </w:p>
    <w:p>
      <w:pPr>
        <w:pStyle w:val="Heading4"/>
        <w:numPr>
          <w:ilvl w:val="0"/>
          <w:numId w:val="17"/>
        </w:numPr>
        <w:tabs>
          <w:tab w:pos="771" w:val="left" w:leader="none"/>
        </w:tabs>
        <w:spacing w:line="240" w:lineRule="auto" w:before="0" w:after="0"/>
        <w:ind w:left="771" w:right="0" w:hanging="254"/>
        <w:jc w:val="left"/>
      </w:pPr>
      <w:r>
        <w:rPr/>
        <w:t>Ensemble</w:t>
      </w:r>
      <w:r>
        <w:rPr>
          <w:spacing w:val="-8"/>
        </w:rPr>
        <w:t> </w:t>
      </w:r>
      <w:r>
        <w:rPr>
          <w:spacing w:val="-2"/>
        </w:rPr>
        <w:t>Models</w:t>
      </w:r>
    </w:p>
    <w:p>
      <w:pPr>
        <w:pStyle w:val="BodyText"/>
        <w:spacing w:before="240"/>
        <w:ind w:left="517"/>
      </w:pPr>
      <w:r>
        <w:rPr/>
        <w:t>Combining</w:t>
      </w:r>
      <w:r>
        <w:rPr>
          <w:spacing w:val="-4"/>
        </w:rPr>
        <w:t> </w:t>
      </w:r>
      <w:r>
        <w:rPr/>
        <w:t>multiple</w:t>
      </w:r>
      <w:r>
        <w:rPr>
          <w:spacing w:val="-4"/>
        </w:rPr>
        <w:t> </w:t>
      </w:r>
      <w:r>
        <w:rPr/>
        <w:t>transformer</w:t>
      </w:r>
      <w:r>
        <w:rPr>
          <w:spacing w:val="-4"/>
        </w:rPr>
        <w:t> </w:t>
      </w:r>
      <w:r>
        <w:rPr/>
        <w:t>models</w:t>
      </w:r>
      <w:r>
        <w:rPr>
          <w:spacing w:val="-4"/>
        </w:rPr>
        <w:t> </w:t>
      </w:r>
      <w:r>
        <w:rPr/>
        <w:t>could</w:t>
      </w:r>
      <w:r>
        <w:rPr>
          <w:spacing w:val="-4"/>
        </w:rPr>
        <w:t> </w:t>
      </w:r>
      <w:r>
        <w:rPr/>
        <w:t>improve</w:t>
      </w:r>
      <w:r>
        <w:rPr>
          <w:spacing w:val="-4"/>
        </w:rPr>
        <w:t> </w:t>
      </w:r>
      <w:r>
        <w:rPr/>
        <w:t>classification</w:t>
      </w:r>
      <w:r>
        <w:rPr>
          <w:spacing w:val="-4"/>
        </w:rPr>
        <w:t> </w:t>
      </w:r>
      <w:r>
        <w:rPr/>
        <w:t>stability</w:t>
      </w:r>
      <w:r>
        <w:rPr>
          <w:spacing w:val="-4"/>
        </w:rPr>
        <w:t> </w:t>
      </w:r>
      <w:r>
        <w:rPr/>
        <w:t>and</w:t>
      </w:r>
      <w:r>
        <w:rPr>
          <w:spacing w:val="-4"/>
        </w:rPr>
        <w:t> </w:t>
      </w:r>
      <w:r>
        <w:rPr/>
        <w:t>reduce</w:t>
      </w:r>
      <w:r>
        <w:rPr>
          <w:spacing w:val="-4"/>
        </w:rPr>
        <w:t> </w:t>
      </w:r>
      <w:r>
        <w:rPr/>
        <w:t>confusion</w:t>
      </w:r>
      <w:r>
        <w:rPr>
          <w:spacing w:val="-4"/>
        </w:rPr>
        <w:t> </w:t>
      </w:r>
      <w:r>
        <w:rPr/>
        <w:t>in</w:t>
      </w:r>
      <w:r>
        <w:rPr>
          <w:spacing w:val="-4"/>
        </w:rPr>
        <w:t> </w:t>
      </w:r>
      <w:r>
        <w:rPr/>
        <w:t>borderline </w:t>
      </w:r>
      <w:r>
        <w:rPr>
          <w:spacing w:val="-2"/>
        </w:rPr>
        <w:t>cases.</w:t>
      </w:r>
    </w:p>
    <w:p>
      <w:pPr>
        <w:pStyle w:val="BodyText"/>
        <w:spacing w:before="27"/>
      </w:pPr>
    </w:p>
    <w:p>
      <w:pPr>
        <w:pStyle w:val="Heading4"/>
        <w:numPr>
          <w:ilvl w:val="0"/>
          <w:numId w:val="17"/>
        </w:numPr>
        <w:tabs>
          <w:tab w:pos="771" w:val="left" w:leader="none"/>
        </w:tabs>
        <w:spacing w:line="240" w:lineRule="auto" w:before="0" w:after="0"/>
        <w:ind w:left="771" w:right="0" w:hanging="254"/>
        <w:jc w:val="left"/>
      </w:pPr>
      <w:r>
        <w:rPr/>
        <w:t>Sarcasm</w:t>
      </w:r>
      <w:r>
        <w:rPr>
          <w:spacing w:val="-6"/>
        </w:rPr>
        <w:t> </w:t>
      </w:r>
      <w:r>
        <w:rPr/>
        <w:t>&amp;</w:t>
      </w:r>
      <w:r>
        <w:rPr>
          <w:spacing w:val="-6"/>
        </w:rPr>
        <w:t> </w:t>
      </w:r>
      <w:r>
        <w:rPr/>
        <w:t>Humour</w:t>
      </w:r>
      <w:r>
        <w:rPr>
          <w:spacing w:val="-6"/>
        </w:rPr>
        <w:t> </w:t>
      </w:r>
      <w:r>
        <w:rPr>
          <w:spacing w:val="-2"/>
        </w:rPr>
        <w:t>Detection</w:t>
      </w:r>
    </w:p>
    <w:p>
      <w:pPr>
        <w:pStyle w:val="BodyText"/>
        <w:spacing w:before="240"/>
        <w:ind w:left="517"/>
      </w:pPr>
      <w:r>
        <w:rPr/>
        <w:t>A</w:t>
      </w:r>
      <w:r>
        <w:rPr>
          <w:spacing w:val="-9"/>
        </w:rPr>
        <w:t> </w:t>
      </w:r>
      <w:r>
        <w:rPr/>
        <w:t>separate</w:t>
      </w:r>
      <w:r>
        <w:rPr>
          <w:spacing w:val="-7"/>
        </w:rPr>
        <w:t> </w:t>
      </w:r>
      <w:r>
        <w:rPr/>
        <w:t>subsystem</w:t>
      </w:r>
      <w:r>
        <w:rPr>
          <w:spacing w:val="-6"/>
        </w:rPr>
        <w:t> </w:t>
      </w:r>
      <w:r>
        <w:rPr/>
        <w:t>focusing</w:t>
      </w:r>
      <w:r>
        <w:rPr>
          <w:spacing w:val="-7"/>
        </w:rPr>
        <w:t> </w:t>
      </w:r>
      <w:r>
        <w:rPr/>
        <w:t>on</w:t>
      </w:r>
      <w:r>
        <w:rPr>
          <w:spacing w:val="-6"/>
        </w:rPr>
        <w:t> </w:t>
      </w:r>
      <w:r>
        <w:rPr/>
        <w:t>sarcasm</w:t>
      </w:r>
      <w:r>
        <w:rPr>
          <w:spacing w:val="-7"/>
        </w:rPr>
        <w:t> </w:t>
      </w:r>
      <w:r>
        <w:rPr/>
        <w:t>could</w:t>
      </w:r>
      <w:r>
        <w:rPr>
          <w:spacing w:val="-6"/>
        </w:rPr>
        <w:t> </w:t>
      </w:r>
      <w:r>
        <w:rPr/>
        <w:t>be</w:t>
      </w:r>
      <w:r>
        <w:rPr>
          <w:spacing w:val="-7"/>
        </w:rPr>
        <w:t> </w:t>
      </w:r>
      <w:r>
        <w:rPr/>
        <w:t>integrated,</w:t>
      </w:r>
      <w:r>
        <w:rPr>
          <w:spacing w:val="-6"/>
        </w:rPr>
        <w:t> </w:t>
      </w:r>
      <w:r>
        <w:rPr/>
        <w:t>enhancing</w:t>
      </w:r>
      <w:r>
        <w:rPr>
          <w:spacing w:val="-7"/>
        </w:rPr>
        <w:t> </w:t>
      </w:r>
      <w:r>
        <w:rPr/>
        <w:t>accuracy</w:t>
      </w:r>
      <w:r>
        <w:rPr>
          <w:spacing w:val="-6"/>
        </w:rPr>
        <w:t> </w:t>
      </w:r>
      <w:r>
        <w:rPr/>
        <w:t>on</w:t>
      </w:r>
      <w:r>
        <w:rPr>
          <w:spacing w:val="-7"/>
        </w:rPr>
        <w:t> </w:t>
      </w:r>
      <w:r>
        <w:rPr/>
        <w:t>difficult</w:t>
      </w:r>
      <w:r>
        <w:rPr>
          <w:spacing w:val="-6"/>
        </w:rPr>
        <w:t> </w:t>
      </w:r>
      <w:r>
        <w:rPr>
          <w:spacing w:val="-2"/>
        </w:rPr>
        <w:t>posts.</w:t>
      </w:r>
    </w:p>
    <w:p>
      <w:pPr>
        <w:pStyle w:val="BodyText"/>
        <w:spacing w:before="26"/>
      </w:pPr>
    </w:p>
    <w:p>
      <w:pPr>
        <w:pStyle w:val="Heading4"/>
        <w:numPr>
          <w:ilvl w:val="0"/>
          <w:numId w:val="17"/>
        </w:numPr>
        <w:tabs>
          <w:tab w:pos="771" w:val="left" w:leader="none"/>
        </w:tabs>
        <w:spacing w:line="240" w:lineRule="auto" w:before="1" w:after="0"/>
        <w:ind w:left="771" w:right="0" w:hanging="254"/>
        <w:jc w:val="left"/>
      </w:pPr>
      <w:r>
        <w:rPr/>
        <w:t>Deployment</w:t>
      </w:r>
      <w:r>
        <w:rPr>
          <w:spacing w:val="-7"/>
        </w:rPr>
        <w:t> </w:t>
      </w:r>
      <w:r>
        <w:rPr/>
        <w:t>as</w:t>
      </w:r>
      <w:r>
        <w:rPr>
          <w:spacing w:val="-6"/>
        </w:rPr>
        <w:t> </w:t>
      </w:r>
      <w:r>
        <w:rPr/>
        <w:t>a</w:t>
      </w:r>
      <w:r>
        <w:rPr>
          <w:spacing w:val="-7"/>
        </w:rPr>
        <w:t> </w:t>
      </w:r>
      <w:r>
        <w:rPr/>
        <w:t>Real-Time</w:t>
      </w:r>
      <w:r>
        <w:rPr>
          <w:spacing w:val="-6"/>
        </w:rPr>
        <w:t> </w:t>
      </w:r>
      <w:r>
        <w:rPr>
          <w:spacing w:val="-2"/>
        </w:rPr>
        <w:t>Application</w:t>
      </w:r>
    </w:p>
    <w:p>
      <w:pPr>
        <w:pStyle w:val="BodyText"/>
        <w:spacing w:before="240"/>
        <w:ind w:left="517"/>
      </w:pPr>
      <w:r>
        <w:rPr/>
        <w:t>Future</w:t>
      </w:r>
      <w:r>
        <w:rPr>
          <w:spacing w:val="-3"/>
        </w:rPr>
        <w:t> </w:t>
      </w:r>
      <w:r>
        <w:rPr/>
        <w:t>work</w:t>
      </w:r>
      <w:r>
        <w:rPr>
          <w:spacing w:val="-3"/>
        </w:rPr>
        <w:t> </w:t>
      </w:r>
      <w:r>
        <w:rPr/>
        <w:t>could</w:t>
      </w:r>
      <w:r>
        <w:rPr>
          <w:spacing w:val="-3"/>
        </w:rPr>
        <w:t> </w:t>
      </w:r>
      <w:r>
        <w:rPr/>
        <w:t>involve</w:t>
      </w:r>
      <w:r>
        <w:rPr>
          <w:spacing w:val="-3"/>
        </w:rPr>
        <w:t> </w:t>
      </w:r>
      <w:r>
        <w:rPr/>
        <w:t>developing</w:t>
      </w:r>
      <w:r>
        <w:rPr>
          <w:spacing w:val="-3"/>
        </w:rPr>
        <w:t> </w:t>
      </w:r>
      <w:r>
        <w:rPr/>
        <w:t>an</w:t>
      </w:r>
      <w:r>
        <w:rPr>
          <w:spacing w:val="-3"/>
        </w:rPr>
        <w:t> </w:t>
      </w:r>
      <w:r>
        <w:rPr/>
        <w:t>interactive</w:t>
      </w:r>
      <w:r>
        <w:rPr>
          <w:spacing w:val="-3"/>
        </w:rPr>
        <w:t> </w:t>
      </w:r>
      <w:r>
        <w:rPr/>
        <w:t>web</w:t>
      </w:r>
      <w:r>
        <w:rPr>
          <w:spacing w:val="-3"/>
        </w:rPr>
        <w:t> </w:t>
      </w:r>
      <w:r>
        <w:rPr/>
        <w:t>or</w:t>
      </w:r>
      <w:r>
        <w:rPr>
          <w:spacing w:val="-3"/>
        </w:rPr>
        <w:t> </w:t>
      </w:r>
      <w:r>
        <w:rPr/>
        <w:t>mobile</w:t>
      </w:r>
      <w:r>
        <w:rPr>
          <w:spacing w:val="-3"/>
        </w:rPr>
        <w:t> </w:t>
      </w:r>
      <w:r>
        <w:rPr/>
        <w:t>application</w:t>
      </w:r>
      <w:r>
        <w:rPr>
          <w:spacing w:val="-3"/>
        </w:rPr>
        <w:t> </w:t>
      </w:r>
      <w:r>
        <w:rPr/>
        <w:t>for</w:t>
      </w:r>
      <w:r>
        <w:rPr>
          <w:spacing w:val="-3"/>
        </w:rPr>
        <w:t> </w:t>
      </w:r>
      <w:r>
        <w:rPr/>
        <w:t>live</w:t>
      </w:r>
      <w:r>
        <w:rPr>
          <w:spacing w:val="-3"/>
        </w:rPr>
        <w:t> </w:t>
      </w:r>
      <w:r>
        <w:rPr/>
        <w:t>sentiment</w:t>
      </w:r>
      <w:r>
        <w:rPr>
          <w:spacing w:val="-3"/>
        </w:rPr>
        <w:t> </w:t>
      </w:r>
      <w:r>
        <w:rPr/>
        <w:t>prediction</w:t>
      </w:r>
      <w:r>
        <w:rPr>
          <w:spacing w:val="-3"/>
        </w:rPr>
        <w:t> </w:t>
      </w:r>
      <w:r>
        <w:rPr/>
        <w:t>on social media text.</w:t>
      </w:r>
    </w:p>
    <w:p>
      <w:pPr>
        <w:pStyle w:val="BodyText"/>
        <w:spacing w:before="26"/>
      </w:pPr>
    </w:p>
    <w:p>
      <w:pPr>
        <w:pStyle w:val="Heading4"/>
        <w:numPr>
          <w:ilvl w:val="0"/>
          <w:numId w:val="17"/>
        </w:numPr>
        <w:tabs>
          <w:tab w:pos="771" w:val="left" w:leader="none"/>
        </w:tabs>
        <w:spacing w:line="240" w:lineRule="auto" w:before="1" w:after="0"/>
        <w:ind w:left="771" w:right="0" w:hanging="254"/>
        <w:jc w:val="left"/>
      </w:pPr>
      <w:r>
        <w:rPr/>
        <w:t>Exploring</w:t>
      </w:r>
      <w:r>
        <w:rPr>
          <w:spacing w:val="-9"/>
        </w:rPr>
        <w:t> </w:t>
      </w:r>
      <w:r>
        <w:rPr/>
        <w:t>Other</w:t>
      </w:r>
      <w:r>
        <w:rPr>
          <w:spacing w:val="-9"/>
        </w:rPr>
        <w:t> </w:t>
      </w:r>
      <w:r>
        <w:rPr/>
        <w:t>Multilingual</w:t>
      </w:r>
      <w:r>
        <w:rPr>
          <w:spacing w:val="-8"/>
        </w:rPr>
        <w:t> </w:t>
      </w:r>
      <w:r>
        <w:rPr>
          <w:spacing w:val="-2"/>
        </w:rPr>
        <w:t>Models</w:t>
      </w:r>
    </w:p>
    <w:p>
      <w:pPr>
        <w:pStyle w:val="BodyText"/>
        <w:spacing w:before="240"/>
        <w:ind w:left="517"/>
      </w:pPr>
      <w:r>
        <w:rPr/>
        <w:t>Models</w:t>
      </w:r>
      <w:r>
        <w:rPr>
          <w:spacing w:val="-7"/>
        </w:rPr>
        <w:t> </w:t>
      </w:r>
      <w:r>
        <w:rPr/>
        <w:t>like</w:t>
      </w:r>
      <w:r>
        <w:rPr>
          <w:spacing w:val="-7"/>
        </w:rPr>
        <w:t> </w:t>
      </w:r>
      <w:r>
        <w:rPr/>
        <w:t>mT5,</w:t>
      </w:r>
      <w:r>
        <w:rPr>
          <w:spacing w:val="-7"/>
        </w:rPr>
        <w:t> </w:t>
      </w:r>
      <w:r>
        <w:rPr/>
        <w:t>IndicBERT,</w:t>
      </w:r>
      <w:r>
        <w:rPr>
          <w:spacing w:val="-7"/>
        </w:rPr>
        <w:t> </w:t>
      </w:r>
      <w:r>
        <w:rPr/>
        <w:t>or</w:t>
      </w:r>
      <w:r>
        <w:rPr>
          <w:spacing w:val="-7"/>
        </w:rPr>
        <w:t> </w:t>
      </w:r>
      <w:r>
        <w:rPr/>
        <w:t>LLaMA-based</w:t>
      </w:r>
      <w:r>
        <w:rPr>
          <w:spacing w:val="-7"/>
        </w:rPr>
        <w:t> </w:t>
      </w:r>
      <w:r>
        <w:rPr/>
        <w:t>multilingual</w:t>
      </w:r>
      <w:r>
        <w:rPr>
          <w:spacing w:val="-7"/>
        </w:rPr>
        <w:t> </w:t>
      </w:r>
      <w:r>
        <w:rPr/>
        <w:t>systems</w:t>
      </w:r>
      <w:r>
        <w:rPr>
          <w:spacing w:val="-7"/>
        </w:rPr>
        <w:t> </w:t>
      </w:r>
      <w:r>
        <w:rPr/>
        <w:t>might</w:t>
      </w:r>
      <w:r>
        <w:rPr>
          <w:spacing w:val="-7"/>
        </w:rPr>
        <w:t> </w:t>
      </w:r>
      <w:r>
        <w:rPr/>
        <w:t>outperform</w:t>
      </w:r>
      <w:r>
        <w:rPr>
          <w:spacing w:val="-7"/>
        </w:rPr>
        <w:t> </w:t>
      </w:r>
      <w:r>
        <w:rPr/>
        <w:t>XLM-R</w:t>
      </w:r>
      <w:r>
        <w:rPr>
          <w:spacing w:val="-7"/>
        </w:rPr>
        <w:t> </w:t>
      </w:r>
      <w:r>
        <w:rPr/>
        <w:t>under</w:t>
      </w:r>
      <w:r>
        <w:rPr>
          <w:spacing w:val="-7"/>
        </w:rPr>
        <w:t> </w:t>
      </w:r>
      <w:r>
        <w:rPr/>
        <w:t>certain </w:t>
      </w:r>
      <w:r>
        <w:rPr>
          <w:spacing w:val="-2"/>
        </w:rPr>
        <w:t>configurations.</w:t>
      </w:r>
    </w:p>
    <w:p>
      <w:pPr>
        <w:pStyle w:val="BodyText"/>
      </w:pPr>
    </w:p>
    <w:p>
      <w:pPr>
        <w:pStyle w:val="BodyText"/>
      </w:pPr>
    </w:p>
    <w:p>
      <w:pPr>
        <w:pStyle w:val="BodyText"/>
        <w:spacing w:before="94"/>
      </w:pPr>
    </w:p>
    <w:p>
      <w:pPr>
        <w:pStyle w:val="Heading3"/>
        <w:numPr>
          <w:ilvl w:val="1"/>
          <w:numId w:val="15"/>
        </w:numPr>
        <w:tabs>
          <w:tab w:pos="935" w:val="left" w:leader="none"/>
        </w:tabs>
        <w:spacing w:line="240" w:lineRule="auto" w:before="0" w:after="0"/>
        <w:ind w:left="935" w:right="0" w:hanging="418"/>
        <w:jc w:val="left"/>
      </w:pPr>
      <w:bookmarkStart w:name="_TOC_250000" w:id="23"/>
      <w:r>
        <w:rPr/>
        <w:t>Concluding</w:t>
      </w:r>
      <w:r>
        <w:rPr>
          <w:spacing w:val="-10"/>
        </w:rPr>
        <w:t> </w:t>
      </w:r>
      <w:bookmarkEnd w:id="23"/>
      <w:r>
        <w:rPr>
          <w:spacing w:val="-2"/>
        </w:rPr>
        <w:t>Remarks</w:t>
      </w:r>
    </w:p>
    <w:p>
      <w:pPr>
        <w:pStyle w:val="BodyText"/>
        <w:spacing w:before="240"/>
        <w:ind w:left="517" w:right="109"/>
      </w:pPr>
      <w:r>
        <w:rPr/>
        <w:t>Overall, this project successfully demonstrates that multilingual transformer models can perform strongly on Hinglish sentiment analysis despite the inherent complexities of code-mixed text. Through systematic experimentation,</w:t>
      </w:r>
      <w:r>
        <w:rPr>
          <w:spacing w:val="-4"/>
        </w:rPr>
        <w:t> </w:t>
      </w:r>
      <w:r>
        <w:rPr/>
        <w:t>error</w:t>
      </w:r>
      <w:r>
        <w:rPr>
          <w:spacing w:val="-4"/>
        </w:rPr>
        <w:t> </w:t>
      </w:r>
      <w:r>
        <w:rPr/>
        <w:t>analysis,</w:t>
      </w:r>
      <w:r>
        <w:rPr>
          <w:spacing w:val="-4"/>
        </w:rPr>
        <w:t> </w:t>
      </w:r>
      <w:r>
        <w:rPr/>
        <w:t>and</w:t>
      </w:r>
      <w:r>
        <w:rPr>
          <w:spacing w:val="-4"/>
        </w:rPr>
        <w:t> </w:t>
      </w:r>
      <w:r>
        <w:rPr/>
        <w:t>evaluation</w:t>
      </w:r>
      <w:r>
        <w:rPr>
          <w:spacing w:val="-4"/>
        </w:rPr>
        <w:t> </w:t>
      </w:r>
      <w:r>
        <w:rPr/>
        <w:t>against</w:t>
      </w:r>
      <w:r>
        <w:rPr>
          <w:spacing w:val="-4"/>
        </w:rPr>
        <w:t> </w:t>
      </w:r>
      <w:r>
        <w:rPr/>
        <w:t>real-world</w:t>
      </w:r>
      <w:r>
        <w:rPr>
          <w:spacing w:val="-4"/>
        </w:rPr>
        <w:t> </w:t>
      </w:r>
      <w:r>
        <w:rPr/>
        <w:t>test</w:t>
      </w:r>
      <w:r>
        <w:rPr>
          <w:spacing w:val="-4"/>
        </w:rPr>
        <w:t> </w:t>
      </w:r>
      <w:r>
        <w:rPr/>
        <w:t>data,</w:t>
      </w:r>
      <w:r>
        <w:rPr>
          <w:spacing w:val="-4"/>
        </w:rPr>
        <w:t> </w:t>
      </w:r>
      <w:r>
        <w:rPr/>
        <w:t>the</w:t>
      </w:r>
      <w:r>
        <w:rPr>
          <w:spacing w:val="-4"/>
        </w:rPr>
        <w:t> </w:t>
      </w:r>
      <w:r>
        <w:rPr/>
        <w:t>study</w:t>
      </w:r>
      <w:r>
        <w:rPr>
          <w:spacing w:val="-4"/>
        </w:rPr>
        <w:t> </w:t>
      </w:r>
      <w:r>
        <w:rPr/>
        <w:t>provides</w:t>
      </w:r>
      <w:r>
        <w:rPr>
          <w:spacing w:val="-4"/>
        </w:rPr>
        <w:t> </w:t>
      </w:r>
      <w:r>
        <w:rPr/>
        <w:t>valuable</w:t>
      </w:r>
      <w:r>
        <w:rPr>
          <w:spacing w:val="-4"/>
        </w:rPr>
        <w:t> </w:t>
      </w:r>
      <w:r>
        <w:rPr/>
        <w:t>insights into both the strengths and limitations of transformer-based sentiment classification in Indian social media </w:t>
      </w:r>
      <w:r>
        <w:rPr>
          <w:spacing w:val="-2"/>
        </w:rPr>
        <w:t>contexts.</w:t>
      </w:r>
    </w:p>
    <w:p>
      <w:pPr>
        <w:pStyle w:val="BodyText"/>
        <w:spacing w:before="240"/>
        <w:ind w:left="517" w:right="109"/>
      </w:pPr>
      <w:r>
        <w:rPr/>
        <w:t>The findings reaffirm the importance of multilingual pretraining and highlight specific strategies that can further improve performance. As Hinglish continues to grow across digital platforms, the need for robust NLP systems like</w:t>
      </w:r>
      <w:r>
        <w:rPr>
          <w:spacing w:val="-3"/>
        </w:rPr>
        <w:t> </w:t>
      </w:r>
      <w:r>
        <w:rPr/>
        <w:t>this</w:t>
      </w:r>
      <w:r>
        <w:rPr>
          <w:spacing w:val="-3"/>
        </w:rPr>
        <w:t> </w:t>
      </w:r>
      <w:r>
        <w:rPr/>
        <w:t>will</w:t>
      </w:r>
      <w:r>
        <w:rPr>
          <w:spacing w:val="-3"/>
        </w:rPr>
        <w:t> </w:t>
      </w:r>
      <w:r>
        <w:rPr/>
        <w:t>become</w:t>
      </w:r>
      <w:r>
        <w:rPr>
          <w:spacing w:val="-3"/>
        </w:rPr>
        <w:t> </w:t>
      </w:r>
      <w:r>
        <w:rPr/>
        <w:t>even</w:t>
      </w:r>
      <w:r>
        <w:rPr>
          <w:spacing w:val="-3"/>
        </w:rPr>
        <w:t> </w:t>
      </w:r>
      <w:r>
        <w:rPr/>
        <w:t>more</w:t>
      </w:r>
      <w:r>
        <w:rPr>
          <w:spacing w:val="-3"/>
        </w:rPr>
        <w:t> </w:t>
      </w:r>
      <w:r>
        <w:rPr/>
        <w:t>essential.</w:t>
      </w:r>
      <w:r>
        <w:rPr>
          <w:spacing w:val="-3"/>
        </w:rPr>
        <w:t> </w:t>
      </w:r>
      <w:r>
        <w:rPr/>
        <w:t>This</w:t>
      </w:r>
      <w:r>
        <w:rPr>
          <w:spacing w:val="-3"/>
        </w:rPr>
        <w:t> </w:t>
      </w:r>
      <w:r>
        <w:rPr/>
        <w:t>project</w:t>
      </w:r>
      <w:r>
        <w:rPr>
          <w:spacing w:val="-3"/>
        </w:rPr>
        <w:t> </w:t>
      </w:r>
      <w:r>
        <w:rPr/>
        <w:t>contributes</w:t>
      </w:r>
      <w:r>
        <w:rPr>
          <w:spacing w:val="-3"/>
        </w:rPr>
        <w:t> </w:t>
      </w:r>
      <w:r>
        <w:rPr/>
        <w:t>to</w:t>
      </w:r>
      <w:r>
        <w:rPr>
          <w:spacing w:val="-3"/>
        </w:rPr>
        <w:t> </w:t>
      </w:r>
      <w:r>
        <w:rPr/>
        <w:t>that</w:t>
      </w:r>
      <w:r>
        <w:rPr>
          <w:spacing w:val="-3"/>
        </w:rPr>
        <w:t> </w:t>
      </w:r>
      <w:r>
        <w:rPr/>
        <w:t>ongoing</w:t>
      </w:r>
      <w:r>
        <w:rPr>
          <w:spacing w:val="-3"/>
        </w:rPr>
        <w:t> </w:t>
      </w:r>
      <w:r>
        <w:rPr/>
        <w:t>development</w:t>
      </w:r>
      <w:r>
        <w:rPr>
          <w:spacing w:val="-3"/>
        </w:rPr>
        <w:t> </w:t>
      </w:r>
      <w:r>
        <w:rPr/>
        <w:t>and</w:t>
      </w:r>
      <w:r>
        <w:rPr>
          <w:spacing w:val="-3"/>
        </w:rPr>
        <w:t> </w:t>
      </w:r>
      <w:r>
        <w:rPr/>
        <w:t>lays</w:t>
      </w:r>
      <w:r>
        <w:rPr>
          <w:spacing w:val="-3"/>
        </w:rPr>
        <w:t> </w:t>
      </w:r>
      <w:r>
        <w:rPr/>
        <w:t>a</w:t>
      </w:r>
      <w:r>
        <w:rPr>
          <w:spacing w:val="-3"/>
        </w:rPr>
        <w:t> </w:t>
      </w:r>
      <w:r>
        <w:rPr/>
        <w:t>strong foundation for future research in multilingual and code-mixed natural language processing.</w:t>
      </w:r>
    </w:p>
    <w:p>
      <w:pPr>
        <w:pStyle w:val="BodyText"/>
        <w:spacing w:after="0"/>
        <w:sectPr>
          <w:pgSz w:w="11920" w:h="16840"/>
          <w:pgMar w:top="1360" w:bottom="280" w:left="566" w:right="708"/>
        </w:sectPr>
      </w:pPr>
    </w:p>
    <w:p>
      <w:pPr>
        <w:spacing w:line="552" w:lineRule="auto" w:before="60"/>
        <w:ind w:left="4117" w:right="3611" w:firstLine="0"/>
        <w:jc w:val="left"/>
        <w:rPr>
          <w:b/>
          <w:sz w:val="32"/>
        </w:rPr>
      </w:pPr>
      <w:r>
        <w:rPr>
          <w:b/>
          <w:sz w:val="32"/>
        </w:rPr>
        <w:t>CHAPTER 6 </w:t>
      </w:r>
      <w:r>
        <w:rPr>
          <w:b/>
          <w:spacing w:val="-2"/>
          <w:sz w:val="32"/>
        </w:rPr>
        <w:t>REFERENCES</w:t>
      </w:r>
    </w:p>
    <w:p>
      <w:pPr>
        <w:pStyle w:val="BodyText"/>
        <w:spacing w:before="20"/>
        <w:rPr>
          <w:b/>
          <w:sz w:val="32"/>
        </w:rPr>
      </w:pPr>
    </w:p>
    <w:p>
      <w:pPr>
        <w:pStyle w:val="ListParagraph"/>
        <w:numPr>
          <w:ilvl w:val="0"/>
          <w:numId w:val="18"/>
        </w:numPr>
        <w:tabs>
          <w:tab w:pos="1236" w:val="left" w:leader="none"/>
        </w:tabs>
        <w:spacing w:line="240" w:lineRule="auto" w:before="1" w:after="0"/>
        <w:ind w:left="1236" w:right="0" w:hanging="719"/>
        <w:jc w:val="left"/>
        <w:rPr>
          <w:sz w:val="22"/>
        </w:rPr>
      </w:pPr>
      <w:r>
        <w:rPr>
          <w:sz w:val="22"/>
        </w:rPr>
        <w:t>P.</w:t>
      </w:r>
      <w:r>
        <w:rPr>
          <w:spacing w:val="-12"/>
          <w:sz w:val="22"/>
        </w:rPr>
        <w:t> </w:t>
      </w:r>
      <w:r>
        <w:rPr>
          <w:sz w:val="22"/>
        </w:rPr>
        <w:t>Patwa</w:t>
      </w:r>
      <w:r>
        <w:rPr>
          <w:spacing w:val="-9"/>
          <w:sz w:val="22"/>
        </w:rPr>
        <w:t> </w:t>
      </w:r>
      <w:r>
        <w:rPr>
          <w:i/>
          <w:sz w:val="22"/>
        </w:rPr>
        <w:t>et</w:t>
      </w:r>
      <w:r>
        <w:rPr>
          <w:i/>
          <w:spacing w:val="-10"/>
          <w:sz w:val="22"/>
        </w:rPr>
        <w:t> </w:t>
      </w:r>
      <w:r>
        <w:rPr>
          <w:i/>
          <w:sz w:val="22"/>
        </w:rPr>
        <w:t>al.</w:t>
      </w:r>
      <w:r>
        <w:rPr>
          <w:sz w:val="22"/>
        </w:rPr>
        <w:t>,</w:t>
      </w:r>
      <w:r>
        <w:rPr>
          <w:spacing w:val="-9"/>
          <w:sz w:val="22"/>
        </w:rPr>
        <w:t> </w:t>
      </w:r>
      <w:r>
        <w:rPr>
          <w:sz w:val="22"/>
        </w:rPr>
        <w:t>“SemEval-2020</w:t>
      </w:r>
      <w:r>
        <w:rPr>
          <w:spacing w:val="-10"/>
          <w:sz w:val="22"/>
        </w:rPr>
        <w:t> </w:t>
      </w:r>
      <w:r>
        <w:rPr>
          <w:sz w:val="22"/>
        </w:rPr>
        <w:t>Task</w:t>
      </w:r>
      <w:r>
        <w:rPr>
          <w:spacing w:val="-9"/>
          <w:sz w:val="22"/>
        </w:rPr>
        <w:t> </w:t>
      </w:r>
      <w:r>
        <w:rPr>
          <w:sz w:val="22"/>
        </w:rPr>
        <w:t>9:</w:t>
      </w:r>
      <w:r>
        <w:rPr>
          <w:spacing w:val="-10"/>
          <w:sz w:val="22"/>
        </w:rPr>
        <w:t> </w:t>
      </w:r>
      <w:r>
        <w:rPr>
          <w:sz w:val="22"/>
        </w:rPr>
        <w:t>Overview</w:t>
      </w:r>
      <w:r>
        <w:rPr>
          <w:spacing w:val="-9"/>
          <w:sz w:val="22"/>
        </w:rPr>
        <w:t> </w:t>
      </w:r>
      <w:r>
        <w:rPr>
          <w:sz w:val="22"/>
        </w:rPr>
        <w:t>of</w:t>
      </w:r>
      <w:r>
        <w:rPr>
          <w:spacing w:val="-10"/>
          <w:sz w:val="22"/>
        </w:rPr>
        <w:t> </w:t>
      </w:r>
      <w:r>
        <w:rPr>
          <w:sz w:val="22"/>
        </w:rPr>
        <w:t>Sentiment</w:t>
      </w:r>
      <w:r>
        <w:rPr>
          <w:spacing w:val="-9"/>
          <w:sz w:val="22"/>
        </w:rPr>
        <w:t> </w:t>
      </w:r>
      <w:r>
        <w:rPr>
          <w:sz w:val="22"/>
        </w:rPr>
        <w:t>Analysis</w:t>
      </w:r>
      <w:r>
        <w:rPr>
          <w:spacing w:val="-10"/>
          <w:sz w:val="22"/>
        </w:rPr>
        <w:t> </w:t>
      </w:r>
      <w:r>
        <w:rPr>
          <w:sz w:val="22"/>
        </w:rPr>
        <w:t>of</w:t>
      </w:r>
      <w:r>
        <w:rPr>
          <w:spacing w:val="-9"/>
          <w:sz w:val="22"/>
        </w:rPr>
        <w:t> </w:t>
      </w:r>
      <w:r>
        <w:rPr>
          <w:sz w:val="22"/>
        </w:rPr>
        <w:t>Code-Mixed</w:t>
      </w:r>
      <w:r>
        <w:rPr>
          <w:spacing w:val="-10"/>
          <w:sz w:val="22"/>
        </w:rPr>
        <w:t> </w:t>
      </w:r>
      <w:r>
        <w:rPr>
          <w:sz w:val="22"/>
        </w:rPr>
        <w:t>Tweets,”</w:t>
      </w:r>
      <w:r>
        <w:rPr>
          <w:spacing w:val="-9"/>
          <w:sz w:val="22"/>
        </w:rPr>
        <w:t> </w:t>
      </w:r>
      <w:r>
        <w:rPr>
          <w:spacing w:val="-5"/>
          <w:sz w:val="22"/>
        </w:rPr>
        <w:t>in</w:t>
      </w:r>
    </w:p>
    <w:p>
      <w:pPr>
        <w:spacing w:before="136"/>
        <w:ind w:left="517" w:right="0" w:firstLine="0"/>
        <w:jc w:val="left"/>
        <w:rPr>
          <w:sz w:val="22"/>
        </w:rPr>
      </w:pPr>
      <w:r>
        <w:rPr>
          <w:i/>
          <w:sz w:val="22"/>
        </w:rPr>
        <w:t>Proc.</w:t>
      </w:r>
      <w:r>
        <w:rPr>
          <w:i/>
          <w:spacing w:val="-10"/>
          <w:sz w:val="22"/>
        </w:rPr>
        <w:t> </w:t>
      </w:r>
      <w:r>
        <w:rPr>
          <w:i/>
          <w:sz w:val="22"/>
        </w:rPr>
        <w:t>14th</w:t>
      </w:r>
      <w:r>
        <w:rPr>
          <w:i/>
          <w:spacing w:val="-9"/>
          <w:sz w:val="22"/>
        </w:rPr>
        <w:t> </w:t>
      </w:r>
      <w:r>
        <w:rPr>
          <w:i/>
          <w:sz w:val="22"/>
        </w:rPr>
        <w:t>Workshop</w:t>
      </w:r>
      <w:r>
        <w:rPr>
          <w:i/>
          <w:spacing w:val="-9"/>
          <w:sz w:val="22"/>
        </w:rPr>
        <w:t> </w:t>
      </w:r>
      <w:r>
        <w:rPr>
          <w:i/>
          <w:sz w:val="22"/>
        </w:rPr>
        <w:t>on</w:t>
      </w:r>
      <w:r>
        <w:rPr>
          <w:i/>
          <w:spacing w:val="-9"/>
          <w:sz w:val="22"/>
        </w:rPr>
        <w:t> </w:t>
      </w:r>
      <w:r>
        <w:rPr>
          <w:i/>
          <w:sz w:val="22"/>
        </w:rPr>
        <w:t>Semantic</w:t>
      </w:r>
      <w:r>
        <w:rPr>
          <w:i/>
          <w:spacing w:val="-10"/>
          <w:sz w:val="22"/>
        </w:rPr>
        <w:t> </w:t>
      </w:r>
      <w:r>
        <w:rPr>
          <w:i/>
          <w:sz w:val="22"/>
        </w:rPr>
        <w:t>Evaluation</w:t>
      </w:r>
      <w:r>
        <w:rPr>
          <w:sz w:val="22"/>
        </w:rPr>
        <w:t>,</w:t>
      </w:r>
      <w:r>
        <w:rPr>
          <w:spacing w:val="-9"/>
          <w:sz w:val="22"/>
        </w:rPr>
        <w:t> </w:t>
      </w:r>
      <w:r>
        <w:rPr>
          <w:sz w:val="22"/>
        </w:rPr>
        <w:t>2020,</w:t>
      </w:r>
      <w:r>
        <w:rPr>
          <w:spacing w:val="-9"/>
          <w:sz w:val="22"/>
        </w:rPr>
        <w:t> </w:t>
      </w:r>
      <w:r>
        <w:rPr>
          <w:sz w:val="22"/>
        </w:rPr>
        <w:t>pp.</w:t>
      </w:r>
      <w:r>
        <w:rPr>
          <w:spacing w:val="-9"/>
          <w:sz w:val="22"/>
        </w:rPr>
        <w:t> </w:t>
      </w:r>
      <w:r>
        <w:rPr>
          <w:spacing w:val="-2"/>
          <w:sz w:val="22"/>
        </w:rPr>
        <w:t>774–790.</w:t>
      </w:r>
    </w:p>
    <w:p>
      <w:pPr>
        <w:pStyle w:val="BodyText"/>
        <w:spacing w:before="121"/>
      </w:pPr>
    </w:p>
    <w:p>
      <w:pPr>
        <w:pStyle w:val="ListParagraph"/>
        <w:numPr>
          <w:ilvl w:val="0"/>
          <w:numId w:val="18"/>
        </w:numPr>
        <w:tabs>
          <w:tab w:pos="1236" w:val="left" w:leader="none"/>
        </w:tabs>
        <w:spacing w:line="369" w:lineRule="auto" w:before="1" w:after="0"/>
        <w:ind w:left="517" w:right="322" w:firstLine="0"/>
        <w:jc w:val="left"/>
        <w:rPr>
          <w:sz w:val="22"/>
        </w:rPr>
      </w:pPr>
      <w:r>
        <w:rPr>
          <w:sz w:val="22"/>
        </w:rPr>
        <w:t>S. J. Baroi, N. Singh, R. Das, and T. D. Singh, “NITS-Hinglish-SentiMix at SemEval-2020 Task 9: Sentiment</w:t>
      </w:r>
      <w:r>
        <w:rPr>
          <w:spacing w:val="-6"/>
          <w:sz w:val="22"/>
        </w:rPr>
        <w:t> </w:t>
      </w:r>
      <w:r>
        <w:rPr>
          <w:sz w:val="22"/>
        </w:rPr>
        <w:t>Analysis</w:t>
      </w:r>
      <w:r>
        <w:rPr>
          <w:spacing w:val="-6"/>
          <w:sz w:val="22"/>
        </w:rPr>
        <w:t> </w:t>
      </w:r>
      <w:r>
        <w:rPr>
          <w:sz w:val="22"/>
        </w:rPr>
        <w:t>for</w:t>
      </w:r>
      <w:r>
        <w:rPr>
          <w:spacing w:val="-6"/>
          <w:sz w:val="22"/>
        </w:rPr>
        <w:t> </w:t>
      </w:r>
      <w:r>
        <w:rPr>
          <w:sz w:val="22"/>
        </w:rPr>
        <w:t>Code-Mixed</w:t>
      </w:r>
      <w:r>
        <w:rPr>
          <w:spacing w:val="-6"/>
          <w:sz w:val="22"/>
        </w:rPr>
        <w:t> </w:t>
      </w:r>
      <w:r>
        <w:rPr>
          <w:sz w:val="22"/>
        </w:rPr>
        <w:t>Social</w:t>
      </w:r>
      <w:r>
        <w:rPr>
          <w:spacing w:val="-6"/>
          <w:sz w:val="22"/>
        </w:rPr>
        <w:t> </w:t>
      </w:r>
      <w:r>
        <w:rPr>
          <w:sz w:val="22"/>
        </w:rPr>
        <w:t>Media</w:t>
      </w:r>
      <w:r>
        <w:rPr>
          <w:spacing w:val="-6"/>
          <w:sz w:val="22"/>
        </w:rPr>
        <w:t> </w:t>
      </w:r>
      <w:r>
        <w:rPr>
          <w:sz w:val="22"/>
        </w:rPr>
        <w:t>Text</w:t>
      </w:r>
      <w:r>
        <w:rPr>
          <w:spacing w:val="-6"/>
          <w:sz w:val="22"/>
        </w:rPr>
        <w:t> </w:t>
      </w:r>
      <w:r>
        <w:rPr>
          <w:sz w:val="22"/>
        </w:rPr>
        <w:t>Using</w:t>
      </w:r>
      <w:r>
        <w:rPr>
          <w:spacing w:val="-6"/>
          <w:sz w:val="22"/>
        </w:rPr>
        <w:t> </w:t>
      </w:r>
      <w:r>
        <w:rPr>
          <w:sz w:val="22"/>
        </w:rPr>
        <w:t>an</w:t>
      </w:r>
      <w:r>
        <w:rPr>
          <w:spacing w:val="-6"/>
          <w:sz w:val="22"/>
        </w:rPr>
        <w:t> </w:t>
      </w:r>
      <w:r>
        <w:rPr>
          <w:sz w:val="22"/>
        </w:rPr>
        <w:t>Ensemble</w:t>
      </w:r>
      <w:r>
        <w:rPr>
          <w:spacing w:val="-6"/>
          <w:sz w:val="22"/>
        </w:rPr>
        <w:t> </w:t>
      </w:r>
      <w:r>
        <w:rPr>
          <w:sz w:val="22"/>
        </w:rPr>
        <w:t>Model,”</w:t>
      </w:r>
      <w:r>
        <w:rPr>
          <w:spacing w:val="-6"/>
          <w:sz w:val="22"/>
        </w:rPr>
        <w:t> </w:t>
      </w:r>
      <w:r>
        <w:rPr>
          <w:sz w:val="22"/>
        </w:rPr>
        <w:t>in</w:t>
      </w:r>
      <w:r>
        <w:rPr>
          <w:spacing w:val="-6"/>
          <w:sz w:val="22"/>
        </w:rPr>
        <w:t> </w:t>
      </w:r>
      <w:r>
        <w:rPr>
          <w:i/>
          <w:sz w:val="22"/>
        </w:rPr>
        <w:t>Proc.</w:t>
      </w:r>
      <w:r>
        <w:rPr>
          <w:i/>
          <w:spacing w:val="-6"/>
          <w:sz w:val="22"/>
        </w:rPr>
        <w:t> </w:t>
      </w:r>
      <w:r>
        <w:rPr>
          <w:i/>
          <w:sz w:val="22"/>
        </w:rPr>
        <w:t>14th</w:t>
      </w:r>
      <w:r>
        <w:rPr>
          <w:i/>
          <w:spacing w:val="-6"/>
          <w:sz w:val="22"/>
        </w:rPr>
        <w:t> </w:t>
      </w:r>
      <w:r>
        <w:rPr>
          <w:i/>
          <w:sz w:val="22"/>
        </w:rPr>
        <w:t>Workshop</w:t>
      </w:r>
      <w:r>
        <w:rPr>
          <w:i/>
          <w:spacing w:val="-6"/>
          <w:sz w:val="22"/>
        </w:rPr>
        <w:t> </w:t>
      </w:r>
      <w:r>
        <w:rPr>
          <w:i/>
          <w:sz w:val="22"/>
        </w:rPr>
        <w:t>on Semantic Evaluation</w:t>
      </w:r>
      <w:r>
        <w:rPr>
          <w:sz w:val="22"/>
        </w:rPr>
        <w:t>, 2020, pp. 1298–1303.</w:t>
      </w:r>
    </w:p>
    <w:p>
      <w:pPr>
        <w:pStyle w:val="ListParagraph"/>
        <w:numPr>
          <w:ilvl w:val="0"/>
          <w:numId w:val="18"/>
        </w:numPr>
        <w:tabs>
          <w:tab w:pos="1234" w:val="left" w:leader="none"/>
        </w:tabs>
        <w:spacing w:line="369" w:lineRule="auto" w:before="236" w:after="0"/>
        <w:ind w:left="517" w:right="470" w:firstLine="0"/>
        <w:jc w:val="both"/>
        <w:rPr>
          <w:sz w:val="22"/>
        </w:rPr>
      </w:pPr>
      <w:r>
        <w:rPr>
          <w:sz w:val="22"/>
        </w:rPr>
        <w:t>A. Kumar,</w:t>
      </w:r>
      <w:r>
        <w:rPr>
          <w:spacing w:val="-5"/>
          <w:sz w:val="22"/>
        </w:rPr>
        <w:t> </w:t>
      </w:r>
      <w:r>
        <w:rPr>
          <w:sz w:val="22"/>
        </w:rPr>
        <w:t>H.</w:t>
      </w:r>
      <w:r>
        <w:rPr>
          <w:spacing w:val="-5"/>
          <w:sz w:val="22"/>
        </w:rPr>
        <w:t> </w:t>
      </w:r>
      <w:r>
        <w:rPr>
          <w:sz w:val="22"/>
        </w:rPr>
        <w:t>Agarwal,</w:t>
      </w:r>
      <w:r>
        <w:rPr>
          <w:spacing w:val="-5"/>
          <w:sz w:val="22"/>
        </w:rPr>
        <w:t> </w:t>
      </w:r>
      <w:r>
        <w:rPr>
          <w:sz w:val="22"/>
        </w:rPr>
        <w:t>K.</w:t>
      </w:r>
      <w:r>
        <w:rPr>
          <w:spacing w:val="-5"/>
          <w:sz w:val="22"/>
        </w:rPr>
        <w:t> </w:t>
      </w:r>
      <w:r>
        <w:rPr>
          <w:sz w:val="22"/>
        </w:rPr>
        <w:t>Bansal,</w:t>
      </w:r>
      <w:r>
        <w:rPr>
          <w:spacing w:val="-5"/>
          <w:sz w:val="22"/>
        </w:rPr>
        <w:t> </w:t>
      </w:r>
      <w:r>
        <w:rPr>
          <w:sz w:val="22"/>
        </w:rPr>
        <w:t>and</w:t>
      </w:r>
      <w:r>
        <w:rPr>
          <w:spacing w:val="-5"/>
          <w:sz w:val="22"/>
        </w:rPr>
        <w:t> </w:t>
      </w:r>
      <w:r>
        <w:rPr>
          <w:sz w:val="22"/>
        </w:rPr>
        <w:t>A.</w:t>
      </w:r>
      <w:r>
        <w:rPr>
          <w:spacing w:val="-5"/>
          <w:sz w:val="22"/>
        </w:rPr>
        <w:t> </w:t>
      </w:r>
      <w:r>
        <w:rPr>
          <w:sz w:val="22"/>
        </w:rPr>
        <w:t>Modi,</w:t>
      </w:r>
      <w:r>
        <w:rPr>
          <w:spacing w:val="-5"/>
          <w:sz w:val="22"/>
        </w:rPr>
        <w:t> </w:t>
      </w:r>
      <w:r>
        <w:rPr>
          <w:sz w:val="22"/>
        </w:rPr>
        <w:t>“BAKSA</w:t>
      </w:r>
      <w:r>
        <w:rPr>
          <w:spacing w:val="-5"/>
          <w:sz w:val="22"/>
        </w:rPr>
        <w:t> </w:t>
      </w:r>
      <w:r>
        <w:rPr>
          <w:sz w:val="22"/>
        </w:rPr>
        <w:t>at</w:t>
      </w:r>
      <w:r>
        <w:rPr>
          <w:spacing w:val="-5"/>
          <w:sz w:val="22"/>
        </w:rPr>
        <w:t> </w:t>
      </w:r>
      <w:r>
        <w:rPr>
          <w:sz w:val="22"/>
        </w:rPr>
        <w:t>SemEval-2020</w:t>
      </w:r>
      <w:r>
        <w:rPr>
          <w:spacing w:val="-5"/>
          <w:sz w:val="22"/>
        </w:rPr>
        <w:t> </w:t>
      </w:r>
      <w:r>
        <w:rPr>
          <w:sz w:val="22"/>
        </w:rPr>
        <w:t>Task</w:t>
      </w:r>
      <w:r>
        <w:rPr>
          <w:spacing w:val="-5"/>
          <w:sz w:val="22"/>
        </w:rPr>
        <w:t> </w:t>
      </w:r>
      <w:r>
        <w:rPr>
          <w:sz w:val="22"/>
        </w:rPr>
        <w:t>9:</w:t>
      </w:r>
      <w:r>
        <w:rPr>
          <w:spacing w:val="-5"/>
          <w:sz w:val="22"/>
        </w:rPr>
        <w:t> </w:t>
      </w:r>
      <w:r>
        <w:rPr>
          <w:sz w:val="22"/>
        </w:rPr>
        <w:t>Bolstering</w:t>
      </w:r>
      <w:r>
        <w:rPr>
          <w:spacing w:val="-5"/>
          <w:sz w:val="22"/>
        </w:rPr>
        <w:t> </w:t>
      </w:r>
      <w:r>
        <w:rPr>
          <w:sz w:val="22"/>
        </w:rPr>
        <w:t>CNN with Self-Attention for Sentiment Analysis of Code-Mixed Text,” in </w:t>
      </w:r>
      <w:r>
        <w:rPr>
          <w:i/>
          <w:sz w:val="22"/>
        </w:rPr>
        <w:t>Proc. 14th Workshop on Semantic Evaluation</w:t>
      </w:r>
      <w:r>
        <w:rPr>
          <w:sz w:val="22"/>
        </w:rPr>
        <w:t>, 2020, pp. 1221–1226.</w:t>
      </w:r>
    </w:p>
    <w:p>
      <w:pPr>
        <w:pStyle w:val="ListParagraph"/>
        <w:numPr>
          <w:ilvl w:val="0"/>
          <w:numId w:val="18"/>
        </w:numPr>
        <w:tabs>
          <w:tab w:pos="1236" w:val="left" w:leader="none"/>
        </w:tabs>
        <w:spacing w:line="369" w:lineRule="auto" w:before="236" w:after="0"/>
        <w:ind w:left="517" w:right="1251" w:firstLine="0"/>
        <w:jc w:val="left"/>
        <w:rPr>
          <w:sz w:val="22"/>
        </w:rPr>
      </w:pPr>
      <w:r>
        <w:rPr>
          <w:sz w:val="22"/>
        </w:rPr>
        <w:t>C.</w:t>
      </w:r>
      <w:r>
        <w:rPr>
          <w:spacing w:val="-7"/>
          <w:sz w:val="22"/>
        </w:rPr>
        <w:t> </w:t>
      </w:r>
      <w:r>
        <w:rPr>
          <w:sz w:val="22"/>
        </w:rPr>
        <w:t>Ammer</w:t>
      </w:r>
      <w:r>
        <w:rPr>
          <w:spacing w:val="-7"/>
          <w:sz w:val="22"/>
        </w:rPr>
        <w:t> </w:t>
      </w:r>
      <w:r>
        <w:rPr>
          <w:sz w:val="22"/>
        </w:rPr>
        <w:t>and</w:t>
      </w:r>
      <w:r>
        <w:rPr>
          <w:spacing w:val="-7"/>
          <w:sz w:val="22"/>
        </w:rPr>
        <w:t> </w:t>
      </w:r>
      <w:r>
        <w:rPr>
          <w:sz w:val="22"/>
        </w:rPr>
        <w:t>L.</w:t>
      </w:r>
      <w:r>
        <w:rPr>
          <w:spacing w:val="-7"/>
          <w:sz w:val="22"/>
        </w:rPr>
        <w:t> </w:t>
      </w:r>
      <w:r>
        <w:rPr>
          <w:sz w:val="22"/>
        </w:rPr>
        <w:t>Grüner,</w:t>
      </w:r>
      <w:r>
        <w:rPr>
          <w:spacing w:val="-7"/>
          <w:sz w:val="22"/>
        </w:rPr>
        <w:t> </w:t>
      </w:r>
      <w:r>
        <w:rPr>
          <w:sz w:val="22"/>
        </w:rPr>
        <w:t>“UniTuebingenCL</w:t>
      </w:r>
      <w:r>
        <w:rPr>
          <w:spacing w:val="-7"/>
          <w:sz w:val="22"/>
        </w:rPr>
        <w:t> </w:t>
      </w:r>
      <w:r>
        <w:rPr>
          <w:sz w:val="22"/>
        </w:rPr>
        <w:t>at</w:t>
      </w:r>
      <w:r>
        <w:rPr>
          <w:spacing w:val="-7"/>
          <w:sz w:val="22"/>
        </w:rPr>
        <w:t> </w:t>
      </w:r>
      <w:r>
        <w:rPr>
          <w:sz w:val="22"/>
        </w:rPr>
        <w:t>SemEval-2020</w:t>
      </w:r>
      <w:r>
        <w:rPr>
          <w:spacing w:val="-7"/>
          <w:sz w:val="22"/>
        </w:rPr>
        <w:t> </w:t>
      </w:r>
      <w:r>
        <w:rPr>
          <w:sz w:val="22"/>
        </w:rPr>
        <w:t>Task</w:t>
      </w:r>
      <w:r>
        <w:rPr>
          <w:spacing w:val="-7"/>
          <w:sz w:val="22"/>
        </w:rPr>
        <w:t> </w:t>
      </w:r>
      <w:r>
        <w:rPr>
          <w:sz w:val="22"/>
        </w:rPr>
        <w:t>7:</w:t>
      </w:r>
      <w:r>
        <w:rPr>
          <w:spacing w:val="-7"/>
          <w:sz w:val="22"/>
        </w:rPr>
        <w:t> </w:t>
      </w:r>
      <w:r>
        <w:rPr>
          <w:sz w:val="22"/>
        </w:rPr>
        <w:t>Humour</w:t>
      </w:r>
      <w:r>
        <w:rPr>
          <w:spacing w:val="-7"/>
          <w:sz w:val="22"/>
        </w:rPr>
        <w:t> </w:t>
      </w:r>
      <w:r>
        <w:rPr>
          <w:sz w:val="22"/>
        </w:rPr>
        <w:t>Detection</w:t>
      </w:r>
      <w:r>
        <w:rPr>
          <w:spacing w:val="-7"/>
          <w:sz w:val="22"/>
        </w:rPr>
        <w:t> </w:t>
      </w:r>
      <w:r>
        <w:rPr>
          <w:sz w:val="22"/>
        </w:rPr>
        <w:t>in News Headlines,” in </w:t>
      </w:r>
      <w:r>
        <w:rPr>
          <w:i/>
          <w:sz w:val="22"/>
        </w:rPr>
        <w:t>Proc. 14th Workshop on Semantic Evaluation</w:t>
      </w:r>
      <w:r>
        <w:rPr>
          <w:sz w:val="22"/>
        </w:rPr>
        <w:t>, 2020, pp. 1060–1065.</w:t>
      </w:r>
    </w:p>
    <w:p>
      <w:pPr>
        <w:pStyle w:val="ListParagraph"/>
        <w:numPr>
          <w:ilvl w:val="0"/>
          <w:numId w:val="18"/>
        </w:numPr>
        <w:tabs>
          <w:tab w:pos="814" w:val="left" w:leader="none"/>
        </w:tabs>
        <w:spacing w:line="240" w:lineRule="auto" w:before="238" w:after="0"/>
        <w:ind w:left="814" w:right="0" w:hanging="297"/>
        <w:jc w:val="left"/>
        <w:rPr>
          <w:sz w:val="22"/>
        </w:rPr>
      </w:pPr>
      <w:r>
        <w:rPr>
          <w:sz w:val="22"/>
        </w:rPr>
        <w:t>[Author</w:t>
      </w:r>
      <w:r>
        <w:rPr>
          <w:spacing w:val="-11"/>
          <w:sz w:val="22"/>
        </w:rPr>
        <w:t> </w:t>
      </w:r>
      <w:r>
        <w:rPr>
          <w:sz w:val="22"/>
        </w:rPr>
        <w:t>Unknown],</w:t>
      </w:r>
      <w:r>
        <w:rPr>
          <w:spacing w:val="-11"/>
          <w:sz w:val="22"/>
        </w:rPr>
        <w:t> </w:t>
      </w:r>
      <w:r>
        <w:rPr>
          <w:sz w:val="22"/>
        </w:rPr>
        <w:t>“Title</w:t>
      </w:r>
      <w:r>
        <w:rPr>
          <w:spacing w:val="-11"/>
          <w:sz w:val="22"/>
        </w:rPr>
        <w:t> </w:t>
      </w:r>
      <w:r>
        <w:rPr>
          <w:sz w:val="22"/>
        </w:rPr>
        <w:t>unknown,”</w:t>
      </w:r>
      <w:r>
        <w:rPr>
          <w:spacing w:val="-10"/>
          <w:sz w:val="22"/>
        </w:rPr>
        <w:t> </w:t>
      </w:r>
      <w:r>
        <w:rPr>
          <w:i/>
          <w:sz w:val="22"/>
        </w:rPr>
        <w:t>arXiv</w:t>
      </w:r>
      <w:r>
        <w:rPr>
          <w:sz w:val="22"/>
        </w:rPr>
        <w:t>,</w:t>
      </w:r>
      <w:r>
        <w:rPr>
          <w:spacing w:val="-11"/>
          <w:sz w:val="22"/>
        </w:rPr>
        <w:t> </w:t>
      </w:r>
      <w:r>
        <w:rPr>
          <w:sz w:val="22"/>
        </w:rPr>
        <w:t>2021.</w:t>
      </w:r>
      <w:r>
        <w:rPr>
          <w:spacing w:val="-11"/>
          <w:sz w:val="22"/>
        </w:rPr>
        <w:t> </w:t>
      </w:r>
      <w:r>
        <w:rPr>
          <w:sz w:val="22"/>
        </w:rPr>
        <w:t>Available:</w:t>
      </w:r>
      <w:r>
        <w:rPr>
          <w:spacing w:val="-10"/>
          <w:sz w:val="22"/>
        </w:rPr>
        <w:t> </w:t>
      </w:r>
      <w:hyperlink r:id="rId11">
        <w:r>
          <w:rPr>
            <w:color w:val="1153CC"/>
            <w:spacing w:val="-2"/>
            <w:sz w:val="22"/>
            <w:u w:val="thick" w:color="1153CC"/>
          </w:rPr>
          <w:t>https://arxiv.org/abs/2103.XXXXX</w:t>
        </w:r>
      </w:hyperlink>
    </w:p>
    <w:p>
      <w:pPr>
        <w:pStyle w:val="BodyText"/>
        <w:spacing w:before="122"/>
      </w:pPr>
    </w:p>
    <w:p>
      <w:pPr>
        <w:pStyle w:val="ListParagraph"/>
        <w:numPr>
          <w:ilvl w:val="0"/>
          <w:numId w:val="18"/>
        </w:numPr>
        <w:tabs>
          <w:tab w:pos="814" w:val="left" w:leader="none"/>
        </w:tabs>
        <w:spacing w:line="240" w:lineRule="auto" w:before="1" w:after="0"/>
        <w:ind w:left="814" w:right="0" w:hanging="297"/>
        <w:jc w:val="left"/>
        <w:rPr>
          <w:sz w:val="22"/>
        </w:rPr>
      </w:pPr>
      <w:r>
        <w:rPr>
          <w:sz w:val="22"/>
        </w:rPr>
        <w:t>L.</w:t>
      </w:r>
      <w:r>
        <w:rPr>
          <w:spacing w:val="-7"/>
          <w:sz w:val="22"/>
        </w:rPr>
        <w:t> </w:t>
      </w:r>
      <w:r>
        <w:rPr>
          <w:sz w:val="22"/>
        </w:rPr>
        <w:t>Advani,</w:t>
      </w:r>
      <w:r>
        <w:rPr>
          <w:spacing w:val="-6"/>
          <w:sz w:val="22"/>
        </w:rPr>
        <w:t> </w:t>
      </w:r>
      <w:r>
        <w:rPr>
          <w:sz w:val="22"/>
        </w:rPr>
        <w:t>C.</w:t>
      </w:r>
      <w:r>
        <w:rPr>
          <w:spacing w:val="-6"/>
          <w:sz w:val="22"/>
        </w:rPr>
        <w:t> </w:t>
      </w:r>
      <w:r>
        <w:rPr>
          <w:sz w:val="22"/>
        </w:rPr>
        <w:t>Lu,</w:t>
      </w:r>
      <w:r>
        <w:rPr>
          <w:spacing w:val="-6"/>
          <w:sz w:val="22"/>
        </w:rPr>
        <w:t> </w:t>
      </w:r>
      <w:r>
        <w:rPr>
          <w:sz w:val="22"/>
        </w:rPr>
        <w:t>and</w:t>
      </w:r>
      <w:r>
        <w:rPr>
          <w:spacing w:val="-6"/>
          <w:sz w:val="22"/>
        </w:rPr>
        <w:t> </w:t>
      </w:r>
      <w:r>
        <w:rPr>
          <w:sz w:val="22"/>
        </w:rPr>
        <w:t>S.</w:t>
      </w:r>
      <w:r>
        <w:rPr>
          <w:spacing w:val="-6"/>
          <w:sz w:val="22"/>
        </w:rPr>
        <w:t> </w:t>
      </w:r>
      <w:r>
        <w:rPr>
          <w:sz w:val="22"/>
        </w:rPr>
        <w:t>Maharjan,</w:t>
      </w:r>
      <w:r>
        <w:rPr>
          <w:spacing w:val="-6"/>
          <w:sz w:val="22"/>
        </w:rPr>
        <w:t> </w:t>
      </w:r>
      <w:r>
        <w:rPr>
          <w:sz w:val="22"/>
        </w:rPr>
        <w:t>“C1</w:t>
      </w:r>
      <w:r>
        <w:rPr>
          <w:spacing w:val="-7"/>
          <w:sz w:val="22"/>
        </w:rPr>
        <w:t> </w:t>
      </w:r>
      <w:r>
        <w:rPr>
          <w:sz w:val="22"/>
        </w:rPr>
        <w:t>at</w:t>
      </w:r>
      <w:r>
        <w:rPr>
          <w:spacing w:val="-6"/>
          <w:sz w:val="22"/>
        </w:rPr>
        <w:t> </w:t>
      </w:r>
      <w:r>
        <w:rPr>
          <w:sz w:val="22"/>
        </w:rPr>
        <w:t>SemEval-2020</w:t>
      </w:r>
      <w:r>
        <w:rPr>
          <w:spacing w:val="-6"/>
          <w:sz w:val="22"/>
        </w:rPr>
        <w:t> </w:t>
      </w:r>
      <w:r>
        <w:rPr>
          <w:sz w:val="22"/>
        </w:rPr>
        <w:t>Task</w:t>
      </w:r>
      <w:r>
        <w:rPr>
          <w:spacing w:val="-6"/>
          <w:sz w:val="22"/>
        </w:rPr>
        <w:t> </w:t>
      </w:r>
      <w:r>
        <w:rPr>
          <w:sz w:val="22"/>
        </w:rPr>
        <w:t>9:</w:t>
      </w:r>
      <w:r>
        <w:rPr>
          <w:spacing w:val="-6"/>
          <w:sz w:val="22"/>
        </w:rPr>
        <w:t> </w:t>
      </w:r>
      <w:r>
        <w:rPr>
          <w:sz w:val="22"/>
        </w:rPr>
        <w:t>SentiMix:</w:t>
      </w:r>
      <w:r>
        <w:rPr>
          <w:spacing w:val="-6"/>
          <w:sz w:val="22"/>
        </w:rPr>
        <w:t> </w:t>
      </w:r>
      <w:r>
        <w:rPr>
          <w:sz w:val="22"/>
        </w:rPr>
        <w:t>Sentiment</w:t>
      </w:r>
      <w:r>
        <w:rPr>
          <w:spacing w:val="-6"/>
          <w:sz w:val="22"/>
        </w:rPr>
        <w:t> </w:t>
      </w:r>
      <w:r>
        <w:rPr>
          <w:sz w:val="22"/>
        </w:rPr>
        <w:t>Analysis</w:t>
      </w:r>
      <w:r>
        <w:rPr>
          <w:spacing w:val="-6"/>
          <w:sz w:val="22"/>
        </w:rPr>
        <w:t> </w:t>
      </w:r>
      <w:r>
        <w:rPr>
          <w:spacing w:val="-5"/>
          <w:sz w:val="22"/>
        </w:rPr>
        <w:t>for</w:t>
      </w:r>
    </w:p>
    <w:p>
      <w:pPr>
        <w:spacing w:line="369" w:lineRule="auto" w:before="136"/>
        <w:ind w:left="517" w:right="109" w:firstLine="0"/>
        <w:jc w:val="left"/>
        <w:rPr>
          <w:sz w:val="22"/>
        </w:rPr>
      </w:pPr>
      <w:r>
        <w:rPr>
          <w:sz w:val="22"/>
        </w:rPr>
        <w:t>Code-Mixed</w:t>
      </w:r>
      <w:r>
        <w:rPr>
          <w:spacing w:val="-7"/>
          <w:sz w:val="22"/>
        </w:rPr>
        <w:t> </w:t>
      </w:r>
      <w:r>
        <w:rPr>
          <w:sz w:val="22"/>
        </w:rPr>
        <w:t>Social</w:t>
      </w:r>
      <w:r>
        <w:rPr>
          <w:spacing w:val="-7"/>
          <w:sz w:val="22"/>
        </w:rPr>
        <w:t> </w:t>
      </w:r>
      <w:r>
        <w:rPr>
          <w:sz w:val="22"/>
        </w:rPr>
        <w:t>Media</w:t>
      </w:r>
      <w:r>
        <w:rPr>
          <w:spacing w:val="-7"/>
          <w:sz w:val="22"/>
        </w:rPr>
        <w:t> </w:t>
      </w:r>
      <w:r>
        <w:rPr>
          <w:sz w:val="22"/>
        </w:rPr>
        <w:t>Text</w:t>
      </w:r>
      <w:r>
        <w:rPr>
          <w:spacing w:val="-7"/>
          <w:sz w:val="22"/>
        </w:rPr>
        <w:t> </w:t>
      </w:r>
      <w:r>
        <w:rPr>
          <w:sz w:val="22"/>
        </w:rPr>
        <w:t>Using</w:t>
      </w:r>
      <w:r>
        <w:rPr>
          <w:spacing w:val="-7"/>
          <w:sz w:val="22"/>
        </w:rPr>
        <w:t> </w:t>
      </w:r>
      <w:r>
        <w:rPr>
          <w:sz w:val="22"/>
        </w:rPr>
        <w:t>Feature</w:t>
      </w:r>
      <w:r>
        <w:rPr>
          <w:spacing w:val="-7"/>
          <w:sz w:val="22"/>
        </w:rPr>
        <w:t> </w:t>
      </w:r>
      <w:r>
        <w:rPr>
          <w:sz w:val="22"/>
        </w:rPr>
        <w:t>Engineering,”</w:t>
      </w:r>
      <w:r>
        <w:rPr>
          <w:spacing w:val="-7"/>
          <w:sz w:val="22"/>
        </w:rPr>
        <w:t> </w:t>
      </w:r>
      <w:r>
        <w:rPr>
          <w:sz w:val="22"/>
        </w:rPr>
        <w:t>in</w:t>
      </w:r>
      <w:r>
        <w:rPr>
          <w:spacing w:val="-7"/>
          <w:sz w:val="22"/>
        </w:rPr>
        <w:t> </w:t>
      </w:r>
      <w:r>
        <w:rPr>
          <w:i/>
          <w:sz w:val="22"/>
        </w:rPr>
        <w:t>Proc.</w:t>
      </w:r>
      <w:r>
        <w:rPr>
          <w:i/>
          <w:spacing w:val="-7"/>
          <w:sz w:val="22"/>
        </w:rPr>
        <w:t> </w:t>
      </w:r>
      <w:r>
        <w:rPr>
          <w:i/>
          <w:sz w:val="22"/>
        </w:rPr>
        <w:t>14th</w:t>
      </w:r>
      <w:r>
        <w:rPr>
          <w:i/>
          <w:spacing w:val="-7"/>
          <w:sz w:val="22"/>
        </w:rPr>
        <w:t> </w:t>
      </w:r>
      <w:r>
        <w:rPr>
          <w:i/>
          <w:sz w:val="22"/>
        </w:rPr>
        <w:t>Workshop</w:t>
      </w:r>
      <w:r>
        <w:rPr>
          <w:i/>
          <w:spacing w:val="-7"/>
          <w:sz w:val="22"/>
        </w:rPr>
        <w:t> </w:t>
      </w:r>
      <w:r>
        <w:rPr>
          <w:i/>
          <w:sz w:val="22"/>
        </w:rPr>
        <w:t>on</w:t>
      </w:r>
      <w:r>
        <w:rPr>
          <w:i/>
          <w:spacing w:val="-7"/>
          <w:sz w:val="22"/>
        </w:rPr>
        <w:t> </w:t>
      </w:r>
      <w:r>
        <w:rPr>
          <w:i/>
          <w:sz w:val="22"/>
        </w:rPr>
        <w:t>Semantic</w:t>
      </w:r>
      <w:r>
        <w:rPr>
          <w:i/>
          <w:spacing w:val="-7"/>
          <w:sz w:val="22"/>
        </w:rPr>
        <w:t> </w:t>
      </w:r>
      <w:r>
        <w:rPr>
          <w:i/>
          <w:sz w:val="22"/>
        </w:rPr>
        <w:t>Evaluation</w:t>
      </w:r>
      <w:r>
        <w:rPr>
          <w:sz w:val="22"/>
        </w:rPr>
        <w:t>, 2020, pp. 1227–1232.</w:t>
      </w:r>
    </w:p>
    <w:p>
      <w:pPr>
        <w:pStyle w:val="ListParagraph"/>
        <w:numPr>
          <w:ilvl w:val="0"/>
          <w:numId w:val="18"/>
        </w:numPr>
        <w:tabs>
          <w:tab w:pos="1236" w:val="left" w:leader="none"/>
        </w:tabs>
        <w:spacing w:line="369" w:lineRule="auto" w:before="236" w:after="0"/>
        <w:ind w:left="517" w:right="627" w:firstLine="0"/>
        <w:jc w:val="left"/>
        <w:rPr>
          <w:sz w:val="22"/>
        </w:rPr>
      </w:pPr>
      <w:r>
        <w:rPr>
          <w:sz w:val="22"/>
        </w:rPr>
        <w:t>L. Aparaschivei, A. Palihovici, and D. Gîfu, “FII-UAIC at SemEval-2020 Task 9: Sentiment Analysis</w:t>
      </w:r>
      <w:r>
        <w:rPr>
          <w:spacing w:val="-7"/>
          <w:sz w:val="22"/>
        </w:rPr>
        <w:t> </w:t>
      </w:r>
      <w:r>
        <w:rPr>
          <w:sz w:val="22"/>
        </w:rPr>
        <w:t>for</w:t>
      </w:r>
      <w:r>
        <w:rPr>
          <w:spacing w:val="-7"/>
          <w:sz w:val="22"/>
        </w:rPr>
        <w:t> </w:t>
      </w:r>
      <w:r>
        <w:rPr>
          <w:sz w:val="22"/>
        </w:rPr>
        <w:t>Code-Mixed</w:t>
      </w:r>
      <w:r>
        <w:rPr>
          <w:spacing w:val="-7"/>
          <w:sz w:val="22"/>
        </w:rPr>
        <w:t> </w:t>
      </w:r>
      <w:r>
        <w:rPr>
          <w:sz w:val="22"/>
        </w:rPr>
        <w:t>Social</w:t>
      </w:r>
      <w:r>
        <w:rPr>
          <w:spacing w:val="-7"/>
          <w:sz w:val="22"/>
        </w:rPr>
        <w:t> </w:t>
      </w:r>
      <w:r>
        <w:rPr>
          <w:sz w:val="22"/>
        </w:rPr>
        <w:t>Media</w:t>
      </w:r>
      <w:r>
        <w:rPr>
          <w:spacing w:val="-7"/>
          <w:sz w:val="22"/>
        </w:rPr>
        <w:t> </w:t>
      </w:r>
      <w:r>
        <w:rPr>
          <w:sz w:val="22"/>
        </w:rPr>
        <w:t>Text</w:t>
      </w:r>
      <w:r>
        <w:rPr>
          <w:spacing w:val="-7"/>
          <w:sz w:val="22"/>
        </w:rPr>
        <w:t> </w:t>
      </w:r>
      <w:r>
        <w:rPr>
          <w:sz w:val="22"/>
        </w:rPr>
        <w:t>Using</w:t>
      </w:r>
      <w:r>
        <w:rPr>
          <w:spacing w:val="-7"/>
          <w:sz w:val="22"/>
        </w:rPr>
        <w:t> </w:t>
      </w:r>
      <w:r>
        <w:rPr>
          <w:sz w:val="22"/>
        </w:rPr>
        <w:t>CNN,”</w:t>
      </w:r>
      <w:r>
        <w:rPr>
          <w:spacing w:val="-7"/>
          <w:sz w:val="22"/>
        </w:rPr>
        <w:t> </w:t>
      </w:r>
      <w:r>
        <w:rPr>
          <w:sz w:val="22"/>
        </w:rPr>
        <w:t>in</w:t>
      </w:r>
      <w:r>
        <w:rPr>
          <w:spacing w:val="-7"/>
          <w:sz w:val="22"/>
        </w:rPr>
        <w:t> </w:t>
      </w:r>
      <w:r>
        <w:rPr>
          <w:i/>
          <w:sz w:val="22"/>
        </w:rPr>
        <w:t>Proc.</w:t>
      </w:r>
      <w:r>
        <w:rPr>
          <w:i/>
          <w:spacing w:val="-7"/>
          <w:sz w:val="22"/>
        </w:rPr>
        <w:t> </w:t>
      </w:r>
      <w:r>
        <w:rPr>
          <w:i/>
          <w:sz w:val="22"/>
        </w:rPr>
        <w:t>14th</w:t>
      </w:r>
      <w:r>
        <w:rPr>
          <w:i/>
          <w:spacing w:val="-7"/>
          <w:sz w:val="22"/>
        </w:rPr>
        <w:t> </w:t>
      </w:r>
      <w:r>
        <w:rPr>
          <w:i/>
          <w:sz w:val="22"/>
        </w:rPr>
        <w:t>Workshop</w:t>
      </w:r>
      <w:r>
        <w:rPr>
          <w:i/>
          <w:spacing w:val="-7"/>
          <w:sz w:val="22"/>
        </w:rPr>
        <w:t> </w:t>
      </w:r>
      <w:r>
        <w:rPr>
          <w:i/>
          <w:sz w:val="22"/>
        </w:rPr>
        <w:t>on</w:t>
      </w:r>
      <w:r>
        <w:rPr>
          <w:i/>
          <w:spacing w:val="-7"/>
          <w:sz w:val="22"/>
        </w:rPr>
        <w:t> </w:t>
      </w:r>
      <w:r>
        <w:rPr>
          <w:i/>
          <w:sz w:val="22"/>
        </w:rPr>
        <w:t>Semantic</w:t>
      </w:r>
      <w:r>
        <w:rPr>
          <w:i/>
          <w:spacing w:val="-7"/>
          <w:sz w:val="22"/>
        </w:rPr>
        <w:t> </w:t>
      </w:r>
      <w:r>
        <w:rPr>
          <w:i/>
          <w:sz w:val="22"/>
        </w:rPr>
        <w:t>Evaluation</w:t>
      </w:r>
      <w:r>
        <w:rPr>
          <w:sz w:val="22"/>
        </w:rPr>
        <w:t>, 2020, pp. 928–933.</w:t>
      </w:r>
    </w:p>
    <w:p>
      <w:pPr>
        <w:pStyle w:val="ListParagraph"/>
        <w:numPr>
          <w:ilvl w:val="0"/>
          <w:numId w:val="18"/>
        </w:numPr>
        <w:tabs>
          <w:tab w:pos="1236" w:val="left" w:leader="none"/>
        </w:tabs>
        <w:spacing w:line="369" w:lineRule="auto" w:before="236" w:after="0"/>
        <w:ind w:left="517" w:right="1282" w:firstLine="0"/>
        <w:jc w:val="left"/>
        <w:rPr>
          <w:sz w:val="22"/>
        </w:rPr>
      </w:pPr>
      <w:r>
        <w:rPr>
          <w:sz w:val="22"/>
        </w:rPr>
        <w:t>J.</w:t>
      </w:r>
      <w:r>
        <w:rPr>
          <w:spacing w:val="-8"/>
          <w:sz w:val="22"/>
        </w:rPr>
        <w:t> </w:t>
      </w:r>
      <w:r>
        <w:rPr>
          <w:sz w:val="22"/>
        </w:rPr>
        <w:t>Kong,</w:t>
      </w:r>
      <w:r>
        <w:rPr>
          <w:spacing w:val="-8"/>
          <w:sz w:val="22"/>
        </w:rPr>
        <w:t> </w:t>
      </w:r>
      <w:r>
        <w:rPr>
          <w:sz w:val="22"/>
        </w:rPr>
        <w:t>J.</w:t>
      </w:r>
      <w:r>
        <w:rPr>
          <w:spacing w:val="-8"/>
          <w:sz w:val="22"/>
        </w:rPr>
        <w:t> </w:t>
      </w:r>
      <w:r>
        <w:rPr>
          <w:sz w:val="22"/>
        </w:rPr>
        <w:t>Wang,</w:t>
      </w:r>
      <w:r>
        <w:rPr>
          <w:spacing w:val="-8"/>
          <w:sz w:val="22"/>
        </w:rPr>
        <w:t> </w:t>
      </w:r>
      <w:r>
        <w:rPr>
          <w:sz w:val="22"/>
        </w:rPr>
        <w:t>and</w:t>
      </w:r>
      <w:r>
        <w:rPr>
          <w:spacing w:val="-8"/>
          <w:sz w:val="22"/>
        </w:rPr>
        <w:t> </w:t>
      </w:r>
      <w:r>
        <w:rPr>
          <w:sz w:val="22"/>
        </w:rPr>
        <w:t>X.</w:t>
      </w:r>
      <w:r>
        <w:rPr>
          <w:spacing w:val="-8"/>
          <w:sz w:val="22"/>
        </w:rPr>
        <w:t> </w:t>
      </w:r>
      <w:r>
        <w:rPr>
          <w:sz w:val="22"/>
        </w:rPr>
        <w:t>Zhang,</w:t>
      </w:r>
      <w:r>
        <w:rPr>
          <w:spacing w:val="-8"/>
          <w:sz w:val="22"/>
        </w:rPr>
        <w:t> </w:t>
      </w:r>
      <w:r>
        <w:rPr>
          <w:sz w:val="22"/>
        </w:rPr>
        <w:t>“HPCC-YNU</w:t>
      </w:r>
      <w:r>
        <w:rPr>
          <w:spacing w:val="-8"/>
          <w:sz w:val="22"/>
        </w:rPr>
        <w:t> </w:t>
      </w:r>
      <w:r>
        <w:rPr>
          <w:sz w:val="22"/>
        </w:rPr>
        <w:t>at</w:t>
      </w:r>
      <w:r>
        <w:rPr>
          <w:spacing w:val="-8"/>
          <w:sz w:val="22"/>
        </w:rPr>
        <w:t> </w:t>
      </w:r>
      <w:r>
        <w:rPr>
          <w:sz w:val="22"/>
        </w:rPr>
        <w:t>SemEval-2020</w:t>
      </w:r>
      <w:r>
        <w:rPr>
          <w:spacing w:val="-8"/>
          <w:sz w:val="22"/>
        </w:rPr>
        <w:t> </w:t>
      </w:r>
      <w:r>
        <w:rPr>
          <w:sz w:val="22"/>
        </w:rPr>
        <w:t>Task</w:t>
      </w:r>
      <w:r>
        <w:rPr>
          <w:spacing w:val="-8"/>
          <w:sz w:val="22"/>
        </w:rPr>
        <w:t> </w:t>
      </w:r>
      <w:r>
        <w:rPr>
          <w:sz w:val="22"/>
        </w:rPr>
        <w:t>9:</w:t>
      </w:r>
      <w:r>
        <w:rPr>
          <w:spacing w:val="-8"/>
          <w:sz w:val="22"/>
        </w:rPr>
        <w:t> </w:t>
      </w:r>
      <w:r>
        <w:rPr>
          <w:sz w:val="22"/>
        </w:rPr>
        <w:t>A</w:t>
      </w:r>
      <w:r>
        <w:rPr>
          <w:spacing w:val="-8"/>
          <w:sz w:val="22"/>
        </w:rPr>
        <w:t> </w:t>
      </w:r>
      <w:r>
        <w:rPr>
          <w:sz w:val="22"/>
        </w:rPr>
        <w:t>Bilingual</w:t>
      </w:r>
      <w:r>
        <w:rPr>
          <w:spacing w:val="-8"/>
          <w:sz w:val="22"/>
        </w:rPr>
        <w:t> </w:t>
      </w:r>
      <w:r>
        <w:rPr>
          <w:sz w:val="22"/>
        </w:rPr>
        <w:t>Vector Gating Mechanism for Sentiment Analysis of Code-Mixed Text,” </w:t>
      </w:r>
      <w:r>
        <w:rPr>
          <w:i/>
          <w:sz w:val="22"/>
        </w:rPr>
        <w:t>arXiv</w:t>
      </w:r>
      <w:r>
        <w:rPr>
          <w:sz w:val="22"/>
        </w:rPr>
        <w:t>, 2020. Available: </w:t>
      </w:r>
      <w:hyperlink r:id="rId12">
        <w:r>
          <w:rPr>
            <w:color w:val="1153CC"/>
            <w:spacing w:val="-2"/>
            <w:sz w:val="22"/>
            <w:u w:val="thick" w:color="1153CC"/>
          </w:rPr>
          <w:t>https://arxiv.org/abs/2010.04935</w:t>
        </w:r>
      </w:hyperlink>
    </w:p>
    <w:p>
      <w:pPr>
        <w:pStyle w:val="ListParagraph"/>
        <w:numPr>
          <w:ilvl w:val="0"/>
          <w:numId w:val="18"/>
        </w:numPr>
        <w:tabs>
          <w:tab w:pos="1236" w:val="left" w:leader="none"/>
        </w:tabs>
        <w:spacing w:line="369" w:lineRule="auto" w:before="238" w:after="0"/>
        <w:ind w:left="517" w:right="781" w:firstLine="0"/>
        <w:jc w:val="left"/>
        <w:rPr>
          <w:sz w:val="22"/>
        </w:rPr>
      </w:pPr>
      <w:r>
        <w:rPr>
          <w:sz w:val="22"/>
        </w:rPr>
        <w:t>P.</w:t>
      </w:r>
      <w:r>
        <w:rPr>
          <w:spacing w:val="-9"/>
          <w:sz w:val="22"/>
        </w:rPr>
        <w:t> </w:t>
      </w:r>
      <w:r>
        <w:rPr>
          <w:sz w:val="22"/>
        </w:rPr>
        <w:t>Singh</w:t>
      </w:r>
      <w:r>
        <w:rPr>
          <w:spacing w:val="-9"/>
          <w:sz w:val="22"/>
        </w:rPr>
        <w:t> </w:t>
      </w:r>
      <w:r>
        <w:rPr>
          <w:sz w:val="22"/>
        </w:rPr>
        <w:t>and</w:t>
      </w:r>
      <w:r>
        <w:rPr>
          <w:spacing w:val="-9"/>
          <w:sz w:val="22"/>
        </w:rPr>
        <w:t> </w:t>
      </w:r>
      <w:r>
        <w:rPr>
          <w:sz w:val="22"/>
        </w:rPr>
        <w:t>E.</w:t>
      </w:r>
      <w:r>
        <w:rPr>
          <w:spacing w:val="-9"/>
          <w:sz w:val="22"/>
        </w:rPr>
        <w:t> </w:t>
      </w:r>
      <w:r>
        <w:rPr>
          <w:sz w:val="22"/>
        </w:rPr>
        <w:t>Lefever,</w:t>
      </w:r>
      <w:r>
        <w:rPr>
          <w:spacing w:val="-9"/>
          <w:sz w:val="22"/>
        </w:rPr>
        <w:t> </w:t>
      </w:r>
      <w:r>
        <w:rPr>
          <w:sz w:val="22"/>
        </w:rPr>
        <w:t>“LT3</w:t>
      </w:r>
      <w:r>
        <w:rPr>
          <w:spacing w:val="-9"/>
          <w:sz w:val="22"/>
        </w:rPr>
        <w:t> </w:t>
      </w:r>
      <w:r>
        <w:rPr>
          <w:sz w:val="22"/>
        </w:rPr>
        <w:t>at</w:t>
      </w:r>
      <w:r>
        <w:rPr>
          <w:spacing w:val="-9"/>
          <w:sz w:val="22"/>
        </w:rPr>
        <w:t> </w:t>
      </w:r>
      <w:r>
        <w:rPr>
          <w:sz w:val="22"/>
        </w:rPr>
        <w:t>SemEval-2020</w:t>
      </w:r>
      <w:r>
        <w:rPr>
          <w:spacing w:val="-9"/>
          <w:sz w:val="22"/>
        </w:rPr>
        <w:t> </w:t>
      </w:r>
      <w:r>
        <w:rPr>
          <w:sz w:val="22"/>
        </w:rPr>
        <w:t>Task</w:t>
      </w:r>
      <w:r>
        <w:rPr>
          <w:spacing w:val="-9"/>
          <w:sz w:val="22"/>
        </w:rPr>
        <w:t> </w:t>
      </w:r>
      <w:r>
        <w:rPr>
          <w:sz w:val="22"/>
        </w:rPr>
        <w:t>9:</w:t>
      </w:r>
      <w:r>
        <w:rPr>
          <w:spacing w:val="-9"/>
          <w:sz w:val="22"/>
        </w:rPr>
        <w:t> </w:t>
      </w:r>
      <w:r>
        <w:rPr>
          <w:sz w:val="22"/>
        </w:rPr>
        <w:t>Cross-Lingual</w:t>
      </w:r>
      <w:r>
        <w:rPr>
          <w:spacing w:val="-9"/>
          <w:sz w:val="22"/>
        </w:rPr>
        <w:t> </w:t>
      </w:r>
      <w:r>
        <w:rPr>
          <w:sz w:val="22"/>
        </w:rPr>
        <w:t>Embeddings</w:t>
      </w:r>
      <w:r>
        <w:rPr>
          <w:spacing w:val="-9"/>
          <w:sz w:val="22"/>
        </w:rPr>
        <w:t> </w:t>
      </w:r>
      <w:r>
        <w:rPr>
          <w:sz w:val="22"/>
        </w:rPr>
        <w:t>for</w:t>
      </w:r>
      <w:r>
        <w:rPr>
          <w:spacing w:val="-9"/>
          <w:sz w:val="22"/>
        </w:rPr>
        <w:t> </w:t>
      </w:r>
      <w:r>
        <w:rPr>
          <w:sz w:val="22"/>
        </w:rPr>
        <w:t>Sentiment Analysis of Hinglish Social Media Text,” </w:t>
      </w:r>
      <w:r>
        <w:rPr>
          <w:i/>
          <w:sz w:val="22"/>
        </w:rPr>
        <w:t>arXiv</w:t>
      </w:r>
      <w:r>
        <w:rPr>
          <w:sz w:val="22"/>
        </w:rPr>
        <w:t>, 2020. Available: </w:t>
      </w:r>
      <w:hyperlink r:id="rId13">
        <w:r>
          <w:rPr>
            <w:color w:val="1153CC"/>
            <w:sz w:val="22"/>
            <w:u w:val="thick" w:color="1153CC"/>
          </w:rPr>
          <w:t>https://arxiv.org/abs/2010.11019</w:t>
        </w:r>
      </w:hyperlink>
    </w:p>
    <w:p>
      <w:pPr>
        <w:pStyle w:val="ListParagraph"/>
        <w:numPr>
          <w:ilvl w:val="0"/>
          <w:numId w:val="18"/>
        </w:numPr>
        <w:tabs>
          <w:tab w:pos="1233" w:val="left" w:leader="none"/>
        </w:tabs>
        <w:spacing w:line="369" w:lineRule="auto" w:before="236" w:after="0"/>
        <w:ind w:left="517" w:right="1228" w:firstLine="0"/>
        <w:jc w:val="both"/>
        <w:rPr>
          <w:sz w:val="22"/>
        </w:rPr>
      </w:pPr>
      <w:r>
        <w:rPr>
          <w:sz w:val="22"/>
        </w:rPr>
        <w:t>S.</w:t>
      </w:r>
      <w:r>
        <w:rPr>
          <w:spacing w:val="-4"/>
          <w:sz w:val="22"/>
        </w:rPr>
        <w:t> </w:t>
      </w:r>
      <w:r>
        <w:rPr>
          <w:sz w:val="22"/>
        </w:rPr>
        <w:t>Banerjee,</w:t>
      </w:r>
      <w:r>
        <w:rPr>
          <w:spacing w:val="-4"/>
          <w:sz w:val="22"/>
        </w:rPr>
        <w:t> </w:t>
      </w:r>
      <w:r>
        <w:rPr>
          <w:sz w:val="22"/>
        </w:rPr>
        <w:t>S.</w:t>
      </w:r>
      <w:r>
        <w:rPr>
          <w:spacing w:val="-4"/>
          <w:sz w:val="22"/>
        </w:rPr>
        <w:t> </w:t>
      </w:r>
      <w:r>
        <w:rPr>
          <w:sz w:val="22"/>
        </w:rPr>
        <w:t>Ghannay,</w:t>
      </w:r>
      <w:r>
        <w:rPr>
          <w:spacing w:val="-4"/>
          <w:sz w:val="22"/>
        </w:rPr>
        <w:t> </w:t>
      </w:r>
      <w:r>
        <w:rPr>
          <w:sz w:val="22"/>
        </w:rPr>
        <w:t>S.</w:t>
      </w:r>
      <w:r>
        <w:rPr>
          <w:spacing w:val="-4"/>
          <w:sz w:val="22"/>
        </w:rPr>
        <w:t> </w:t>
      </w:r>
      <w:r>
        <w:rPr>
          <w:sz w:val="22"/>
        </w:rPr>
        <w:t>Rosset,</w:t>
      </w:r>
      <w:r>
        <w:rPr>
          <w:spacing w:val="-4"/>
          <w:sz w:val="22"/>
        </w:rPr>
        <w:t> </w:t>
      </w:r>
      <w:r>
        <w:rPr>
          <w:sz w:val="22"/>
        </w:rPr>
        <w:t>A.</w:t>
      </w:r>
      <w:r>
        <w:rPr>
          <w:spacing w:val="-4"/>
          <w:sz w:val="22"/>
        </w:rPr>
        <w:t> </w:t>
      </w:r>
      <w:r>
        <w:rPr>
          <w:sz w:val="22"/>
        </w:rPr>
        <w:t>Vilnat,</w:t>
      </w:r>
      <w:r>
        <w:rPr>
          <w:spacing w:val="-4"/>
          <w:sz w:val="22"/>
        </w:rPr>
        <w:t> </w:t>
      </w:r>
      <w:r>
        <w:rPr>
          <w:sz w:val="22"/>
        </w:rPr>
        <w:t>and</w:t>
      </w:r>
      <w:r>
        <w:rPr>
          <w:spacing w:val="-4"/>
          <w:sz w:val="22"/>
        </w:rPr>
        <w:t> </w:t>
      </w:r>
      <w:r>
        <w:rPr>
          <w:sz w:val="22"/>
        </w:rPr>
        <w:t>P.</w:t>
      </w:r>
      <w:r>
        <w:rPr>
          <w:spacing w:val="-4"/>
          <w:sz w:val="22"/>
        </w:rPr>
        <w:t> </w:t>
      </w:r>
      <w:r>
        <w:rPr>
          <w:sz w:val="22"/>
        </w:rPr>
        <w:t>Rosso,</w:t>
      </w:r>
      <w:r>
        <w:rPr>
          <w:spacing w:val="-4"/>
          <w:sz w:val="22"/>
        </w:rPr>
        <w:t> </w:t>
      </w:r>
      <w:r>
        <w:rPr>
          <w:sz w:val="22"/>
        </w:rPr>
        <w:t>“LIMSI_UPV</w:t>
      </w:r>
      <w:r>
        <w:rPr>
          <w:spacing w:val="-4"/>
          <w:sz w:val="22"/>
        </w:rPr>
        <w:t> </w:t>
      </w:r>
      <w:r>
        <w:rPr>
          <w:sz w:val="22"/>
        </w:rPr>
        <w:t>at</w:t>
      </w:r>
      <w:r>
        <w:rPr>
          <w:spacing w:val="-4"/>
          <w:sz w:val="22"/>
        </w:rPr>
        <w:t> </w:t>
      </w:r>
      <w:r>
        <w:rPr>
          <w:sz w:val="22"/>
        </w:rPr>
        <w:t>SemEval-2020 Task</w:t>
      </w:r>
      <w:r>
        <w:rPr>
          <w:spacing w:val="-6"/>
          <w:sz w:val="22"/>
        </w:rPr>
        <w:t> </w:t>
      </w:r>
      <w:r>
        <w:rPr>
          <w:sz w:val="22"/>
        </w:rPr>
        <w:t>9:</w:t>
      </w:r>
      <w:r>
        <w:rPr>
          <w:spacing w:val="-6"/>
          <w:sz w:val="22"/>
        </w:rPr>
        <w:t> </w:t>
      </w:r>
      <w:r>
        <w:rPr>
          <w:sz w:val="22"/>
        </w:rPr>
        <w:t>Recurrent</w:t>
      </w:r>
      <w:r>
        <w:rPr>
          <w:spacing w:val="-6"/>
          <w:sz w:val="22"/>
        </w:rPr>
        <w:t> </w:t>
      </w:r>
      <w:r>
        <w:rPr>
          <w:sz w:val="22"/>
        </w:rPr>
        <w:t>Convolutional</w:t>
      </w:r>
      <w:r>
        <w:rPr>
          <w:spacing w:val="-6"/>
          <w:sz w:val="22"/>
        </w:rPr>
        <w:t> </w:t>
      </w:r>
      <w:r>
        <w:rPr>
          <w:sz w:val="22"/>
        </w:rPr>
        <w:t>Neural</w:t>
      </w:r>
      <w:r>
        <w:rPr>
          <w:spacing w:val="-6"/>
          <w:sz w:val="22"/>
        </w:rPr>
        <w:t> </w:t>
      </w:r>
      <w:r>
        <w:rPr>
          <w:sz w:val="22"/>
        </w:rPr>
        <w:t>Network</w:t>
      </w:r>
      <w:r>
        <w:rPr>
          <w:spacing w:val="-6"/>
          <w:sz w:val="22"/>
        </w:rPr>
        <w:t> </w:t>
      </w:r>
      <w:r>
        <w:rPr>
          <w:sz w:val="22"/>
        </w:rPr>
        <w:t>for</w:t>
      </w:r>
      <w:r>
        <w:rPr>
          <w:spacing w:val="-6"/>
          <w:sz w:val="22"/>
        </w:rPr>
        <w:t> </w:t>
      </w:r>
      <w:r>
        <w:rPr>
          <w:sz w:val="22"/>
        </w:rPr>
        <w:t>Code-Mixed</w:t>
      </w:r>
      <w:r>
        <w:rPr>
          <w:spacing w:val="-6"/>
          <w:sz w:val="22"/>
        </w:rPr>
        <w:t> </w:t>
      </w:r>
      <w:r>
        <w:rPr>
          <w:sz w:val="22"/>
        </w:rPr>
        <w:t>Sentiment</w:t>
      </w:r>
      <w:r>
        <w:rPr>
          <w:spacing w:val="-6"/>
          <w:sz w:val="22"/>
        </w:rPr>
        <w:t> </w:t>
      </w:r>
      <w:r>
        <w:rPr>
          <w:sz w:val="22"/>
        </w:rPr>
        <w:t>Analysis,”</w:t>
      </w:r>
      <w:r>
        <w:rPr>
          <w:spacing w:val="-6"/>
          <w:sz w:val="22"/>
        </w:rPr>
        <w:t> </w:t>
      </w:r>
      <w:r>
        <w:rPr>
          <w:i/>
          <w:sz w:val="22"/>
        </w:rPr>
        <w:t>arXiv</w:t>
      </w:r>
      <w:r>
        <w:rPr>
          <w:sz w:val="22"/>
        </w:rPr>
        <w:t>,</w:t>
      </w:r>
      <w:r>
        <w:rPr>
          <w:spacing w:val="-6"/>
          <w:sz w:val="22"/>
        </w:rPr>
        <w:t> </w:t>
      </w:r>
      <w:r>
        <w:rPr>
          <w:sz w:val="22"/>
        </w:rPr>
        <w:t>2020. Available: </w:t>
      </w:r>
      <w:hyperlink r:id="rId14">
        <w:r>
          <w:rPr>
            <w:color w:val="1153CC"/>
            <w:sz w:val="22"/>
            <w:u w:val="thick" w:color="1153CC"/>
          </w:rPr>
          <w:t>https://arxiv.org/abs/2008.13173</w:t>
        </w:r>
      </w:hyperlink>
    </w:p>
    <w:p>
      <w:pPr>
        <w:pStyle w:val="ListParagraph"/>
        <w:spacing w:after="0" w:line="369" w:lineRule="auto"/>
        <w:jc w:val="both"/>
        <w:rPr>
          <w:sz w:val="22"/>
        </w:rPr>
        <w:sectPr>
          <w:pgSz w:w="11920" w:h="16840"/>
          <w:pgMar w:top="1380" w:bottom="280" w:left="566" w:right="708"/>
        </w:sectPr>
      </w:pPr>
    </w:p>
    <w:p>
      <w:pPr>
        <w:pStyle w:val="ListParagraph"/>
        <w:numPr>
          <w:ilvl w:val="0"/>
          <w:numId w:val="18"/>
        </w:numPr>
        <w:tabs>
          <w:tab w:pos="1236" w:val="left" w:leader="none"/>
        </w:tabs>
        <w:spacing w:line="369" w:lineRule="auto" w:before="80" w:after="0"/>
        <w:ind w:left="517" w:right="817" w:firstLine="0"/>
        <w:jc w:val="left"/>
        <w:rPr>
          <w:sz w:val="22"/>
        </w:rPr>
      </w:pPr>
      <w:r>
        <w:rPr>
          <w:sz w:val="22"/>
        </w:rPr>
        <w:t>A.</w:t>
      </w:r>
      <w:r>
        <w:rPr>
          <w:spacing w:val="-6"/>
          <w:sz w:val="22"/>
        </w:rPr>
        <w:t> </w:t>
      </w:r>
      <w:r>
        <w:rPr>
          <w:sz w:val="22"/>
        </w:rPr>
        <w:t>Sultan,</w:t>
      </w:r>
      <w:r>
        <w:rPr>
          <w:spacing w:val="-6"/>
          <w:sz w:val="22"/>
        </w:rPr>
        <w:t> </w:t>
      </w:r>
      <w:r>
        <w:rPr>
          <w:sz w:val="22"/>
        </w:rPr>
        <w:t>M.</w:t>
      </w:r>
      <w:r>
        <w:rPr>
          <w:spacing w:val="-6"/>
          <w:sz w:val="22"/>
        </w:rPr>
        <w:t> </w:t>
      </w:r>
      <w:r>
        <w:rPr>
          <w:sz w:val="22"/>
        </w:rPr>
        <w:t>Salim,</w:t>
      </w:r>
      <w:r>
        <w:rPr>
          <w:spacing w:val="-6"/>
          <w:sz w:val="22"/>
        </w:rPr>
        <w:t> </w:t>
      </w:r>
      <w:r>
        <w:rPr>
          <w:sz w:val="22"/>
        </w:rPr>
        <w:t>A.</w:t>
      </w:r>
      <w:r>
        <w:rPr>
          <w:spacing w:val="-6"/>
          <w:sz w:val="22"/>
        </w:rPr>
        <w:t> </w:t>
      </w:r>
      <w:r>
        <w:rPr>
          <w:sz w:val="22"/>
        </w:rPr>
        <w:t>Gaber,</w:t>
      </w:r>
      <w:r>
        <w:rPr>
          <w:spacing w:val="-6"/>
          <w:sz w:val="22"/>
        </w:rPr>
        <w:t> </w:t>
      </w:r>
      <w:r>
        <w:rPr>
          <w:sz w:val="22"/>
        </w:rPr>
        <w:t>and</w:t>
      </w:r>
      <w:r>
        <w:rPr>
          <w:spacing w:val="-6"/>
          <w:sz w:val="22"/>
        </w:rPr>
        <w:t> </w:t>
      </w:r>
      <w:r>
        <w:rPr>
          <w:sz w:val="22"/>
        </w:rPr>
        <w:t>I.</w:t>
      </w:r>
      <w:r>
        <w:rPr>
          <w:spacing w:val="-6"/>
          <w:sz w:val="22"/>
        </w:rPr>
        <w:t> </w:t>
      </w:r>
      <w:r>
        <w:rPr>
          <w:sz w:val="22"/>
        </w:rPr>
        <w:t>El</w:t>
      </w:r>
      <w:r>
        <w:rPr>
          <w:spacing w:val="-6"/>
          <w:sz w:val="22"/>
        </w:rPr>
        <w:t> </w:t>
      </w:r>
      <w:r>
        <w:rPr>
          <w:sz w:val="22"/>
        </w:rPr>
        <w:t>Hosary,</w:t>
      </w:r>
      <w:r>
        <w:rPr>
          <w:spacing w:val="-6"/>
          <w:sz w:val="22"/>
        </w:rPr>
        <w:t> </w:t>
      </w:r>
      <w:r>
        <w:rPr>
          <w:sz w:val="22"/>
        </w:rPr>
        <w:t>“WESSA</w:t>
      </w:r>
      <w:r>
        <w:rPr>
          <w:spacing w:val="-6"/>
          <w:sz w:val="22"/>
        </w:rPr>
        <w:t> </w:t>
      </w:r>
      <w:r>
        <w:rPr>
          <w:sz w:val="22"/>
        </w:rPr>
        <w:t>at</w:t>
      </w:r>
      <w:r>
        <w:rPr>
          <w:spacing w:val="-6"/>
          <w:sz w:val="22"/>
        </w:rPr>
        <w:t> </w:t>
      </w:r>
      <w:r>
        <w:rPr>
          <w:sz w:val="22"/>
        </w:rPr>
        <w:t>SemEval-2020</w:t>
      </w:r>
      <w:r>
        <w:rPr>
          <w:spacing w:val="-6"/>
          <w:sz w:val="22"/>
        </w:rPr>
        <w:t> </w:t>
      </w:r>
      <w:r>
        <w:rPr>
          <w:sz w:val="22"/>
        </w:rPr>
        <w:t>Task</w:t>
      </w:r>
      <w:r>
        <w:rPr>
          <w:spacing w:val="-6"/>
          <w:sz w:val="22"/>
        </w:rPr>
        <w:t> </w:t>
      </w:r>
      <w:r>
        <w:rPr>
          <w:sz w:val="22"/>
        </w:rPr>
        <w:t>9:</w:t>
      </w:r>
      <w:r>
        <w:rPr>
          <w:spacing w:val="-6"/>
          <w:sz w:val="22"/>
        </w:rPr>
        <w:t> </w:t>
      </w:r>
      <w:r>
        <w:rPr>
          <w:sz w:val="22"/>
        </w:rPr>
        <w:t>Code-Mixed Sentiment Analysis Using Transformers,” in </w:t>
      </w:r>
      <w:r>
        <w:rPr>
          <w:i/>
          <w:sz w:val="22"/>
        </w:rPr>
        <w:t>Proc. 14th Workshop on Semantic Evaluation</w:t>
      </w:r>
      <w:r>
        <w:rPr>
          <w:sz w:val="22"/>
        </w:rPr>
        <w:t>, 2020.</w:t>
      </w:r>
    </w:p>
    <w:p>
      <w:pPr>
        <w:pStyle w:val="ListParagraph"/>
        <w:numPr>
          <w:ilvl w:val="0"/>
          <w:numId w:val="18"/>
        </w:numPr>
        <w:tabs>
          <w:tab w:pos="1236" w:val="left" w:leader="none"/>
        </w:tabs>
        <w:spacing w:line="369" w:lineRule="auto" w:before="236" w:after="0"/>
        <w:ind w:left="517" w:right="1280" w:firstLine="0"/>
        <w:jc w:val="left"/>
        <w:rPr>
          <w:sz w:val="22"/>
        </w:rPr>
      </w:pPr>
      <w:r>
        <w:rPr>
          <w:sz w:val="22"/>
        </w:rPr>
        <w:t>B.</w:t>
      </w:r>
      <w:r>
        <w:rPr>
          <w:spacing w:val="-4"/>
          <w:sz w:val="22"/>
        </w:rPr>
        <w:t> </w:t>
      </w:r>
      <w:r>
        <w:rPr>
          <w:sz w:val="22"/>
        </w:rPr>
        <w:t>G.</w:t>
      </w:r>
      <w:r>
        <w:rPr>
          <w:spacing w:val="-4"/>
          <w:sz w:val="22"/>
        </w:rPr>
        <w:t> </w:t>
      </w:r>
      <w:r>
        <w:rPr>
          <w:sz w:val="22"/>
        </w:rPr>
        <w:t>Patra,</w:t>
      </w:r>
      <w:r>
        <w:rPr>
          <w:spacing w:val="-4"/>
          <w:sz w:val="22"/>
        </w:rPr>
        <w:t> </w:t>
      </w:r>
      <w:r>
        <w:rPr>
          <w:sz w:val="22"/>
        </w:rPr>
        <w:t>D.</w:t>
      </w:r>
      <w:r>
        <w:rPr>
          <w:spacing w:val="-4"/>
          <w:sz w:val="22"/>
        </w:rPr>
        <w:t> </w:t>
      </w:r>
      <w:r>
        <w:rPr>
          <w:sz w:val="22"/>
        </w:rPr>
        <w:t>Das,</w:t>
      </w:r>
      <w:r>
        <w:rPr>
          <w:spacing w:val="-4"/>
          <w:sz w:val="22"/>
        </w:rPr>
        <w:t> </w:t>
      </w:r>
      <w:r>
        <w:rPr>
          <w:sz w:val="22"/>
        </w:rPr>
        <w:t>and</w:t>
      </w:r>
      <w:r>
        <w:rPr>
          <w:spacing w:val="-4"/>
          <w:sz w:val="22"/>
        </w:rPr>
        <w:t> </w:t>
      </w:r>
      <w:r>
        <w:rPr>
          <w:sz w:val="22"/>
        </w:rPr>
        <w:t>A.</w:t>
      </w:r>
      <w:r>
        <w:rPr>
          <w:spacing w:val="-4"/>
          <w:sz w:val="22"/>
        </w:rPr>
        <w:t> </w:t>
      </w:r>
      <w:r>
        <w:rPr>
          <w:sz w:val="22"/>
        </w:rPr>
        <w:t>Das,</w:t>
      </w:r>
      <w:r>
        <w:rPr>
          <w:spacing w:val="-4"/>
          <w:sz w:val="22"/>
        </w:rPr>
        <w:t> </w:t>
      </w:r>
      <w:r>
        <w:rPr>
          <w:sz w:val="22"/>
        </w:rPr>
        <w:t>“Sentiment</w:t>
      </w:r>
      <w:r>
        <w:rPr>
          <w:spacing w:val="-4"/>
          <w:sz w:val="22"/>
        </w:rPr>
        <w:t> </w:t>
      </w:r>
      <w:r>
        <w:rPr>
          <w:sz w:val="22"/>
        </w:rPr>
        <w:t>Analysis</w:t>
      </w:r>
      <w:r>
        <w:rPr>
          <w:spacing w:val="-4"/>
          <w:sz w:val="22"/>
        </w:rPr>
        <w:t> </w:t>
      </w:r>
      <w:r>
        <w:rPr>
          <w:sz w:val="22"/>
        </w:rPr>
        <w:t>of</w:t>
      </w:r>
      <w:r>
        <w:rPr>
          <w:spacing w:val="-4"/>
          <w:sz w:val="22"/>
        </w:rPr>
        <w:t> </w:t>
      </w:r>
      <w:r>
        <w:rPr>
          <w:sz w:val="22"/>
        </w:rPr>
        <w:t>Code-Mixed</w:t>
      </w:r>
      <w:r>
        <w:rPr>
          <w:spacing w:val="-4"/>
          <w:sz w:val="22"/>
        </w:rPr>
        <w:t> </w:t>
      </w:r>
      <w:r>
        <w:rPr>
          <w:sz w:val="22"/>
        </w:rPr>
        <w:t>Indian</w:t>
      </w:r>
      <w:r>
        <w:rPr>
          <w:spacing w:val="-4"/>
          <w:sz w:val="22"/>
        </w:rPr>
        <w:t> </w:t>
      </w:r>
      <w:r>
        <w:rPr>
          <w:sz w:val="22"/>
        </w:rPr>
        <w:t>Languages:</w:t>
      </w:r>
      <w:r>
        <w:rPr>
          <w:spacing w:val="-4"/>
          <w:sz w:val="22"/>
        </w:rPr>
        <w:t> </w:t>
      </w:r>
      <w:r>
        <w:rPr>
          <w:sz w:val="22"/>
        </w:rPr>
        <w:t>An Overview of SAIL Code-Mixed Shared Task @ICON-2017,” 2018.</w:t>
      </w:r>
    </w:p>
    <w:p>
      <w:pPr>
        <w:pStyle w:val="ListParagraph"/>
        <w:numPr>
          <w:ilvl w:val="0"/>
          <w:numId w:val="18"/>
        </w:numPr>
        <w:tabs>
          <w:tab w:pos="1233" w:val="left" w:leader="none"/>
        </w:tabs>
        <w:spacing w:line="369" w:lineRule="auto" w:before="238" w:after="0"/>
        <w:ind w:left="517" w:right="923" w:firstLine="0"/>
        <w:jc w:val="both"/>
        <w:rPr>
          <w:sz w:val="22"/>
        </w:rPr>
      </w:pPr>
      <w:r>
        <w:rPr>
          <w:sz w:val="22"/>
        </w:rPr>
        <w:t>S. Chanda, U. Dutta, D. Das, and S. Pal, “Sentiment Analysis of Code-Mixed Dravidian Languages Leveraging Pretrained Model and Word-Level Language Tag,” </w:t>
      </w:r>
      <w:r>
        <w:rPr>
          <w:i/>
          <w:sz w:val="22"/>
        </w:rPr>
        <w:t>Natural Language Processing</w:t>
      </w:r>
      <w:r>
        <w:rPr>
          <w:sz w:val="22"/>
        </w:rPr>
        <w:t>, 2025. doi: 10.1007/sxxxxxx-xxx-xxxx-x</w:t>
      </w:r>
    </w:p>
    <w:p>
      <w:pPr>
        <w:pStyle w:val="ListParagraph"/>
        <w:numPr>
          <w:ilvl w:val="0"/>
          <w:numId w:val="18"/>
        </w:numPr>
        <w:tabs>
          <w:tab w:pos="1236" w:val="left" w:leader="none"/>
        </w:tabs>
        <w:spacing w:line="369" w:lineRule="auto" w:before="236" w:after="0"/>
        <w:ind w:left="517" w:right="767" w:firstLine="0"/>
        <w:jc w:val="left"/>
        <w:rPr>
          <w:sz w:val="22"/>
        </w:rPr>
      </w:pPr>
      <w:r>
        <w:rPr>
          <w:sz w:val="22"/>
        </w:rPr>
        <w:t>“MeisterMorxrc</w:t>
      </w:r>
      <w:r>
        <w:rPr>
          <w:spacing w:val="-8"/>
          <w:sz w:val="22"/>
        </w:rPr>
        <w:t> </w:t>
      </w:r>
      <w:r>
        <w:rPr>
          <w:sz w:val="22"/>
        </w:rPr>
        <w:t>at</w:t>
      </w:r>
      <w:r>
        <w:rPr>
          <w:spacing w:val="-8"/>
          <w:sz w:val="22"/>
        </w:rPr>
        <w:t> </w:t>
      </w:r>
      <w:r>
        <w:rPr>
          <w:sz w:val="22"/>
        </w:rPr>
        <w:t>SemEval-2020</w:t>
      </w:r>
      <w:r>
        <w:rPr>
          <w:spacing w:val="-8"/>
          <w:sz w:val="22"/>
        </w:rPr>
        <w:t> </w:t>
      </w:r>
      <w:r>
        <w:rPr>
          <w:sz w:val="22"/>
        </w:rPr>
        <w:t>Task</w:t>
      </w:r>
      <w:r>
        <w:rPr>
          <w:spacing w:val="-8"/>
          <w:sz w:val="22"/>
        </w:rPr>
        <w:t> </w:t>
      </w:r>
      <w:r>
        <w:rPr>
          <w:sz w:val="22"/>
        </w:rPr>
        <w:t>9:</w:t>
      </w:r>
      <w:r>
        <w:rPr>
          <w:spacing w:val="-8"/>
          <w:sz w:val="22"/>
        </w:rPr>
        <w:t> </w:t>
      </w:r>
      <w:r>
        <w:rPr>
          <w:sz w:val="22"/>
        </w:rPr>
        <w:t>Fine-Tune</w:t>
      </w:r>
      <w:r>
        <w:rPr>
          <w:spacing w:val="-8"/>
          <w:sz w:val="22"/>
        </w:rPr>
        <w:t> </w:t>
      </w:r>
      <w:r>
        <w:rPr>
          <w:sz w:val="22"/>
        </w:rPr>
        <w:t>BERT</w:t>
      </w:r>
      <w:r>
        <w:rPr>
          <w:spacing w:val="-8"/>
          <w:sz w:val="22"/>
        </w:rPr>
        <w:t> </w:t>
      </w:r>
      <w:r>
        <w:rPr>
          <w:sz w:val="22"/>
        </w:rPr>
        <w:t>and</w:t>
      </w:r>
      <w:r>
        <w:rPr>
          <w:spacing w:val="-8"/>
          <w:sz w:val="22"/>
        </w:rPr>
        <w:t> </w:t>
      </w:r>
      <w:r>
        <w:rPr>
          <w:sz w:val="22"/>
        </w:rPr>
        <w:t>Multitask</w:t>
      </w:r>
      <w:r>
        <w:rPr>
          <w:spacing w:val="-8"/>
          <w:sz w:val="22"/>
        </w:rPr>
        <w:t> </w:t>
      </w:r>
      <w:r>
        <w:rPr>
          <w:sz w:val="22"/>
        </w:rPr>
        <w:t>Learning</w:t>
      </w:r>
      <w:r>
        <w:rPr>
          <w:spacing w:val="-8"/>
          <w:sz w:val="22"/>
        </w:rPr>
        <w:t> </w:t>
      </w:r>
      <w:r>
        <w:rPr>
          <w:sz w:val="22"/>
        </w:rPr>
        <w:t>for</w:t>
      </w:r>
      <w:r>
        <w:rPr>
          <w:spacing w:val="-8"/>
          <w:sz w:val="22"/>
        </w:rPr>
        <w:t> </w:t>
      </w:r>
      <w:r>
        <w:rPr>
          <w:sz w:val="22"/>
        </w:rPr>
        <w:t>Sentiment Analysis of Code-Mixed Tweets,” </w:t>
      </w:r>
      <w:r>
        <w:rPr>
          <w:i/>
          <w:sz w:val="22"/>
        </w:rPr>
        <w:t>OpenReview</w:t>
      </w:r>
      <w:r>
        <w:rPr>
          <w:sz w:val="22"/>
        </w:rPr>
        <w:t>, 2020. Available: </w:t>
      </w:r>
      <w:hyperlink r:id="rId15">
        <w:r>
          <w:rPr>
            <w:color w:val="1153CC"/>
            <w:spacing w:val="-2"/>
            <w:sz w:val="22"/>
            <w:u w:val="thick" w:color="1153CC"/>
          </w:rPr>
          <w:t>https://openreview.net/forum?id=sSqAsPmo2v</w:t>
        </w:r>
      </w:hyperlink>
    </w:p>
    <w:p>
      <w:pPr>
        <w:pStyle w:val="ListParagraph"/>
        <w:numPr>
          <w:ilvl w:val="0"/>
          <w:numId w:val="18"/>
        </w:numPr>
        <w:tabs>
          <w:tab w:pos="1236" w:val="left" w:leader="none"/>
        </w:tabs>
        <w:spacing w:line="240" w:lineRule="auto" w:before="237" w:after="0"/>
        <w:ind w:left="1236" w:right="0" w:hanging="719"/>
        <w:jc w:val="left"/>
        <w:rPr>
          <w:sz w:val="22"/>
        </w:rPr>
      </w:pPr>
      <w:r>
        <w:rPr>
          <w:sz w:val="22"/>
        </w:rPr>
        <w:t>P.</w:t>
      </w:r>
      <w:r>
        <w:rPr>
          <w:spacing w:val="-12"/>
          <w:sz w:val="22"/>
        </w:rPr>
        <w:t> </w:t>
      </w:r>
      <w:r>
        <w:rPr>
          <w:sz w:val="22"/>
        </w:rPr>
        <w:t>Patwa</w:t>
      </w:r>
      <w:r>
        <w:rPr>
          <w:spacing w:val="-9"/>
          <w:sz w:val="22"/>
        </w:rPr>
        <w:t> </w:t>
      </w:r>
      <w:r>
        <w:rPr>
          <w:i/>
          <w:sz w:val="22"/>
        </w:rPr>
        <w:t>et</w:t>
      </w:r>
      <w:r>
        <w:rPr>
          <w:i/>
          <w:spacing w:val="-10"/>
          <w:sz w:val="22"/>
        </w:rPr>
        <w:t> </w:t>
      </w:r>
      <w:r>
        <w:rPr>
          <w:i/>
          <w:sz w:val="22"/>
        </w:rPr>
        <w:t>al.</w:t>
      </w:r>
      <w:r>
        <w:rPr>
          <w:sz w:val="22"/>
        </w:rPr>
        <w:t>,</w:t>
      </w:r>
      <w:r>
        <w:rPr>
          <w:spacing w:val="-9"/>
          <w:sz w:val="22"/>
        </w:rPr>
        <w:t> </w:t>
      </w:r>
      <w:r>
        <w:rPr>
          <w:sz w:val="22"/>
        </w:rPr>
        <w:t>“SemEval-2020</w:t>
      </w:r>
      <w:r>
        <w:rPr>
          <w:spacing w:val="-10"/>
          <w:sz w:val="22"/>
        </w:rPr>
        <w:t> </w:t>
      </w:r>
      <w:r>
        <w:rPr>
          <w:sz w:val="22"/>
        </w:rPr>
        <w:t>Task</w:t>
      </w:r>
      <w:r>
        <w:rPr>
          <w:spacing w:val="-9"/>
          <w:sz w:val="22"/>
        </w:rPr>
        <w:t> </w:t>
      </w:r>
      <w:r>
        <w:rPr>
          <w:sz w:val="22"/>
        </w:rPr>
        <w:t>9:</w:t>
      </w:r>
      <w:r>
        <w:rPr>
          <w:spacing w:val="-10"/>
          <w:sz w:val="22"/>
        </w:rPr>
        <w:t> </w:t>
      </w:r>
      <w:r>
        <w:rPr>
          <w:sz w:val="22"/>
        </w:rPr>
        <w:t>Overview</w:t>
      </w:r>
      <w:r>
        <w:rPr>
          <w:spacing w:val="-9"/>
          <w:sz w:val="22"/>
        </w:rPr>
        <w:t> </w:t>
      </w:r>
      <w:r>
        <w:rPr>
          <w:sz w:val="22"/>
        </w:rPr>
        <w:t>of</w:t>
      </w:r>
      <w:r>
        <w:rPr>
          <w:spacing w:val="-10"/>
          <w:sz w:val="22"/>
        </w:rPr>
        <w:t> </w:t>
      </w:r>
      <w:r>
        <w:rPr>
          <w:sz w:val="22"/>
        </w:rPr>
        <w:t>Sentiment</w:t>
      </w:r>
      <w:r>
        <w:rPr>
          <w:spacing w:val="-9"/>
          <w:sz w:val="22"/>
        </w:rPr>
        <w:t> </w:t>
      </w:r>
      <w:r>
        <w:rPr>
          <w:sz w:val="22"/>
        </w:rPr>
        <w:t>Analysis</w:t>
      </w:r>
      <w:r>
        <w:rPr>
          <w:spacing w:val="-10"/>
          <w:sz w:val="22"/>
        </w:rPr>
        <w:t> </w:t>
      </w:r>
      <w:r>
        <w:rPr>
          <w:sz w:val="22"/>
        </w:rPr>
        <w:t>of</w:t>
      </w:r>
      <w:r>
        <w:rPr>
          <w:spacing w:val="-9"/>
          <w:sz w:val="22"/>
        </w:rPr>
        <w:t> </w:t>
      </w:r>
      <w:r>
        <w:rPr>
          <w:sz w:val="22"/>
        </w:rPr>
        <w:t>Code-Mixed</w:t>
      </w:r>
      <w:r>
        <w:rPr>
          <w:spacing w:val="-10"/>
          <w:sz w:val="22"/>
        </w:rPr>
        <w:t> </w:t>
      </w:r>
      <w:r>
        <w:rPr>
          <w:sz w:val="22"/>
        </w:rPr>
        <w:t>Tweets,”</w:t>
      </w:r>
      <w:r>
        <w:rPr>
          <w:spacing w:val="-9"/>
          <w:sz w:val="22"/>
        </w:rPr>
        <w:t> </w:t>
      </w:r>
      <w:r>
        <w:rPr>
          <w:spacing w:val="-5"/>
          <w:sz w:val="22"/>
        </w:rPr>
        <w:t>in</w:t>
      </w:r>
    </w:p>
    <w:p>
      <w:pPr>
        <w:spacing w:before="136"/>
        <w:ind w:left="517" w:right="0" w:firstLine="0"/>
        <w:jc w:val="left"/>
        <w:rPr>
          <w:sz w:val="22"/>
        </w:rPr>
      </w:pPr>
      <w:r>
        <w:rPr>
          <w:i/>
          <w:sz w:val="22"/>
        </w:rPr>
        <w:t>Proc.</w:t>
      </w:r>
      <w:r>
        <w:rPr>
          <w:i/>
          <w:spacing w:val="-10"/>
          <w:sz w:val="22"/>
        </w:rPr>
        <w:t> </w:t>
      </w:r>
      <w:r>
        <w:rPr>
          <w:i/>
          <w:sz w:val="22"/>
        </w:rPr>
        <w:t>14th</w:t>
      </w:r>
      <w:r>
        <w:rPr>
          <w:i/>
          <w:spacing w:val="-9"/>
          <w:sz w:val="22"/>
        </w:rPr>
        <w:t> </w:t>
      </w:r>
      <w:r>
        <w:rPr>
          <w:i/>
          <w:sz w:val="22"/>
        </w:rPr>
        <w:t>Workshop</w:t>
      </w:r>
      <w:r>
        <w:rPr>
          <w:i/>
          <w:spacing w:val="-9"/>
          <w:sz w:val="22"/>
        </w:rPr>
        <w:t> </w:t>
      </w:r>
      <w:r>
        <w:rPr>
          <w:i/>
          <w:sz w:val="22"/>
        </w:rPr>
        <w:t>on</w:t>
      </w:r>
      <w:r>
        <w:rPr>
          <w:i/>
          <w:spacing w:val="-9"/>
          <w:sz w:val="22"/>
        </w:rPr>
        <w:t> </w:t>
      </w:r>
      <w:r>
        <w:rPr>
          <w:i/>
          <w:sz w:val="22"/>
        </w:rPr>
        <w:t>Semantic</w:t>
      </w:r>
      <w:r>
        <w:rPr>
          <w:i/>
          <w:spacing w:val="-10"/>
          <w:sz w:val="22"/>
        </w:rPr>
        <w:t> </w:t>
      </w:r>
      <w:r>
        <w:rPr>
          <w:i/>
          <w:sz w:val="22"/>
        </w:rPr>
        <w:t>Evaluation</w:t>
      </w:r>
      <w:r>
        <w:rPr>
          <w:sz w:val="22"/>
        </w:rPr>
        <w:t>,</w:t>
      </w:r>
      <w:r>
        <w:rPr>
          <w:spacing w:val="-9"/>
          <w:sz w:val="22"/>
        </w:rPr>
        <w:t> </w:t>
      </w:r>
      <w:r>
        <w:rPr>
          <w:sz w:val="22"/>
        </w:rPr>
        <w:t>2020,</w:t>
      </w:r>
      <w:r>
        <w:rPr>
          <w:spacing w:val="-9"/>
          <w:sz w:val="22"/>
        </w:rPr>
        <w:t> </w:t>
      </w:r>
      <w:r>
        <w:rPr>
          <w:sz w:val="22"/>
        </w:rPr>
        <w:t>pp.</w:t>
      </w:r>
      <w:r>
        <w:rPr>
          <w:spacing w:val="-9"/>
          <w:sz w:val="22"/>
        </w:rPr>
        <w:t> </w:t>
      </w:r>
      <w:r>
        <w:rPr>
          <w:spacing w:val="-2"/>
          <w:sz w:val="22"/>
        </w:rPr>
        <w:t>774–790.</w:t>
      </w:r>
    </w:p>
    <w:p>
      <w:pPr>
        <w:pStyle w:val="BodyText"/>
        <w:spacing w:before="122"/>
      </w:pPr>
    </w:p>
    <w:p>
      <w:pPr>
        <w:pStyle w:val="ListParagraph"/>
        <w:numPr>
          <w:ilvl w:val="0"/>
          <w:numId w:val="18"/>
        </w:numPr>
        <w:tabs>
          <w:tab w:pos="1236" w:val="left" w:leader="none"/>
        </w:tabs>
        <w:spacing w:line="369" w:lineRule="auto" w:before="0" w:after="0"/>
        <w:ind w:left="517" w:right="881" w:firstLine="0"/>
        <w:jc w:val="left"/>
        <w:rPr>
          <w:sz w:val="22"/>
        </w:rPr>
      </w:pPr>
      <w:r>
        <w:rPr>
          <w:sz w:val="22"/>
        </w:rPr>
        <w:t>M.</w:t>
      </w:r>
      <w:r>
        <w:rPr>
          <w:spacing w:val="-6"/>
          <w:sz w:val="22"/>
        </w:rPr>
        <w:t> </w:t>
      </w:r>
      <w:r>
        <w:rPr>
          <w:sz w:val="22"/>
        </w:rPr>
        <w:t>Choudhury,</w:t>
      </w:r>
      <w:r>
        <w:rPr>
          <w:spacing w:val="-6"/>
          <w:sz w:val="22"/>
        </w:rPr>
        <w:t> </w:t>
      </w:r>
      <w:r>
        <w:rPr>
          <w:sz w:val="22"/>
        </w:rPr>
        <w:t>K.</w:t>
      </w:r>
      <w:r>
        <w:rPr>
          <w:spacing w:val="-6"/>
          <w:sz w:val="22"/>
        </w:rPr>
        <w:t> </w:t>
      </w:r>
      <w:r>
        <w:rPr>
          <w:sz w:val="22"/>
        </w:rPr>
        <w:t>Bali,</w:t>
      </w:r>
      <w:r>
        <w:rPr>
          <w:spacing w:val="-6"/>
          <w:sz w:val="22"/>
        </w:rPr>
        <w:t> </w:t>
      </w:r>
      <w:r>
        <w:rPr>
          <w:sz w:val="22"/>
        </w:rPr>
        <w:t>and</w:t>
      </w:r>
      <w:r>
        <w:rPr>
          <w:spacing w:val="-6"/>
          <w:sz w:val="22"/>
        </w:rPr>
        <w:t> </w:t>
      </w:r>
      <w:r>
        <w:rPr>
          <w:sz w:val="22"/>
        </w:rPr>
        <w:t>C.</w:t>
      </w:r>
      <w:r>
        <w:rPr>
          <w:spacing w:val="-6"/>
          <w:sz w:val="22"/>
        </w:rPr>
        <w:t> </w:t>
      </w:r>
      <w:r>
        <w:rPr>
          <w:sz w:val="22"/>
        </w:rPr>
        <w:t>S.</w:t>
      </w:r>
      <w:r>
        <w:rPr>
          <w:spacing w:val="-6"/>
          <w:sz w:val="22"/>
        </w:rPr>
        <w:t> </w:t>
      </w:r>
      <w:r>
        <w:rPr>
          <w:sz w:val="22"/>
        </w:rPr>
        <w:t>Maddila,</w:t>
      </w:r>
      <w:r>
        <w:rPr>
          <w:spacing w:val="-6"/>
          <w:sz w:val="22"/>
        </w:rPr>
        <w:t> </w:t>
      </w:r>
      <w:r>
        <w:rPr>
          <w:sz w:val="22"/>
        </w:rPr>
        <w:t>“Estimating</w:t>
      </w:r>
      <w:r>
        <w:rPr>
          <w:spacing w:val="-6"/>
          <w:sz w:val="22"/>
        </w:rPr>
        <w:t> </w:t>
      </w:r>
      <w:r>
        <w:rPr>
          <w:sz w:val="22"/>
        </w:rPr>
        <w:t>Code-Switching</w:t>
      </w:r>
      <w:r>
        <w:rPr>
          <w:spacing w:val="-6"/>
          <w:sz w:val="22"/>
        </w:rPr>
        <w:t> </w:t>
      </w:r>
      <w:r>
        <w:rPr>
          <w:sz w:val="22"/>
        </w:rPr>
        <w:t>on</w:t>
      </w:r>
      <w:r>
        <w:rPr>
          <w:spacing w:val="-6"/>
          <w:sz w:val="22"/>
        </w:rPr>
        <w:t> </w:t>
      </w:r>
      <w:r>
        <w:rPr>
          <w:sz w:val="22"/>
        </w:rPr>
        <w:t>Twitter</w:t>
      </w:r>
      <w:r>
        <w:rPr>
          <w:spacing w:val="-6"/>
          <w:sz w:val="22"/>
        </w:rPr>
        <w:t> </w:t>
      </w:r>
      <w:r>
        <w:rPr>
          <w:sz w:val="22"/>
        </w:rPr>
        <w:t>with</w:t>
      </w:r>
      <w:r>
        <w:rPr>
          <w:spacing w:val="-6"/>
          <w:sz w:val="22"/>
        </w:rPr>
        <w:t> </w:t>
      </w:r>
      <w:r>
        <w:rPr>
          <w:sz w:val="22"/>
        </w:rPr>
        <w:t>a</w:t>
      </w:r>
      <w:r>
        <w:rPr>
          <w:spacing w:val="-6"/>
          <w:sz w:val="22"/>
        </w:rPr>
        <w:t> </w:t>
      </w:r>
      <w:r>
        <w:rPr>
          <w:sz w:val="22"/>
        </w:rPr>
        <w:t>Novel Generalised Word-Level Language Detection Technique,” in </w:t>
      </w:r>
      <w:r>
        <w:rPr>
          <w:i/>
          <w:sz w:val="22"/>
        </w:rPr>
        <w:t>Proc. 55th Annu. Meeting Assoc. Comput. Linguistics</w:t>
      </w:r>
      <w:r>
        <w:rPr>
          <w:sz w:val="22"/>
        </w:rPr>
        <w:t>, 2017, pp. 1971–1982.</w:t>
      </w:r>
    </w:p>
    <w:p>
      <w:pPr>
        <w:pStyle w:val="ListParagraph"/>
        <w:numPr>
          <w:ilvl w:val="0"/>
          <w:numId w:val="18"/>
        </w:numPr>
        <w:tabs>
          <w:tab w:pos="1233" w:val="left" w:leader="none"/>
        </w:tabs>
        <w:spacing w:line="369" w:lineRule="auto" w:before="236" w:after="0"/>
        <w:ind w:left="517" w:right="488" w:firstLine="0"/>
        <w:jc w:val="both"/>
        <w:rPr>
          <w:sz w:val="22"/>
        </w:rPr>
      </w:pPr>
      <w:r>
        <w:rPr>
          <w:sz w:val="22"/>
        </w:rPr>
        <w:t>S. Sharma, P. Y. K. L. Srinivas, and R. C. Balabantaray, “Text Normalisation of Code Mix and Sentiment Analysis,” in </w:t>
      </w:r>
      <w:r>
        <w:rPr>
          <w:i/>
          <w:sz w:val="22"/>
        </w:rPr>
        <w:t>Proc. Int. Conf. Advances in Computing, Communications and Informatics (ICACCI)</w:t>
      </w:r>
      <w:r>
        <w:rPr>
          <w:sz w:val="22"/>
        </w:rPr>
        <w:t>, 2015, pp. 1468–1473.</w:t>
      </w:r>
    </w:p>
    <w:p>
      <w:pPr>
        <w:pStyle w:val="ListParagraph"/>
        <w:numPr>
          <w:ilvl w:val="0"/>
          <w:numId w:val="18"/>
        </w:numPr>
        <w:tabs>
          <w:tab w:pos="1233" w:val="left" w:leader="none"/>
        </w:tabs>
        <w:spacing w:line="369" w:lineRule="auto" w:before="237" w:after="0"/>
        <w:ind w:left="517" w:right="392" w:firstLine="0"/>
        <w:jc w:val="both"/>
        <w:rPr>
          <w:sz w:val="22"/>
        </w:rPr>
      </w:pPr>
      <w:r>
        <w:rPr>
          <w:sz w:val="22"/>
        </w:rPr>
        <w:t>G.</w:t>
      </w:r>
      <w:r>
        <w:rPr>
          <w:spacing w:val="-4"/>
          <w:sz w:val="22"/>
        </w:rPr>
        <w:t> </w:t>
      </w:r>
      <w:r>
        <w:rPr>
          <w:sz w:val="22"/>
        </w:rPr>
        <w:t>Molina</w:t>
      </w:r>
      <w:r>
        <w:rPr>
          <w:spacing w:val="-4"/>
          <w:sz w:val="22"/>
        </w:rPr>
        <w:t> </w:t>
      </w:r>
      <w:r>
        <w:rPr>
          <w:i/>
          <w:sz w:val="22"/>
        </w:rPr>
        <w:t>et</w:t>
      </w:r>
      <w:r>
        <w:rPr>
          <w:i/>
          <w:spacing w:val="-4"/>
          <w:sz w:val="22"/>
        </w:rPr>
        <w:t> </w:t>
      </w:r>
      <w:r>
        <w:rPr>
          <w:i/>
          <w:sz w:val="22"/>
        </w:rPr>
        <w:t>al.</w:t>
      </w:r>
      <w:r>
        <w:rPr>
          <w:sz w:val="22"/>
        </w:rPr>
        <w:t>,</w:t>
      </w:r>
      <w:r>
        <w:rPr>
          <w:spacing w:val="-4"/>
          <w:sz w:val="22"/>
        </w:rPr>
        <w:t> </w:t>
      </w:r>
      <w:r>
        <w:rPr>
          <w:sz w:val="22"/>
        </w:rPr>
        <w:t>“Overview</w:t>
      </w:r>
      <w:r>
        <w:rPr>
          <w:spacing w:val="-4"/>
          <w:sz w:val="22"/>
        </w:rPr>
        <w:t> </w:t>
      </w:r>
      <w:r>
        <w:rPr>
          <w:sz w:val="22"/>
        </w:rPr>
        <w:t>for</w:t>
      </w:r>
      <w:r>
        <w:rPr>
          <w:spacing w:val="-4"/>
          <w:sz w:val="22"/>
        </w:rPr>
        <w:t> </w:t>
      </w:r>
      <w:r>
        <w:rPr>
          <w:sz w:val="22"/>
        </w:rPr>
        <w:t>the</w:t>
      </w:r>
      <w:r>
        <w:rPr>
          <w:spacing w:val="-4"/>
          <w:sz w:val="22"/>
        </w:rPr>
        <w:t> </w:t>
      </w:r>
      <w:r>
        <w:rPr>
          <w:sz w:val="22"/>
        </w:rPr>
        <w:t>Second</w:t>
      </w:r>
      <w:r>
        <w:rPr>
          <w:spacing w:val="-4"/>
          <w:sz w:val="22"/>
        </w:rPr>
        <w:t> </w:t>
      </w:r>
      <w:r>
        <w:rPr>
          <w:sz w:val="22"/>
        </w:rPr>
        <w:t>Shared</w:t>
      </w:r>
      <w:r>
        <w:rPr>
          <w:spacing w:val="-4"/>
          <w:sz w:val="22"/>
        </w:rPr>
        <w:t> </w:t>
      </w:r>
      <w:r>
        <w:rPr>
          <w:sz w:val="22"/>
        </w:rPr>
        <w:t>Task</w:t>
      </w:r>
      <w:r>
        <w:rPr>
          <w:spacing w:val="-4"/>
          <w:sz w:val="22"/>
        </w:rPr>
        <w:t> </w:t>
      </w:r>
      <w:r>
        <w:rPr>
          <w:sz w:val="22"/>
        </w:rPr>
        <w:t>on</w:t>
      </w:r>
      <w:r>
        <w:rPr>
          <w:spacing w:val="-4"/>
          <w:sz w:val="22"/>
        </w:rPr>
        <w:t> </w:t>
      </w:r>
      <w:r>
        <w:rPr>
          <w:sz w:val="22"/>
        </w:rPr>
        <w:t>Language</w:t>
      </w:r>
      <w:r>
        <w:rPr>
          <w:spacing w:val="-4"/>
          <w:sz w:val="22"/>
        </w:rPr>
        <w:t> </w:t>
      </w:r>
      <w:r>
        <w:rPr>
          <w:sz w:val="22"/>
        </w:rPr>
        <w:t>Identification</w:t>
      </w:r>
      <w:r>
        <w:rPr>
          <w:spacing w:val="-4"/>
          <w:sz w:val="22"/>
        </w:rPr>
        <w:t> </w:t>
      </w:r>
      <w:r>
        <w:rPr>
          <w:sz w:val="22"/>
        </w:rPr>
        <w:t>in</w:t>
      </w:r>
      <w:r>
        <w:rPr>
          <w:spacing w:val="-4"/>
          <w:sz w:val="22"/>
        </w:rPr>
        <w:t> </w:t>
      </w:r>
      <w:r>
        <w:rPr>
          <w:sz w:val="22"/>
        </w:rPr>
        <w:t>Code-Switched Data,” in </w:t>
      </w:r>
      <w:r>
        <w:rPr>
          <w:i/>
          <w:sz w:val="22"/>
        </w:rPr>
        <w:t>Proc. 2nd Workshop on Computational Approaches to Code Switching</w:t>
      </w:r>
      <w:r>
        <w:rPr>
          <w:sz w:val="22"/>
        </w:rPr>
        <w:t>, 2016, pp. 40–49.</w:t>
      </w:r>
    </w:p>
    <w:p>
      <w:pPr>
        <w:pStyle w:val="ListParagraph"/>
        <w:numPr>
          <w:ilvl w:val="0"/>
          <w:numId w:val="18"/>
        </w:numPr>
        <w:tabs>
          <w:tab w:pos="1236" w:val="left" w:leader="none"/>
        </w:tabs>
        <w:spacing w:line="369" w:lineRule="auto" w:before="237" w:after="0"/>
        <w:ind w:left="517" w:right="1472" w:firstLine="0"/>
        <w:jc w:val="left"/>
        <w:rPr>
          <w:sz w:val="22"/>
        </w:rPr>
      </w:pPr>
      <w:r>
        <w:rPr>
          <w:sz w:val="22"/>
        </w:rPr>
        <w:t>K.</w:t>
      </w:r>
      <w:r>
        <w:rPr>
          <w:spacing w:val="-3"/>
          <w:sz w:val="22"/>
        </w:rPr>
        <w:t> </w:t>
      </w:r>
      <w:r>
        <w:rPr>
          <w:sz w:val="22"/>
        </w:rPr>
        <w:t>Goswami,</w:t>
      </w:r>
      <w:r>
        <w:rPr>
          <w:spacing w:val="-3"/>
          <w:sz w:val="22"/>
        </w:rPr>
        <w:t> </w:t>
      </w:r>
      <w:r>
        <w:rPr>
          <w:sz w:val="22"/>
        </w:rPr>
        <w:t>P.</w:t>
      </w:r>
      <w:r>
        <w:rPr>
          <w:spacing w:val="-3"/>
          <w:sz w:val="22"/>
        </w:rPr>
        <w:t> </w:t>
      </w:r>
      <w:r>
        <w:rPr>
          <w:sz w:val="22"/>
        </w:rPr>
        <w:t>Rani,</w:t>
      </w:r>
      <w:r>
        <w:rPr>
          <w:spacing w:val="-3"/>
          <w:sz w:val="22"/>
        </w:rPr>
        <w:t> </w:t>
      </w:r>
      <w:r>
        <w:rPr>
          <w:sz w:val="22"/>
        </w:rPr>
        <w:t>B.</w:t>
      </w:r>
      <w:r>
        <w:rPr>
          <w:spacing w:val="-3"/>
          <w:sz w:val="22"/>
        </w:rPr>
        <w:t> </w:t>
      </w:r>
      <w:r>
        <w:rPr>
          <w:sz w:val="22"/>
        </w:rPr>
        <w:t>R.</w:t>
      </w:r>
      <w:r>
        <w:rPr>
          <w:spacing w:val="-3"/>
          <w:sz w:val="22"/>
        </w:rPr>
        <w:t> </w:t>
      </w:r>
      <w:r>
        <w:rPr>
          <w:sz w:val="22"/>
        </w:rPr>
        <w:t>Chakravarthi,</w:t>
      </w:r>
      <w:r>
        <w:rPr>
          <w:spacing w:val="-3"/>
          <w:sz w:val="22"/>
        </w:rPr>
        <w:t> </w:t>
      </w:r>
      <w:r>
        <w:rPr>
          <w:sz w:val="22"/>
        </w:rPr>
        <w:t>T.</w:t>
      </w:r>
      <w:r>
        <w:rPr>
          <w:spacing w:val="-3"/>
          <w:sz w:val="22"/>
        </w:rPr>
        <w:t> </w:t>
      </w:r>
      <w:r>
        <w:rPr>
          <w:sz w:val="22"/>
        </w:rPr>
        <w:t>Fransen,</w:t>
      </w:r>
      <w:r>
        <w:rPr>
          <w:spacing w:val="-3"/>
          <w:sz w:val="22"/>
        </w:rPr>
        <w:t> </w:t>
      </w:r>
      <w:r>
        <w:rPr>
          <w:sz w:val="22"/>
        </w:rPr>
        <w:t>and</w:t>
      </w:r>
      <w:r>
        <w:rPr>
          <w:spacing w:val="-3"/>
          <w:sz w:val="22"/>
        </w:rPr>
        <w:t> </w:t>
      </w:r>
      <w:r>
        <w:rPr>
          <w:sz w:val="22"/>
        </w:rPr>
        <w:t>J.</w:t>
      </w:r>
      <w:r>
        <w:rPr>
          <w:spacing w:val="-3"/>
          <w:sz w:val="22"/>
        </w:rPr>
        <w:t> </w:t>
      </w:r>
      <w:r>
        <w:rPr>
          <w:sz w:val="22"/>
        </w:rPr>
        <w:t>P.</w:t>
      </w:r>
      <w:r>
        <w:rPr>
          <w:spacing w:val="-3"/>
          <w:sz w:val="22"/>
        </w:rPr>
        <w:t> </w:t>
      </w:r>
      <w:r>
        <w:rPr>
          <w:sz w:val="22"/>
        </w:rPr>
        <w:t>McCrae,</w:t>
      </w:r>
      <w:r>
        <w:rPr>
          <w:spacing w:val="-3"/>
          <w:sz w:val="22"/>
        </w:rPr>
        <w:t> </w:t>
      </w:r>
      <w:r>
        <w:rPr>
          <w:sz w:val="22"/>
        </w:rPr>
        <w:t>“ULD@NUIG</w:t>
      </w:r>
      <w:r>
        <w:rPr>
          <w:spacing w:val="-3"/>
          <w:sz w:val="22"/>
        </w:rPr>
        <w:t> </w:t>
      </w:r>
      <w:r>
        <w:rPr>
          <w:sz w:val="22"/>
        </w:rPr>
        <w:t>at SemEval-2020</w:t>
      </w:r>
      <w:r>
        <w:rPr>
          <w:spacing w:val="-5"/>
          <w:sz w:val="22"/>
        </w:rPr>
        <w:t> </w:t>
      </w:r>
      <w:r>
        <w:rPr>
          <w:sz w:val="22"/>
        </w:rPr>
        <w:t>Task</w:t>
      </w:r>
      <w:r>
        <w:rPr>
          <w:spacing w:val="-5"/>
          <w:sz w:val="22"/>
        </w:rPr>
        <w:t> </w:t>
      </w:r>
      <w:r>
        <w:rPr>
          <w:sz w:val="22"/>
        </w:rPr>
        <w:t>9:</w:t>
      </w:r>
      <w:r>
        <w:rPr>
          <w:spacing w:val="-5"/>
          <w:sz w:val="22"/>
        </w:rPr>
        <w:t> </w:t>
      </w:r>
      <w:r>
        <w:rPr>
          <w:sz w:val="22"/>
        </w:rPr>
        <w:t>Generative</w:t>
      </w:r>
      <w:r>
        <w:rPr>
          <w:spacing w:val="-5"/>
          <w:sz w:val="22"/>
        </w:rPr>
        <w:t> </w:t>
      </w:r>
      <w:r>
        <w:rPr>
          <w:sz w:val="22"/>
        </w:rPr>
        <w:t>Morphemes</w:t>
      </w:r>
      <w:r>
        <w:rPr>
          <w:spacing w:val="-5"/>
          <w:sz w:val="22"/>
        </w:rPr>
        <w:t> </w:t>
      </w:r>
      <w:r>
        <w:rPr>
          <w:sz w:val="22"/>
        </w:rPr>
        <w:t>with</w:t>
      </w:r>
      <w:r>
        <w:rPr>
          <w:spacing w:val="-5"/>
          <w:sz w:val="22"/>
        </w:rPr>
        <w:t> </w:t>
      </w:r>
      <w:r>
        <w:rPr>
          <w:sz w:val="22"/>
        </w:rPr>
        <w:t>an</w:t>
      </w:r>
      <w:r>
        <w:rPr>
          <w:spacing w:val="-5"/>
          <w:sz w:val="22"/>
        </w:rPr>
        <w:t> </w:t>
      </w:r>
      <w:r>
        <w:rPr>
          <w:sz w:val="22"/>
        </w:rPr>
        <w:t>Attention</w:t>
      </w:r>
      <w:r>
        <w:rPr>
          <w:spacing w:val="-5"/>
          <w:sz w:val="22"/>
        </w:rPr>
        <w:t> </w:t>
      </w:r>
      <w:r>
        <w:rPr>
          <w:sz w:val="22"/>
        </w:rPr>
        <w:t>Model</w:t>
      </w:r>
      <w:r>
        <w:rPr>
          <w:spacing w:val="-5"/>
          <w:sz w:val="22"/>
        </w:rPr>
        <w:t> </w:t>
      </w:r>
      <w:r>
        <w:rPr>
          <w:sz w:val="22"/>
        </w:rPr>
        <w:t>for</w:t>
      </w:r>
      <w:r>
        <w:rPr>
          <w:spacing w:val="-5"/>
          <w:sz w:val="22"/>
        </w:rPr>
        <w:t> </w:t>
      </w:r>
      <w:r>
        <w:rPr>
          <w:sz w:val="22"/>
        </w:rPr>
        <w:t>Sentiment</w:t>
      </w:r>
      <w:r>
        <w:rPr>
          <w:spacing w:val="-5"/>
          <w:sz w:val="22"/>
        </w:rPr>
        <w:t> </w:t>
      </w:r>
      <w:r>
        <w:rPr>
          <w:sz w:val="22"/>
        </w:rPr>
        <w:t>Analysis</w:t>
      </w:r>
      <w:r>
        <w:rPr>
          <w:spacing w:val="-5"/>
          <w:sz w:val="22"/>
        </w:rPr>
        <w:t> </w:t>
      </w:r>
      <w:r>
        <w:rPr>
          <w:sz w:val="22"/>
        </w:rPr>
        <w:t>in Code-Mixed Text,” in </w:t>
      </w:r>
      <w:r>
        <w:rPr>
          <w:i/>
          <w:sz w:val="22"/>
        </w:rPr>
        <w:t>Proc. 14th Workshop on Semantic Evaluation</w:t>
      </w:r>
      <w:r>
        <w:rPr>
          <w:sz w:val="22"/>
        </w:rPr>
        <w:t>, 2020.</w:t>
      </w:r>
    </w:p>
    <w:p>
      <w:pPr>
        <w:pStyle w:val="ListParagraph"/>
        <w:numPr>
          <w:ilvl w:val="0"/>
          <w:numId w:val="18"/>
        </w:numPr>
        <w:tabs>
          <w:tab w:pos="1236" w:val="left" w:leader="none"/>
        </w:tabs>
        <w:spacing w:line="369" w:lineRule="auto" w:before="236" w:after="0"/>
        <w:ind w:left="517" w:right="595" w:firstLine="0"/>
        <w:jc w:val="left"/>
        <w:rPr>
          <w:sz w:val="22"/>
        </w:rPr>
      </w:pPr>
      <w:r>
        <w:rPr>
          <w:sz w:val="22"/>
        </w:rPr>
        <w:t>M.</w:t>
      </w:r>
      <w:r>
        <w:rPr>
          <w:spacing w:val="-6"/>
          <w:sz w:val="22"/>
        </w:rPr>
        <w:t> </w:t>
      </w:r>
      <w:r>
        <w:rPr>
          <w:sz w:val="22"/>
        </w:rPr>
        <w:t>Bhange</w:t>
      </w:r>
      <w:r>
        <w:rPr>
          <w:spacing w:val="-6"/>
          <w:sz w:val="22"/>
        </w:rPr>
        <w:t> </w:t>
      </w:r>
      <w:r>
        <w:rPr>
          <w:sz w:val="22"/>
        </w:rPr>
        <w:t>and</w:t>
      </w:r>
      <w:r>
        <w:rPr>
          <w:spacing w:val="-6"/>
          <w:sz w:val="22"/>
        </w:rPr>
        <w:t> </w:t>
      </w:r>
      <w:r>
        <w:rPr>
          <w:sz w:val="22"/>
        </w:rPr>
        <w:t>N.</w:t>
      </w:r>
      <w:r>
        <w:rPr>
          <w:spacing w:val="-6"/>
          <w:sz w:val="22"/>
        </w:rPr>
        <w:t> </w:t>
      </w:r>
      <w:r>
        <w:rPr>
          <w:sz w:val="22"/>
        </w:rPr>
        <w:t>Kasliwal,</w:t>
      </w:r>
      <w:r>
        <w:rPr>
          <w:spacing w:val="-6"/>
          <w:sz w:val="22"/>
        </w:rPr>
        <w:t> </w:t>
      </w:r>
      <w:r>
        <w:rPr>
          <w:sz w:val="22"/>
        </w:rPr>
        <w:t>“HinglishNLP</w:t>
      </w:r>
      <w:r>
        <w:rPr>
          <w:spacing w:val="-6"/>
          <w:sz w:val="22"/>
        </w:rPr>
        <w:t> </w:t>
      </w:r>
      <w:r>
        <w:rPr>
          <w:sz w:val="22"/>
        </w:rPr>
        <w:t>at</w:t>
      </w:r>
      <w:r>
        <w:rPr>
          <w:spacing w:val="-6"/>
          <w:sz w:val="22"/>
        </w:rPr>
        <w:t> </w:t>
      </w:r>
      <w:r>
        <w:rPr>
          <w:sz w:val="22"/>
        </w:rPr>
        <w:t>SemEval-2020</w:t>
      </w:r>
      <w:r>
        <w:rPr>
          <w:spacing w:val="-6"/>
          <w:sz w:val="22"/>
        </w:rPr>
        <w:t> </w:t>
      </w:r>
      <w:r>
        <w:rPr>
          <w:sz w:val="22"/>
        </w:rPr>
        <w:t>Task</w:t>
      </w:r>
      <w:r>
        <w:rPr>
          <w:spacing w:val="-6"/>
          <w:sz w:val="22"/>
        </w:rPr>
        <w:t> </w:t>
      </w:r>
      <w:r>
        <w:rPr>
          <w:sz w:val="22"/>
        </w:rPr>
        <w:t>9:</w:t>
      </w:r>
      <w:r>
        <w:rPr>
          <w:spacing w:val="-6"/>
          <w:sz w:val="22"/>
        </w:rPr>
        <w:t> </w:t>
      </w:r>
      <w:r>
        <w:rPr>
          <w:sz w:val="22"/>
        </w:rPr>
        <w:t>Fine-Tuned</w:t>
      </w:r>
      <w:r>
        <w:rPr>
          <w:spacing w:val="-6"/>
          <w:sz w:val="22"/>
        </w:rPr>
        <w:t> </w:t>
      </w:r>
      <w:r>
        <w:rPr>
          <w:sz w:val="22"/>
        </w:rPr>
        <w:t>Language</w:t>
      </w:r>
      <w:r>
        <w:rPr>
          <w:spacing w:val="-6"/>
          <w:sz w:val="22"/>
        </w:rPr>
        <w:t> </w:t>
      </w:r>
      <w:r>
        <w:rPr>
          <w:sz w:val="22"/>
        </w:rPr>
        <w:t>Models for Hinglish Sentiment Detection,” in </w:t>
      </w:r>
      <w:r>
        <w:rPr>
          <w:i/>
          <w:sz w:val="22"/>
        </w:rPr>
        <w:t>Proc. 14th Workshop on Semantic Evaluation</w:t>
      </w:r>
      <w:r>
        <w:rPr>
          <w:sz w:val="22"/>
        </w:rPr>
        <w:t>, 2020.</w:t>
      </w:r>
    </w:p>
    <w:sectPr>
      <w:pgSz w:w="11920" w:h="16840"/>
      <w:pgMar w:top="1360" w:bottom="280" w:left="566"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Tahoma">
    <w:altName w:val="Tahoma"/>
    <w:charset w:val="1"/>
    <w:family w:val="swiss"/>
    <w:pitch w:val="variable"/>
  </w:font>
  <w:font w:name="SimSun-ExtB">
    <w:altName w:val="SimSun-ExtB"/>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1"/>
      <w:numFmt w:val="decimal"/>
      <w:lvlText w:val="[%1]"/>
      <w:lvlJc w:val="left"/>
      <w:pPr>
        <w:ind w:left="1237" w:hanging="72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2180" w:hanging="720"/>
      </w:pPr>
      <w:rPr>
        <w:rFonts w:hint="default"/>
        <w:lang w:val="en-US" w:eastAsia="en-US" w:bidi="ar-SA"/>
      </w:rPr>
    </w:lvl>
    <w:lvl w:ilvl="2">
      <w:start w:val="0"/>
      <w:numFmt w:val="bullet"/>
      <w:lvlText w:val="•"/>
      <w:lvlJc w:val="left"/>
      <w:pPr>
        <w:ind w:left="3121" w:hanging="720"/>
      </w:pPr>
      <w:rPr>
        <w:rFonts w:hint="default"/>
        <w:lang w:val="en-US" w:eastAsia="en-US" w:bidi="ar-SA"/>
      </w:rPr>
    </w:lvl>
    <w:lvl w:ilvl="3">
      <w:start w:val="0"/>
      <w:numFmt w:val="bullet"/>
      <w:lvlText w:val="•"/>
      <w:lvlJc w:val="left"/>
      <w:pPr>
        <w:ind w:left="4061" w:hanging="720"/>
      </w:pPr>
      <w:rPr>
        <w:rFonts w:hint="default"/>
        <w:lang w:val="en-US" w:eastAsia="en-US" w:bidi="ar-SA"/>
      </w:rPr>
    </w:lvl>
    <w:lvl w:ilvl="4">
      <w:start w:val="0"/>
      <w:numFmt w:val="bullet"/>
      <w:lvlText w:val="•"/>
      <w:lvlJc w:val="left"/>
      <w:pPr>
        <w:ind w:left="5002" w:hanging="720"/>
      </w:pPr>
      <w:rPr>
        <w:rFonts w:hint="default"/>
        <w:lang w:val="en-US" w:eastAsia="en-US" w:bidi="ar-SA"/>
      </w:rPr>
    </w:lvl>
    <w:lvl w:ilvl="5">
      <w:start w:val="0"/>
      <w:numFmt w:val="bullet"/>
      <w:lvlText w:val="•"/>
      <w:lvlJc w:val="left"/>
      <w:pPr>
        <w:ind w:left="5943" w:hanging="720"/>
      </w:pPr>
      <w:rPr>
        <w:rFonts w:hint="default"/>
        <w:lang w:val="en-US" w:eastAsia="en-US" w:bidi="ar-SA"/>
      </w:rPr>
    </w:lvl>
    <w:lvl w:ilvl="6">
      <w:start w:val="0"/>
      <w:numFmt w:val="bullet"/>
      <w:lvlText w:val="•"/>
      <w:lvlJc w:val="left"/>
      <w:pPr>
        <w:ind w:left="6883" w:hanging="720"/>
      </w:pPr>
      <w:rPr>
        <w:rFonts w:hint="default"/>
        <w:lang w:val="en-US" w:eastAsia="en-US" w:bidi="ar-SA"/>
      </w:rPr>
    </w:lvl>
    <w:lvl w:ilvl="7">
      <w:start w:val="0"/>
      <w:numFmt w:val="bullet"/>
      <w:lvlText w:val="•"/>
      <w:lvlJc w:val="left"/>
      <w:pPr>
        <w:ind w:left="7824" w:hanging="720"/>
      </w:pPr>
      <w:rPr>
        <w:rFonts w:hint="default"/>
        <w:lang w:val="en-US" w:eastAsia="en-US" w:bidi="ar-SA"/>
      </w:rPr>
    </w:lvl>
    <w:lvl w:ilvl="8">
      <w:start w:val="0"/>
      <w:numFmt w:val="bullet"/>
      <w:lvlText w:val="•"/>
      <w:lvlJc w:val="left"/>
      <w:pPr>
        <w:ind w:left="8764" w:hanging="720"/>
      </w:pPr>
      <w:rPr>
        <w:rFonts w:hint="default"/>
        <w:lang w:val="en-US" w:eastAsia="en-US" w:bidi="ar-SA"/>
      </w:rPr>
    </w:lvl>
  </w:abstractNum>
  <w:abstractNum w:abstractNumId="16">
    <w:multiLevelType w:val="hybridMultilevel"/>
    <w:lvl w:ilvl="0">
      <w:start w:val="1"/>
      <w:numFmt w:val="decimal"/>
      <w:lvlText w:val="%1."/>
      <w:lvlJc w:val="left"/>
      <w:pPr>
        <w:ind w:left="772" w:hanging="255"/>
        <w:jc w:val="left"/>
      </w:pPr>
      <w:rPr>
        <w:rFonts w:hint="default" w:ascii="Times New Roman" w:hAnsi="Times New Roman" w:eastAsia="Times New Roman" w:cs="Times New Roman"/>
        <w:b/>
        <w:bCs/>
        <w:i w:val="0"/>
        <w:iCs w:val="0"/>
        <w:spacing w:val="-1"/>
        <w:w w:val="100"/>
        <w:sz w:val="26"/>
        <w:szCs w:val="26"/>
        <w:lang w:val="en-US" w:eastAsia="en-US" w:bidi="ar-SA"/>
      </w:rPr>
    </w:lvl>
    <w:lvl w:ilvl="1">
      <w:start w:val="0"/>
      <w:numFmt w:val="bullet"/>
      <w:lvlText w:val="•"/>
      <w:lvlJc w:val="left"/>
      <w:pPr>
        <w:ind w:left="1766" w:hanging="255"/>
      </w:pPr>
      <w:rPr>
        <w:rFonts w:hint="default"/>
        <w:lang w:val="en-US" w:eastAsia="en-US" w:bidi="ar-SA"/>
      </w:rPr>
    </w:lvl>
    <w:lvl w:ilvl="2">
      <w:start w:val="0"/>
      <w:numFmt w:val="bullet"/>
      <w:lvlText w:val="•"/>
      <w:lvlJc w:val="left"/>
      <w:pPr>
        <w:ind w:left="2753" w:hanging="255"/>
      </w:pPr>
      <w:rPr>
        <w:rFonts w:hint="default"/>
        <w:lang w:val="en-US" w:eastAsia="en-US" w:bidi="ar-SA"/>
      </w:rPr>
    </w:lvl>
    <w:lvl w:ilvl="3">
      <w:start w:val="0"/>
      <w:numFmt w:val="bullet"/>
      <w:lvlText w:val="•"/>
      <w:lvlJc w:val="left"/>
      <w:pPr>
        <w:ind w:left="3739" w:hanging="255"/>
      </w:pPr>
      <w:rPr>
        <w:rFonts w:hint="default"/>
        <w:lang w:val="en-US" w:eastAsia="en-US" w:bidi="ar-SA"/>
      </w:rPr>
    </w:lvl>
    <w:lvl w:ilvl="4">
      <w:start w:val="0"/>
      <w:numFmt w:val="bullet"/>
      <w:lvlText w:val="•"/>
      <w:lvlJc w:val="left"/>
      <w:pPr>
        <w:ind w:left="4726" w:hanging="255"/>
      </w:pPr>
      <w:rPr>
        <w:rFonts w:hint="default"/>
        <w:lang w:val="en-US" w:eastAsia="en-US" w:bidi="ar-SA"/>
      </w:rPr>
    </w:lvl>
    <w:lvl w:ilvl="5">
      <w:start w:val="0"/>
      <w:numFmt w:val="bullet"/>
      <w:lvlText w:val="•"/>
      <w:lvlJc w:val="left"/>
      <w:pPr>
        <w:ind w:left="5713" w:hanging="255"/>
      </w:pPr>
      <w:rPr>
        <w:rFonts w:hint="default"/>
        <w:lang w:val="en-US" w:eastAsia="en-US" w:bidi="ar-SA"/>
      </w:rPr>
    </w:lvl>
    <w:lvl w:ilvl="6">
      <w:start w:val="0"/>
      <w:numFmt w:val="bullet"/>
      <w:lvlText w:val="•"/>
      <w:lvlJc w:val="left"/>
      <w:pPr>
        <w:ind w:left="6699" w:hanging="255"/>
      </w:pPr>
      <w:rPr>
        <w:rFonts w:hint="default"/>
        <w:lang w:val="en-US" w:eastAsia="en-US" w:bidi="ar-SA"/>
      </w:rPr>
    </w:lvl>
    <w:lvl w:ilvl="7">
      <w:start w:val="0"/>
      <w:numFmt w:val="bullet"/>
      <w:lvlText w:val="•"/>
      <w:lvlJc w:val="left"/>
      <w:pPr>
        <w:ind w:left="7686" w:hanging="255"/>
      </w:pPr>
      <w:rPr>
        <w:rFonts w:hint="default"/>
        <w:lang w:val="en-US" w:eastAsia="en-US" w:bidi="ar-SA"/>
      </w:rPr>
    </w:lvl>
    <w:lvl w:ilvl="8">
      <w:start w:val="0"/>
      <w:numFmt w:val="bullet"/>
      <w:lvlText w:val="•"/>
      <w:lvlJc w:val="left"/>
      <w:pPr>
        <w:ind w:left="8672" w:hanging="255"/>
      </w:pPr>
      <w:rPr>
        <w:rFonts w:hint="default"/>
        <w:lang w:val="en-US" w:eastAsia="en-US" w:bidi="ar-SA"/>
      </w:rPr>
    </w:lvl>
  </w:abstractNum>
  <w:abstractNum w:abstractNumId="15">
    <w:multiLevelType w:val="hybridMultilevel"/>
    <w:lvl w:ilvl="0">
      <w:start w:val="1"/>
      <w:numFmt w:val="decimal"/>
      <w:lvlText w:val="%1."/>
      <w:lvlJc w:val="left"/>
      <w:pPr>
        <w:ind w:left="772" w:hanging="255"/>
        <w:jc w:val="left"/>
      </w:pPr>
      <w:rPr>
        <w:rFonts w:hint="default" w:ascii="Times New Roman" w:hAnsi="Times New Roman" w:eastAsia="Times New Roman" w:cs="Times New Roman"/>
        <w:b/>
        <w:bCs/>
        <w:i w:val="0"/>
        <w:iCs w:val="0"/>
        <w:spacing w:val="-1"/>
        <w:w w:val="100"/>
        <w:sz w:val="26"/>
        <w:szCs w:val="26"/>
        <w:lang w:val="en-US" w:eastAsia="en-US" w:bidi="ar-SA"/>
      </w:rPr>
    </w:lvl>
    <w:lvl w:ilvl="1">
      <w:start w:val="0"/>
      <w:numFmt w:val="bullet"/>
      <w:lvlText w:val="•"/>
      <w:lvlJc w:val="left"/>
      <w:pPr>
        <w:ind w:left="1766" w:hanging="255"/>
      </w:pPr>
      <w:rPr>
        <w:rFonts w:hint="default"/>
        <w:lang w:val="en-US" w:eastAsia="en-US" w:bidi="ar-SA"/>
      </w:rPr>
    </w:lvl>
    <w:lvl w:ilvl="2">
      <w:start w:val="0"/>
      <w:numFmt w:val="bullet"/>
      <w:lvlText w:val="•"/>
      <w:lvlJc w:val="left"/>
      <w:pPr>
        <w:ind w:left="2753" w:hanging="255"/>
      </w:pPr>
      <w:rPr>
        <w:rFonts w:hint="default"/>
        <w:lang w:val="en-US" w:eastAsia="en-US" w:bidi="ar-SA"/>
      </w:rPr>
    </w:lvl>
    <w:lvl w:ilvl="3">
      <w:start w:val="0"/>
      <w:numFmt w:val="bullet"/>
      <w:lvlText w:val="•"/>
      <w:lvlJc w:val="left"/>
      <w:pPr>
        <w:ind w:left="3739" w:hanging="255"/>
      </w:pPr>
      <w:rPr>
        <w:rFonts w:hint="default"/>
        <w:lang w:val="en-US" w:eastAsia="en-US" w:bidi="ar-SA"/>
      </w:rPr>
    </w:lvl>
    <w:lvl w:ilvl="4">
      <w:start w:val="0"/>
      <w:numFmt w:val="bullet"/>
      <w:lvlText w:val="•"/>
      <w:lvlJc w:val="left"/>
      <w:pPr>
        <w:ind w:left="4726" w:hanging="255"/>
      </w:pPr>
      <w:rPr>
        <w:rFonts w:hint="default"/>
        <w:lang w:val="en-US" w:eastAsia="en-US" w:bidi="ar-SA"/>
      </w:rPr>
    </w:lvl>
    <w:lvl w:ilvl="5">
      <w:start w:val="0"/>
      <w:numFmt w:val="bullet"/>
      <w:lvlText w:val="•"/>
      <w:lvlJc w:val="left"/>
      <w:pPr>
        <w:ind w:left="5713" w:hanging="255"/>
      </w:pPr>
      <w:rPr>
        <w:rFonts w:hint="default"/>
        <w:lang w:val="en-US" w:eastAsia="en-US" w:bidi="ar-SA"/>
      </w:rPr>
    </w:lvl>
    <w:lvl w:ilvl="6">
      <w:start w:val="0"/>
      <w:numFmt w:val="bullet"/>
      <w:lvlText w:val="•"/>
      <w:lvlJc w:val="left"/>
      <w:pPr>
        <w:ind w:left="6699" w:hanging="255"/>
      </w:pPr>
      <w:rPr>
        <w:rFonts w:hint="default"/>
        <w:lang w:val="en-US" w:eastAsia="en-US" w:bidi="ar-SA"/>
      </w:rPr>
    </w:lvl>
    <w:lvl w:ilvl="7">
      <w:start w:val="0"/>
      <w:numFmt w:val="bullet"/>
      <w:lvlText w:val="•"/>
      <w:lvlJc w:val="left"/>
      <w:pPr>
        <w:ind w:left="7686" w:hanging="255"/>
      </w:pPr>
      <w:rPr>
        <w:rFonts w:hint="default"/>
        <w:lang w:val="en-US" w:eastAsia="en-US" w:bidi="ar-SA"/>
      </w:rPr>
    </w:lvl>
    <w:lvl w:ilvl="8">
      <w:start w:val="0"/>
      <w:numFmt w:val="bullet"/>
      <w:lvlText w:val="•"/>
      <w:lvlJc w:val="left"/>
      <w:pPr>
        <w:ind w:left="8672" w:hanging="255"/>
      </w:pPr>
      <w:rPr>
        <w:rFonts w:hint="default"/>
        <w:lang w:val="en-US" w:eastAsia="en-US" w:bidi="ar-SA"/>
      </w:rPr>
    </w:lvl>
  </w:abstractNum>
  <w:abstractNum w:abstractNumId="14">
    <w:multiLevelType w:val="hybridMultilevel"/>
    <w:lvl w:ilvl="0">
      <w:start w:val="5"/>
      <w:numFmt w:val="decimal"/>
      <w:lvlText w:val="%1"/>
      <w:lvlJc w:val="left"/>
      <w:pPr>
        <w:ind w:left="937" w:hanging="420"/>
        <w:jc w:val="left"/>
      </w:pPr>
      <w:rPr>
        <w:rFonts w:hint="default"/>
        <w:lang w:val="en-US" w:eastAsia="en-US" w:bidi="ar-SA"/>
      </w:rPr>
    </w:lvl>
    <w:lvl w:ilvl="1">
      <w:start w:val="1"/>
      <w:numFmt w:val="decimal"/>
      <w:lvlText w:val="%1.%2"/>
      <w:lvlJc w:val="left"/>
      <w:pPr>
        <w:ind w:left="937"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0"/>
      <w:numFmt w:val="bullet"/>
      <w:lvlText w:val="●"/>
      <w:lvlJc w:val="left"/>
      <w:pPr>
        <w:ind w:left="1237" w:hanging="360"/>
      </w:pPr>
      <w:rPr>
        <w:rFonts w:hint="default" w:ascii="Tahoma" w:hAnsi="Tahoma" w:eastAsia="Tahoma" w:cs="Tahoma"/>
        <w:b w:val="0"/>
        <w:bCs w:val="0"/>
        <w:i w:val="0"/>
        <w:iCs w:val="0"/>
        <w:spacing w:val="0"/>
        <w:w w:val="100"/>
        <w:sz w:val="22"/>
        <w:szCs w:val="22"/>
        <w:lang w:val="en-US" w:eastAsia="en-US" w:bidi="ar-SA"/>
      </w:rPr>
    </w:lvl>
    <w:lvl w:ilvl="3">
      <w:start w:val="0"/>
      <w:numFmt w:val="bullet"/>
      <w:lvlText w:val="•"/>
      <w:lvlJc w:val="left"/>
      <w:pPr>
        <w:ind w:left="3330" w:hanging="360"/>
      </w:pPr>
      <w:rPr>
        <w:rFonts w:hint="default"/>
        <w:lang w:val="en-US" w:eastAsia="en-US" w:bidi="ar-SA"/>
      </w:rPr>
    </w:lvl>
    <w:lvl w:ilvl="4">
      <w:start w:val="0"/>
      <w:numFmt w:val="bullet"/>
      <w:lvlText w:val="•"/>
      <w:lvlJc w:val="left"/>
      <w:pPr>
        <w:ind w:left="4375" w:hanging="360"/>
      </w:pPr>
      <w:rPr>
        <w:rFonts w:hint="default"/>
        <w:lang w:val="en-US" w:eastAsia="en-US" w:bidi="ar-SA"/>
      </w:rPr>
    </w:lvl>
    <w:lvl w:ilvl="5">
      <w:start w:val="0"/>
      <w:numFmt w:val="bullet"/>
      <w:lvlText w:val="•"/>
      <w:lvlJc w:val="left"/>
      <w:pPr>
        <w:ind w:left="5420" w:hanging="360"/>
      </w:pPr>
      <w:rPr>
        <w:rFonts w:hint="default"/>
        <w:lang w:val="en-US" w:eastAsia="en-US" w:bidi="ar-SA"/>
      </w:rPr>
    </w:lvl>
    <w:lvl w:ilvl="6">
      <w:start w:val="0"/>
      <w:numFmt w:val="bullet"/>
      <w:lvlText w:val="•"/>
      <w:lvlJc w:val="left"/>
      <w:pPr>
        <w:ind w:left="6465" w:hanging="360"/>
      </w:pPr>
      <w:rPr>
        <w:rFonts w:hint="default"/>
        <w:lang w:val="en-US" w:eastAsia="en-US" w:bidi="ar-SA"/>
      </w:rPr>
    </w:lvl>
    <w:lvl w:ilvl="7">
      <w:start w:val="0"/>
      <w:numFmt w:val="bullet"/>
      <w:lvlText w:val="•"/>
      <w:lvlJc w:val="left"/>
      <w:pPr>
        <w:ind w:left="7510" w:hanging="360"/>
      </w:pPr>
      <w:rPr>
        <w:rFonts w:hint="default"/>
        <w:lang w:val="en-US" w:eastAsia="en-US" w:bidi="ar-SA"/>
      </w:rPr>
    </w:lvl>
    <w:lvl w:ilvl="8">
      <w:start w:val="0"/>
      <w:numFmt w:val="bullet"/>
      <w:lvlText w:val="•"/>
      <w:lvlJc w:val="left"/>
      <w:pPr>
        <w:ind w:left="8555" w:hanging="360"/>
      </w:pPr>
      <w:rPr>
        <w:rFonts w:hint="default"/>
        <w:lang w:val="en-US" w:eastAsia="en-US" w:bidi="ar-SA"/>
      </w:rPr>
    </w:lvl>
  </w:abstractNum>
  <w:abstractNum w:abstractNumId="13">
    <w:multiLevelType w:val="hybridMultilevel"/>
    <w:lvl w:ilvl="0">
      <w:start w:val="0"/>
      <w:numFmt w:val="bullet"/>
      <w:lvlText w:val="●"/>
      <w:lvlJc w:val="left"/>
      <w:pPr>
        <w:ind w:left="1237" w:hanging="360"/>
      </w:pPr>
      <w:rPr>
        <w:rFonts w:hint="default" w:ascii="Tahoma" w:hAnsi="Tahoma" w:eastAsia="Tahoma" w:cs="Tahoma"/>
        <w:b w:val="0"/>
        <w:bCs w:val="0"/>
        <w:i w:val="0"/>
        <w:iCs w:val="0"/>
        <w:spacing w:val="0"/>
        <w:w w:val="100"/>
        <w:sz w:val="22"/>
        <w:szCs w:val="22"/>
        <w:lang w:val="en-US" w:eastAsia="en-US" w:bidi="ar-SA"/>
      </w:rPr>
    </w:lvl>
    <w:lvl w:ilvl="1">
      <w:start w:val="0"/>
      <w:numFmt w:val="bullet"/>
      <w:lvlText w:val="•"/>
      <w:lvlJc w:val="left"/>
      <w:pPr>
        <w:ind w:left="2180" w:hanging="360"/>
      </w:pPr>
      <w:rPr>
        <w:rFonts w:hint="default"/>
        <w:lang w:val="en-US" w:eastAsia="en-US" w:bidi="ar-SA"/>
      </w:rPr>
    </w:lvl>
    <w:lvl w:ilvl="2">
      <w:start w:val="0"/>
      <w:numFmt w:val="bullet"/>
      <w:lvlText w:val="•"/>
      <w:lvlJc w:val="left"/>
      <w:pPr>
        <w:ind w:left="3121" w:hanging="360"/>
      </w:pPr>
      <w:rPr>
        <w:rFonts w:hint="default"/>
        <w:lang w:val="en-US" w:eastAsia="en-US" w:bidi="ar-SA"/>
      </w:rPr>
    </w:lvl>
    <w:lvl w:ilvl="3">
      <w:start w:val="0"/>
      <w:numFmt w:val="bullet"/>
      <w:lvlText w:val="•"/>
      <w:lvlJc w:val="left"/>
      <w:pPr>
        <w:ind w:left="4061" w:hanging="360"/>
      </w:pPr>
      <w:rPr>
        <w:rFonts w:hint="default"/>
        <w:lang w:val="en-US" w:eastAsia="en-US" w:bidi="ar-SA"/>
      </w:rPr>
    </w:lvl>
    <w:lvl w:ilvl="4">
      <w:start w:val="0"/>
      <w:numFmt w:val="bullet"/>
      <w:lvlText w:val="•"/>
      <w:lvlJc w:val="left"/>
      <w:pPr>
        <w:ind w:left="5002" w:hanging="360"/>
      </w:pPr>
      <w:rPr>
        <w:rFonts w:hint="default"/>
        <w:lang w:val="en-US" w:eastAsia="en-US" w:bidi="ar-SA"/>
      </w:rPr>
    </w:lvl>
    <w:lvl w:ilvl="5">
      <w:start w:val="0"/>
      <w:numFmt w:val="bullet"/>
      <w:lvlText w:val="•"/>
      <w:lvlJc w:val="left"/>
      <w:pPr>
        <w:ind w:left="5943" w:hanging="360"/>
      </w:pPr>
      <w:rPr>
        <w:rFonts w:hint="default"/>
        <w:lang w:val="en-US" w:eastAsia="en-US" w:bidi="ar-SA"/>
      </w:rPr>
    </w:lvl>
    <w:lvl w:ilvl="6">
      <w:start w:val="0"/>
      <w:numFmt w:val="bullet"/>
      <w:lvlText w:val="•"/>
      <w:lvlJc w:val="left"/>
      <w:pPr>
        <w:ind w:left="6883" w:hanging="360"/>
      </w:pPr>
      <w:rPr>
        <w:rFonts w:hint="default"/>
        <w:lang w:val="en-US" w:eastAsia="en-US" w:bidi="ar-SA"/>
      </w:rPr>
    </w:lvl>
    <w:lvl w:ilvl="7">
      <w:start w:val="0"/>
      <w:numFmt w:val="bullet"/>
      <w:lvlText w:val="•"/>
      <w:lvlJc w:val="left"/>
      <w:pPr>
        <w:ind w:left="7824" w:hanging="360"/>
      </w:pPr>
      <w:rPr>
        <w:rFonts w:hint="default"/>
        <w:lang w:val="en-US" w:eastAsia="en-US" w:bidi="ar-SA"/>
      </w:rPr>
    </w:lvl>
    <w:lvl w:ilvl="8">
      <w:start w:val="0"/>
      <w:numFmt w:val="bullet"/>
      <w:lvlText w:val="•"/>
      <w:lvlJc w:val="left"/>
      <w:pPr>
        <w:ind w:left="8764" w:hanging="360"/>
      </w:pPr>
      <w:rPr>
        <w:rFonts w:hint="default"/>
        <w:lang w:val="en-US" w:eastAsia="en-US" w:bidi="ar-SA"/>
      </w:rPr>
    </w:lvl>
  </w:abstractNum>
  <w:abstractNum w:abstractNumId="12">
    <w:multiLevelType w:val="hybridMultilevel"/>
    <w:lvl w:ilvl="0">
      <w:start w:val="0"/>
      <w:numFmt w:val="bullet"/>
      <w:lvlText w:val="●"/>
      <w:lvlJc w:val="left"/>
      <w:pPr>
        <w:ind w:left="1237" w:hanging="360"/>
      </w:pPr>
      <w:rPr>
        <w:rFonts w:hint="default" w:ascii="Tahoma" w:hAnsi="Tahoma" w:eastAsia="Tahoma" w:cs="Tahoma"/>
        <w:b w:val="0"/>
        <w:bCs w:val="0"/>
        <w:i w:val="0"/>
        <w:iCs w:val="0"/>
        <w:spacing w:val="0"/>
        <w:w w:val="100"/>
        <w:sz w:val="22"/>
        <w:szCs w:val="22"/>
        <w:lang w:val="en-US" w:eastAsia="en-US" w:bidi="ar-SA"/>
      </w:rPr>
    </w:lvl>
    <w:lvl w:ilvl="1">
      <w:start w:val="0"/>
      <w:numFmt w:val="bullet"/>
      <w:lvlText w:val="•"/>
      <w:lvlJc w:val="left"/>
      <w:pPr>
        <w:ind w:left="2180" w:hanging="360"/>
      </w:pPr>
      <w:rPr>
        <w:rFonts w:hint="default"/>
        <w:lang w:val="en-US" w:eastAsia="en-US" w:bidi="ar-SA"/>
      </w:rPr>
    </w:lvl>
    <w:lvl w:ilvl="2">
      <w:start w:val="0"/>
      <w:numFmt w:val="bullet"/>
      <w:lvlText w:val="•"/>
      <w:lvlJc w:val="left"/>
      <w:pPr>
        <w:ind w:left="3121" w:hanging="360"/>
      </w:pPr>
      <w:rPr>
        <w:rFonts w:hint="default"/>
        <w:lang w:val="en-US" w:eastAsia="en-US" w:bidi="ar-SA"/>
      </w:rPr>
    </w:lvl>
    <w:lvl w:ilvl="3">
      <w:start w:val="0"/>
      <w:numFmt w:val="bullet"/>
      <w:lvlText w:val="•"/>
      <w:lvlJc w:val="left"/>
      <w:pPr>
        <w:ind w:left="4061" w:hanging="360"/>
      </w:pPr>
      <w:rPr>
        <w:rFonts w:hint="default"/>
        <w:lang w:val="en-US" w:eastAsia="en-US" w:bidi="ar-SA"/>
      </w:rPr>
    </w:lvl>
    <w:lvl w:ilvl="4">
      <w:start w:val="0"/>
      <w:numFmt w:val="bullet"/>
      <w:lvlText w:val="•"/>
      <w:lvlJc w:val="left"/>
      <w:pPr>
        <w:ind w:left="5002" w:hanging="360"/>
      </w:pPr>
      <w:rPr>
        <w:rFonts w:hint="default"/>
        <w:lang w:val="en-US" w:eastAsia="en-US" w:bidi="ar-SA"/>
      </w:rPr>
    </w:lvl>
    <w:lvl w:ilvl="5">
      <w:start w:val="0"/>
      <w:numFmt w:val="bullet"/>
      <w:lvlText w:val="•"/>
      <w:lvlJc w:val="left"/>
      <w:pPr>
        <w:ind w:left="5943" w:hanging="360"/>
      </w:pPr>
      <w:rPr>
        <w:rFonts w:hint="default"/>
        <w:lang w:val="en-US" w:eastAsia="en-US" w:bidi="ar-SA"/>
      </w:rPr>
    </w:lvl>
    <w:lvl w:ilvl="6">
      <w:start w:val="0"/>
      <w:numFmt w:val="bullet"/>
      <w:lvlText w:val="•"/>
      <w:lvlJc w:val="left"/>
      <w:pPr>
        <w:ind w:left="6883" w:hanging="360"/>
      </w:pPr>
      <w:rPr>
        <w:rFonts w:hint="default"/>
        <w:lang w:val="en-US" w:eastAsia="en-US" w:bidi="ar-SA"/>
      </w:rPr>
    </w:lvl>
    <w:lvl w:ilvl="7">
      <w:start w:val="0"/>
      <w:numFmt w:val="bullet"/>
      <w:lvlText w:val="•"/>
      <w:lvlJc w:val="left"/>
      <w:pPr>
        <w:ind w:left="7824" w:hanging="360"/>
      </w:pPr>
      <w:rPr>
        <w:rFonts w:hint="default"/>
        <w:lang w:val="en-US" w:eastAsia="en-US" w:bidi="ar-SA"/>
      </w:rPr>
    </w:lvl>
    <w:lvl w:ilvl="8">
      <w:start w:val="0"/>
      <w:numFmt w:val="bullet"/>
      <w:lvlText w:val="•"/>
      <w:lvlJc w:val="left"/>
      <w:pPr>
        <w:ind w:left="8764" w:hanging="360"/>
      </w:pPr>
      <w:rPr>
        <w:rFonts w:hint="default"/>
        <w:lang w:val="en-US" w:eastAsia="en-US" w:bidi="ar-SA"/>
      </w:rPr>
    </w:lvl>
  </w:abstractNum>
  <w:abstractNum w:abstractNumId="11">
    <w:multiLevelType w:val="hybridMultilevel"/>
    <w:lvl w:ilvl="0">
      <w:start w:val="0"/>
      <w:numFmt w:val="bullet"/>
      <w:lvlText w:val="●"/>
      <w:lvlJc w:val="left"/>
      <w:pPr>
        <w:ind w:left="517" w:hanging="360"/>
      </w:pPr>
      <w:rPr>
        <w:rFonts w:hint="default" w:ascii="Tahoma" w:hAnsi="Tahoma" w:eastAsia="Tahoma" w:cs="Tahoma"/>
        <w:b w:val="0"/>
        <w:bCs w:val="0"/>
        <w:i w:val="0"/>
        <w:iCs w:val="0"/>
        <w:spacing w:val="0"/>
        <w:w w:val="100"/>
        <w:sz w:val="22"/>
        <w:szCs w:val="22"/>
        <w:lang w:val="en-US" w:eastAsia="en-US" w:bidi="ar-SA"/>
      </w:rPr>
    </w:lvl>
    <w:lvl w:ilvl="1">
      <w:start w:val="0"/>
      <w:numFmt w:val="bullet"/>
      <w:lvlText w:val="○"/>
      <w:lvlJc w:val="left"/>
      <w:pPr>
        <w:ind w:left="1957" w:hanging="360"/>
      </w:pPr>
      <w:rPr>
        <w:rFonts w:hint="default" w:ascii="Tahoma" w:hAnsi="Tahoma" w:eastAsia="Tahoma" w:cs="Tahoma"/>
        <w:b w:val="0"/>
        <w:bCs w:val="0"/>
        <w:i w:val="0"/>
        <w:iCs w:val="0"/>
        <w:spacing w:val="0"/>
        <w:w w:val="100"/>
        <w:sz w:val="22"/>
        <w:szCs w:val="22"/>
        <w:lang w:val="en-US" w:eastAsia="en-US" w:bidi="ar-SA"/>
      </w:rPr>
    </w:lvl>
    <w:lvl w:ilvl="2">
      <w:start w:val="0"/>
      <w:numFmt w:val="bullet"/>
      <w:lvlText w:val="•"/>
      <w:lvlJc w:val="left"/>
      <w:pPr>
        <w:ind w:left="2925" w:hanging="360"/>
      </w:pPr>
      <w:rPr>
        <w:rFonts w:hint="default"/>
        <w:lang w:val="en-US" w:eastAsia="en-US" w:bidi="ar-SA"/>
      </w:rPr>
    </w:lvl>
    <w:lvl w:ilvl="3">
      <w:start w:val="0"/>
      <w:numFmt w:val="bullet"/>
      <w:lvlText w:val="•"/>
      <w:lvlJc w:val="left"/>
      <w:pPr>
        <w:ind w:left="3890" w:hanging="360"/>
      </w:pPr>
      <w:rPr>
        <w:rFonts w:hint="default"/>
        <w:lang w:val="en-US" w:eastAsia="en-US" w:bidi="ar-SA"/>
      </w:rPr>
    </w:lvl>
    <w:lvl w:ilvl="4">
      <w:start w:val="0"/>
      <w:numFmt w:val="bullet"/>
      <w:lvlText w:val="•"/>
      <w:lvlJc w:val="left"/>
      <w:pPr>
        <w:ind w:left="4855" w:hanging="360"/>
      </w:pPr>
      <w:rPr>
        <w:rFonts w:hint="default"/>
        <w:lang w:val="en-US" w:eastAsia="en-US" w:bidi="ar-SA"/>
      </w:rPr>
    </w:lvl>
    <w:lvl w:ilvl="5">
      <w:start w:val="0"/>
      <w:numFmt w:val="bullet"/>
      <w:lvlText w:val="•"/>
      <w:lvlJc w:val="left"/>
      <w:pPr>
        <w:ind w:left="5820" w:hanging="360"/>
      </w:pPr>
      <w:rPr>
        <w:rFonts w:hint="default"/>
        <w:lang w:val="en-US" w:eastAsia="en-US" w:bidi="ar-SA"/>
      </w:rPr>
    </w:lvl>
    <w:lvl w:ilvl="6">
      <w:start w:val="0"/>
      <w:numFmt w:val="bullet"/>
      <w:lvlText w:val="•"/>
      <w:lvlJc w:val="left"/>
      <w:pPr>
        <w:ind w:left="6785" w:hanging="360"/>
      </w:pPr>
      <w:rPr>
        <w:rFonts w:hint="default"/>
        <w:lang w:val="en-US" w:eastAsia="en-US" w:bidi="ar-SA"/>
      </w:rPr>
    </w:lvl>
    <w:lvl w:ilvl="7">
      <w:start w:val="0"/>
      <w:numFmt w:val="bullet"/>
      <w:lvlText w:val="•"/>
      <w:lvlJc w:val="left"/>
      <w:pPr>
        <w:ind w:left="7750" w:hanging="360"/>
      </w:pPr>
      <w:rPr>
        <w:rFonts w:hint="default"/>
        <w:lang w:val="en-US" w:eastAsia="en-US" w:bidi="ar-SA"/>
      </w:rPr>
    </w:lvl>
    <w:lvl w:ilvl="8">
      <w:start w:val="0"/>
      <w:numFmt w:val="bullet"/>
      <w:lvlText w:val="•"/>
      <w:lvlJc w:val="left"/>
      <w:pPr>
        <w:ind w:left="8715" w:hanging="360"/>
      </w:pPr>
      <w:rPr>
        <w:rFonts w:hint="default"/>
        <w:lang w:val="en-US" w:eastAsia="en-US" w:bidi="ar-SA"/>
      </w:rPr>
    </w:lvl>
  </w:abstractNum>
  <w:abstractNum w:abstractNumId="10">
    <w:multiLevelType w:val="hybridMultilevel"/>
    <w:lvl w:ilvl="0">
      <w:start w:val="0"/>
      <w:numFmt w:val="bullet"/>
      <w:lvlText w:val="●"/>
      <w:lvlJc w:val="left"/>
      <w:pPr>
        <w:ind w:left="1237" w:hanging="360"/>
      </w:pPr>
      <w:rPr>
        <w:rFonts w:hint="default" w:ascii="Tahoma" w:hAnsi="Tahoma" w:eastAsia="Tahoma" w:cs="Tahoma"/>
        <w:b w:val="0"/>
        <w:bCs w:val="0"/>
        <w:i w:val="0"/>
        <w:iCs w:val="0"/>
        <w:spacing w:val="0"/>
        <w:w w:val="100"/>
        <w:sz w:val="22"/>
        <w:szCs w:val="22"/>
        <w:lang w:val="en-US" w:eastAsia="en-US" w:bidi="ar-SA"/>
      </w:rPr>
    </w:lvl>
    <w:lvl w:ilvl="1">
      <w:start w:val="0"/>
      <w:numFmt w:val="bullet"/>
      <w:lvlText w:val="•"/>
      <w:lvlJc w:val="left"/>
      <w:pPr>
        <w:ind w:left="2180" w:hanging="360"/>
      </w:pPr>
      <w:rPr>
        <w:rFonts w:hint="default"/>
        <w:lang w:val="en-US" w:eastAsia="en-US" w:bidi="ar-SA"/>
      </w:rPr>
    </w:lvl>
    <w:lvl w:ilvl="2">
      <w:start w:val="0"/>
      <w:numFmt w:val="bullet"/>
      <w:lvlText w:val="•"/>
      <w:lvlJc w:val="left"/>
      <w:pPr>
        <w:ind w:left="3121" w:hanging="360"/>
      </w:pPr>
      <w:rPr>
        <w:rFonts w:hint="default"/>
        <w:lang w:val="en-US" w:eastAsia="en-US" w:bidi="ar-SA"/>
      </w:rPr>
    </w:lvl>
    <w:lvl w:ilvl="3">
      <w:start w:val="0"/>
      <w:numFmt w:val="bullet"/>
      <w:lvlText w:val="•"/>
      <w:lvlJc w:val="left"/>
      <w:pPr>
        <w:ind w:left="4061" w:hanging="360"/>
      </w:pPr>
      <w:rPr>
        <w:rFonts w:hint="default"/>
        <w:lang w:val="en-US" w:eastAsia="en-US" w:bidi="ar-SA"/>
      </w:rPr>
    </w:lvl>
    <w:lvl w:ilvl="4">
      <w:start w:val="0"/>
      <w:numFmt w:val="bullet"/>
      <w:lvlText w:val="•"/>
      <w:lvlJc w:val="left"/>
      <w:pPr>
        <w:ind w:left="5002" w:hanging="360"/>
      </w:pPr>
      <w:rPr>
        <w:rFonts w:hint="default"/>
        <w:lang w:val="en-US" w:eastAsia="en-US" w:bidi="ar-SA"/>
      </w:rPr>
    </w:lvl>
    <w:lvl w:ilvl="5">
      <w:start w:val="0"/>
      <w:numFmt w:val="bullet"/>
      <w:lvlText w:val="•"/>
      <w:lvlJc w:val="left"/>
      <w:pPr>
        <w:ind w:left="5943" w:hanging="360"/>
      </w:pPr>
      <w:rPr>
        <w:rFonts w:hint="default"/>
        <w:lang w:val="en-US" w:eastAsia="en-US" w:bidi="ar-SA"/>
      </w:rPr>
    </w:lvl>
    <w:lvl w:ilvl="6">
      <w:start w:val="0"/>
      <w:numFmt w:val="bullet"/>
      <w:lvlText w:val="•"/>
      <w:lvlJc w:val="left"/>
      <w:pPr>
        <w:ind w:left="6883" w:hanging="360"/>
      </w:pPr>
      <w:rPr>
        <w:rFonts w:hint="default"/>
        <w:lang w:val="en-US" w:eastAsia="en-US" w:bidi="ar-SA"/>
      </w:rPr>
    </w:lvl>
    <w:lvl w:ilvl="7">
      <w:start w:val="0"/>
      <w:numFmt w:val="bullet"/>
      <w:lvlText w:val="•"/>
      <w:lvlJc w:val="left"/>
      <w:pPr>
        <w:ind w:left="7824" w:hanging="360"/>
      </w:pPr>
      <w:rPr>
        <w:rFonts w:hint="default"/>
        <w:lang w:val="en-US" w:eastAsia="en-US" w:bidi="ar-SA"/>
      </w:rPr>
    </w:lvl>
    <w:lvl w:ilvl="8">
      <w:start w:val="0"/>
      <w:numFmt w:val="bullet"/>
      <w:lvlText w:val="•"/>
      <w:lvlJc w:val="left"/>
      <w:pPr>
        <w:ind w:left="8764" w:hanging="360"/>
      </w:pPr>
      <w:rPr>
        <w:rFonts w:hint="default"/>
        <w:lang w:val="en-US" w:eastAsia="en-US" w:bidi="ar-SA"/>
      </w:rPr>
    </w:lvl>
  </w:abstractNum>
  <w:abstractNum w:abstractNumId="9">
    <w:multiLevelType w:val="hybridMultilevel"/>
    <w:lvl w:ilvl="0">
      <w:start w:val="0"/>
      <w:numFmt w:val="bullet"/>
      <w:lvlText w:val="●"/>
      <w:lvlJc w:val="left"/>
      <w:pPr>
        <w:ind w:left="1237" w:hanging="360"/>
      </w:pPr>
      <w:rPr>
        <w:rFonts w:hint="default" w:ascii="Tahoma" w:hAnsi="Tahoma" w:eastAsia="Tahoma" w:cs="Tahoma"/>
        <w:b w:val="0"/>
        <w:bCs w:val="0"/>
        <w:i w:val="0"/>
        <w:iCs w:val="0"/>
        <w:spacing w:val="0"/>
        <w:w w:val="100"/>
        <w:sz w:val="22"/>
        <w:szCs w:val="22"/>
        <w:lang w:val="en-US" w:eastAsia="en-US" w:bidi="ar-SA"/>
      </w:rPr>
    </w:lvl>
    <w:lvl w:ilvl="1">
      <w:start w:val="0"/>
      <w:numFmt w:val="bullet"/>
      <w:lvlText w:val="•"/>
      <w:lvlJc w:val="left"/>
      <w:pPr>
        <w:ind w:left="2180" w:hanging="360"/>
      </w:pPr>
      <w:rPr>
        <w:rFonts w:hint="default"/>
        <w:lang w:val="en-US" w:eastAsia="en-US" w:bidi="ar-SA"/>
      </w:rPr>
    </w:lvl>
    <w:lvl w:ilvl="2">
      <w:start w:val="0"/>
      <w:numFmt w:val="bullet"/>
      <w:lvlText w:val="•"/>
      <w:lvlJc w:val="left"/>
      <w:pPr>
        <w:ind w:left="3121" w:hanging="360"/>
      </w:pPr>
      <w:rPr>
        <w:rFonts w:hint="default"/>
        <w:lang w:val="en-US" w:eastAsia="en-US" w:bidi="ar-SA"/>
      </w:rPr>
    </w:lvl>
    <w:lvl w:ilvl="3">
      <w:start w:val="0"/>
      <w:numFmt w:val="bullet"/>
      <w:lvlText w:val="•"/>
      <w:lvlJc w:val="left"/>
      <w:pPr>
        <w:ind w:left="4061" w:hanging="360"/>
      </w:pPr>
      <w:rPr>
        <w:rFonts w:hint="default"/>
        <w:lang w:val="en-US" w:eastAsia="en-US" w:bidi="ar-SA"/>
      </w:rPr>
    </w:lvl>
    <w:lvl w:ilvl="4">
      <w:start w:val="0"/>
      <w:numFmt w:val="bullet"/>
      <w:lvlText w:val="•"/>
      <w:lvlJc w:val="left"/>
      <w:pPr>
        <w:ind w:left="5002" w:hanging="360"/>
      </w:pPr>
      <w:rPr>
        <w:rFonts w:hint="default"/>
        <w:lang w:val="en-US" w:eastAsia="en-US" w:bidi="ar-SA"/>
      </w:rPr>
    </w:lvl>
    <w:lvl w:ilvl="5">
      <w:start w:val="0"/>
      <w:numFmt w:val="bullet"/>
      <w:lvlText w:val="•"/>
      <w:lvlJc w:val="left"/>
      <w:pPr>
        <w:ind w:left="5943" w:hanging="360"/>
      </w:pPr>
      <w:rPr>
        <w:rFonts w:hint="default"/>
        <w:lang w:val="en-US" w:eastAsia="en-US" w:bidi="ar-SA"/>
      </w:rPr>
    </w:lvl>
    <w:lvl w:ilvl="6">
      <w:start w:val="0"/>
      <w:numFmt w:val="bullet"/>
      <w:lvlText w:val="•"/>
      <w:lvlJc w:val="left"/>
      <w:pPr>
        <w:ind w:left="6883" w:hanging="360"/>
      </w:pPr>
      <w:rPr>
        <w:rFonts w:hint="default"/>
        <w:lang w:val="en-US" w:eastAsia="en-US" w:bidi="ar-SA"/>
      </w:rPr>
    </w:lvl>
    <w:lvl w:ilvl="7">
      <w:start w:val="0"/>
      <w:numFmt w:val="bullet"/>
      <w:lvlText w:val="•"/>
      <w:lvlJc w:val="left"/>
      <w:pPr>
        <w:ind w:left="7824" w:hanging="360"/>
      </w:pPr>
      <w:rPr>
        <w:rFonts w:hint="default"/>
        <w:lang w:val="en-US" w:eastAsia="en-US" w:bidi="ar-SA"/>
      </w:rPr>
    </w:lvl>
    <w:lvl w:ilvl="8">
      <w:start w:val="0"/>
      <w:numFmt w:val="bullet"/>
      <w:lvlText w:val="•"/>
      <w:lvlJc w:val="left"/>
      <w:pPr>
        <w:ind w:left="8764" w:hanging="360"/>
      </w:pPr>
      <w:rPr>
        <w:rFonts w:hint="default"/>
        <w:lang w:val="en-US" w:eastAsia="en-US" w:bidi="ar-SA"/>
      </w:rPr>
    </w:lvl>
  </w:abstractNum>
  <w:abstractNum w:abstractNumId="8">
    <w:multiLevelType w:val="hybridMultilevel"/>
    <w:lvl w:ilvl="0">
      <w:start w:val="0"/>
      <w:numFmt w:val="bullet"/>
      <w:lvlText w:val="●"/>
      <w:lvlJc w:val="left"/>
      <w:pPr>
        <w:ind w:left="1237" w:hanging="360"/>
      </w:pPr>
      <w:rPr>
        <w:rFonts w:hint="default" w:ascii="Tahoma" w:hAnsi="Tahoma" w:eastAsia="Tahoma" w:cs="Tahoma"/>
        <w:b w:val="0"/>
        <w:bCs w:val="0"/>
        <w:i w:val="0"/>
        <w:iCs w:val="0"/>
        <w:spacing w:val="0"/>
        <w:w w:val="100"/>
        <w:sz w:val="22"/>
        <w:szCs w:val="22"/>
        <w:lang w:val="en-US" w:eastAsia="en-US" w:bidi="ar-SA"/>
      </w:rPr>
    </w:lvl>
    <w:lvl w:ilvl="1">
      <w:start w:val="0"/>
      <w:numFmt w:val="bullet"/>
      <w:lvlText w:val="•"/>
      <w:lvlJc w:val="left"/>
      <w:pPr>
        <w:ind w:left="2180" w:hanging="360"/>
      </w:pPr>
      <w:rPr>
        <w:rFonts w:hint="default"/>
        <w:lang w:val="en-US" w:eastAsia="en-US" w:bidi="ar-SA"/>
      </w:rPr>
    </w:lvl>
    <w:lvl w:ilvl="2">
      <w:start w:val="0"/>
      <w:numFmt w:val="bullet"/>
      <w:lvlText w:val="•"/>
      <w:lvlJc w:val="left"/>
      <w:pPr>
        <w:ind w:left="3121" w:hanging="360"/>
      </w:pPr>
      <w:rPr>
        <w:rFonts w:hint="default"/>
        <w:lang w:val="en-US" w:eastAsia="en-US" w:bidi="ar-SA"/>
      </w:rPr>
    </w:lvl>
    <w:lvl w:ilvl="3">
      <w:start w:val="0"/>
      <w:numFmt w:val="bullet"/>
      <w:lvlText w:val="•"/>
      <w:lvlJc w:val="left"/>
      <w:pPr>
        <w:ind w:left="4061" w:hanging="360"/>
      </w:pPr>
      <w:rPr>
        <w:rFonts w:hint="default"/>
        <w:lang w:val="en-US" w:eastAsia="en-US" w:bidi="ar-SA"/>
      </w:rPr>
    </w:lvl>
    <w:lvl w:ilvl="4">
      <w:start w:val="0"/>
      <w:numFmt w:val="bullet"/>
      <w:lvlText w:val="•"/>
      <w:lvlJc w:val="left"/>
      <w:pPr>
        <w:ind w:left="5002" w:hanging="360"/>
      </w:pPr>
      <w:rPr>
        <w:rFonts w:hint="default"/>
        <w:lang w:val="en-US" w:eastAsia="en-US" w:bidi="ar-SA"/>
      </w:rPr>
    </w:lvl>
    <w:lvl w:ilvl="5">
      <w:start w:val="0"/>
      <w:numFmt w:val="bullet"/>
      <w:lvlText w:val="•"/>
      <w:lvlJc w:val="left"/>
      <w:pPr>
        <w:ind w:left="5943" w:hanging="360"/>
      </w:pPr>
      <w:rPr>
        <w:rFonts w:hint="default"/>
        <w:lang w:val="en-US" w:eastAsia="en-US" w:bidi="ar-SA"/>
      </w:rPr>
    </w:lvl>
    <w:lvl w:ilvl="6">
      <w:start w:val="0"/>
      <w:numFmt w:val="bullet"/>
      <w:lvlText w:val="•"/>
      <w:lvlJc w:val="left"/>
      <w:pPr>
        <w:ind w:left="6883" w:hanging="360"/>
      </w:pPr>
      <w:rPr>
        <w:rFonts w:hint="default"/>
        <w:lang w:val="en-US" w:eastAsia="en-US" w:bidi="ar-SA"/>
      </w:rPr>
    </w:lvl>
    <w:lvl w:ilvl="7">
      <w:start w:val="0"/>
      <w:numFmt w:val="bullet"/>
      <w:lvlText w:val="•"/>
      <w:lvlJc w:val="left"/>
      <w:pPr>
        <w:ind w:left="7824" w:hanging="360"/>
      </w:pPr>
      <w:rPr>
        <w:rFonts w:hint="default"/>
        <w:lang w:val="en-US" w:eastAsia="en-US" w:bidi="ar-SA"/>
      </w:rPr>
    </w:lvl>
    <w:lvl w:ilvl="8">
      <w:start w:val="0"/>
      <w:numFmt w:val="bullet"/>
      <w:lvlText w:val="•"/>
      <w:lvlJc w:val="left"/>
      <w:pPr>
        <w:ind w:left="8764" w:hanging="360"/>
      </w:pPr>
      <w:rPr>
        <w:rFonts w:hint="default"/>
        <w:lang w:val="en-US" w:eastAsia="en-US" w:bidi="ar-SA"/>
      </w:rPr>
    </w:lvl>
  </w:abstractNum>
  <w:abstractNum w:abstractNumId="7">
    <w:multiLevelType w:val="hybridMultilevel"/>
    <w:lvl w:ilvl="0">
      <w:start w:val="4"/>
      <w:numFmt w:val="decimal"/>
      <w:lvlText w:val="%1"/>
      <w:lvlJc w:val="left"/>
      <w:pPr>
        <w:ind w:left="937" w:hanging="420"/>
        <w:jc w:val="left"/>
      </w:pPr>
      <w:rPr>
        <w:rFonts w:hint="default"/>
        <w:lang w:val="en-US" w:eastAsia="en-US" w:bidi="ar-SA"/>
      </w:rPr>
    </w:lvl>
    <w:lvl w:ilvl="1">
      <w:start w:val="1"/>
      <w:numFmt w:val="decimal"/>
      <w:lvlText w:val="%1.%2"/>
      <w:lvlJc w:val="left"/>
      <w:pPr>
        <w:ind w:left="937"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1"/>
      <w:numFmt w:val="decimal"/>
      <w:lvlText w:val="%3."/>
      <w:lvlJc w:val="left"/>
      <w:pPr>
        <w:ind w:left="1237"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3330" w:hanging="360"/>
      </w:pPr>
      <w:rPr>
        <w:rFonts w:hint="default"/>
        <w:lang w:val="en-US" w:eastAsia="en-US" w:bidi="ar-SA"/>
      </w:rPr>
    </w:lvl>
    <w:lvl w:ilvl="4">
      <w:start w:val="0"/>
      <w:numFmt w:val="bullet"/>
      <w:lvlText w:val="•"/>
      <w:lvlJc w:val="left"/>
      <w:pPr>
        <w:ind w:left="4375" w:hanging="360"/>
      </w:pPr>
      <w:rPr>
        <w:rFonts w:hint="default"/>
        <w:lang w:val="en-US" w:eastAsia="en-US" w:bidi="ar-SA"/>
      </w:rPr>
    </w:lvl>
    <w:lvl w:ilvl="5">
      <w:start w:val="0"/>
      <w:numFmt w:val="bullet"/>
      <w:lvlText w:val="•"/>
      <w:lvlJc w:val="left"/>
      <w:pPr>
        <w:ind w:left="5420" w:hanging="360"/>
      </w:pPr>
      <w:rPr>
        <w:rFonts w:hint="default"/>
        <w:lang w:val="en-US" w:eastAsia="en-US" w:bidi="ar-SA"/>
      </w:rPr>
    </w:lvl>
    <w:lvl w:ilvl="6">
      <w:start w:val="0"/>
      <w:numFmt w:val="bullet"/>
      <w:lvlText w:val="•"/>
      <w:lvlJc w:val="left"/>
      <w:pPr>
        <w:ind w:left="6465" w:hanging="360"/>
      </w:pPr>
      <w:rPr>
        <w:rFonts w:hint="default"/>
        <w:lang w:val="en-US" w:eastAsia="en-US" w:bidi="ar-SA"/>
      </w:rPr>
    </w:lvl>
    <w:lvl w:ilvl="7">
      <w:start w:val="0"/>
      <w:numFmt w:val="bullet"/>
      <w:lvlText w:val="•"/>
      <w:lvlJc w:val="left"/>
      <w:pPr>
        <w:ind w:left="7510" w:hanging="360"/>
      </w:pPr>
      <w:rPr>
        <w:rFonts w:hint="default"/>
        <w:lang w:val="en-US" w:eastAsia="en-US" w:bidi="ar-SA"/>
      </w:rPr>
    </w:lvl>
    <w:lvl w:ilvl="8">
      <w:start w:val="0"/>
      <w:numFmt w:val="bullet"/>
      <w:lvlText w:val="•"/>
      <w:lvlJc w:val="left"/>
      <w:pPr>
        <w:ind w:left="8555" w:hanging="360"/>
      </w:pPr>
      <w:rPr>
        <w:rFonts w:hint="default"/>
        <w:lang w:val="en-US" w:eastAsia="en-US" w:bidi="ar-SA"/>
      </w:rPr>
    </w:lvl>
  </w:abstractNum>
  <w:abstractNum w:abstractNumId="6">
    <w:multiLevelType w:val="hybridMultilevel"/>
    <w:lvl w:ilvl="0">
      <w:start w:val="3"/>
      <w:numFmt w:val="decimal"/>
      <w:lvlText w:val="%1"/>
      <w:lvlJc w:val="left"/>
      <w:pPr>
        <w:ind w:left="937" w:hanging="420"/>
        <w:jc w:val="left"/>
      </w:pPr>
      <w:rPr>
        <w:rFonts w:hint="default"/>
        <w:lang w:val="en-US" w:eastAsia="en-US" w:bidi="ar-SA"/>
      </w:rPr>
    </w:lvl>
    <w:lvl w:ilvl="1">
      <w:start w:val="1"/>
      <w:numFmt w:val="decimal"/>
      <w:lvlText w:val="%1.%2"/>
      <w:lvlJc w:val="left"/>
      <w:pPr>
        <w:ind w:left="937"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0"/>
      <w:numFmt w:val="bullet"/>
      <w:lvlText w:val="•"/>
      <w:lvlJc w:val="left"/>
      <w:pPr>
        <w:ind w:left="2881" w:hanging="420"/>
      </w:pPr>
      <w:rPr>
        <w:rFonts w:hint="default"/>
        <w:lang w:val="en-US" w:eastAsia="en-US" w:bidi="ar-SA"/>
      </w:rPr>
    </w:lvl>
    <w:lvl w:ilvl="3">
      <w:start w:val="0"/>
      <w:numFmt w:val="bullet"/>
      <w:lvlText w:val="•"/>
      <w:lvlJc w:val="left"/>
      <w:pPr>
        <w:ind w:left="3851" w:hanging="420"/>
      </w:pPr>
      <w:rPr>
        <w:rFonts w:hint="default"/>
        <w:lang w:val="en-US" w:eastAsia="en-US" w:bidi="ar-SA"/>
      </w:rPr>
    </w:lvl>
    <w:lvl w:ilvl="4">
      <w:start w:val="0"/>
      <w:numFmt w:val="bullet"/>
      <w:lvlText w:val="•"/>
      <w:lvlJc w:val="left"/>
      <w:pPr>
        <w:ind w:left="4822" w:hanging="420"/>
      </w:pPr>
      <w:rPr>
        <w:rFonts w:hint="default"/>
        <w:lang w:val="en-US" w:eastAsia="en-US" w:bidi="ar-SA"/>
      </w:rPr>
    </w:lvl>
    <w:lvl w:ilvl="5">
      <w:start w:val="0"/>
      <w:numFmt w:val="bullet"/>
      <w:lvlText w:val="•"/>
      <w:lvlJc w:val="left"/>
      <w:pPr>
        <w:ind w:left="5793" w:hanging="420"/>
      </w:pPr>
      <w:rPr>
        <w:rFonts w:hint="default"/>
        <w:lang w:val="en-US" w:eastAsia="en-US" w:bidi="ar-SA"/>
      </w:rPr>
    </w:lvl>
    <w:lvl w:ilvl="6">
      <w:start w:val="0"/>
      <w:numFmt w:val="bullet"/>
      <w:lvlText w:val="•"/>
      <w:lvlJc w:val="left"/>
      <w:pPr>
        <w:ind w:left="6763" w:hanging="420"/>
      </w:pPr>
      <w:rPr>
        <w:rFonts w:hint="default"/>
        <w:lang w:val="en-US" w:eastAsia="en-US" w:bidi="ar-SA"/>
      </w:rPr>
    </w:lvl>
    <w:lvl w:ilvl="7">
      <w:start w:val="0"/>
      <w:numFmt w:val="bullet"/>
      <w:lvlText w:val="•"/>
      <w:lvlJc w:val="left"/>
      <w:pPr>
        <w:ind w:left="7734" w:hanging="420"/>
      </w:pPr>
      <w:rPr>
        <w:rFonts w:hint="default"/>
        <w:lang w:val="en-US" w:eastAsia="en-US" w:bidi="ar-SA"/>
      </w:rPr>
    </w:lvl>
    <w:lvl w:ilvl="8">
      <w:start w:val="0"/>
      <w:numFmt w:val="bullet"/>
      <w:lvlText w:val="•"/>
      <w:lvlJc w:val="left"/>
      <w:pPr>
        <w:ind w:left="8704" w:hanging="420"/>
      </w:pPr>
      <w:rPr>
        <w:rFonts w:hint="default"/>
        <w:lang w:val="en-US" w:eastAsia="en-US" w:bidi="ar-SA"/>
      </w:rPr>
    </w:lvl>
  </w:abstractNum>
  <w:abstractNum w:abstractNumId="5">
    <w:multiLevelType w:val="hybridMultilevel"/>
    <w:lvl w:ilvl="0">
      <w:start w:val="1"/>
      <w:numFmt w:val="decimal"/>
      <w:lvlText w:val="%1."/>
      <w:lvlJc w:val="left"/>
      <w:pPr>
        <w:ind w:left="1237"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237" w:hanging="360"/>
      </w:pPr>
      <w:rPr>
        <w:rFonts w:hint="default" w:ascii="Tahoma" w:hAnsi="Tahoma" w:eastAsia="Tahoma" w:cs="Tahoma"/>
        <w:b w:val="0"/>
        <w:bCs w:val="0"/>
        <w:i w:val="0"/>
        <w:iCs w:val="0"/>
        <w:spacing w:val="0"/>
        <w:w w:val="100"/>
        <w:sz w:val="22"/>
        <w:szCs w:val="22"/>
        <w:lang w:val="en-US" w:eastAsia="en-US" w:bidi="ar-SA"/>
      </w:rPr>
    </w:lvl>
    <w:lvl w:ilvl="2">
      <w:start w:val="0"/>
      <w:numFmt w:val="bullet"/>
      <w:lvlText w:val="•"/>
      <w:lvlJc w:val="left"/>
      <w:pPr>
        <w:ind w:left="3121" w:hanging="360"/>
      </w:pPr>
      <w:rPr>
        <w:rFonts w:hint="default"/>
        <w:lang w:val="en-US" w:eastAsia="en-US" w:bidi="ar-SA"/>
      </w:rPr>
    </w:lvl>
    <w:lvl w:ilvl="3">
      <w:start w:val="0"/>
      <w:numFmt w:val="bullet"/>
      <w:lvlText w:val="•"/>
      <w:lvlJc w:val="left"/>
      <w:pPr>
        <w:ind w:left="4061" w:hanging="360"/>
      </w:pPr>
      <w:rPr>
        <w:rFonts w:hint="default"/>
        <w:lang w:val="en-US" w:eastAsia="en-US" w:bidi="ar-SA"/>
      </w:rPr>
    </w:lvl>
    <w:lvl w:ilvl="4">
      <w:start w:val="0"/>
      <w:numFmt w:val="bullet"/>
      <w:lvlText w:val="•"/>
      <w:lvlJc w:val="left"/>
      <w:pPr>
        <w:ind w:left="5002" w:hanging="360"/>
      </w:pPr>
      <w:rPr>
        <w:rFonts w:hint="default"/>
        <w:lang w:val="en-US" w:eastAsia="en-US" w:bidi="ar-SA"/>
      </w:rPr>
    </w:lvl>
    <w:lvl w:ilvl="5">
      <w:start w:val="0"/>
      <w:numFmt w:val="bullet"/>
      <w:lvlText w:val="•"/>
      <w:lvlJc w:val="left"/>
      <w:pPr>
        <w:ind w:left="5943" w:hanging="360"/>
      </w:pPr>
      <w:rPr>
        <w:rFonts w:hint="default"/>
        <w:lang w:val="en-US" w:eastAsia="en-US" w:bidi="ar-SA"/>
      </w:rPr>
    </w:lvl>
    <w:lvl w:ilvl="6">
      <w:start w:val="0"/>
      <w:numFmt w:val="bullet"/>
      <w:lvlText w:val="•"/>
      <w:lvlJc w:val="left"/>
      <w:pPr>
        <w:ind w:left="6883" w:hanging="360"/>
      </w:pPr>
      <w:rPr>
        <w:rFonts w:hint="default"/>
        <w:lang w:val="en-US" w:eastAsia="en-US" w:bidi="ar-SA"/>
      </w:rPr>
    </w:lvl>
    <w:lvl w:ilvl="7">
      <w:start w:val="0"/>
      <w:numFmt w:val="bullet"/>
      <w:lvlText w:val="•"/>
      <w:lvlJc w:val="left"/>
      <w:pPr>
        <w:ind w:left="7824" w:hanging="360"/>
      </w:pPr>
      <w:rPr>
        <w:rFonts w:hint="default"/>
        <w:lang w:val="en-US" w:eastAsia="en-US" w:bidi="ar-SA"/>
      </w:rPr>
    </w:lvl>
    <w:lvl w:ilvl="8">
      <w:start w:val="0"/>
      <w:numFmt w:val="bullet"/>
      <w:lvlText w:val="•"/>
      <w:lvlJc w:val="left"/>
      <w:pPr>
        <w:ind w:left="8764" w:hanging="360"/>
      </w:pPr>
      <w:rPr>
        <w:rFonts w:hint="default"/>
        <w:lang w:val="en-US" w:eastAsia="en-US" w:bidi="ar-SA"/>
      </w:rPr>
    </w:lvl>
  </w:abstractNum>
  <w:abstractNum w:abstractNumId="4">
    <w:multiLevelType w:val="hybridMultilevel"/>
    <w:lvl w:ilvl="0">
      <w:start w:val="2"/>
      <w:numFmt w:val="decimal"/>
      <w:lvlText w:val="%1"/>
      <w:lvlJc w:val="left"/>
      <w:pPr>
        <w:ind w:left="937" w:hanging="420"/>
        <w:jc w:val="left"/>
      </w:pPr>
      <w:rPr>
        <w:rFonts w:hint="default"/>
        <w:lang w:val="en-US" w:eastAsia="en-US" w:bidi="ar-SA"/>
      </w:rPr>
    </w:lvl>
    <w:lvl w:ilvl="1">
      <w:start w:val="1"/>
      <w:numFmt w:val="decimal"/>
      <w:lvlText w:val="%1.%2"/>
      <w:lvlJc w:val="left"/>
      <w:pPr>
        <w:ind w:left="937"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0"/>
      <w:numFmt w:val="bullet"/>
      <w:lvlText w:val="●"/>
      <w:lvlJc w:val="left"/>
      <w:pPr>
        <w:ind w:left="1237" w:hanging="360"/>
      </w:pPr>
      <w:rPr>
        <w:rFonts w:hint="default" w:ascii="Tahoma" w:hAnsi="Tahoma" w:eastAsia="Tahoma" w:cs="Tahoma"/>
        <w:b w:val="0"/>
        <w:bCs w:val="0"/>
        <w:i w:val="0"/>
        <w:iCs w:val="0"/>
        <w:spacing w:val="0"/>
        <w:w w:val="100"/>
        <w:sz w:val="22"/>
        <w:szCs w:val="22"/>
        <w:lang w:val="en-US" w:eastAsia="en-US" w:bidi="ar-SA"/>
      </w:rPr>
    </w:lvl>
    <w:lvl w:ilvl="3">
      <w:start w:val="0"/>
      <w:numFmt w:val="bullet"/>
      <w:lvlText w:val="•"/>
      <w:lvlJc w:val="left"/>
      <w:pPr>
        <w:ind w:left="3330" w:hanging="360"/>
      </w:pPr>
      <w:rPr>
        <w:rFonts w:hint="default"/>
        <w:lang w:val="en-US" w:eastAsia="en-US" w:bidi="ar-SA"/>
      </w:rPr>
    </w:lvl>
    <w:lvl w:ilvl="4">
      <w:start w:val="0"/>
      <w:numFmt w:val="bullet"/>
      <w:lvlText w:val="•"/>
      <w:lvlJc w:val="left"/>
      <w:pPr>
        <w:ind w:left="4375" w:hanging="360"/>
      </w:pPr>
      <w:rPr>
        <w:rFonts w:hint="default"/>
        <w:lang w:val="en-US" w:eastAsia="en-US" w:bidi="ar-SA"/>
      </w:rPr>
    </w:lvl>
    <w:lvl w:ilvl="5">
      <w:start w:val="0"/>
      <w:numFmt w:val="bullet"/>
      <w:lvlText w:val="•"/>
      <w:lvlJc w:val="left"/>
      <w:pPr>
        <w:ind w:left="5420" w:hanging="360"/>
      </w:pPr>
      <w:rPr>
        <w:rFonts w:hint="default"/>
        <w:lang w:val="en-US" w:eastAsia="en-US" w:bidi="ar-SA"/>
      </w:rPr>
    </w:lvl>
    <w:lvl w:ilvl="6">
      <w:start w:val="0"/>
      <w:numFmt w:val="bullet"/>
      <w:lvlText w:val="•"/>
      <w:lvlJc w:val="left"/>
      <w:pPr>
        <w:ind w:left="6465" w:hanging="360"/>
      </w:pPr>
      <w:rPr>
        <w:rFonts w:hint="default"/>
        <w:lang w:val="en-US" w:eastAsia="en-US" w:bidi="ar-SA"/>
      </w:rPr>
    </w:lvl>
    <w:lvl w:ilvl="7">
      <w:start w:val="0"/>
      <w:numFmt w:val="bullet"/>
      <w:lvlText w:val="•"/>
      <w:lvlJc w:val="left"/>
      <w:pPr>
        <w:ind w:left="7510" w:hanging="360"/>
      </w:pPr>
      <w:rPr>
        <w:rFonts w:hint="default"/>
        <w:lang w:val="en-US" w:eastAsia="en-US" w:bidi="ar-SA"/>
      </w:rPr>
    </w:lvl>
    <w:lvl w:ilvl="8">
      <w:start w:val="0"/>
      <w:numFmt w:val="bullet"/>
      <w:lvlText w:val="•"/>
      <w:lvlJc w:val="left"/>
      <w:pPr>
        <w:ind w:left="8555" w:hanging="360"/>
      </w:pPr>
      <w:rPr>
        <w:rFonts w:hint="default"/>
        <w:lang w:val="en-US" w:eastAsia="en-US" w:bidi="ar-SA"/>
      </w:rPr>
    </w:lvl>
  </w:abstractNum>
  <w:abstractNum w:abstractNumId="3">
    <w:multiLevelType w:val="hybridMultilevel"/>
    <w:lvl w:ilvl="0">
      <w:start w:val="1"/>
      <w:numFmt w:val="decimal"/>
      <w:lvlText w:val="%1."/>
      <w:lvlJc w:val="left"/>
      <w:pPr>
        <w:ind w:left="1237"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2180" w:hanging="360"/>
      </w:pPr>
      <w:rPr>
        <w:rFonts w:hint="default"/>
        <w:lang w:val="en-US" w:eastAsia="en-US" w:bidi="ar-SA"/>
      </w:rPr>
    </w:lvl>
    <w:lvl w:ilvl="2">
      <w:start w:val="0"/>
      <w:numFmt w:val="bullet"/>
      <w:lvlText w:val="•"/>
      <w:lvlJc w:val="left"/>
      <w:pPr>
        <w:ind w:left="3121" w:hanging="360"/>
      </w:pPr>
      <w:rPr>
        <w:rFonts w:hint="default"/>
        <w:lang w:val="en-US" w:eastAsia="en-US" w:bidi="ar-SA"/>
      </w:rPr>
    </w:lvl>
    <w:lvl w:ilvl="3">
      <w:start w:val="0"/>
      <w:numFmt w:val="bullet"/>
      <w:lvlText w:val="•"/>
      <w:lvlJc w:val="left"/>
      <w:pPr>
        <w:ind w:left="4061" w:hanging="360"/>
      </w:pPr>
      <w:rPr>
        <w:rFonts w:hint="default"/>
        <w:lang w:val="en-US" w:eastAsia="en-US" w:bidi="ar-SA"/>
      </w:rPr>
    </w:lvl>
    <w:lvl w:ilvl="4">
      <w:start w:val="0"/>
      <w:numFmt w:val="bullet"/>
      <w:lvlText w:val="•"/>
      <w:lvlJc w:val="left"/>
      <w:pPr>
        <w:ind w:left="5002" w:hanging="360"/>
      </w:pPr>
      <w:rPr>
        <w:rFonts w:hint="default"/>
        <w:lang w:val="en-US" w:eastAsia="en-US" w:bidi="ar-SA"/>
      </w:rPr>
    </w:lvl>
    <w:lvl w:ilvl="5">
      <w:start w:val="0"/>
      <w:numFmt w:val="bullet"/>
      <w:lvlText w:val="•"/>
      <w:lvlJc w:val="left"/>
      <w:pPr>
        <w:ind w:left="5943" w:hanging="360"/>
      </w:pPr>
      <w:rPr>
        <w:rFonts w:hint="default"/>
        <w:lang w:val="en-US" w:eastAsia="en-US" w:bidi="ar-SA"/>
      </w:rPr>
    </w:lvl>
    <w:lvl w:ilvl="6">
      <w:start w:val="0"/>
      <w:numFmt w:val="bullet"/>
      <w:lvlText w:val="•"/>
      <w:lvlJc w:val="left"/>
      <w:pPr>
        <w:ind w:left="6883" w:hanging="360"/>
      </w:pPr>
      <w:rPr>
        <w:rFonts w:hint="default"/>
        <w:lang w:val="en-US" w:eastAsia="en-US" w:bidi="ar-SA"/>
      </w:rPr>
    </w:lvl>
    <w:lvl w:ilvl="7">
      <w:start w:val="0"/>
      <w:numFmt w:val="bullet"/>
      <w:lvlText w:val="•"/>
      <w:lvlJc w:val="left"/>
      <w:pPr>
        <w:ind w:left="7824" w:hanging="360"/>
      </w:pPr>
      <w:rPr>
        <w:rFonts w:hint="default"/>
        <w:lang w:val="en-US" w:eastAsia="en-US" w:bidi="ar-SA"/>
      </w:rPr>
    </w:lvl>
    <w:lvl w:ilvl="8">
      <w:start w:val="0"/>
      <w:numFmt w:val="bullet"/>
      <w:lvlText w:val="•"/>
      <w:lvlJc w:val="left"/>
      <w:pPr>
        <w:ind w:left="8764" w:hanging="360"/>
      </w:pPr>
      <w:rPr>
        <w:rFonts w:hint="default"/>
        <w:lang w:val="en-US" w:eastAsia="en-US" w:bidi="ar-SA"/>
      </w:rPr>
    </w:lvl>
  </w:abstractNum>
  <w:abstractNum w:abstractNumId="2">
    <w:multiLevelType w:val="hybridMultilevel"/>
    <w:lvl w:ilvl="0">
      <w:start w:val="1"/>
      <w:numFmt w:val="decimal"/>
      <w:lvlText w:val="%1"/>
      <w:lvlJc w:val="left"/>
      <w:pPr>
        <w:ind w:left="1027" w:hanging="510"/>
        <w:jc w:val="left"/>
      </w:pPr>
      <w:rPr>
        <w:rFonts w:hint="default"/>
        <w:lang w:val="en-US" w:eastAsia="en-US" w:bidi="ar-SA"/>
      </w:rPr>
    </w:lvl>
    <w:lvl w:ilvl="1">
      <w:start w:val="1"/>
      <w:numFmt w:val="decimal"/>
      <w:lvlText w:val="%1.%2"/>
      <w:lvlJc w:val="left"/>
      <w:pPr>
        <w:ind w:left="1027" w:hanging="510"/>
        <w:jc w:val="left"/>
      </w:pPr>
      <w:rPr>
        <w:rFonts w:hint="default" w:ascii="Times New Roman" w:hAnsi="Times New Roman" w:eastAsia="Times New Roman" w:cs="Times New Roman"/>
        <w:b/>
        <w:bCs/>
        <w:i w:val="0"/>
        <w:iCs w:val="0"/>
        <w:spacing w:val="-1"/>
        <w:w w:val="100"/>
        <w:sz w:val="34"/>
        <w:szCs w:val="34"/>
        <w:lang w:val="en-US" w:eastAsia="en-US" w:bidi="ar-SA"/>
      </w:rPr>
    </w:lvl>
    <w:lvl w:ilvl="2">
      <w:start w:val="0"/>
      <w:numFmt w:val="bullet"/>
      <w:lvlText w:val="●"/>
      <w:lvlJc w:val="left"/>
      <w:pPr>
        <w:ind w:left="1237" w:hanging="360"/>
      </w:pPr>
      <w:rPr>
        <w:rFonts w:hint="default" w:ascii="Tahoma" w:hAnsi="Tahoma" w:eastAsia="Tahoma" w:cs="Tahoma"/>
        <w:b w:val="0"/>
        <w:bCs w:val="0"/>
        <w:i w:val="0"/>
        <w:iCs w:val="0"/>
        <w:spacing w:val="0"/>
        <w:w w:val="100"/>
        <w:sz w:val="22"/>
        <w:szCs w:val="22"/>
        <w:lang w:val="en-US" w:eastAsia="en-US" w:bidi="ar-SA"/>
      </w:rPr>
    </w:lvl>
    <w:lvl w:ilvl="3">
      <w:start w:val="0"/>
      <w:numFmt w:val="bullet"/>
      <w:lvlText w:val="•"/>
      <w:lvlJc w:val="left"/>
      <w:pPr>
        <w:ind w:left="3330" w:hanging="360"/>
      </w:pPr>
      <w:rPr>
        <w:rFonts w:hint="default"/>
        <w:lang w:val="en-US" w:eastAsia="en-US" w:bidi="ar-SA"/>
      </w:rPr>
    </w:lvl>
    <w:lvl w:ilvl="4">
      <w:start w:val="0"/>
      <w:numFmt w:val="bullet"/>
      <w:lvlText w:val="•"/>
      <w:lvlJc w:val="left"/>
      <w:pPr>
        <w:ind w:left="4375" w:hanging="360"/>
      </w:pPr>
      <w:rPr>
        <w:rFonts w:hint="default"/>
        <w:lang w:val="en-US" w:eastAsia="en-US" w:bidi="ar-SA"/>
      </w:rPr>
    </w:lvl>
    <w:lvl w:ilvl="5">
      <w:start w:val="0"/>
      <w:numFmt w:val="bullet"/>
      <w:lvlText w:val="•"/>
      <w:lvlJc w:val="left"/>
      <w:pPr>
        <w:ind w:left="5420" w:hanging="360"/>
      </w:pPr>
      <w:rPr>
        <w:rFonts w:hint="default"/>
        <w:lang w:val="en-US" w:eastAsia="en-US" w:bidi="ar-SA"/>
      </w:rPr>
    </w:lvl>
    <w:lvl w:ilvl="6">
      <w:start w:val="0"/>
      <w:numFmt w:val="bullet"/>
      <w:lvlText w:val="•"/>
      <w:lvlJc w:val="left"/>
      <w:pPr>
        <w:ind w:left="6465" w:hanging="360"/>
      </w:pPr>
      <w:rPr>
        <w:rFonts w:hint="default"/>
        <w:lang w:val="en-US" w:eastAsia="en-US" w:bidi="ar-SA"/>
      </w:rPr>
    </w:lvl>
    <w:lvl w:ilvl="7">
      <w:start w:val="0"/>
      <w:numFmt w:val="bullet"/>
      <w:lvlText w:val="•"/>
      <w:lvlJc w:val="left"/>
      <w:pPr>
        <w:ind w:left="7510" w:hanging="360"/>
      </w:pPr>
      <w:rPr>
        <w:rFonts w:hint="default"/>
        <w:lang w:val="en-US" w:eastAsia="en-US" w:bidi="ar-SA"/>
      </w:rPr>
    </w:lvl>
    <w:lvl w:ilvl="8">
      <w:start w:val="0"/>
      <w:numFmt w:val="bullet"/>
      <w:lvlText w:val="•"/>
      <w:lvlJc w:val="left"/>
      <w:pPr>
        <w:ind w:left="8555" w:hanging="360"/>
      </w:pPr>
      <w:rPr>
        <w:rFonts w:hint="default"/>
        <w:lang w:val="en-US" w:eastAsia="en-US" w:bidi="ar-SA"/>
      </w:rPr>
    </w:lvl>
  </w:abstractNum>
  <w:abstractNum w:abstractNumId="1">
    <w:multiLevelType w:val="hybridMultilevel"/>
    <w:lvl w:ilvl="0">
      <w:start w:val="1"/>
      <w:numFmt w:val="decimal"/>
      <w:lvlText w:val="%1."/>
      <w:lvlJc w:val="left"/>
      <w:pPr>
        <w:ind w:left="1237" w:hanging="52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1"/>
      <w:numFmt w:val="decimal"/>
      <w:lvlText w:val="%1.%2."/>
      <w:lvlJc w:val="left"/>
      <w:pPr>
        <w:ind w:left="1957" w:hanging="69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2925" w:hanging="690"/>
      </w:pPr>
      <w:rPr>
        <w:rFonts w:hint="default"/>
        <w:lang w:val="en-US" w:eastAsia="en-US" w:bidi="ar-SA"/>
      </w:rPr>
    </w:lvl>
    <w:lvl w:ilvl="3">
      <w:start w:val="0"/>
      <w:numFmt w:val="bullet"/>
      <w:lvlText w:val="•"/>
      <w:lvlJc w:val="left"/>
      <w:pPr>
        <w:ind w:left="3890" w:hanging="690"/>
      </w:pPr>
      <w:rPr>
        <w:rFonts w:hint="default"/>
        <w:lang w:val="en-US" w:eastAsia="en-US" w:bidi="ar-SA"/>
      </w:rPr>
    </w:lvl>
    <w:lvl w:ilvl="4">
      <w:start w:val="0"/>
      <w:numFmt w:val="bullet"/>
      <w:lvlText w:val="•"/>
      <w:lvlJc w:val="left"/>
      <w:pPr>
        <w:ind w:left="4855" w:hanging="690"/>
      </w:pPr>
      <w:rPr>
        <w:rFonts w:hint="default"/>
        <w:lang w:val="en-US" w:eastAsia="en-US" w:bidi="ar-SA"/>
      </w:rPr>
    </w:lvl>
    <w:lvl w:ilvl="5">
      <w:start w:val="0"/>
      <w:numFmt w:val="bullet"/>
      <w:lvlText w:val="•"/>
      <w:lvlJc w:val="left"/>
      <w:pPr>
        <w:ind w:left="5820" w:hanging="690"/>
      </w:pPr>
      <w:rPr>
        <w:rFonts w:hint="default"/>
        <w:lang w:val="en-US" w:eastAsia="en-US" w:bidi="ar-SA"/>
      </w:rPr>
    </w:lvl>
    <w:lvl w:ilvl="6">
      <w:start w:val="0"/>
      <w:numFmt w:val="bullet"/>
      <w:lvlText w:val="•"/>
      <w:lvlJc w:val="left"/>
      <w:pPr>
        <w:ind w:left="6785" w:hanging="690"/>
      </w:pPr>
      <w:rPr>
        <w:rFonts w:hint="default"/>
        <w:lang w:val="en-US" w:eastAsia="en-US" w:bidi="ar-SA"/>
      </w:rPr>
    </w:lvl>
    <w:lvl w:ilvl="7">
      <w:start w:val="0"/>
      <w:numFmt w:val="bullet"/>
      <w:lvlText w:val="•"/>
      <w:lvlJc w:val="left"/>
      <w:pPr>
        <w:ind w:left="7750" w:hanging="690"/>
      </w:pPr>
      <w:rPr>
        <w:rFonts w:hint="default"/>
        <w:lang w:val="en-US" w:eastAsia="en-US" w:bidi="ar-SA"/>
      </w:rPr>
    </w:lvl>
    <w:lvl w:ilvl="8">
      <w:start w:val="0"/>
      <w:numFmt w:val="bullet"/>
      <w:lvlText w:val="•"/>
      <w:lvlJc w:val="left"/>
      <w:pPr>
        <w:ind w:left="8715" w:hanging="690"/>
      </w:pPr>
      <w:rPr>
        <w:rFonts w:hint="default"/>
        <w:lang w:val="en-US" w:eastAsia="en-US" w:bidi="ar-SA"/>
      </w:rPr>
    </w:lvl>
  </w:abstractNum>
  <w:abstractNum w:abstractNumId="0">
    <w:multiLevelType w:val="hybridMultilevel"/>
    <w:lvl w:ilvl="0">
      <w:start w:val="1"/>
      <w:numFmt w:val="decimal"/>
      <w:lvlText w:val="%1."/>
      <w:lvlJc w:val="left"/>
      <w:pPr>
        <w:ind w:left="862" w:hanging="23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66" w:hanging="236"/>
      </w:pPr>
      <w:rPr>
        <w:rFonts w:hint="default"/>
        <w:lang w:val="en-US" w:eastAsia="en-US" w:bidi="ar-SA"/>
      </w:rPr>
    </w:lvl>
    <w:lvl w:ilvl="2">
      <w:start w:val="0"/>
      <w:numFmt w:val="bullet"/>
      <w:lvlText w:val="•"/>
      <w:lvlJc w:val="left"/>
      <w:pPr>
        <w:ind w:left="2672" w:hanging="236"/>
      </w:pPr>
      <w:rPr>
        <w:rFonts w:hint="default"/>
        <w:lang w:val="en-US" w:eastAsia="en-US" w:bidi="ar-SA"/>
      </w:rPr>
    </w:lvl>
    <w:lvl w:ilvl="3">
      <w:start w:val="0"/>
      <w:numFmt w:val="bullet"/>
      <w:lvlText w:val="•"/>
      <w:lvlJc w:val="left"/>
      <w:pPr>
        <w:ind w:left="3578" w:hanging="236"/>
      </w:pPr>
      <w:rPr>
        <w:rFonts w:hint="default"/>
        <w:lang w:val="en-US" w:eastAsia="en-US" w:bidi="ar-SA"/>
      </w:rPr>
    </w:lvl>
    <w:lvl w:ilvl="4">
      <w:start w:val="0"/>
      <w:numFmt w:val="bullet"/>
      <w:lvlText w:val="•"/>
      <w:lvlJc w:val="left"/>
      <w:pPr>
        <w:ind w:left="4485" w:hanging="236"/>
      </w:pPr>
      <w:rPr>
        <w:rFonts w:hint="default"/>
        <w:lang w:val="en-US" w:eastAsia="en-US" w:bidi="ar-SA"/>
      </w:rPr>
    </w:lvl>
    <w:lvl w:ilvl="5">
      <w:start w:val="0"/>
      <w:numFmt w:val="bullet"/>
      <w:lvlText w:val="•"/>
      <w:lvlJc w:val="left"/>
      <w:pPr>
        <w:ind w:left="5391" w:hanging="236"/>
      </w:pPr>
      <w:rPr>
        <w:rFonts w:hint="default"/>
        <w:lang w:val="en-US" w:eastAsia="en-US" w:bidi="ar-SA"/>
      </w:rPr>
    </w:lvl>
    <w:lvl w:ilvl="6">
      <w:start w:val="0"/>
      <w:numFmt w:val="bullet"/>
      <w:lvlText w:val="•"/>
      <w:lvlJc w:val="left"/>
      <w:pPr>
        <w:ind w:left="6297" w:hanging="236"/>
      </w:pPr>
      <w:rPr>
        <w:rFonts w:hint="default"/>
        <w:lang w:val="en-US" w:eastAsia="en-US" w:bidi="ar-SA"/>
      </w:rPr>
    </w:lvl>
    <w:lvl w:ilvl="7">
      <w:start w:val="0"/>
      <w:numFmt w:val="bullet"/>
      <w:lvlText w:val="•"/>
      <w:lvlJc w:val="left"/>
      <w:pPr>
        <w:ind w:left="7203" w:hanging="236"/>
      </w:pPr>
      <w:rPr>
        <w:rFonts w:hint="default"/>
        <w:lang w:val="en-US" w:eastAsia="en-US" w:bidi="ar-SA"/>
      </w:rPr>
    </w:lvl>
    <w:lvl w:ilvl="8">
      <w:start w:val="0"/>
      <w:numFmt w:val="bullet"/>
      <w:lvlText w:val="•"/>
      <w:lvlJc w:val="left"/>
      <w:pPr>
        <w:ind w:left="8110" w:hanging="236"/>
      </w:pPr>
      <w:rPr>
        <w:rFonts w:hint="default"/>
        <w:lang w:val="en-US"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ind w:left="1236" w:hanging="524"/>
    </w:pPr>
    <w:rPr>
      <w:rFonts w:ascii="Times New Roman" w:hAnsi="Times New Roman" w:eastAsia="Times New Roman" w:cs="Times New Roman"/>
      <w:sz w:val="22"/>
      <w:szCs w:val="22"/>
      <w:lang w:val="en-US" w:eastAsia="en-US" w:bidi="ar-SA"/>
    </w:rPr>
  </w:style>
  <w:style w:styleId="TOC2" w:type="paragraph">
    <w:name w:val="TOC 2"/>
    <w:basedOn w:val="Normal"/>
    <w:uiPriority w:val="1"/>
    <w:qFormat/>
    <w:pPr>
      <w:ind w:left="1956" w:hanging="809"/>
    </w:pPr>
    <w:rPr>
      <w:rFonts w:ascii="Times New Roman" w:hAnsi="Times New Roman" w:eastAsia="Times New Roman" w:cs="Times New Roman"/>
      <w:sz w:val="22"/>
      <w:szCs w:val="22"/>
      <w:lang w:val="en-US" w:eastAsia="en-US" w:bidi="ar-SA"/>
    </w:rPr>
  </w:style>
  <w:style w:styleId="TOC3" w:type="paragraph">
    <w:name w:val="TOC 3"/>
    <w:basedOn w:val="Normal"/>
    <w:uiPriority w:val="1"/>
    <w:qFormat/>
    <w:pPr>
      <w:ind w:left="1956" w:hanging="689"/>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1025" w:hanging="508"/>
      <w:outlineLvl w:val="1"/>
    </w:pPr>
    <w:rPr>
      <w:rFonts w:ascii="Times New Roman" w:hAnsi="Times New Roman" w:eastAsia="Times New Roman" w:cs="Times New Roman"/>
      <w:b/>
      <w:bCs/>
      <w:sz w:val="34"/>
      <w:szCs w:val="34"/>
      <w:lang w:val="en-US" w:eastAsia="en-US" w:bidi="ar-SA"/>
    </w:rPr>
  </w:style>
  <w:style w:styleId="Heading2" w:type="paragraph">
    <w:name w:val="Heading 2"/>
    <w:basedOn w:val="Normal"/>
    <w:uiPriority w:val="1"/>
    <w:qFormat/>
    <w:pPr>
      <w:spacing w:before="60"/>
      <w:ind w:left="839" w:right="73"/>
      <w:jc w:val="center"/>
      <w:outlineLvl w:val="2"/>
    </w:pPr>
    <w:rPr>
      <w:rFonts w:ascii="Times New Roman" w:hAnsi="Times New Roman" w:eastAsia="Times New Roman" w:cs="Times New Roman"/>
      <w:b/>
      <w:bCs/>
      <w:sz w:val="33"/>
      <w:szCs w:val="33"/>
      <w:lang w:val="en-US" w:eastAsia="en-US" w:bidi="ar-SA"/>
    </w:rPr>
  </w:style>
  <w:style w:styleId="Heading3" w:type="paragraph">
    <w:name w:val="Heading 3"/>
    <w:basedOn w:val="Normal"/>
    <w:uiPriority w:val="1"/>
    <w:qFormat/>
    <w:pPr>
      <w:ind w:left="935" w:hanging="418"/>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771" w:hanging="254"/>
      <w:outlineLvl w:val="4"/>
    </w:pPr>
    <w:rPr>
      <w:rFonts w:ascii="Times New Roman" w:hAnsi="Times New Roman" w:eastAsia="Times New Roman" w:cs="Times New Roman"/>
      <w:b/>
      <w:bCs/>
      <w:sz w:val="26"/>
      <w:szCs w:val="26"/>
      <w:lang w:val="en-US" w:eastAsia="en-US" w:bidi="ar-SA"/>
    </w:rPr>
  </w:style>
  <w:style w:styleId="ListParagraph" w:type="paragraph">
    <w:name w:val="List Paragraph"/>
    <w:basedOn w:val="Normal"/>
    <w:uiPriority w:val="1"/>
    <w:qFormat/>
    <w:pPr>
      <w:ind w:left="1236"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hyperlink" Target="https://arxiv.org/abs/2103.XXXXX" TargetMode="External"/><Relationship Id="rId12" Type="http://schemas.openxmlformats.org/officeDocument/2006/relationships/hyperlink" Target="https://arxiv.org/abs/2010.04935" TargetMode="External"/><Relationship Id="rId13" Type="http://schemas.openxmlformats.org/officeDocument/2006/relationships/hyperlink" Target="https://arxiv.org/abs/2010.11019" TargetMode="External"/><Relationship Id="rId14" Type="http://schemas.openxmlformats.org/officeDocument/2006/relationships/hyperlink" Target="https://arxiv.org/abs/2008.13173" TargetMode="External"/><Relationship Id="rId15" Type="http://schemas.openxmlformats.org/officeDocument/2006/relationships/hyperlink" Target="https://openreview.net/forum?id=sSqAsPmo2v" TargetMode="Externa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2026-05-15T08:28:30Z</dcterms:created>
  <dcterms:modified xsi:type="dcterms:W3CDTF">2026-05-15T08:28:30Z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2026-05-15T00:00:00Z</vt:filetime>
  </property>
  <property fmtid="{D5CDD505-2E9C-101B-9397-08002B2CF9AE}" pid="3" name="Producer">
    <vt:lpwstr>pypdf</vt:lpwstr>
  </property>
  <property fmtid="{D5CDD505-2E9C-101B-9397-08002B2CF9AE}" pid="4" name="LastSaved">
    <vt:filetime>2026-05-15T00:00:00Z</vt:filetime>
  </property>
</Properties>
</file>