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3AB7" w:rsidRPr="004A3AB7" w:rsidRDefault="004A3AB7" w:rsidP="004A3AB7">
      <w:pPr>
        <w:spacing w:before="100" w:beforeAutospacing="1" w:after="100" w:afterAutospacing="1" w:line="240" w:lineRule="auto"/>
        <w:outlineLvl w:val="0"/>
        <w:rPr>
          <w:rFonts w:ascii="Times New Roman" w:eastAsia="Times New Roman" w:hAnsi="Times New Roman" w:cs="Times New Roman"/>
          <w:b/>
          <w:bCs/>
          <w:color w:val="1F497D" w:themeColor="text2"/>
          <w:kern w:val="36"/>
          <w:sz w:val="48"/>
          <w:szCs w:val="48"/>
          <w:lang w:bidi="hi-IN"/>
        </w:rPr>
      </w:pPr>
      <w:r w:rsidRPr="004A3AB7">
        <w:rPr>
          <w:rFonts w:ascii="Times New Roman" w:eastAsia="Times New Roman" w:hAnsi="Times New Roman" w:cs="Times New Roman"/>
          <w:b/>
          <w:bCs/>
          <w:color w:val="1F497D" w:themeColor="text2"/>
          <w:kern w:val="36"/>
          <w:sz w:val="48"/>
          <w:szCs w:val="48"/>
          <w:lang w:bidi="hi-IN"/>
        </w:rPr>
        <w:t>IPL 2022 Data Analysis Report</w:t>
      </w:r>
    </w:p>
    <w:p w:rsidR="004A3AB7" w:rsidRPr="004A3AB7" w:rsidRDefault="004A3AB7" w:rsidP="004A3AB7">
      <w:pPr>
        <w:spacing w:before="100" w:beforeAutospacing="1" w:after="100" w:afterAutospacing="1" w:line="240" w:lineRule="auto"/>
        <w:outlineLvl w:val="1"/>
        <w:rPr>
          <w:rFonts w:ascii="Times New Roman" w:eastAsia="Times New Roman" w:hAnsi="Times New Roman" w:cs="Times New Roman"/>
          <w:b/>
          <w:bCs/>
          <w:color w:val="C00000"/>
          <w:sz w:val="36"/>
          <w:szCs w:val="36"/>
          <w:lang w:bidi="hi-IN"/>
        </w:rPr>
      </w:pPr>
      <w:r w:rsidRPr="004A3AB7">
        <w:rPr>
          <w:rFonts w:ascii="Times New Roman" w:eastAsia="Times New Roman" w:hAnsi="Times New Roman" w:cs="Times New Roman"/>
          <w:b/>
          <w:bCs/>
          <w:color w:val="C00000"/>
          <w:sz w:val="36"/>
          <w:szCs w:val="36"/>
          <w:lang w:bidi="hi-IN"/>
        </w:rPr>
        <w:t>Introduction</w:t>
      </w:r>
    </w:p>
    <w:p w:rsidR="004A3AB7" w:rsidRPr="004A3AB7" w:rsidRDefault="004A3AB7" w:rsidP="00834EC1">
      <w:pPr>
        <w:spacing w:before="100" w:beforeAutospacing="1" w:after="100" w:afterAutospacing="1" w:line="240" w:lineRule="auto"/>
        <w:rPr>
          <w:rFonts w:ascii="Times New Roman" w:eastAsia="Times New Roman" w:hAnsi="Times New Roman" w:cs="Times New Roman"/>
          <w:sz w:val="24"/>
          <w:szCs w:val="24"/>
          <w:lang w:bidi="hi-IN"/>
        </w:rPr>
      </w:pPr>
      <w:r w:rsidRPr="004A3AB7">
        <w:rPr>
          <w:rFonts w:ascii="Times New Roman" w:eastAsia="Times New Roman" w:hAnsi="Times New Roman" w:cs="Times New Roman"/>
          <w:sz w:val="24"/>
          <w:szCs w:val="24"/>
          <w:lang w:bidi="hi-IN"/>
        </w:rPr>
        <w:t xml:space="preserve">This report presents an analytical overview of the </w:t>
      </w:r>
      <w:r w:rsidRPr="004A3AB7">
        <w:rPr>
          <w:rFonts w:ascii="Times New Roman" w:eastAsia="Times New Roman" w:hAnsi="Times New Roman" w:cs="Times New Roman"/>
          <w:b/>
          <w:bCs/>
          <w:sz w:val="24"/>
          <w:szCs w:val="24"/>
          <w:lang w:bidi="hi-IN"/>
        </w:rPr>
        <w:t>Indian Premier League (IPL) 2022</w:t>
      </w:r>
      <w:r w:rsidRPr="004A3AB7">
        <w:rPr>
          <w:rFonts w:ascii="Times New Roman" w:eastAsia="Times New Roman" w:hAnsi="Times New Roman" w:cs="Times New Roman"/>
          <w:sz w:val="24"/>
          <w:szCs w:val="24"/>
          <w:lang w:bidi="hi-IN"/>
        </w:rPr>
        <w:t xml:space="preserve"> season using match-level data. The objective is to extract meaningful insights that can help stakeholders such as team management, analysts, and broadcasters understand team performance, match outcomes, and key influencing factors.</w:t>
      </w:r>
      <w:r w:rsidRPr="004A3AB7">
        <w:rPr>
          <w:rFonts w:ascii="Times New Roman" w:eastAsia="Times New Roman" w:hAnsi="Times New Roman" w:cs="Times New Roman"/>
          <w:sz w:val="24"/>
          <w:szCs w:val="24"/>
          <w:lang w:bidi="hi-IN"/>
        </w:rPr>
        <w:pict>
          <v:rect id="_x0000_i1026" style="width:0;height:1.5pt" o:hralign="center" o:hrstd="t" o:hr="t" fillcolor="#a0a0a0" stroked="f"/>
        </w:pict>
      </w:r>
      <w:r w:rsidRPr="004A3AB7">
        <w:rPr>
          <w:rFonts w:ascii="Times New Roman" w:eastAsia="Times New Roman" w:hAnsi="Times New Roman" w:cs="Times New Roman"/>
          <w:b/>
          <w:bCs/>
          <w:color w:val="1F497D" w:themeColor="text2"/>
          <w:sz w:val="36"/>
          <w:szCs w:val="36"/>
          <w:lang w:bidi="hi-IN"/>
        </w:rPr>
        <w:t>Exploratory Data Analysis (EDA)</w:t>
      </w:r>
    </w:p>
    <w:p w:rsidR="004A3AB7" w:rsidRPr="004A3AB7" w:rsidRDefault="004A3AB7" w:rsidP="004A3AB7">
      <w:pPr>
        <w:spacing w:before="100" w:beforeAutospacing="1" w:after="100" w:afterAutospacing="1" w:line="240" w:lineRule="auto"/>
        <w:outlineLvl w:val="2"/>
        <w:rPr>
          <w:rFonts w:ascii="Times New Roman" w:eastAsia="Times New Roman" w:hAnsi="Times New Roman" w:cs="Times New Roman"/>
          <w:b/>
          <w:bCs/>
          <w:color w:val="C00000"/>
          <w:sz w:val="27"/>
          <w:szCs w:val="27"/>
          <w:lang w:bidi="hi-IN"/>
        </w:rPr>
      </w:pPr>
      <w:r w:rsidRPr="004A3AB7">
        <w:rPr>
          <w:rFonts w:ascii="Times New Roman" w:eastAsia="Times New Roman" w:hAnsi="Times New Roman" w:cs="Times New Roman"/>
          <w:b/>
          <w:bCs/>
          <w:color w:val="C00000"/>
          <w:sz w:val="27"/>
          <w:szCs w:val="27"/>
          <w:lang w:bidi="hi-IN"/>
        </w:rPr>
        <w:t>Matches by Stage</w:t>
      </w:r>
    </w:p>
    <w:p w:rsidR="004A3AB7" w:rsidRPr="004A3AB7" w:rsidRDefault="004A3AB7" w:rsidP="004A3AB7">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4A3AB7">
        <w:rPr>
          <w:rFonts w:ascii="Times New Roman" w:eastAsia="Times New Roman" w:hAnsi="Times New Roman" w:cs="Times New Roman"/>
          <w:sz w:val="24"/>
          <w:szCs w:val="24"/>
          <w:lang w:bidi="hi-IN"/>
        </w:rPr>
        <w:t xml:space="preserve">Majority of matches were played in the </w:t>
      </w:r>
      <w:r w:rsidRPr="004A3AB7">
        <w:rPr>
          <w:rFonts w:ascii="Times New Roman" w:eastAsia="Times New Roman" w:hAnsi="Times New Roman" w:cs="Times New Roman"/>
          <w:b/>
          <w:bCs/>
          <w:sz w:val="24"/>
          <w:szCs w:val="24"/>
          <w:lang w:bidi="hi-IN"/>
        </w:rPr>
        <w:t>League stage</w:t>
      </w:r>
      <w:r w:rsidRPr="004A3AB7">
        <w:rPr>
          <w:rFonts w:ascii="Times New Roman" w:eastAsia="Times New Roman" w:hAnsi="Times New Roman" w:cs="Times New Roman"/>
          <w:sz w:val="24"/>
          <w:szCs w:val="24"/>
          <w:lang w:bidi="hi-IN"/>
        </w:rPr>
        <w:t>.</w:t>
      </w:r>
    </w:p>
    <w:p w:rsidR="004A3AB7" w:rsidRPr="004A3AB7" w:rsidRDefault="004A3AB7" w:rsidP="004A3AB7">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4A3AB7">
        <w:rPr>
          <w:rFonts w:ascii="Times New Roman" w:eastAsia="Times New Roman" w:hAnsi="Times New Roman" w:cs="Times New Roman"/>
          <w:sz w:val="24"/>
          <w:szCs w:val="24"/>
          <w:lang w:bidi="hi-IN"/>
        </w:rPr>
        <w:t xml:space="preserve">A smaller number of high-pressure matches occurred during </w:t>
      </w:r>
      <w:r w:rsidRPr="004A3AB7">
        <w:rPr>
          <w:rFonts w:ascii="Times New Roman" w:eastAsia="Times New Roman" w:hAnsi="Times New Roman" w:cs="Times New Roman"/>
          <w:b/>
          <w:bCs/>
          <w:sz w:val="24"/>
          <w:szCs w:val="24"/>
          <w:lang w:bidi="hi-IN"/>
        </w:rPr>
        <w:t>Playoffs and Finals</w:t>
      </w:r>
      <w:r w:rsidRPr="004A3AB7">
        <w:rPr>
          <w:rFonts w:ascii="Times New Roman" w:eastAsia="Times New Roman" w:hAnsi="Times New Roman" w:cs="Times New Roman"/>
          <w:sz w:val="24"/>
          <w:szCs w:val="24"/>
          <w:lang w:bidi="hi-IN"/>
        </w:rPr>
        <w:t>.</w:t>
      </w:r>
    </w:p>
    <w:p w:rsidR="004A3AB7" w:rsidRPr="004A3AB7" w:rsidRDefault="004A3AB7" w:rsidP="004A3AB7">
      <w:pPr>
        <w:spacing w:before="100" w:beforeAutospacing="1" w:after="100" w:afterAutospacing="1" w:line="240" w:lineRule="auto"/>
        <w:outlineLvl w:val="2"/>
        <w:rPr>
          <w:rFonts w:ascii="Times New Roman" w:eastAsia="Times New Roman" w:hAnsi="Times New Roman" w:cs="Times New Roman"/>
          <w:b/>
          <w:bCs/>
          <w:color w:val="C00000"/>
          <w:sz w:val="27"/>
          <w:szCs w:val="27"/>
          <w:lang w:bidi="hi-IN"/>
        </w:rPr>
      </w:pPr>
      <w:r w:rsidRPr="004A3AB7">
        <w:rPr>
          <w:rFonts w:ascii="Times New Roman" w:eastAsia="Times New Roman" w:hAnsi="Times New Roman" w:cs="Times New Roman"/>
          <w:b/>
          <w:bCs/>
          <w:color w:val="C00000"/>
          <w:sz w:val="27"/>
          <w:szCs w:val="27"/>
          <w:lang w:bidi="hi-IN"/>
        </w:rPr>
        <w:t>Toss Analysis</w:t>
      </w:r>
    </w:p>
    <w:p w:rsidR="004A3AB7" w:rsidRPr="004A3AB7" w:rsidRDefault="004A3AB7" w:rsidP="004A3AB7">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4A3AB7">
        <w:rPr>
          <w:rFonts w:ascii="Times New Roman" w:eastAsia="Times New Roman" w:hAnsi="Times New Roman" w:cs="Times New Roman"/>
          <w:sz w:val="24"/>
          <w:szCs w:val="24"/>
          <w:lang w:bidi="hi-IN"/>
        </w:rPr>
        <w:t xml:space="preserve">Teams winning the toss preferred </w:t>
      </w:r>
      <w:r w:rsidRPr="004A3AB7">
        <w:rPr>
          <w:rFonts w:ascii="Times New Roman" w:eastAsia="Times New Roman" w:hAnsi="Times New Roman" w:cs="Times New Roman"/>
          <w:b/>
          <w:bCs/>
          <w:sz w:val="24"/>
          <w:szCs w:val="24"/>
          <w:lang w:bidi="hi-IN"/>
        </w:rPr>
        <w:t>fielding first</w:t>
      </w:r>
      <w:r w:rsidRPr="004A3AB7">
        <w:rPr>
          <w:rFonts w:ascii="Times New Roman" w:eastAsia="Times New Roman" w:hAnsi="Times New Roman" w:cs="Times New Roman"/>
          <w:sz w:val="24"/>
          <w:szCs w:val="24"/>
          <w:lang w:bidi="hi-IN"/>
        </w:rPr>
        <w:t xml:space="preserve"> in most matches.</w:t>
      </w:r>
    </w:p>
    <w:p w:rsidR="004A3AB7" w:rsidRPr="004A3AB7" w:rsidRDefault="004A3AB7" w:rsidP="004A3AB7">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4A3AB7">
        <w:rPr>
          <w:rFonts w:ascii="Times New Roman" w:eastAsia="Times New Roman" w:hAnsi="Times New Roman" w:cs="Times New Roman"/>
          <w:sz w:val="24"/>
          <w:szCs w:val="24"/>
          <w:lang w:bidi="hi-IN"/>
        </w:rPr>
        <w:t>Chasing teams showed a slightly higher win percentage compared to teams batting first.</w:t>
      </w:r>
    </w:p>
    <w:p w:rsidR="004A3AB7" w:rsidRPr="004A3AB7" w:rsidRDefault="004A3AB7" w:rsidP="004A3AB7">
      <w:pPr>
        <w:spacing w:before="100" w:beforeAutospacing="1" w:after="100" w:afterAutospacing="1" w:line="240" w:lineRule="auto"/>
        <w:outlineLvl w:val="2"/>
        <w:rPr>
          <w:rFonts w:ascii="Times New Roman" w:eastAsia="Times New Roman" w:hAnsi="Times New Roman" w:cs="Times New Roman"/>
          <w:b/>
          <w:bCs/>
          <w:color w:val="C00000"/>
          <w:sz w:val="27"/>
          <w:szCs w:val="27"/>
          <w:lang w:bidi="hi-IN"/>
        </w:rPr>
      </w:pPr>
      <w:r w:rsidRPr="004A3AB7">
        <w:rPr>
          <w:rFonts w:ascii="Times New Roman" w:eastAsia="Times New Roman" w:hAnsi="Times New Roman" w:cs="Times New Roman"/>
          <w:b/>
          <w:bCs/>
          <w:color w:val="C00000"/>
          <w:sz w:val="27"/>
          <w:szCs w:val="27"/>
          <w:lang w:bidi="hi-IN"/>
        </w:rPr>
        <w:t>Match Result Analysis</w:t>
      </w:r>
    </w:p>
    <w:p w:rsidR="004A3AB7" w:rsidRPr="004A3AB7" w:rsidRDefault="004A3AB7" w:rsidP="004A3AB7">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4A3AB7">
        <w:rPr>
          <w:rFonts w:ascii="Times New Roman" w:eastAsia="Times New Roman" w:hAnsi="Times New Roman" w:cs="Times New Roman"/>
          <w:sz w:val="24"/>
          <w:szCs w:val="24"/>
          <w:lang w:bidi="hi-IN"/>
        </w:rPr>
        <w:t xml:space="preserve">Matches were won both by </w:t>
      </w:r>
      <w:r w:rsidRPr="004A3AB7">
        <w:rPr>
          <w:rFonts w:ascii="Times New Roman" w:eastAsia="Times New Roman" w:hAnsi="Times New Roman" w:cs="Times New Roman"/>
          <w:b/>
          <w:bCs/>
          <w:sz w:val="24"/>
          <w:szCs w:val="24"/>
          <w:lang w:bidi="hi-IN"/>
        </w:rPr>
        <w:t>runs</w:t>
      </w:r>
      <w:r w:rsidRPr="004A3AB7">
        <w:rPr>
          <w:rFonts w:ascii="Times New Roman" w:eastAsia="Times New Roman" w:hAnsi="Times New Roman" w:cs="Times New Roman"/>
          <w:sz w:val="24"/>
          <w:szCs w:val="24"/>
          <w:lang w:bidi="hi-IN"/>
        </w:rPr>
        <w:t xml:space="preserve"> and </w:t>
      </w:r>
      <w:r w:rsidRPr="004A3AB7">
        <w:rPr>
          <w:rFonts w:ascii="Times New Roman" w:eastAsia="Times New Roman" w:hAnsi="Times New Roman" w:cs="Times New Roman"/>
          <w:b/>
          <w:bCs/>
          <w:sz w:val="24"/>
          <w:szCs w:val="24"/>
          <w:lang w:bidi="hi-IN"/>
        </w:rPr>
        <w:t>wickets</w:t>
      </w:r>
      <w:r w:rsidRPr="004A3AB7">
        <w:rPr>
          <w:rFonts w:ascii="Times New Roman" w:eastAsia="Times New Roman" w:hAnsi="Times New Roman" w:cs="Times New Roman"/>
          <w:sz w:val="24"/>
          <w:szCs w:val="24"/>
          <w:lang w:bidi="hi-IN"/>
        </w:rPr>
        <w:t>, with chasing victories (wickets) being more common.</w:t>
      </w:r>
    </w:p>
    <w:p w:rsidR="004A3AB7" w:rsidRPr="004A3AB7" w:rsidRDefault="004A3AB7" w:rsidP="00834EC1">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4A3AB7">
        <w:rPr>
          <w:rFonts w:ascii="Times New Roman" w:eastAsia="Times New Roman" w:hAnsi="Times New Roman" w:cs="Times New Roman"/>
          <w:sz w:val="24"/>
          <w:szCs w:val="24"/>
          <w:lang w:bidi="hi-IN"/>
        </w:rPr>
        <w:t>Close-margin matches (less than 10 runs or 2 wickets) highlight competitive balance in the tournament.</w:t>
      </w:r>
      <w:r w:rsidRPr="004A3AB7">
        <w:rPr>
          <w:rFonts w:ascii="Times New Roman" w:eastAsia="Times New Roman" w:hAnsi="Times New Roman" w:cs="Times New Roman"/>
          <w:sz w:val="24"/>
          <w:szCs w:val="24"/>
          <w:lang w:bidi="hi-IN"/>
        </w:rPr>
        <w:pict>
          <v:rect id="_x0000_i1027" style="width:0;height:1.5pt" o:hralign="center" o:hrstd="t" o:hr="t" fillcolor="#a0a0a0" stroked="f"/>
        </w:pict>
      </w:r>
    </w:p>
    <w:p w:rsidR="004A3AB7" w:rsidRPr="004A3AB7" w:rsidRDefault="004A3AB7" w:rsidP="004A3AB7">
      <w:pPr>
        <w:spacing w:before="100" w:beforeAutospacing="1" w:after="100" w:afterAutospacing="1" w:line="240" w:lineRule="auto"/>
        <w:outlineLvl w:val="1"/>
        <w:rPr>
          <w:rFonts w:ascii="Times New Roman" w:eastAsia="Times New Roman" w:hAnsi="Times New Roman" w:cs="Times New Roman"/>
          <w:b/>
          <w:bCs/>
          <w:color w:val="1F497D" w:themeColor="text2"/>
          <w:sz w:val="36"/>
          <w:szCs w:val="36"/>
          <w:lang w:bidi="hi-IN"/>
        </w:rPr>
      </w:pPr>
      <w:r w:rsidRPr="004A3AB7">
        <w:rPr>
          <w:rFonts w:ascii="Times New Roman" w:eastAsia="Times New Roman" w:hAnsi="Times New Roman" w:cs="Times New Roman"/>
          <w:b/>
          <w:bCs/>
          <w:color w:val="1F497D" w:themeColor="text2"/>
          <w:sz w:val="36"/>
          <w:szCs w:val="36"/>
          <w:lang w:bidi="hi-IN"/>
        </w:rPr>
        <w:t>Team Performance Insights</w:t>
      </w:r>
    </w:p>
    <w:p w:rsidR="004A3AB7" w:rsidRPr="004A3AB7" w:rsidRDefault="004A3AB7" w:rsidP="004A3AB7">
      <w:pPr>
        <w:spacing w:before="100" w:beforeAutospacing="1" w:after="100" w:afterAutospacing="1" w:line="240" w:lineRule="auto"/>
        <w:outlineLvl w:val="2"/>
        <w:rPr>
          <w:rFonts w:ascii="Times New Roman" w:eastAsia="Times New Roman" w:hAnsi="Times New Roman" w:cs="Times New Roman"/>
          <w:b/>
          <w:bCs/>
          <w:color w:val="C00000"/>
          <w:sz w:val="27"/>
          <w:szCs w:val="27"/>
          <w:lang w:bidi="hi-IN"/>
        </w:rPr>
      </w:pPr>
      <w:r w:rsidRPr="004A3AB7">
        <w:rPr>
          <w:rFonts w:ascii="Times New Roman" w:eastAsia="Times New Roman" w:hAnsi="Times New Roman" w:cs="Times New Roman"/>
          <w:b/>
          <w:bCs/>
          <w:color w:val="C00000"/>
          <w:sz w:val="27"/>
          <w:szCs w:val="27"/>
          <w:lang w:bidi="hi-IN"/>
        </w:rPr>
        <w:t xml:space="preserve">Batting First </w:t>
      </w:r>
      <w:proofErr w:type="spellStart"/>
      <w:r w:rsidRPr="004A3AB7">
        <w:rPr>
          <w:rFonts w:ascii="Times New Roman" w:eastAsia="Times New Roman" w:hAnsi="Times New Roman" w:cs="Times New Roman"/>
          <w:b/>
          <w:bCs/>
          <w:color w:val="C00000"/>
          <w:sz w:val="27"/>
          <w:szCs w:val="27"/>
          <w:lang w:bidi="hi-IN"/>
        </w:rPr>
        <w:t>vs</w:t>
      </w:r>
      <w:proofErr w:type="spellEnd"/>
      <w:r w:rsidRPr="004A3AB7">
        <w:rPr>
          <w:rFonts w:ascii="Times New Roman" w:eastAsia="Times New Roman" w:hAnsi="Times New Roman" w:cs="Times New Roman"/>
          <w:b/>
          <w:bCs/>
          <w:color w:val="C00000"/>
          <w:sz w:val="27"/>
          <w:szCs w:val="27"/>
          <w:lang w:bidi="hi-IN"/>
        </w:rPr>
        <w:t xml:space="preserve"> Chasing</w:t>
      </w:r>
    </w:p>
    <w:p w:rsidR="004A3AB7" w:rsidRPr="004A3AB7" w:rsidRDefault="004A3AB7" w:rsidP="004A3AB7">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4A3AB7">
        <w:rPr>
          <w:rFonts w:ascii="Times New Roman" w:eastAsia="Times New Roman" w:hAnsi="Times New Roman" w:cs="Times New Roman"/>
          <w:sz w:val="24"/>
          <w:szCs w:val="24"/>
          <w:lang w:bidi="hi-IN"/>
        </w:rPr>
        <w:t xml:space="preserve">Some teams performed better when </w:t>
      </w:r>
      <w:r w:rsidRPr="004A3AB7">
        <w:rPr>
          <w:rFonts w:ascii="Times New Roman" w:eastAsia="Times New Roman" w:hAnsi="Times New Roman" w:cs="Times New Roman"/>
          <w:b/>
          <w:bCs/>
          <w:sz w:val="24"/>
          <w:szCs w:val="24"/>
          <w:lang w:bidi="hi-IN"/>
        </w:rPr>
        <w:t>defending a target</w:t>
      </w:r>
      <w:r w:rsidRPr="004A3AB7">
        <w:rPr>
          <w:rFonts w:ascii="Times New Roman" w:eastAsia="Times New Roman" w:hAnsi="Times New Roman" w:cs="Times New Roman"/>
          <w:sz w:val="24"/>
          <w:szCs w:val="24"/>
          <w:lang w:bidi="hi-IN"/>
        </w:rPr>
        <w:t xml:space="preserve">, while others were stronger while </w:t>
      </w:r>
      <w:r w:rsidRPr="004A3AB7">
        <w:rPr>
          <w:rFonts w:ascii="Times New Roman" w:eastAsia="Times New Roman" w:hAnsi="Times New Roman" w:cs="Times New Roman"/>
          <w:b/>
          <w:bCs/>
          <w:sz w:val="24"/>
          <w:szCs w:val="24"/>
          <w:lang w:bidi="hi-IN"/>
        </w:rPr>
        <w:t>chasing</w:t>
      </w:r>
      <w:r w:rsidRPr="004A3AB7">
        <w:rPr>
          <w:rFonts w:ascii="Times New Roman" w:eastAsia="Times New Roman" w:hAnsi="Times New Roman" w:cs="Times New Roman"/>
          <w:sz w:val="24"/>
          <w:szCs w:val="24"/>
          <w:lang w:bidi="hi-IN"/>
        </w:rPr>
        <w:t>.</w:t>
      </w:r>
    </w:p>
    <w:p w:rsidR="004A3AB7" w:rsidRPr="004A3AB7" w:rsidRDefault="004A3AB7" w:rsidP="004A3AB7">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4A3AB7">
        <w:rPr>
          <w:rFonts w:ascii="Times New Roman" w:eastAsia="Times New Roman" w:hAnsi="Times New Roman" w:cs="Times New Roman"/>
          <w:sz w:val="24"/>
          <w:szCs w:val="24"/>
          <w:lang w:bidi="hi-IN"/>
        </w:rPr>
        <w:t>High first-innings scores generally increased win probability, especially above average scores.</w:t>
      </w:r>
    </w:p>
    <w:p w:rsidR="004A3AB7" w:rsidRPr="004A3AB7" w:rsidRDefault="004A3AB7" w:rsidP="004A3AB7">
      <w:pPr>
        <w:spacing w:before="100" w:beforeAutospacing="1" w:after="100" w:afterAutospacing="1" w:line="240" w:lineRule="auto"/>
        <w:outlineLvl w:val="2"/>
        <w:rPr>
          <w:rFonts w:ascii="Times New Roman" w:eastAsia="Times New Roman" w:hAnsi="Times New Roman" w:cs="Times New Roman"/>
          <w:b/>
          <w:bCs/>
          <w:color w:val="C00000"/>
          <w:sz w:val="27"/>
          <w:szCs w:val="27"/>
          <w:lang w:bidi="hi-IN"/>
        </w:rPr>
      </w:pPr>
      <w:r w:rsidRPr="004A3AB7">
        <w:rPr>
          <w:rFonts w:ascii="Times New Roman" w:eastAsia="Times New Roman" w:hAnsi="Times New Roman" w:cs="Times New Roman"/>
          <w:b/>
          <w:bCs/>
          <w:color w:val="C00000"/>
          <w:sz w:val="27"/>
          <w:szCs w:val="27"/>
          <w:lang w:bidi="hi-IN"/>
        </w:rPr>
        <w:t>Consistency</w:t>
      </w:r>
    </w:p>
    <w:p w:rsidR="004A3AB7" w:rsidRPr="004A3AB7" w:rsidRDefault="004A3AB7" w:rsidP="004A3AB7">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4A3AB7">
        <w:rPr>
          <w:rFonts w:ascii="Times New Roman" w:eastAsia="Times New Roman" w:hAnsi="Times New Roman" w:cs="Times New Roman"/>
          <w:sz w:val="24"/>
          <w:szCs w:val="24"/>
          <w:lang w:bidi="hi-IN"/>
        </w:rPr>
        <w:t>Top-performing teams showed consistency across multiple venues.</w:t>
      </w:r>
    </w:p>
    <w:p w:rsidR="004A3AB7" w:rsidRPr="004A3AB7" w:rsidRDefault="004A3AB7" w:rsidP="004A3AB7">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4A3AB7">
        <w:rPr>
          <w:rFonts w:ascii="Times New Roman" w:eastAsia="Times New Roman" w:hAnsi="Times New Roman" w:cs="Times New Roman"/>
          <w:sz w:val="24"/>
          <w:szCs w:val="24"/>
          <w:lang w:bidi="hi-IN"/>
        </w:rPr>
        <w:t>Lower-ranked teams showed performance fluctuations based on venue and toss outcome.</w:t>
      </w:r>
    </w:p>
    <w:p w:rsidR="004A3AB7" w:rsidRPr="004A3AB7" w:rsidRDefault="004A3AB7" w:rsidP="004A3AB7">
      <w:pPr>
        <w:spacing w:after="0" w:line="240" w:lineRule="auto"/>
        <w:rPr>
          <w:rFonts w:ascii="Times New Roman" w:eastAsia="Times New Roman" w:hAnsi="Times New Roman" w:cs="Times New Roman"/>
          <w:sz w:val="24"/>
          <w:szCs w:val="24"/>
          <w:lang w:bidi="hi-IN"/>
        </w:rPr>
      </w:pPr>
      <w:r w:rsidRPr="004A3AB7">
        <w:rPr>
          <w:rFonts w:ascii="Times New Roman" w:eastAsia="Times New Roman" w:hAnsi="Times New Roman" w:cs="Times New Roman"/>
          <w:sz w:val="24"/>
          <w:szCs w:val="24"/>
          <w:lang w:bidi="hi-IN"/>
        </w:rPr>
        <w:pict>
          <v:rect id="_x0000_i1030" style="width:0;height:1.5pt" o:hralign="center" o:hrstd="t" o:hr="t" fillcolor="#a0a0a0" stroked="f"/>
        </w:pict>
      </w:r>
    </w:p>
    <w:p w:rsidR="004A3AB7" w:rsidRPr="004A3AB7" w:rsidRDefault="004A3AB7" w:rsidP="004A3AB7">
      <w:pPr>
        <w:spacing w:before="100" w:beforeAutospacing="1" w:after="100" w:afterAutospacing="1" w:line="240" w:lineRule="auto"/>
        <w:outlineLvl w:val="1"/>
        <w:rPr>
          <w:rFonts w:ascii="Times New Roman" w:eastAsia="Times New Roman" w:hAnsi="Times New Roman" w:cs="Times New Roman"/>
          <w:b/>
          <w:bCs/>
          <w:color w:val="1F497D" w:themeColor="text2"/>
          <w:sz w:val="36"/>
          <w:szCs w:val="36"/>
          <w:lang w:bidi="hi-IN"/>
        </w:rPr>
      </w:pPr>
      <w:r w:rsidRPr="004A3AB7">
        <w:rPr>
          <w:rFonts w:ascii="Times New Roman" w:eastAsia="Times New Roman" w:hAnsi="Times New Roman" w:cs="Times New Roman"/>
          <w:b/>
          <w:bCs/>
          <w:color w:val="1F497D" w:themeColor="text2"/>
          <w:sz w:val="36"/>
          <w:szCs w:val="36"/>
          <w:lang w:bidi="hi-IN"/>
        </w:rPr>
        <w:lastRenderedPageBreak/>
        <w:t>Venue Analysis</w:t>
      </w:r>
    </w:p>
    <w:p w:rsidR="004A3AB7" w:rsidRPr="004A3AB7" w:rsidRDefault="004A3AB7" w:rsidP="004A3AB7">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4A3AB7">
        <w:rPr>
          <w:rFonts w:ascii="Times New Roman" w:eastAsia="Times New Roman" w:hAnsi="Times New Roman" w:cs="Times New Roman"/>
          <w:sz w:val="24"/>
          <w:szCs w:val="24"/>
          <w:lang w:bidi="hi-IN"/>
        </w:rPr>
        <w:t xml:space="preserve">Certain venues recorded </w:t>
      </w:r>
      <w:r w:rsidRPr="004A3AB7">
        <w:rPr>
          <w:rFonts w:ascii="Times New Roman" w:eastAsia="Times New Roman" w:hAnsi="Times New Roman" w:cs="Times New Roman"/>
          <w:b/>
          <w:bCs/>
          <w:sz w:val="24"/>
          <w:szCs w:val="24"/>
          <w:lang w:bidi="hi-IN"/>
        </w:rPr>
        <w:t>higher average first-innings scores</w:t>
      </w:r>
      <w:r w:rsidRPr="004A3AB7">
        <w:rPr>
          <w:rFonts w:ascii="Times New Roman" w:eastAsia="Times New Roman" w:hAnsi="Times New Roman" w:cs="Times New Roman"/>
          <w:sz w:val="24"/>
          <w:szCs w:val="24"/>
          <w:lang w:bidi="hi-IN"/>
        </w:rPr>
        <w:t>, indicating batting-friendly conditions.</w:t>
      </w:r>
    </w:p>
    <w:p w:rsidR="004A3AB7" w:rsidRPr="004A3AB7" w:rsidRDefault="004A3AB7" w:rsidP="004A3AB7">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4A3AB7">
        <w:rPr>
          <w:rFonts w:ascii="Times New Roman" w:eastAsia="Times New Roman" w:hAnsi="Times New Roman" w:cs="Times New Roman"/>
          <w:sz w:val="24"/>
          <w:szCs w:val="24"/>
          <w:lang w:bidi="hi-IN"/>
        </w:rPr>
        <w:t>Some grounds favored chasing due to dew and pitch behavior.</w:t>
      </w:r>
    </w:p>
    <w:p w:rsidR="004A3AB7" w:rsidRPr="004A3AB7" w:rsidRDefault="004A3AB7" w:rsidP="004A3AB7">
      <w:pPr>
        <w:spacing w:after="0" w:line="240" w:lineRule="auto"/>
        <w:rPr>
          <w:rFonts w:ascii="Times New Roman" w:eastAsia="Times New Roman" w:hAnsi="Times New Roman" w:cs="Times New Roman"/>
          <w:sz w:val="24"/>
          <w:szCs w:val="24"/>
          <w:lang w:bidi="hi-IN"/>
        </w:rPr>
      </w:pPr>
      <w:r w:rsidRPr="004A3AB7">
        <w:rPr>
          <w:rFonts w:ascii="Times New Roman" w:eastAsia="Times New Roman" w:hAnsi="Times New Roman" w:cs="Times New Roman"/>
          <w:sz w:val="24"/>
          <w:szCs w:val="24"/>
          <w:lang w:bidi="hi-IN"/>
        </w:rPr>
        <w:pict>
          <v:rect id="_x0000_i1025" style="width:0;height:1.5pt" o:hralign="center" o:hrstd="t" o:hr="t" fillcolor="#a0a0a0" stroked="f"/>
        </w:pict>
      </w:r>
    </w:p>
    <w:p w:rsidR="004A3AB7" w:rsidRPr="004A3AB7" w:rsidRDefault="004A3AB7" w:rsidP="004A3AB7">
      <w:pPr>
        <w:spacing w:before="100" w:beforeAutospacing="1" w:after="100" w:afterAutospacing="1" w:line="240" w:lineRule="auto"/>
        <w:outlineLvl w:val="1"/>
        <w:rPr>
          <w:rFonts w:ascii="Times New Roman" w:eastAsia="Times New Roman" w:hAnsi="Times New Roman" w:cs="Times New Roman"/>
          <w:b/>
          <w:bCs/>
          <w:color w:val="1F497D" w:themeColor="text2"/>
          <w:sz w:val="36"/>
          <w:szCs w:val="36"/>
          <w:lang w:bidi="hi-IN"/>
        </w:rPr>
      </w:pPr>
      <w:r w:rsidRPr="004A3AB7">
        <w:rPr>
          <w:rFonts w:ascii="Times New Roman" w:eastAsia="Times New Roman" w:hAnsi="Times New Roman" w:cs="Times New Roman"/>
          <w:b/>
          <w:bCs/>
          <w:color w:val="1F497D" w:themeColor="text2"/>
          <w:sz w:val="36"/>
          <w:szCs w:val="36"/>
          <w:lang w:bidi="hi-IN"/>
        </w:rPr>
        <w:t>Player of the Match Analysis</w:t>
      </w:r>
    </w:p>
    <w:p w:rsidR="004A3AB7" w:rsidRPr="004A3AB7" w:rsidRDefault="004A3AB7" w:rsidP="004A3AB7">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4A3AB7">
        <w:rPr>
          <w:rFonts w:ascii="Times New Roman" w:eastAsia="Times New Roman" w:hAnsi="Times New Roman" w:cs="Times New Roman"/>
          <w:sz w:val="24"/>
          <w:szCs w:val="24"/>
          <w:lang w:bidi="hi-IN"/>
        </w:rPr>
        <w:t xml:space="preserve">A small group of players won multiple </w:t>
      </w:r>
      <w:r w:rsidRPr="004A3AB7">
        <w:rPr>
          <w:rFonts w:ascii="Times New Roman" w:eastAsia="Times New Roman" w:hAnsi="Times New Roman" w:cs="Times New Roman"/>
          <w:i/>
          <w:iCs/>
          <w:sz w:val="24"/>
          <w:szCs w:val="24"/>
          <w:lang w:bidi="hi-IN"/>
        </w:rPr>
        <w:t>Player of the Match</w:t>
      </w:r>
      <w:r w:rsidRPr="004A3AB7">
        <w:rPr>
          <w:rFonts w:ascii="Times New Roman" w:eastAsia="Times New Roman" w:hAnsi="Times New Roman" w:cs="Times New Roman"/>
          <w:sz w:val="24"/>
          <w:szCs w:val="24"/>
          <w:lang w:bidi="hi-IN"/>
        </w:rPr>
        <w:t xml:space="preserve"> awards.</w:t>
      </w:r>
    </w:p>
    <w:p w:rsidR="004A3AB7" w:rsidRPr="004A3AB7" w:rsidRDefault="004A3AB7" w:rsidP="004A3AB7">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4A3AB7">
        <w:rPr>
          <w:rFonts w:ascii="Times New Roman" w:eastAsia="Times New Roman" w:hAnsi="Times New Roman" w:cs="Times New Roman"/>
          <w:sz w:val="24"/>
          <w:szCs w:val="24"/>
          <w:lang w:bidi="hi-IN"/>
        </w:rPr>
        <w:t xml:space="preserve">These players contributed significantly either through </w:t>
      </w:r>
      <w:r w:rsidRPr="004A3AB7">
        <w:rPr>
          <w:rFonts w:ascii="Times New Roman" w:eastAsia="Times New Roman" w:hAnsi="Times New Roman" w:cs="Times New Roman"/>
          <w:b/>
          <w:bCs/>
          <w:sz w:val="24"/>
          <w:szCs w:val="24"/>
          <w:lang w:bidi="hi-IN"/>
        </w:rPr>
        <w:t>match-winning innings or bowling spells</w:t>
      </w:r>
      <w:r w:rsidRPr="004A3AB7">
        <w:rPr>
          <w:rFonts w:ascii="Times New Roman" w:eastAsia="Times New Roman" w:hAnsi="Times New Roman" w:cs="Times New Roman"/>
          <w:sz w:val="24"/>
          <w:szCs w:val="24"/>
          <w:lang w:bidi="hi-IN"/>
        </w:rPr>
        <w:t>.</w:t>
      </w:r>
    </w:p>
    <w:p w:rsidR="004A3AB7" w:rsidRDefault="004A3AB7" w:rsidP="004A3AB7">
      <w:pPr>
        <w:spacing w:after="0" w:line="240" w:lineRule="auto"/>
        <w:rPr>
          <w:rFonts w:ascii="Times New Roman" w:eastAsia="Times New Roman" w:hAnsi="Times New Roman" w:cs="Times New Roman"/>
          <w:sz w:val="24"/>
          <w:szCs w:val="24"/>
          <w:lang w:bidi="hi-IN"/>
        </w:rPr>
      </w:pPr>
      <w:r w:rsidRPr="004A3AB7">
        <w:rPr>
          <w:rFonts w:ascii="Times New Roman" w:eastAsia="Times New Roman" w:hAnsi="Times New Roman" w:cs="Times New Roman"/>
          <w:sz w:val="24"/>
          <w:szCs w:val="24"/>
          <w:lang w:bidi="hi-IN"/>
        </w:rPr>
        <w:pict>
          <v:rect id="_x0000_i1028" style="width:0;height:1.5pt" o:hralign="center" o:hrstd="t" o:hr="t" fillcolor="#a0a0a0" stroked="f"/>
        </w:pict>
      </w:r>
    </w:p>
    <w:p w:rsidR="00775519" w:rsidRDefault="00775519" w:rsidP="004A3AB7">
      <w:pPr>
        <w:spacing w:after="0" w:line="240" w:lineRule="auto"/>
        <w:rPr>
          <w:rFonts w:ascii="Times New Roman" w:hAnsi="Times New Roman" w:cs="Times New Roman"/>
          <w:b/>
          <w:bCs/>
          <w:color w:val="FF0000"/>
          <w:sz w:val="24"/>
          <w:szCs w:val="24"/>
        </w:rPr>
      </w:pPr>
    </w:p>
    <w:p w:rsidR="00775519" w:rsidRDefault="00775519" w:rsidP="004A3AB7">
      <w:pPr>
        <w:spacing w:after="0" w:line="240" w:lineRule="auto"/>
        <w:rPr>
          <w:rFonts w:ascii="Times New Roman" w:eastAsia="Times New Roman" w:hAnsi="Times New Roman" w:cs="Times New Roman"/>
          <w:b/>
          <w:bCs/>
          <w:color w:val="1F497D" w:themeColor="text2"/>
          <w:sz w:val="36"/>
          <w:szCs w:val="36"/>
          <w:lang w:bidi="hi-IN"/>
        </w:rPr>
      </w:pPr>
      <w:r w:rsidRPr="00775519">
        <w:rPr>
          <w:rFonts w:ascii="Times New Roman" w:hAnsi="Times New Roman" w:cs="Times New Roman"/>
          <w:b/>
          <w:bCs/>
          <w:color w:val="1F497D" w:themeColor="text2"/>
          <w:sz w:val="36"/>
          <w:szCs w:val="36"/>
        </w:rPr>
        <w:t>Research Questions</w:t>
      </w:r>
      <w:r>
        <w:rPr>
          <w:rFonts w:ascii="Times New Roman" w:hAnsi="Times New Roman" w:cs="Times New Roman"/>
          <w:b/>
          <w:bCs/>
          <w:color w:val="FF0000"/>
          <w:sz w:val="24"/>
          <w:szCs w:val="24"/>
        </w:rPr>
        <w:t xml:space="preserve"> </w:t>
      </w:r>
      <w:r w:rsidRPr="004A3AB7">
        <w:rPr>
          <w:rFonts w:ascii="Times New Roman" w:eastAsia="Times New Roman" w:hAnsi="Times New Roman" w:cs="Times New Roman"/>
          <w:b/>
          <w:bCs/>
          <w:color w:val="1F497D" w:themeColor="text2"/>
          <w:sz w:val="36"/>
          <w:szCs w:val="36"/>
          <w:lang w:bidi="hi-IN"/>
        </w:rPr>
        <w:t>Analysis</w:t>
      </w:r>
    </w:p>
    <w:p w:rsidR="00775519" w:rsidRDefault="00775519" w:rsidP="004A3AB7">
      <w:pPr>
        <w:spacing w:after="0" w:line="240" w:lineRule="auto"/>
        <w:rPr>
          <w:rFonts w:ascii="Times New Roman" w:hAnsi="Times New Roman" w:cs="Times New Roman"/>
          <w:b/>
          <w:bCs/>
          <w:color w:val="FF0000"/>
          <w:sz w:val="24"/>
          <w:szCs w:val="24"/>
        </w:rPr>
      </w:pPr>
    </w:p>
    <w:p w:rsidR="00775519" w:rsidRPr="00775519" w:rsidRDefault="00775519" w:rsidP="004A3AB7">
      <w:pPr>
        <w:spacing w:after="0" w:line="240" w:lineRule="auto"/>
        <w:rPr>
          <w:rFonts w:ascii="Times New Roman" w:hAnsi="Times New Roman" w:cs="Times New Roman"/>
          <w:b/>
          <w:bCs/>
          <w:color w:val="FF0000"/>
          <w:sz w:val="24"/>
          <w:szCs w:val="24"/>
        </w:rPr>
      </w:pPr>
      <w:r w:rsidRPr="00775519">
        <w:rPr>
          <w:rFonts w:ascii="Times New Roman" w:hAnsi="Times New Roman" w:cs="Times New Roman"/>
          <w:b/>
          <w:bCs/>
          <w:color w:val="FF0000"/>
          <w:sz w:val="24"/>
          <w:szCs w:val="24"/>
        </w:rPr>
        <w:t>Which team won the most matches?</w:t>
      </w:r>
    </w:p>
    <w:p w:rsidR="00775519" w:rsidRDefault="00775519" w:rsidP="004A3AB7">
      <w:pPr>
        <w:spacing w:after="0" w:line="240" w:lineRule="auto"/>
        <w:rPr>
          <w:rFonts w:ascii="Times New Roman" w:hAnsi="Times New Roman" w:cs="Times New Roman"/>
          <w:color w:val="FF0000"/>
          <w:sz w:val="24"/>
          <w:szCs w:val="24"/>
        </w:rPr>
      </w:pPr>
      <w:r>
        <w:rPr>
          <w:rFonts w:ascii="Times New Roman" w:hAnsi="Times New Roman" w:cs="Times New Roman"/>
          <w:noProof/>
          <w:color w:val="FF0000"/>
          <w:sz w:val="24"/>
          <w:szCs w:val="24"/>
          <w:lang w:bidi="hi-IN"/>
        </w:rPr>
        <w:drawing>
          <wp:inline distT="0" distB="0" distL="0" distR="0">
            <wp:extent cx="5626616" cy="3778369"/>
            <wp:effectExtent l="1905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
                    <a:srcRect/>
                    <a:stretch>
                      <a:fillRect/>
                    </a:stretch>
                  </pic:blipFill>
                  <pic:spPr bwMode="auto">
                    <a:xfrm>
                      <a:off x="0" y="0"/>
                      <a:ext cx="5628320" cy="3779513"/>
                    </a:xfrm>
                    <a:prstGeom prst="rect">
                      <a:avLst/>
                    </a:prstGeom>
                    <a:noFill/>
                    <a:ln w="9525">
                      <a:noFill/>
                      <a:miter lim="800000"/>
                      <a:headEnd/>
                      <a:tailEnd/>
                    </a:ln>
                  </pic:spPr>
                </pic:pic>
              </a:graphicData>
            </a:graphic>
          </wp:inline>
        </w:drawing>
      </w:r>
    </w:p>
    <w:p w:rsidR="00775519" w:rsidRPr="008751E6" w:rsidRDefault="00775519" w:rsidP="004A3AB7">
      <w:pPr>
        <w:spacing w:after="0" w:line="240" w:lineRule="auto"/>
        <w:rPr>
          <w:rFonts w:ascii="Times New Roman" w:hAnsi="Times New Roman" w:cs="Times New Roman"/>
          <w:b/>
          <w:bCs/>
          <w:color w:val="FF0000"/>
          <w:sz w:val="24"/>
          <w:szCs w:val="24"/>
        </w:rPr>
      </w:pPr>
      <w:r w:rsidRPr="00775519">
        <w:rPr>
          <w:rFonts w:ascii="Times New Roman" w:hAnsi="Times New Roman" w:cs="Times New Roman"/>
          <w:b/>
          <w:bCs/>
          <w:color w:val="FF0000"/>
          <w:sz w:val="24"/>
          <w:szCs w:val="24"/>
        </w:rPr>
        <w:lastRenderedPageBreak/>
        <w:t>Most Matches Played by Venue?</w:t>
      </w:r>
      <w:r>
        <w:rPr>
          <w:rFonts w:ascii="Times New Roman" w:hAnsi="Times New Roman" w:cs="Times New Roman"/>
          <w:noProof/>
          <w:color w:val="FF0000"/>
          <w:sz w:val="24"/>
          <w:szCs w:val="24"/>
          <w:lang w:bidi="hi-IN"/>
        </w:rPr>
        <w:drawing>
          <wp:inline distT="0" distB="0" distL="0" distR="0">
            <wp:extent cx="5156799" cy="2586125"/>
            <wp:effectExtent l="19050" t="0" r="5751"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a:srcRect/>
                    <a:stretch>
                      <a:fillRect/>
                    </a:stretch>
                  </pic:blipFill>
                  <pic:spPr bwMode="auto">
                    <a:xfrm>
                      <a:off x="0" y="0"/>
                      <a:ext cx="5160094" cy="2587777"/>
                    </a:xfrm>
                    <a:prstGeom prst="rect">
                      <a:avLst/>
                    </a:prstGeom>
                    <a:noFill/>
                    <a:ln w="9525">
                      <a:noFill/>
                      <a:miter lim="800000"/>
                      <a:headEnd/>
                      <a:tailEnd/>
                    </a:ln>
                  </pic:spPr>
                </pic:pic>
              </a:graphicData>
            </a:graphic>
          </wp:inline>
        </w:drawing>
      </w:r>
    </w:p>
    <w:p w:rsidR="00775519" w:rsidRDefault="00775519" w:rsidP="004A3AB7">
      <w:pPr>
        <w:spacing w:after="0" w:line="240" w:lineRule="auto"/>
        <w:rPr>
          <w:rFonts w:ascii="Times New Roman" w:hAnsi="Times New Roman" w:cs="Times New Roman"/>
          <w:b/>
          <w:bCs/>
          <w:color w:val="FF0000"/>
          <w:sz w:val="24"/>
          <w:szCs w:val="24"/>
        </w:rPr>
      </w:pPr>
      <w:proofErr w:type="gramStart"/>
      <w:r w:rsidRPr="00775519">
        <w:rPr>
          <w:rFonts w:ascii="Times New Roman" w:hAnsi="Times New Roman" w:cs="Times New Roman"/>
          <w:b/>
          <w:bCs/>
          <w:color w:val="FF0000"/>
          <w:sz w:val="24"/>
          <w:szCs w:val="24"/>
        </w:rPr>
        <w:t>Top Scorers?</w:t>
      </w:r>
      <w:proofErr w:type="gramEnd"/>
    </w:p>
    <w:p w:rsidR="00775519" w:rsidRDefault="00775519" w:rsidP="004A3AB7">
      <w:pPr>
        <w:spacing w:after="0" w:line="240" w:lineRule="auto"/>
        <w:rPr>
          <w:rFonts w:ascii="Times New Roman" w:hAnsi="Times New Roman" w:cs="Times New Roman"/>
          <w:b/>
          <w:bCs/>
          <w:color w:val="FF0000"/>
          <w:sz w:val="24"/>
          <w:szCs w:val="24"/>
        </w:rPr>
      </w:pPr>
    </w:p>
    <w:p w:rsidR="00775519" w:rsidRPr="00775519" w:rsidRDefault="00775519" w:rsidP="004A3AB7">
      <w:pPr>
        <w:spacing w:after="0" w:line="240" w:lineRule="auto"/>
        <w:rPr>
          <w:rFonts w:ascii="Times New Roman" w:hAnsi="Times New Roman" w:cs="Times New Roman"/>
          <w:b/>
          <w:bCs/>
          <w:color w:val="FF0000"/>
          <w:sz w:val="24"/>
          <w:szCs w:val="24"/>
        </w:rPr>
      </w:pPr>
      <w:r>
        <w:rPr>
          <w:rFonts w:ascii="Times New Roman" w:hAnsi="Times New Roman" w:cs="Times New Roman"/>
          <w:b/>
          <w:bCs/>
          <w:noProof/>
          <w:color w:val="FF0000"/>
          <w:sz w:val="24"/>
          <w:szCs w:val="24"/>
          <w:lang w:bidi="hi-IN"/>
        </w:rPr>
        <w:drawing>
          <wp:inline distT="0" distB="0" distL="0" distR="0">
            <wp:extent cx="5159710" cy="3257343"/>
            <wp:effectExtent l="19050" t="0" r="28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a:srcRect/>
                    <a:stretch>
                      <a:fillRect/>
                    </a:stretch>
                  </pic:blipFill>
                  <pic:spPr bwMode="auto">
                    <a:xfrm>
                      <a:off x="0" y="0"/>
                      <a:ext cx="5166177" cy="3261426"/>
                    </a:xfrm>
                    <a:prstGeom prst="rect">
                      <a:avLst/>
                    </a:prstGeom>
                    <a:noFill/>
                    <a:ln w="9525">
                      <a:noFill/>
                      <a:miter lim="800000"/>
                      <a:headEnd/>
                      <a:tailEnd/>
                    </a:ln>
                  </pic:spPr>
                </pic:pic>
              </a:graphicData>
            </a:graphic>
          </wp:inline>
        </w:drawing>
      </w:r>
    </w:p>
    <w:p w:rsidR="00775519" w:rsidRDefault="00775519" w:rsidP="004A3AB7">
      <w:pPr>
        <w:spacing w:after="0" w:line="240" w:lineRule="auto"/>
        <w:rPr>
          <w:rFonts w:ascii="Times New Roman" w:eastAsia="Times New Roman" w:hAnsi="Times New Roman" w:cs="Times New Roman"/>
          <w:sz w:val="24"/>
          <w:szCs w:val="24"/>
          <w:lang w:bidi="hi-IN"/>
        </w:rPr>
      </w:pPr>
    </w:p>
    <w:p w:rsidR="00775519" w:rsidRPr="004A3AB7" w:rsidRDefault="00775519" w:rsidP="004A3AB7">
      <w:pPr>
        <w:spacing w:after="0" w:line="240" w:lineRule="auto"/>
        <w:rPr>
          <w:rFonts w:ascii="Times New Roman" w:eastAsia="Times New Roman" w:hAnsi="Times New Roman" w:cs="Times New Roman"/>
          <w:sz w:val="24"/>
          <w:szCs w:val="24"/>
          <w:lang w:bidi="hi-IN"/>
        </w:rPr>
      </w:pPr>
      <w:r w:rsidRPr="004A3AB7">
        <w:rPr>
          <w:rFonts w:ascii="Times New Roman" w:eastAsia="Times New Roman" w:hAnsi="Times New Roman" w:cs="Times New Roman"/>
          <w:sz w:val="24"/>
          <w:szCs w:val="24"/>
          <w:lang w:bidi="hi-IN"/>
        </w:rPr>
        <w:pict>
          <v:rect id="_x0000_i1029" style="width:0;height:1.5pt" o:hralign="center" o:hrstd="t" o:hr="t" fillcolor="#a0a0a0" stroked="f"/>
        </w:pict>
      </w:r>
    </w:p>
    <w:p w:rsidR="00E06751" w:rsidRDefault="004A3AB7" w:rsidP="00E06751">
      <w:pPr>
        <w:spacing w:before="100" w:beforeAutospacing="1" w:after="100" w:afterAutospacing="1" w:line="240" w:lineRule="auto"/>
        <w:outlineLvl w:val="1"/>
        <w:rPr>
          <w:rFonts w:ascii="Times New Roman" w:eastAsia="Times New Roman" w:hAnsi="Times New Roman" w:cs="Times New Roman"/>
          <w:b/>
          <w:bCs/>
          <w:color w:val="1F497D" w:themeColor="text2"/>
          <w:sz w:val="36"/>
          <w:szCs w:val="36"/>
          <w:lang w:bidi="hi-IN"/>
        </w:rPr>
      </w:pPr>
      <w:r w:rsidRPr="004A3AB7">
        <w:rPr>
          <w:rFonts w:ascii="Times New Roman" w:eastAsia="Times New Roman" w:hAnsi="Times New Roman" w:cs="Times New Roman"/>
          <w:b/>
          <w:bCs/>
          <w:color w:val="1F497D" w:themeColor="text2"/>
          <w:sz w:val="36"/>
          <w:szCs w:val="36"/>
          <w:lang w:bidi="hi-IN"/>
        </w:rPr>
        <w:t>Conclusion</w:t>
      </w:r>
    </w:p>
    <w:p w:rsidR="004A3AB7" w:rsidRPr="004A3AB7" w:rsidRDefault="004A3AB7" w:rsidP="00E06751">
      <w:pPr>
        <w:spacing w:before="100" w:beforeAutospacing="1" w:after="100" w:afterAutospacing="1" w:line="240" w:lineRule="auto"/>
        <w:outlineLvl w:val="1"/>
        <w:rPr>
          <w:rFonts w:ascii="Times New Roman" w:eastAsia="Times New Roman" w:hAnsi="Times New Roman" w:cs="Times New Roman"/>
          <w:b/>
          <w:bCs/>
          <w:color w:val="1F497D" w:themeColor="text2"/>
          <w:sz w:val="36"/>
          <w:szCs w:val="36"/>
          <w:lang w:bidi="hi-IN"/>
        </w:rPr>
      </w:pPr>
      <w:r w:rsidRPr="004A3AB7">
        <w:rPr>
          <w:rFonts w:ascii="Times New Roman" w:eastAsia="Times New Roman" w:hAnsi="Times New Roman" w:cs="Times New Roman"/>
          <w:sz w:val="24"/>
          <w:szCs w:val="24"/>
          <w:lang w:bidi="hi-IN"/>
        </w:rPr>
        <w:t>IPL 2022 was a highly competitive season with balanced performances across teams. Data analysis reveals the importance of toss decisions, venue conditions, and individual contributions. These insights can be leveraged for strategic planning in future tournaments.</w:t>
      </w:r>
    </w:p>
    <w:p w:rsidR="00AD64D3" w:rsidRDefault="00AD64D3"/>
    <w:sectPr w:rsidR="00AD64D3" w:rsidSect="00AD64D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3262C7"/>
    <w:multiLevelType w:val="multilevel"/>
    <w:tmpl w:val="55FAB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C9D5D08"/>
    <w:multiLevelType w:val="multilevel"/>
    <w:tmpl w:val="9374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F1155C"/>
    <w:multiLevelType w:val="multilevel"/>
    <w:tmpl w:val="3E10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0207BE"/>
    <w:multiLevelType w:val="multilevel"/>
    <w:tmpl w:val="86E8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943D85"/>
    <w:multiLevelType w:val="multilevel"/>
    <w:tmpl w:val="C734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8F26CCD"/>
    <w:multiLevelType w:val="multilevel"/>
    <w:tmpl w:val="9744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7E7C06"/>
    <w:multiLevelType w:val="multilevel"/>
    <w:tmpl w:val="8F74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8FC7E49"/>
    <w:multiLevelType w:val="multilevel"/>
    <w:tmpl w:val="15B2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03A497B"/>
    <w:multiLevelType w:val="multilevel"/>
    <w:tmpl w:val="9192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B765AE1"/>
    <w:multiLevelType w:val="multilevel"/>
    <w:tmpl w:val="8334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06637F8"/>
    <w:multiLevelType w:val="multilevel"/>
    <w:tmpl w:val="A97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8"/>
  </w:num>
  <w:num w:numId="5">
    <w:abstractNumId w:val="9"/>
  </w:num>
  <w:num w:numId="6">
    <w:abstractNumId w:val="10"/>
  </w:num>
  <w:num w:numId="7">
    <w:abstractNumId w:val="2"/>
  </w:num>
  <w:num w:numId="8">
    <w:abstractNumId w:val="6"/>
  </w:num>
  <w:num w:numId="9">
    <w:abstractNumId w:val="7"/>
  </w:num>
  <w:num w:numId="10">
    <w:abstractNumId w:val="5"/>
  </w:num>
  <w:num w:numId="1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4A3AB7"/>
    <w:rsid w:val="00450051"/>
    <w:rsid w:val="004600F1"/>
    <w:rsid w:val="004A3AB7"/>
    <w:rsid w:val="00775519"/>
    <w:rsid w:val="007B0C43"/>
    <w:rsid w:val="00834EC1"/>
    <w:rsid w:val="008751E6"/>
    <w:rsid w:val="00AD64D3"/>
    <w:rsid w:val="00E06751"/>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64D3"/>
  </w:style>
  <w:style w:type="paragraph" w:styleId="Heading1">
    <w:name w:val="heading 1"/>
    <w:basedOn w:val="Normal"/>
    <w:link w:val="Heading1Char"/>
    <w:uiPriority w:val="9"/>
    <w:qFormat/>
    <w:rsid w:val="004A3AB7"/>
    <w:pPr>
      <w:spacing w:before="100" w:beforeAutospacing="1" w:after="100" w:afterAutospacing="1" w:line="240" w:lineRule="auto"/>
      <w:outlineLvl w:val="0"/>
    </w:pPr>
    <w:rPr>
      <w:rFonts w:ascii="Times New Roman" w:eastAsia="Times New Roman" w:hAnsi="Times New Roman" w:cs="Times New Roman"/>
      <w:b/>
      <w:bCs/>
      <w:kern w:val="36"/>
      <w:sz w:val="48"/>
      <w:szCs w:val="48"/>
      <w:lang w:bidi="hi-IN"/>
    </w:rPr>
  </w:style>
  <w:style w:type="paragraph" w:styleId="Heading2">
    <w:name w:val="heading 2"/>
    <w:basedOn w:val="Normal"/>
    <w:link w:val="Heading2Char"/>
    <w:uiPriority w:val="9"/>
    <w:qFormat/>
    <w:rsid w:val="004A3AB7"/>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paragraph" w:styleId="Heading3">
    <w:name w:val="heading 3"/>
    <w:basedOn w:val="Normal"/>
    <w:link w:val="Heading3Char"/>
    <w:uiPriority w:val="9"/>
    <w:qFormat/>
    <w:rsid w:val="004A3AB7"/>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AB7"/>
    <w:rPr>
      <w:rFonts w:ascii="Times New Roman" w:eastAsia="Times New Roman" w:hAnsi="Times New Roman" w:cs="Times New Roman"/>
      <w:b/>
      <w:bCs/>
      <w:kern w:val="36"/>
      <w:sz w:val="48"/>
      <w:szCs w:val="48"/>
      <w:lang w:bidi="hi-IN"/>
    </w:rPr>
  </w:style>
  <w:style w:type="character" w:customStyle="1" w:styleId="Heading2Char">
    <w:name w:val="Heading 2 Char"/>
    <w:basedOn w:val="DefaultParagraphFont"/>
    <w:link w:val="Heading2"/>
    <w:uiPriority w:val="9"/>
    <w:rsid w:val="004A3AB7"/>
    <w:rPr>
      <w:rFonts w:ascii="Times New Roman" w:eastAsia="Times New Roman" w:hAnsi="Times New Roman" w:cs="Times New Roman"/>
      <w:b/>
      <w:bCs/>
      <w:sz w:val="36"/>
      <w:szCs w:val="36"/>
      <w:lang w:bidi="hi-IN"/>
    </w:rPr>
  </w:style>
  <w:style w:type="character" w:customStyle="1" w:styleId="Heading3Char">
    <w:name w:val="Heading 3 Char"/>
    <w:basedOn w:val="DefaultParagraphFont"/>
    <w:link w:val="Heading3"/>
    <w:uiPriority w:val="9"/>
    <w:rsid w:val="004A3AB7"/>
    <w:rPr>
      <w:rFonts w:ascii="Times New Roman" w:eastAsia="Times New Roman" w:hAnsi="Times New Roman" w:cs="Times New Roman"/>
      <w:b/>
      <w:bCs/>
      <w:sz w:val="27"/>
      <w:szCs w:val="27"/>
      <w:lang w:bidi="hi-IN"/>
    </w:rPr>
  </w:style>
  <w:style w:type="paragraph" w:styleId="NormalWeb">
    <w:name w:val="Normal (Web)"/>
    <w:basedOn w:val="Normal"/>
    <w:uiPriority w:val="99"/>
    <w:semiHidden/>
    <w:unhideWhenUsed/>
    <w:rsid w:val="004A3AB7"/>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4A3AB7"/>
    <w:rPr>
      <w:b/>
      <w:bCs/>
    </w:rPr>
  </w:style>
  <w:style w:type="character" w:styleId="HTMLCode">
    <w:name w:val="HTML Code"/>
    <w:basedOn w:val="DefaultParagraphFont"/>
    <w:uiPriority w:val="99"/>
    <w:semiHidden/>
    <w:unhideWhenUsed/>
    <w:rsid w:val="004A3AB7"/>
    <w:rPr>
      <w:rFonts w:ascii="Courier New" w:eastAsia="Times New Roman" w:hAnsi="Courier New" w:cs="Courier New"/>
      <w:sz w:val="20"/>
      <w:szCs w:val="20"/>
    </w:rPr>
  </w:style>
  <w:style w:type="character" w:styleId="Emphasis">
    <w:name w:val="Emphasis"/>
    <w:basedOn w:val="DefaultParagraphFont"/>
    <w:uiPriority w:val="20"/>
    <w:qFormat/>
    <w:rsid w:val="004A3AB7"/>
    <w:rPr>
      <w:i/>
      <w:iCs/>
    </w:rPr>
  </w:style>
  <w:style w:type="paragraph" w:styleId="BalloonText">
    <w:name w:val="Balloon Text"/>
    <w:basedOn w:val="Normal"/>
    <w:link w:val="BalloonTextChar"/>
    <w:uiPriority w:val="99"/>
    <w:semiHidden/>
    <w:unhideWhenUsed/>
    <w:rsid w:val="007755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551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77797144">
      <w:bodyDiv w:val="1"/>
      <w:marLeft w:val="0"/>
      <w:marRight w:val="0"/>
      <w:marTop w:val="0"/>
      <w:marBottom w:val="0"/>
      <w:divBdr>
        <w:top w:val="none" w:sz="0" w:space="0" w:color="auto"/>
        <w:left w:val="none" w:sz="0" w:space="0" w:color="auto"/>
        <w:bottom w:val="none" w:sz="0" w:space="0" w:color="auto"/>
        <w:right w:val="none" w:sz="0" w:space="0" w:color="auto"/>
      </w:divBdr>
      <w:divsChild>
        <w:div w:id="2076000829">
          <w:marLeft w:val="0"/>
          <w:marRight w:val="0"/>
          <w:marTop w:val="0"/>
          <w:marBottom w:val="0"/>
          <w:divBdr>
            <w:top w:val="none" w:sz="0" w:space="0" w:color="auto"/>
            <w:left w:val="none" w:sz="0" w:space="0" w:color="auto"/>
            <w:bottom w:val="none" w:sz="0" w:space="0" w:color="auto"/>
            <w:right w:val="none" w:sz="0" w:space="0" w:color="auto"/>
          </w:divBdr>
        </w:div>
        <w:div w:id="7172865">
          <w:marLeft w:val="0"/>
          <w:marRight w:val="0"/>
          <w:marTop w:val="0"/>
          <w:marBottom w:val="0"/>
          <w:divBdr>
            <w:top w:val="none" w:sz="0" w:space="0" w:color="auto"/>
            <w:left w:val="none" w:sz="0" w:space="0" w:color="auto"/>
            <w:bottom w:val="none" w:sz="0" w:space="0" w:color="auto"/>
            <w:right w:val="none" w:sz="0" w:space="0" w:color="auto"/>
          </w:divBdr>
        </w:div>
        <w:div w:id="1046879285">
          <w:marLeft w:val="0"/>
          <w:marRight w:val="0"/>
          <w:marTop w:val="0"/>
          <w:marBottom w:val="0"/>
          <w:divBdr>
            <w:top w:val="none" w:sz="0" w:space="0" w:color="auto"/>
            <w:left w:val="none" w:sz="0" w:space="0" w:color="auto"/>
            <w:bottom w:val="none" w:sz="0" w:space="0" w:color="auto"/>
            <w:right w:val="none" w:sz="0" w:space="0" w:color="auto"/>
          </w:divBdr>
        </w:div>
        <w:div w:id="503277525">
          <w:marLeft w:val="0"/>
          <w:marRight w:val="0"/>
          <w:marTop w:val="0"/>
          <w:marBottom w:val="0"/>
          <w:divBdr>
            <w:top w:val="none" w:sz="0" w:space="0" w:color="auto"/>
            <w:left w:val="none" w:sz="0" w:space="0" w:color="auto"/>
            <w:bottom w:val="none" w:sz="0" w:space="0" w:color="auto"/>
            <w:right w:val="none" w:sz="0" w:space="0" w:color="auto"/>
          </w:divBdr>
        </w:div>
        <w:div w:id="989554780">
          <w:marLeft w:val="0"/>
          <w:marRight w:val="0"/>
          <w:marTop w:val="0"/>
          <w:marBottom w:val="0"/>
          <w:divBdr>
            <w:top w:val="none" w:sz="0" w:space="0" w:color="auto"/>
            <w:left w:val="none" w:sz="0" w:space="0" w:color="auto"/>
            <w:bottom w:val="none" w:sz="0" w:space="0" w:color="auto"/>
            <w:right w:val="none" w:sz="0" w:space="0" w:color="auto"/>
          </w:divBdr>
        </w:div>
        <w:div w:id="1542402631">
          <w:marLeft w:val="0"/>
          <w:marRight w:val="0"/>
          <w:marTop w:val="0"/>
          <w:marBottom w:val="0"/>
          <w:divBdr>
            <w:top w:val="none" w:sz="0" w:space="0" w:color="auto"/>
            <w:left w:val="none" w:sz="0" w:space="0" w:color="auto"/>
            <w:bottom w:val="none" w:sz="0" w:space="0" w:color="auto"/>
            <w:right w:val="none" w:sz="0" w:space="0" w:color="auto"/>
          </w:divBdr>
        </w:div>
        <w:div w:id="1846749568">
          <w:marLeft w:val="0"/>
          <w:marRight w:val="0"/>
          <w:marTop w:val="0"/>
          <w:marBottom w:val="0"/>
          <w:divBdr>
            <w:top w:val="none" w:sz="0" w:space="0" w:color="auto"/>
            <w:left w:val="none" w:sz="0" w:space="0" w:color="auto"/>
            <w:bottom w:val="none" w:sz="0" w:space="0" w:color="auto"/>
            <w:right w:val="none" w:sz="0" w:space="0" w:color="auto"/>
          </w:divBdr>
        </w:div>
        <w:div w:id="585501587">
          <w:marLeft w:val="0"/>
          <w:marRight w:val="0"/>
          <w:marTop w:val="0"/>
          <w:marBottom w:val="0"/>
          <w:divBdr>
            <w:top w:val="none" w:sz="0" w:space="0" w:color="auto"/>
            <w:left w:val="none" w:sz="0" w:space="0" w:color="auto"/>
            <w:bottom w:val="none" w:sz="0" w:space="0" w:color="auto"/>
            <w:right w:val="none" w:sz="0" w:space="0" w:color="auto"/>
          </w:divBdr>
        </w:div>
        <w:div w:id="18164842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312</Words>
  <Characters>1781</Characters>
  <Application>Microsoft Office Word</Application>
  <DocSecurity>0</DocSecurity>
  <Lines>14</Lines>
  <Paragraphs>4</Paragraphs>
  <ScaleCrop>false</ScaleCrop>
  <Company/>
  <LinksUpToDate>false</LinksUpToDate>
  <CharactersWithSpaces>2089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Anuj</dc:creator>
  <cp:lastModifiedBy>Anuj</cp:lastModifiedBy>
  <cp:revision>14</cp:revision>
  <dcterms:created xsi:type="dcterms:W3CDTF">2025-12-30T09:24:00Z</dcterms:created>
  <dcterms:modified xsi:type="dcterms:W3CDTF">2025-12-30T09:46:00Z</dcterms:modified>
</cp:coreProperties>
</file>