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467C8" w14:textId="7D824273" w:rsidR="00E81978" w:rsidRDefault="00000000">
      <w:pPr>
        <w:pStyle w:val="Title"/>
      </w:pPr>
      <w:sdt>
        <w:sdtPr>
          <w:alias w:val="Title:"/>
          <w:tag w:val="Title:"/>
          <w:id w:val="726351117"/>
          <w:placeholder>
            <w:docPart w:val="845C5F0F90A746E698AE6971AEAB0B9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E7E49">
            <w:t>COVID-19 Predictions in India</w:t>
          </w:r>
        </w:sdtContent>
      </w:sdt>
    </w:p>
    <w:p w14:paraId="351E0526" w14:textId="7E7B598C" w:rsidR="00B823AA" w:rsidRDefault="005E7E49" w:rsidP="00B823AA">
      <w:pPr>
        <w:pStyle w:val="Title2"/>
      </w:pPr>
      <w:r>
        <w:t>Anuj Tanwar</w:t>
      </w:r>
    </w:p>
    <w:p w14:paraId="5BB8640F" w14:textId="7763A77E" w:rsidR="00E81978" w:rsidRDefault="005E7E49" w:rsidP="00B823AA">
      <w:pPr>
        <w:pStyle w:val="Title2"/>
      </w:pPr>
      <w:r>
        <w:t>Bellevue University</w:t>
      </w:r>
    </w:p>
    <w:p w14:paraId="73510E99" w14:textId="451D73F3" w:rsidR="00E81978" w:rsidRDefault="00E81978" w:rsidP="00B823AA">
      <w:pPr>
        <w:pStyle w:val="Title2"/>
      </w:pPr>
    </w:p>
    <w:p w14:paraId="07A9F6E7" w14:textId="6946524A" w:rsidR="00E81978" w:rsidRDefault="00F072C1">
      <w:pPr>
        <w:pStyle w:val="SectionTitle"/>
      </w:pPr>
      <w:r>
        <w:lastRenderedPageBreak/>
        <w:t>Business Problem</w:t>
      </w:r>
    </w:p>
    <w:p w14:paraId="1E719E03" w14:textId="0B767F32" w:rsidR="00E81978" w:rsidRDefault="00E4296E" w:rsidP="001B286A">
      <w:pPr>
        <w:pStyle w:val="NoSpacing"/>
        <w:jc w:val="both"/>
      </w:pPr>
      <w:r>
        <w:t xml:space="preserve">COVID-19 outbreaks don’t only impact lives of people but disrupts economy and healthcare infrastructure </w:t>
      </w:r>
      <w:r w:rsidR="001B286A">
        <w:t>of the county. So, it is important to study the</w:t>
      </w:r>
      <w:r w:rsidRPr="00E4296E">
        <w:t xml:space="preserve"> pandemic and </w:t>
      </w:r>
      <w:r w:rsidR="001B286A">
        <w:t xml:space="preserve">predict </w:t>
      </w:r>
      <w:r w:rsidRPr="00E4296E">
        <w:t>potential future infectious disease outbreaks</w:t>
      </w:r>
      <w:r w:rsidR="001B286A">
        <w:t>. A</w:t>
      </w:r>
      <w:r w:rsidRPr="00E4296E">
        <w:t xml:space="preserve"> comprehensive understanding of the </w:t>
      </w:r>
      <w:r>
        <w:t>spread</w:t>
      </w:r>
      <w:r w:rsidR="001B286A">
        <w:t xml:space="preserve"> and past count of cases will help in</w:t>
      </w:r>
      <w:r>
        <w:t xml:space="preserve"> </w:t>
      </w:r>
      <w:r w:rsidR="001B286A">
        <w:t xml:space="preserve">predicting </w:t>
      </w:r>
      <w:r>
        <w:t>recent future</w:t>
      </w:r>
      <w:r w:rsidR="001B286A">
        <w:t xml:space="preserve"> and</w:t>
      </w:r>
      <w:r>
        <w:t xml:space="preserve"> </w:t>
      </w:r>
      <w:r w:rsidR="001B286A">
        <w:t xml:space="preserve">enable </w:t>
      </w:r>
      <w:r w:rsidR="000B23BA">
        <w:t xml:space="preserve">administration by </w:t>
      </w:r>
      <w:r>
        <w:t>giving a heads-up to stay alert and</w:t>
      </w:r>
      <w:r w:rsidR="001B286A">
        <w:t xml:space="preserve"> can</w:t>
      </w:r>
      <w:r>
        <w:t xml:space="preserve"> provide </w:t>
      </w:r>
      <w:r w:rsidR="001B286A">
        <w:t>sufficient time</w:t>
      </w:r>
      <w:r w:rsidRPr="00E4296E">
        <w:t xml:space="preserve"> </w:t>
      </w:r>
      <w:r>
        <w:t>to facilitate</w:t>
      </w:r>
      <w:r w:rsidRPr="00E4296E">
        <w:t xml:space="preserve"> support interventions</w:t>
      </w:r>
      <w:r w:rsidR="001B286A">
        <w:t>.</w:t>
      </w:r>
    </w:p>
    <w:p w14:paraId="07C7A55F" w14:textId="1916D7D0" w:rsidR="00E81978" w:rsidRDefault="005D3A03">
      <w:r>
        <w:rPr>
          <w:rStyle w:val="Emphasis"/>
        </w:rPr>
        <w:t>Keywords</w:t>
      </w:r>
      <w:r>
        <w:t xml:space="preserve">:  </w:t>
      </w:r>
      <w:r w:rsidR="001B286A">
        <w:t>Covid-19, Predictions</w:t>
      </w:r>
    </w:p>
    <w:p w14:paraId="111FDD8B" w14:textId="7C961161" w:rsidR="00E81978" w:rsidRDefault="00F072C1">
      <w:pPr>
        <w:pStyle w:val="SectionTitle"/>
      </w:pPr>
      <w:r>
        <w:lastRenderedPageBreak/>
        <w:t>Background/History</w:t>
      </w:r>
    </w:p>
    <w:p w14:paraId="2A3904D0" w14:textId="3D2EE037" w:rsidR="00F072C1" w:rsidRDefault="009F1C64" w:rsidP="00F072C1">
      <w:pPr>
        <w:jc w:val="both"/>
      </w:pPr>
      <w:r>
        <w:t xml:space="preserve">India </w:t>
      </w:r>
      <w:r w:rsidR="00FA3607">
        <w:t>has seen</w:t>
      </w:r>
      <w:r>
        <w:t xml:space="preserve"> an increase in COVID-19 case again </w:t>
      </w:r>
      <w:r w:rsidR="00FA3607">
        <w:t>during the start of year 2022</w:t>
      </w:r>
      <w:r>
        <w:t>. A simple google search can tell us that on April 4</w:t>
      </w:r>
      <w:r w:rsidRPr="00797E13">
        <w:rPr>
          <w:vertAlign w:val="superscript"/>
        </w:rPr>
        <w:t>th</w:t>
      </w:r>
      <w:r w:rsidR="00797E13">
        <w:t xml:space="preserve"> 2022</w:t>
      </w:r>
      <w:r>
        <w:t>, there were only 795 new cases, on Apr 14</w:t>
      </w:r>
      <w:r w:rsidRPr="00797E13">
        <w:rPr>
          <w:vertAlign w:val="superscript"/>
        </w:rPr>
        <w:t>th</w:t>
      </w:r>
      <w:r w:rsidR="00797E13">
        <w:t xml:space="preserve"> 2022</w:t>
      </w:r>
      <w:r>
        <w:t xml:space="preserve"> there were 949 and in last week count of new cases have been on constant rise and going above 2000 per day now. This trend shows the cases have been rising. As per Ministry of Health and Family Welfare Government of India (https://www.mohfw.gov.in/) there had already been more than half a million documented deaths due to COVID and active cases are on rise. Government of India has also issued new guidelines and restrictions. Referring to the below google graph, we can see that COVID spread had </w:t>
      </w:r>
      <w:r w:rsidR="00FA3607">
        <w:t>increased</w:t>
      </w:r>
      <w:r>
        <w:t xml:space="preserve"> in India during the summer months in last 2 years</w:t>
      </w:r>
      <w:r w:rsidR="00F072C1">
        <w:t>. So,</w:t>
      </w:r>
      <w:r>
        <w:t xml:space="preserve"> the concerning questions that we have are</w:t>
      </w:r>
      <w:r w:rsidR="00F072C1">
        <w:t>, a</w:t>
      </w:r>
      <w:r>
        <w:t xml:space="preserve">re we going to have </w:t>
      </w:r>
      <w:r w:rsidR="00FA3607">
        <w:t>another</w:t>
      </w:r>
      <w:r>
        <w:t xml:space="preserve"> wave of COVID? If so</w:t>
      </w:r>
      <w:r w:rsidR="00FA3607">
        <w:t>,</w:t>
      </w:r>
      <w:r>
        <w:t xml:space="preserve"> then how severe it can be? When will we see the peak? How long did the previous waves last? What was the trend in death toll </w:t>
      </w:r>
      <w:r w:rsidR="00FA3607">
        <w:t>every day</w:t>
      </w:r>
      <w:r>
        <w:t>? What was the cured trend</w:t>
      </w:r>
      <w:r w:rsidR="00F072C1">
        <w:t>?</w:t>
      </w:r>
    </w:p>
    <w:p w14:paraId="141A1547" w14:textId="7901DBEB" w:rsidR="00E81978" w:rsidRPr="00C31D30" w:rsidRDefault="00260F64" w:rsidP="00C31D30">
      <w:pPr>
        <w:pStyle w:val="Heading2"/>
      </w:pPr>
      <w:r>
        <w:t xml:space="preserve">Data </w:t>
      </w:r>
      <w:r w:rsidR="00F072C1">
        <w:t>Explanation</w:t>
      </w:r>
    </w:p>
    <w:p w14:paraId="47AF0588" w14:textId="3976BF4F" w:rsidR="00E81978" w:rsidRDefault="00D72E38" w:rsidP="00F072C1">
      <w:pPr>
        <w:pStyle w:val="NoSpacing"/>
      </w:pPr>
      <w:r>
        <w:t xml:space="preserve">COVID-19 Data is collected </w:t>
      </w:r>
      <w:r w:rsidR="00F072C1">
        <w:t xml:space="preserve">mainly from </w:t>
      </w:r>
      <w:proofErr w:type="spellStart"/>
      <w:r w:rsidR="00F072C1" w:rsidRPr="00F072C1">
        <w:rPr>
          <w:b/>
          <w:bCs/>
        </w:rPr>
        <w:t>Datameet</w:t>
      </w:r>
      <w:proofErr w:type="spellEnd"/>
      <w:r w:rsidR="00F072C1">
        <w:t xml:space="preserve"> website and </w:t>
      </w:r>
      <w:r w:rsidR="00F072C1">
        <w:t>Ministry of Health and Family Welfare Government of India</w:t>
      </w:r>
      <w:r w:rsidR="00F072C1">
        <w:t xml:space="preserve"> website.</w:t>
      </w:r>
    </w:p>
    <w:p w14:paraId="6810698E" w14:textId="4C09CD13" w:rsidR="00197E4E" w:rsidRDefault="00187205" w:rsidP="00F072C1">
      <w:pPr>
        <w:ind w:firstLine="0"/>
        <w:jc w:val="both"/>
      </w:pPr>
      <w:r w:rsidRPr="00187205">
        <w:rPr>
          <w:b/>
          <w:bCs/>
        </w:rPr>
        <w:t>Data Cleaning:</w:t>
      </w:r>
      <w:r>
        <w:rPr>
          <w:b/>
          <w:bCs/>
        </w:rPr>
        <w:t xml:space="preserve"> </w:t>
      </w:r>
      <w:r>
        <w:t xml:space="preserve">Keys and values were read separately from JSON dataset and then combined into a </w:t>
      </w:r>
      <w:proofErr w:type="spellStart"/>
      <w:r>
        <w:t>dataframe</w:t>
      </w:r>
      <w:proofErr w:type="spellEnd"/>
      <w:r>
        <w:t>.</w:t>
      </w:r>
      <w:r w:rsidRPr="00197E4E">
        <w:t xml:space="preserve"> </w:t>
      </w:r>
      <w:r w:rsidR="00197E4E">
        <w:t xml:space="preserve">At this point, </w:t>
      </w:r>
      <w:proofErr w:type="spellStart"/>
      <w:r w:rsidR="00197E4E" w:rsidRPr="00197E4E">
        <w:t>dataframe</w:t>
      </w:r>
      <w:proofErr w:type="spellEnd"/>
      <w:r w:rsidR="00197E4E" w:rsidRPr="00197E4E">
        <w:t xml:space="preserve"> </w:t>
      </w:r>
      <w:r w:rsidR="00197E4E">
        <w:t>has</w:t>
      </w:r>
      <w:r w:rsidR="00197E4E" w:rsidRPr="00197E4E">
        <w:t xml:space="preserve"> multiple lines for each date</w:t>
      </w:r>
      <w:r w:rsidR="00197E4E">
        <w:t xml:space="preserve">, one row for each </w:t>
      </w:r>
      <w:proofErr w:type="gramStart"/>
      <w:r w:rsidR="00197E4E">
        <w:t>type(</w:t>
      </w:r>
      <w:proofErr w:type="gramEnd"/>
      <w:r w:rsidR="00197E4E">
        <w:t>active cases, deaths, cured, total confirmed cases)</w:t>
      </w:r>
      <w:r w:rsidR="00197E4E" w:rsidRPr="00197E4E">
        <w:t xml:space="preserve">. </w:t>
      </w:r>
      <w:r w:rsidR="00197E4E">
        <w:t xml:space="preserve">This need </w:t>
      </w:r>
      <w:proofErr w:type="spellStart"/>
      <w:r w:rsidR="00197E4E">
        <w:t>dataframe</w:t>
      </w:r>
      <w:proofErr w:type="spellEnd"/>
      <w:r w:rsidR="00197E4E">
        <w:t xml:space="preserve"> to be pivoted on date field to convert types to individual columns</w:t>
      </w:r>
      <w:r w:rsidR="003F3244">
        <w:t xml:space="preserve"> as shown below.</w:t>
      </w:r>
    </w:p>
    <w:p w14:paraId="34E79E39" w14:textId="3C91EEF3" w:rsidR="003F3244" w:rsidRDefault="003F3244" w:rsidP="00197E4E">
      <w:pPr>
        <w:ind w:left="720" w:firstLine="0"/>
        <w:jc w:val="both"/>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lastRenderedPageBreak/>
        <w:drawing>
          <wp:inline distT="0" distB="0" distL="0" distR="0" wp14:anchorId="72FA457F" wp14:editId="19325FCD">
            <wp:extent cx="5943600" cy="1632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32585"/>
                    </a:xfrm>
                    <a:prstGeom prst="rect">
                      <a:avLst/>
                    </a:prstGeom>
                    <a:noFill/>
                    <a:ln>
                      <a:noFill/>
                    </a:ln>
                  </pic:spPr>
                </pic:pic>
              </a:graphicData>
            </a:graphic>
          </wp:inline>
        </w:drawing>
      </w:r>
    </w:p>
    <w:p w14:paraId="36009986" w14:textId="4154C80C" w:rsidR="00197E4E" w:rsidRDefault="007556C6" w:rsidP="00197E4E">
      <w:pPr>
        <w:ind w:left="720" w:firstLine="0"/>
      </w:pPr>
      <w:r w:rsidRPr="007556C6">
        <w:rPr>
          <w:b/>
          <w:bCs/>
        </w:rPr>
        <w:t>Univariate Time Series:</w:t>
      </w:r>
      <w:r>
        <w:rPr>
          <w:b/>
          <w:bCs/>
        </w:rPr>
        <w:t xml:space="preserve"> </w:t>
      </w:r>
      <w:r>
        <w:t>Each variable was plotted in time-series to study the trend.</w:t>
      </w:r>
    </w:p>
    <w:p w14:paraId="208E6B4A" w14:textId="0E9BF2E2" w:rsidR="007556C6" w:rsidRDefault="007556C6" w:rsidP="00197E4E">
      <w:pPr>
        <w:ind w:left="720" w:firstLine="0"/>
      </w:pPr>
      <w:r>
        <w:rPr>
          <w:noProof/>
        </w:rPr>
        <w:drawing>
          <wp:inline distT="0" distB="0" distL="0" distR="0" wp14:anchorId="454BC96C" wp14:editId="587E3C0C">
            <wp:extent cx="59436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6F660987" w14:textId="77777777" w:rsidR="000961C6" w:rsidRDefault="000961C6" w:rsidP="00197E4E">
      <w:pPr>
        <w:ind w:left="720" w:firstLine="0"/>
      </w:pPr>
    </w:p>
    <w:p w14:paraId="0FC178BC" w14:textId="388860C7" w:rsidR="007556C6" w:rsidRDefault="007556C6" w:rsidP="00197E4E">
      <w:pPr>
        <w:ind w:left="720" w:firstLine="0"/>
      </w:pPr>
      <w:r>
        <w:rPr>
          <w:noProof/>
        </w:rPr>
        <w:drawing>
          <wp:inline distT="0" distB="0" distL="0" distR="0" wp14:anchorId="4DF3F740" wp14:editId="5E9C590C">
            <wp:extent cx="5943600" cy="2025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25015"/>
                    </a:xfrm>
                    <a:prstGeom prst="rect">
                      <a:avLst/>
                    </a:prstGeom>
                    <a:noFill/>
                    <a:ln>
                      <a:noFill/>
                    </a:ln>
                  </pic:spPr>
                </pic:pic>
              </a:graphicData>
            </a:graphic>
          </wp:inline>
        </w:drawing>
      </w:r>
    </w:p>
    <w:p w14:paraId="62F578F3" w14:textId="60CB22E1" w:rsidR="000961C6" w:rsidRDefault="000961C6" w:rsidP="00197E4E">
      <w:pPr>
        <w:ind w:left="720" w:firstLine="0"/>
      </w:pPr>
      <w:r>
        <w:rPr>
          <w:noProof/>
        </w:rPr>
        <w:lastRenderedPageBreak/>
        <w:drawing>
          <wp:inline distT="0" distB="0" distL="0" distR="0" wp14:anchorId="3DA23BCD" wp14:editId="725277CF">
            <wp:extent cx="5937250" cy="20764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076450"/>
                    </a:xfrm>
                    <a:prstGeom prst="rect">
                      <a:avLst/>
                    </a:prstGeom>
                    <a:noFill/>
                    <a:ln>
                      <a:noFill/>
                    </a:ln>
                  </pic:spPr>
                </pic:pic>
              </a:graphicData>
            </a:graphic>
          </wp:inline>
        </w:drawing>
      </w:r>
    </w:p>
    <w:p w14:paraId="5CFF98F2" w14:textId="7824EB6C" w:rsidR="00127221" w:rsidRDefault="00127221" w:rsidP="00197E4E">
      <w:pPr>
        <w:ind w:left="720" w:firstLine="0"/>
      </w:pPr>
      <w:r>
        <w:rPr>
          <w:noProof/>
        </w:rPr>
        <w:drawing>
          <wp:inline distT="0" distB="0" distL="0" distR="0" wp14:anchorId="02E79638" wp14:editId="20159C96">
            <wp:extent cx="5937250" cy="2057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2057400"/>
                    </a:xfrm>
                    <a:prstGeom prst="rect">
                      <a:avLst/>
                    </a:prstGeom>
                    <a:noFill/>
                    <a:ln>
                      <a:noFill/>
                    </a:ln>
                  </pic:spPr>
                </pic:pic>
              </a:graphicData>
            </a:graphic>
          </wp:inline>
        </w:drawing>
      </w:r>
    </w:p>
    <w:p w14:paraId="133070D7" w14:textId="096E55C6" w:rsidR="00355DCA" w:rsidRPr="00D36A3D" w:rsidRDefault="00D36A3D" w:rsidP="00F072C1">
      <w:pPr>
        <w:ind w:firstLine="0"/>
        <w:rPr>
          <w:b/>
          <w:bCs/>
        </w:rPr>
      </w:pPr>
      <w:r w:rsidRPr="00D36A3D">
        <w:rPr>
          <w:b/>
          <w:bCs/>
        </w:rPr>
        <w:t>Data Preparation</w:t>
      </w:r>
    </w:p>
    <w:p w14:paraId="673BA347" w14:textId="38891B28" w:rsidR="00AB2B5B" w:rsidRPr="00891A7B" w:rsidRDefault="002040BA" w:rsidP="00891A7B">
      <w:pPr>
        <w:ind w:firstLine="0"/>
        <w:jc w:val="both"/>
      </w:pPr>
      <w:r w:rsidRPr="002040BA">
        <w:t>Joined</w:t>
      </w:r>
      <w:r>
        <w:t xml:space="preserve"> case dataset with </w:t>
      </w:r>
      <w:r w:rsidR="00AB2B5B">
        <w:t>v</w:t>
      </w:r>
      <w:r>
        <w:t>accine data(</w:t>
      </w:r>
      <w:proofErr w:type="spellStart"/>
      <w:r w:rsidRPr="002040BA">
        <w:t>mohfw_vaccination_</w:t>
      </w:r>
      <w:proofErr w:type="gramStart"/>
      <w:r w:rsidRPr="002040BA">
        <w:t>status.json</w:t>
      </w:r>
      <w:proofErr w:type="spellEnd"/>
      <w:proofErr w:type="gramEnd"/>
      <w:r>
        <w:t>) to get additional information.</w:t>
      </w:r>
      <w:r w:rsidR="00F072C1">
        <w:t xml:space="preserve"> </w:t>
      </w:r>
      <w:r>
        <w:t>Dropped features not useful for analysis.</w:t>
      </w:r>
      <w:r w:rsidR="00F072C1">
        <w:t xml:space="preserve"> </w:t>
      </w:r>
      <w:r>
        <w:t>Transformed features</w:t>
      </w:r>
      <w:r w:rsidR="00A507EC">
        <w:t xml:space="preserve"> such as </w:t>
      </w:r>
      <w:proofErr w:type="spellStart"/>
      <w:r w:rsidR="00A507EC">
        <w:t>report_date</w:t>
      </w:r>
      <w:proofErr w:type="spellEnd"/>
      <w:r w:rsidR="00A507EC">
        <w:t xml:space="preserve"> and used it as key to join case dataset with vaccine dataset.</w:t>
      </w:r>
      <w:r w:rsidR="00F072C1">
        <w:t xml:space="preserve"> </w:t>
      </w:r>
      <w:r w:rsidR="00A507EC">
        <w:t>Dropped</w:t>
      </w:r>
      <w:r w:rsidR="00A507EC" w:rsidRPr="00A507EC">
        <w:t xml:space="preserve"> records with invalid values such as counts cannot be negative</w:t>
      </w:r>
      <w:r w:rsidR="00A507EC">
        <w:t>.</w:t>
      </w:r>
      <w:r w:rsidR="00F072C1">
        <w:t xml:space="preserve"> </w:t>
      </w:r>
      <w:r w:rsidR="00231E7A">
        <w:t>Used imputer to fill in NANs with mean.</w:t>
      </w:r>
      <w:r w:rsidR="00F072C1">
        <w:t xml:space="preserve"> </w:t>
      </w:r>
      <w:r w:rsidR="00254550">
        <w:t xml:space="preserve">Used </w:t>
      </w:r>
      <w:proofErr w:type="spellStart"/>
      <w:r w:rsidR="00254550">
        <w:t>MinMaxScaler</w:t>
      </w:r>
      <w:proofErr w:type="spellEnd"/>
      <w:r w:rsidR="00254550">
        <w:t>() to rescale each column.</w:t>
      </w:r>
      <w:r w:rsidR="00F072C1">
        <w:t xml:space="preserve"> </w:t>
      </w:r>
      <w:r w:rsidR="00850347">
        <w:t>Filled missing data with mode of respective column.</w:t>
      </w:r>
    </w:p>
    <w:p w14:paraId="0B44BB54" w14:textId="4EF9FBBF" w:rsidR="00355DCA" w:rsidRPr="0003133A" w:rsidRDefault="00F072C1" w:rsidP="00F072C1">
      <w:pPr>
        <w:pStyle w:val="Heading5"/>
        <w:ind w:firstLine="0"/>
        <w:rPr>
          <w:rFonts w:asciiTheme="minorHAnsi" w:eastAsiaTheme="minorEastAsia" w:hAnsiTheme="minorHAnsi" w:cstheme="minorBidi"/>
          <w:b/>
          <w:bCs/>
          <w:i w:val="0"/>
          <w:iCs w:val="0"/>
        </w:rPr>
      </w:pPr>
      <w:r>
        <w:rPr>
          <w:rFonts w:asciiTheme="minorHAnsi" w:eastAsiaTheme="minorEastAsia" w:hAnsiTheme="minorHAnsi" w:cstheme="minorBidi"/>
          <w:b/>
          <w:bCs/>
          <w:i w:val="0"/>
          <w:iCs w:val="0"/>
        </w:rPr>
        <w:t xml:space="preserve">Method and Analysis: </w:t>
      </w:r>
      <w:r w:rsidR="0003133A" w:rsidRPr="0003133A">
        <w:rPr>
          <w:rFonts w:asciiTheme="minorHAnsi" w:eastAsiaTheme="minorEastAsia" w:hAnsiTheme="minorHAnsi" w:cstheme="minorBidi"/>
          <w:b/>
          <w:bCs/>
          <w:i w:val="0"/>
          <w:iCs w:val="0"/>
        </w:rPr>
        <w:t>Model building and evaluation</w:t>
      </w:r>
    </w:p>
    <w:p w14:paraId="1125AD29" w14:textId="0B1B7CA2" w:rsidR="00FF13C9" w:rsidRDefault="00B32B14" w:rsidP="00891A7B">
      <w:pPr>
        <w:ind w:firstLine="0"/>
        <w:jc w:val="both"/>
      </w:pPr>
      <w:r>
        <w:t xml:space="preserve">Model Used: </w:t>
      </w:r>
      <w:r w:rsidRPr="00B32B14">
        <w:t>Long short-term memory (LSTM)</w:t>
      </w:r>
      <w:r>
        <w:t>. It</w:t>
      </w:r>
      <w:r w:rsidRPr="00B32B14">
        <w:t xml:space="preserve"> is an artificial neural network used in the fields of artificial intelligence and deep learning.</w:t>
      </w:r>
      <w:r w:rsidR="00F072C1">
        <w:t xml:space="preserve"> </w:t>
      </w:r>
      <w:r>
        <w:t xml:space="preserve">I have used sequential model from </w:t>
      </w:r>
      <w:proofErr w:type="spellStart"/>
      <w:proofErr w:type="gramStart"/>
      <w:r>
        <w:t>tensorflow.keras</w:t>
      </w:r>
      <w:proofErr w:type="spellEnd"/>
      <w:proofErr w:type="gramEnd"/>
      <w:r>
        <w:t xml:space="preserve"> package</w:t>
      </w:r>
      <w:r w:rsidR="00FF13C9">
        <w:t>.</w:t>
      </w:r>
      <w:r w:rsidR="00F072C1">
        <w:t xml:space="preserve"> </w:t>
      </w:r>
      <w:r w:rsidR="00FF13C9">
        <w:t>Added a long short-term memory layer with 100 memory units</w:t>
      </w:r>
      <w:r w:rsidR="00F072C1">
        <w:t xml:space="preserve">. </w:t>
      </w:r>
      <w:r w:rsidR="00FF13C9">
        <w:t xml:space="preserve">Used rectified linear activation function (RELU) which will output the input directly if it is positive, otherwise, it will </w:t>
      </w:r>
      <w:r w:rsidR="00FF13C9">
        <w:lastRenderedPageBreak/>
        <w:t>output zero.</w:t>
      </w:r>
      <w:r w:rsidR="00F072C1">
        <w:t xml:space="preserve"> </w:t>
      </w:r>
      <w:r w:rsidR="00FF13C9">
        <w:t>Used 20% dropout.</w:t>
      </w:r>
      <w:r w:rsidR="00F072C1">
        <w:t xml:space="preserve"> </w:t>
      </w:r>
      <w:r w:rsidR="00FF13C9" w:rsidRPr="00FF13C9">
        <w:t>Compil</w:t>
      </w:r>
      <w:r w:rsidR="00FF13C9">
        <w:t>ed</w:t>
      </w:r>
      <w:r w:rsidR="00FF13C9" w:rsidRPr="00FF13C9">
        <w:t xml:space="preserve"> the model with </w:t>
      </w:r>
      <w:proofErr w:type="spellStart"/>
      <w:r w:rsidR="00FF13C9" w:rsidRPr="00FF13C9">
        <w:t>adam</w:t>
      </w:r>
      <w:proofErr w:type="spellEnd"/>
      <w:r w:rsidR="00FF13C9" w:rsidRPr="00FF13C9">
        <w:t xml:space="preserve"> optimizer</w:t>
      </w:r>
      <w:r w:rsidR="00F072C1">
        <w:t xml:space="preserve">. </w:t>
      </w:r>
      <w:r w:rsidR="00F072C1">
        <w:t xml:space="preserve">Data Fitting used </w:t>
      </w:r>
      <w:proofErr w:type="spellStart"/>
      <w:r w:rsidR="00F072C1">
        <w:t>EarlyStopping</w:t>
      </w:r>
      <w:proofErr w:type="spellEnd"/>
      <w:r w:rsidR="00F072C1">
        <w:t xml:space="preserve"> class from </w:t>
      </w:r>
      <w:proofErr w:type="spellStart"/>
      <w:r w:rsidR="00F072C1">
        <w:t>keras</w:t>
      </w:r>
      <w:proofErr w:type="spellEnd"/>
      <w:r w:rsidR="00F072C1">
        <w:t xml:space="preserve"> callbacks. This enables model to stop training when a metric has stopped improving.</w:t>
      </w:r>
    </w:p>
    <w:p w14:paraId="4E424432" w14:textId="77777777" w:rsidR="00E84708" w:rsidRDefault="00E84708" w:rsidP="00F072C1">
      <w:pPr>
        <w:pStyle w:val="Heading5"/>
        <w:ind w:firstLine="0"/>
        <w:rPr>
          <w:rFonts w:asciiTheme="minorHAnsi" w:eastAsiaTheme="minorEastAsia" w:hAnsiTheme="minorHAnsi" w:cstheme="minorBidi"/>
          <w:b/>
          <w:bCs/>
          <w:i w:val="0"/>
          <w:iCs w:val="0"/>
        </w:rPr>
      </w:pPr>
      <w:r>
        <w:rPr>
          <w:rFonts w:asciiTheme="minorHAnsi" w:eastAsiaTheme="minorEastAsia" w:hAnsiTheme="minorHAnsi" w:cstheme="minorBidi"/>
          <w:b/>
          <w:bCs/>
          <w:i w:val="0"/>
          <w:iCs w:val="0"/>
        </w:rPr>
        <w:t>Conclusion</w:t>
      </w:r>
    </w:p>
    <w:p w14:paraId="1F53E10C" w14:textId="7B421967" w:rsidR="00E84708" w:rsidRDefault="00E84708" w:rsidP="00F072C1">
      <w:pPr>
        <w:ind w:firstLine="0"/>
        <w:jc w:val="both"/>
      </w:pPr>
      <w:r>
        <w:t xml:space="preserve">Model clearly suggest that vaccine reduces covid counts. Without first dose the 90 days total case prediction is 17.7 million but with just first dose it comes down to 4.5 million. </w:t>
      </w:r>
    </w:p>
    <w:p w14:paraId="31D573D6" w14:textId="0D54E7D7" w:rsidR="00041ABF" w:rsidRDefault="00041ABF" w:rsidP="00F072C1">
      <w:pPr>
        <w:ind w:firstLine="0"/>
      </w:pPr>
      <w:r>
        <w:rPr>
          <w:noProof/>
        </w:rPr>
        <w:drawing>
          <wp:inline distT="0" distB="0" distL="0" distR="0" wp14:anchorId="3708BC02" wp14:editId="330F4A32">
            <wp:extent cx="5943600" cy="207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76450"/>
                    </a:xfrm>
                    <a:prstGeom prst="rect">
                      <a:avLst/>
                    </a:prstGeom>
                    <a:noFill/>
                    <a:ln>
                      <a:noFill/>
                    </a:ln>
                  </pic:spPr>
                </pic:pic>
              </a:graphicData>
            </a:graphic>
          </wp:inline>
        </w:drawing>
      </w:r>
    </w:p>
    <w:p w14:paraId="0D4EDCE1" w14:textId="5FCDE329" w:rsidR="00041ABF" w:rsidRDefault="00041ABF" w:rsidP="00F072C1">
      <w:pPr>
        <w:ind w:firstLine="0"/>
        <w:jc w:val="center"/>
      </w:pPr>
      <w:r>
        <w:rPr>
          <w:noProof/>
        </w:rPr>
        <w:drawing>
          <wp:inline distT="0" distB="0" distL="0" distR="0" wp14:anchorId="3BC8A20E" wp14:editId="2F9E7232">
            <wp:extent cx="5943600" cy="2241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41550"/>
                    </a:xfrm>
                    <a:prstGeom prst="rect">
                      <a:avLst/>
                    </a:prstGeom>
                    <a:noFill/>
                    <a:ln>
                      <a:noFill/>
                    </a:ln>
                  </pic:spPr>
                </pic:pic>
              </a:graphicData>
            </a:graphic>
          </wp:inline>
        </w:drawing>
      </w:r>
    </w:p>
    <w:p w14:paraId="7890871D" w14:textId="77777777" w:rsidR="00041ABF" w:rsidRDefault="00041ABF" w:rsidP="00041ABF">
      <w:pPr>
        <w:ind w:left="1080" w:firstLine="0"/>
        <w:jc w:val="center"/>
      </w:pPr>
    </w:p>
    <w:p w14:paraId="4B646139" w14:textId="6F8E9B63" w:rsidR="00E84708" w:rsidRDefault="0003719C" w:rsidP="005926F1">
      <w:pPr>
        <w:pStyle w:val="Heading5"/>
        <w:ind w:firstLine="0"/>
        <w:rPr>
          <w:rFonts w:asciiTheme="minorHAnsi" w:eastAsiaTheme="minorEastAsia" w:hAnsiTheme="minorHAnsi" w:cstheme="minorBidi"/>
          <w:b/>
          <w:bCs/>
          <w:i w:val="0"/>
          <w:iCs w:val="0"/>
        </w:rPr>
      </w:pPr>
      <w:r>
        <w:rPr>
          <w:rFonts w:asciiTheme="minorHAnsi" w:eastAsiaTheme="minorEastAsia" w:hAnsiTheme="minorHAnsi" w:cstheme="minorBidi"/>
          <w:b/>
          <w:bCs/>
          <w:i w:val="0"/>
          <w:iCs w:val="0"/>
        </w:rPr>
        <w:lastRenderedPageBreak/>
        <w:t>Assumptions</w:t>
      </w:r>
    </w:p>
    <w:p w14:paraId="0D695A5F" w14:textId="4ABEE34C" w:rsidR="00E84708" w:rsidRDefault="00AB2B5B" w:rsidP="00AB2B5B">
      <w:pPr>
        <w:ind w:firstLine="0"/>
      </w:pPr>
      <w:r w:rsidRPr="00AB2B5B">
        <w:t>One of the assumption is a uniform mixing of the infected and vulnerable populations along with the assumption that the total population is constant in time.</w:t>
      </w:r>
      <w:r>
        <w:t xml:space="preserve"> Another assumption is that there was no biasing during data collection and mentioned website reflect actual data.</w:t>
      </w:r>
    </w:p>
    <w:p w14:paraId="47B015B4" w14:textId="77777777" w:rsidR="0003719C" w:rsidRDefault="0003719C" w:rsidP="0003719C">
      <w:pPr>
        <w:pStyle w:val="Heading5"/>
        <w:ind w:firstLine="0"/>
        <w:rPr>
          <w:rFonts w:asciiTheme="minorHAnsi" w:eastAsiaTheme="minorEastAsia" w:hAnsiTheme="minorHAnsi" w:cstheme="minorBidi"/>
          <w:b/>
          <w:bCs/>
        </w:rPr>
      </w:pPr>
      <w:r w:rsidRPr="005926F1">
        <w:rPr>
          <w:rFonts w:asciiTheme="minorHAnsi" w:eastAsiaTheme="minorEastAsia" w:hAnsiTheme="minorHAnsi" w:cstheme="minorBidi"/>
          <w:b/>
          <w:bCs/>
          <w:i w:val="0"/>
          <w:iCs w:val="0"/>
        </w:rPr>
        <w:t>Recommendations</w:t>
      </w:r>
    </w:p>
    <w:p w14:paraId="493D756E" w14:textId="2D7BA3C9" w:rsidR="0003719C" w:rsidRDefault="0003719C" w:rsidP="0003719C">
      <w:pPr>
        <w:ind w:firstLine="0"/>
        <w:jc w:val="both"/>
      </w:pPr>
      <w:r>
        <w:t xml:space="preserve">Case estimations are purely on past data, </w:t>
      </w:r>
      <w:r w:rsidR="00AB2B5B">
        <w:t>f</w:t>
      </w:r>
      <w:r>
        <w:t xml:space="preserve">uture numbers </w:t>
      </w:r>
      <w:r w:rsidR="00AB2B5B">
        <w:t>depend</w:t>
      </w:r>
      <w:r>
        <w:t xml:space="preserve"> on lot of factors such as restrictions (mask mandate, social distancing, etc</w:t>
      </w:r>
      <w:r w:rsidR="00AB2B5B">
        <w:t>.</w:t>
      </w:r>
      <w:r>
        <w:t>) and vaccine dosage and boosters. Those factors can affect the numbers. Model considered only first vaccine dose and based on that we can recommend encouraging public to take vaccine and booster shots whichever is applicable.</w:t>
      </w:r>
    </w:p>
    <w:p w14:paraId="76B71F26" w14:textId="27C619B0" w:rsidR="001375A5" w:rsidRPr="005926F1" w:rsidRDefault="001375A5" w:rsidP="005926F1">
      <w:pPr>
        <w:pStyle w:val="Heading5"/>
        <w:ind w:firstLine="0"/>
        <w:rPr>
          <w:rFonts w:asciiTheme="minorHAnsi" w:eastAsiaTheme="minorEastAsia" w:hAnsiTheme="minorHAnsi" w:cstheme="minorBidi"/>
          <w:b/>
          <w:bCs/>
          <w:i w:val="0"/>
          <w:iCs w:val="0"/>
        </w:rPr>
      </w:pPr>
      <w:r w:rsidRPr="005926F1">
        <w:rPr>
          <w:rFonts w:asciiTheme="minorHAnsi" w:eastAsiaTheme="minorEastAsia" w:hAnsiTheme="minorHAnsi" w:cstheme="minorBidi"/>
          <w:b/>
          <w:bCs/>
          <w:i w:val="0"/>
          <w:iCs w:val="0"/>
        </w:rPr>
        <w:t>Challenges/New Opportunities</w:t>
      </w:r>
    </w:p>
    <w:p w14:paraId="3CA671EB" w14:textId="755FD874" w:rsidR="005926F1" w:rsidRDefault="001375A5" w:rsidP="00AB2B5B">
      <w:pPr>
        <w:ind w:firstLine="0"/>
        <w:jc w:val="both"/>
      </w:pPr>
      <w:r>
        <w:t>Model can be enhanced in future predictions</w:t>
      </w:r>
      <w:r w:rsidR="005926F1">
        <w:t xml:space="preserve"> considering factors like </w:t>
      </w:r>
      <w:r>
        <w:t>subsequent vaccine dosage</w:t>
      </w:r>
      <w:r w:rsidR="005926F1">
        <w:t xml:space="preserve">, </w:t>
      </w:r>
      <w:r w:rsidR="00AF779D">
        <w:t xml:space="preserve">Enforced </w:t>
      </w:r>
      <w:r>
        <w:t xml:space="preserve">Restrictions </w:t>
      </w:r>
      <w:r w:rsidR="00AF779D">
        <w:t>and guideline such as mask mandates, lock downs, number of people allows in public transportation such as buses and trains</w:t>
      </w:r>
      <w:r w:rsidR="005926F1">
        <w:t>, w</w:t>
      </w:r>
      <w:r w:rsidR="00AF779D">
        <w:t>eather conditions such as summer or winter counts</w:t>
      </w:r>
      <w:r w:rsidR="005926F1">
        <w:t>.</w:t>
      </w:r>
    </w:p>
    <w:p w14:paraId="79896C0A" w14:textId="572AA658" w:rsidR="00AB2B5B" w:rsidRPr="005926F1" w:rsidRDefault="00AB2B5B" w:rsidP="00AB2B5B">
      <w:pPr>
        <w:pStyle w:val="Heading5"/>
        <w:ind w:firstLine="0"/>
        <w:rPr>
          <w:rFonts w:asciiTheme="minorHAnsi" w:eastAsiaTheme="minorEastAsia" w:hAnsiTheme="minorHAnsi" w:cstheme="minorBidi"/>
          <w:b/>
          <w:bCs/>
          <w:i w:val="0"/>
          <w:iCs w:val="0"/>
        </w:rPr>
      </w:pPr>
      <w:r>
        <w:rPr>
          <w:rFonts w:asciiTheme="minorHAnsi" w:eastAsiaTheme="minorEastAsia" w:hAnsiTheme="minorHAnsi" w:cstheme="minorBidi"/>
          <w:b/>
          <w:bCs/>
          <w:i w:val="0"/>
          <w:iCs w:val="0"/>
        </w:rPr>
        <w:t>Implementation Plan</w:t>
      </w:r>
    </w:p>
    <w:p w14:paraId="357671B8" w14:textId="1BF575CA" w:rsidR="00AB2B5B" w:rsidRDefault="00AB2B5B" w:rsidP="00AB2B5B">
      <w:pPr>
        <w:ind w:firstLine="0"/>
        <w:jc w:val="both"/>
      </w:pPr>
      <w:r>
        <w:t xml:space="preserve">Plan to start with data collection by reading data from both the websites. Followed by data cleaning step as explained in data explanation step above. Next step would be to prepare data by handing </w:t>
      </w:r>
      <w:proofErr w:type="spellStart"/>
      <w:r>
        <w:t>NaNs</w:t>
      </w:r>
      <w:proofErr w:type="spellEnd"/>
      <w:r>
        <w:t xml:space="preserve">, dropping unnecessary features, transforming and joining wherever required. At this stage data would be ready to build and evaluate the model. Final stage would be </w:t>
      </w:r>
      <w:proofErr w:type="gramStart"/>
      <w:r>
        <w:t>conclude</w:t>
      </w:r>
      <w:proofErr w:type="gramEnd"/>
      <w:r>
        <w:t xml:space="preserve"> the findings.</w:t>
      </w:r>
    </w:p>
    <w:p w14:paraId="3E0465A1" w14:textId="77777777" w:rsidR="005926F1" w:rsidRDefault="005926F1" w:rsidP="005926F1">
      <w:pPr>
        <w:pStyle w:val="Heading3"/>
        <w:ind w:firstLine="0"/>
      </w:pPr>
      <w:r w:rsidRPr="00747FBC">
        <w:t>Ethical Considerations</w:t>
      </w:r>
    </w:p>
    <w:p w14:paraId="6BE7FDE7" w14:textId="5DE3BD84" w:rsidR="005926F1" w:rsidRPr="001375A5" w:rsidRDefault="005926F1" w:rsidP="005926F1">
      <w:pPr>
        <w:ind w:firstLine="0"/>
        <w:jc w:val="both"/>
      </w:pPr>
      <w:r w:rsidRPr="002E3C62">
        <w:t>Uneasiness around the sudden</w:t>
      </w:r>
      <w:r>
        <w:t xml:space="preserve"> loss of personal liberties that had been taken for granted by citizens in many countries. Regulation and protocols must be in place to avoid panic and frustration in public.</w:t>
      </w:r>
      <w:r>
        <w:t xml:space="preserve"> </w:t>
      </w:r>
      <w:r>
        <w:t xml:space="preserve">Privacy is at risk with digital surveillance like tracing apps and enforcing people to report </w:t>
      </w:r>
      <w:r>
        <w:lastRenderedPageBreak/>
        <w:t>covid results.</w:t>
      </w:r>
      <w:r>
        <w:t xml:space="preserve"> </w:t>
      </w:r>
      <w:r>
        <w:t>Personal biasing due to scare of COVID or otherwise. Personal biasing during the analysis can influence the result drawn from analysis.</w:t>
      </w:r>
    </w:p>
    <w:sdt>
      <w:sdtPr>
        <w:rPr>
          <w:rFonts w:asciiTheme="minorHAnsi" w:eastAsiaTheme="minorEastAsia" w:hAnsiTheme="minorHAnsi" w:cstheme="minorBidi"/>
        </w:rPr>
        <w:id w:val="62297111"/>
        <w:docPartObj>
          <w:docPartGallery w:val="Bibliographies"/>
          <w:docPartUnique/>
        </w:docPartObj>
      </w:sdtPr>
      <w:sdtContent>
        <w:p w14:paraId="4F3E6574" w14:textId="77777777" w:rsidR="00E81978" w:rsidRDefault="005D3A03">
          <w:pPr>
            <w:pStyle w:val="SectionTitle"/>
          </w:pPr>
          <w:r>
            <w:t>References</w:t>
          </w:r>
        </w:p>
        <w:p w14:paraId="0B02C16F" w14:textId="03E33E59" w:rsidR="00242060" w:rsidRDefault="00C31D30" w:rsidP="0003719C">
          <w:pPr>
            <w:pStyle w:val="Bibliography"/>
            <w:numPr>
              <w:ilvl w:val="0"/>
              <w:numId w:val="23"/>
            </w:numPr>
            <w:spacing w:line="240" w:lineRule="auto"/>
            <w:rPr>
              <w:b/>
              <w:bCs/>
              <w:noProof/>
            </w:rPr>
          </w:pPr>
          <w:r>
            <w:fldChar w:fldCharType="begin"/>
          </w:r>
          <w:r>
            <w:instrText xml:space="preserve"> BIBLIOGRAPHY </w:instrText>
          </w:r>
          <w:r>
            <w:fldChar w:fldCharType="separate"/>
          </w:r>
          <w:r w:rsidR="005926F1">
            <w:t xml:space="preserve">Economic </w:t>
          </w:r>
          <w:r w:rsidR="005926F1" w:rsidRPr="005926F1">
            <w:t>Impact of COVID-19</w:t>
          </w:r>
          <w:r w:rsidR="005926F1">
            <w:t xml:space="preserve"> (2022, Feb 07) KFF. </w:t>
          </w:r>
          <w:r w:rsidR="00242060" w:rsidRPr="00242060">
            <w:rPr>
              <w:noProof/>
            </w:rPr>
            <w:t xml:space="preserve">https://www.kff.org/global-health-policy/issue-brief/economic-impact-of-covid-19-on-pepfar-countries/ </w:t>
          </w:r>
          <w:r>
            <w:rPr>
              <w:b/>
              <w:bCs/>
              <w:noProof/>
            </w:rPr>
            <w:fldChar w:fldCharType="end"/>
          </w:r>
        </w:p>
        <w:p w14:paraId="70BCEFA0" w14:textId="7334F3F0" w:rsidR="005926F1" w:rsidRDefault="005926F1" w:rsidP="0003719C">
          <w:pPr>
            <w:pStyle w:val="ListParagraph"/>
            <w:numPr>
              <w:ilvl w:val="0"/>
              <w:numId w:val="23"/>
            </w:numPr>
            <w:spacing w:line="240" w:lineRule="auto"/>
          </w:pPr>
          <w:proofErr w:type="spellStart"/>
          <w:r>
            <w:t>Datameet</w:t>
          </w:r>
          <w:proofErr w:type="spellEnd"/>
          <w:r>
            <w:t xml:space="preserve"> Covid 19 (2022, Oct 21) </w:t>
          </w:r>
          <w:proofErr w:type="spellStart"/>
          <w:r>
            <w:t>Github</w:t>
          </w:r>
          <w:proofErr w:type="spellEnd"/>
          <w:r>
            <w:t xml:space="preserve">. </w:t>
          </w:r>
          <w:hyperlink r:id="rId16" w:history="1">
            <w:r w:rsidRPr="00DD1AF9">
              <w:rPr>
                <w:rStyle w:val="Hyperlink"/>
              </w:rPr>
              <w:t>https://github.com/datameet/covid19/tree/master/data</w:t>
            </w:r>
          </w:hyperlink>
        </w:p>
        <w:p w14:paraId="7643CC04" w14:textId="6DA523F3" w:rsidR="0003719C" w:rsidRPr="005926F1" w:rsidRDefault="0003719C" w:rsidP="0003719C">
          <w:pPr>
            <w:pStyle w:val="NoSpacing"/>
            <w:numPr>
              <w:ilvl w:val="0"/>
              <w:numId w:val="23"/>
            </w:numPr>
            <w:spacing w:line="240" w:lineRule="auto"/>
          </w:pPr>
          <w:r>
            <w:t xml:space="preserve">Covid 19 Positivity Rate (2023, Jan 27) MOHFW. </w:t>
          </w:r>
          <w:r>
            <w:t>https://www.mohfw.gov.in/</w:t>
          </w:r>
        </w:p>
        <w:p w14:paraId="18A5E685" w14:textId="59902C5D" w:rsidR="00E81978" w:rsidRPr="00242060" w:rsidRDefault="00000000" w:rsidP="00242060">
          <w:pPr>
            <w:ind w:firstLine="0"/>
          </w:pPr>
        </w:p>
      </w:sdtContent>
    </w:sdt>
    <w:sectPr w:rsidR="00E81978" w:rsidRPr="00242060">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F918B" w14:textId="77777777" w:rsidR="005727D6" w:rsidRDefault="005727D6">
      <w:pPr>
        <w:spacing w:line="240" w:lineRule="auto"/>
      </w:pPr>
      <w:r>
        <w:separator/>
      </w:r>
    </w:p>
    <w:p w14:paraId="673F3EA3" w14:textId="77777777" w:rsidR="005727D6" w:rsidRDefault="005727D6"/>
  </w:endnote>
  <w:endnote w:type="continuationSeparator" w:id="0">
    <w:p w14:paraId="04D35547" w14:textId="77777777" w:rsidR="005727D6" w:rsidRDefault="005727D6">
      <w:pPr>
        <w:spacing w:line="240" w:lineRule="auto"/>
      </w:pPr>
      <w:r>
        <w:continuationSeparator/>
      </w:r>
    </w:p>
    <w:p w14:paraId="3A7B369F" w14:textId="77777777" w:rsidR="005727D6" w:rsidRDefault="005727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647C2" w14:textId="77777777" w:rsidR="005727D6" w:rsidRDefault="005727D6">
      <w:pPr>
        <w:spacing w:line="240" w:lineRule="auto"/>
      </w:pPr>
      <w:r>
        <w:separator/>
      </w:r>
    </w:p>
    <w:p w14:paraId="5F7BD61C" w14:textId="77777777" w:rsidR="005727D6" w:rsidRDefault="005727D6"/>
  </w:footnote>
  <w:footnote w:type="continuationSeparator" w:id="0">
    <w:p w14:paraId="09C9498A" w14:textId="77777777" w:rsidR="005727D6" w:rsidRDefault="005727D6">
      <w:pPr>
        <w:spacing w:line="240" w:lineRule="auto"/>
      </w:pPr>
      <w:r>
        <w:continuationSeparator/>
      </w:r>
    </w:p>
    <w:p w14:paraId="0A16DB86" w14:textId="77777777" w:rsidR="005727D6" w:rsidRDefault="005727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7BAB" w14:textId="13A03766" w:rsidR="00E81978" w:rsidRDefault="00000000">
    <w:pPr>
      <w:pStyle w:val="Header"/>
    </w:pPr>
    <w:sdt>
      <w:sdtPr>
        <w:rPr>
          <w:rStyle w:val="Strong"/>
        </w:rPr>
        <w:alias w:val="Running head"/>
        <w:tag w:val=""/>
        <w:id w:val="12739865"/>
        <w:placeholder>
          <w:docPart w:val="23241FDB91D34638A98FE3F1A0BADF6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E7E49">
          <w:rPr>
            <w:rStyle w:val="Strong"/>
          </w:rPr>
          <w:t>COVID-19 predictions in india</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7021B" w14:textId="2DD4D654" w:rsidR="00E81978" w:rsidRDefault="005D3A03">
    <w:pPr>
      <w:pStyle w:val="Header"/>
      <w:rPr>
        <w:rStyle w:val="Strong"/>
      </w:rPr>
    </w:pPr>
    <w:r>
      <w:t xml:space="preserve">Running head: </w:t>
    </w:r>
    <w:sdt>
      <w:sdtPr>
        <w:rPr>
          <w:rStyle w:val="Strong"/>
        </w:rPr>
        <w:alias w:val="Running head"/>
        <w:tag w:val=""/>
        <w:id w:val="-696842620"/>
        <w:placeholder>
          <w:docPart w:val="42DE6255B7684FCF86D55D8CD668DFD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E7E49">
          <w:rPr>
            <w:rStyle w:val="Strong"/>
          </w:rPr>
          <w:t>COVID-19 predictions in india</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7C082B"/>
    <w:multiLevelType w:val="hybridMultilevel"/>
    <w:tmpl w:val="F6746D54"/>
    <w:lvl w:ilvl="0" w:tplc="435439C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171384"/>
    <w:multiLevelType w:val="hybridMultilevel"/>
    <w:tmpl w:val="D944A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3F54371"/>
    <w:multiLevelType w:val="hybridMultilevel"/>
    <w:tmpl w:val="265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9937E3"/>
    <w:multiLevelType w:val="hybridMultilevel"/>
    <w:tmpl w:val="9EB8854A"/>
    <w:lvl w:ilvl="0" w:tplc="6F4C2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52713"/>
    <w:multiLevelType w:val="hybridMultilevel"/>
    <w:tmpl w:val="A7AAD3D0"/>
    <w:lvl w:ilvl="0" w:tplc="49ACA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4257727"/>
    <w:multiLevelType w:val="hybridMultilevel"/>
    <w:tmpl w:val="D568B98E"/>
    <w:lvl w:ilvl="0" w:tplc="DAEC0A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52613B6"/>
    <w:multiLevelType w:val="hybridMultilevel"/>
    <w:tmpl w:val="D5AEF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FC64BA"/>
    <w:multiLevelType w:val="hybridMultilevel"/>
    <w:tmpl w:val="92C4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71388807">
    <w:abstractNumId w:val="9"/>
  </w:num>
  <w:num w:numId="2" w16cid:durableId="1874223726">
    <w:abstractNumId w:val="7"/>
  </w:num>
  <w:num w:numId="3" w16cid:durableId="1000695884">
    <w:abstractNumId w:val="6"/>
  </w:num>
  <w:num w:numId="4" w16cid:durableId="907375017">
    <w:abstractNumId w:val="5"/>
  </w:num>
  <w:num w:numId="5" w16cid:durableId="132599887">
    <w:abstractNumId w:val="4"/>
  </w:num>
  <w:num w:numId="6" w16cid:durableId="1468817074">
    <w:abstractNumId w:val="8"/>
  </w:num>
  <w:num w:numId="7" w16cid:durableId="1504003957">
    <w:abstractNumId w:val="3"/>
  </w:num>
  <w:num w:numId="8" w16cid:durableId="1770542997">
    <w:abstractNumId w:val="2"/>
  </w:num>
  <w:num w:numId="9" w16cid:durableId="995567729">
    <w:abstractNumId w:val="1"/>
  </w:num>
  <w:num w:numId="10" w16cid:durableId="1568568076">
    <w:abstractNumId w:val="0"/>
  </w:num>
  <w:num w:numId="11" w16cid:durableId="408575929">
    <w:abstractNumId w:val="9"/>
    <w:lvlOverride w:ilvl="0">
      <w:startOverride w:val="1"/>
    </w:lvlOverride>
  </w:num>
  <w:num w:numId="12" w16cid:durableId="251359454">
    <w:abstractNumId w:val="18"/>
  </w:num>
  <w:num w:numId="13" w16cid:durableId="1016811574">
    <w:abstractNumId w:val="16"/>
  </w:num>
  <w:num w:numId="14" w16cid:durableId="155920483">
    <w:abstractNumId w:val="15"/>
  </w:num>
  <w:num w:numId="15" w16cid:durableId="1574507318">
    <w:abstractNumId w:val="17"/>
  </w:num>
  <w:num w:numId="16" w16cid:durableId="1706565214">
    <w:abstractNumId w:val="14"/>
  </w:num>
  <w:num w:numId="17" w16cid:durableId="1602839703">
    <w:abstractNumId w:val="13"/>
  </w:num>
  <w:num w:numId="18" w16cid:durableId="1062144714">
    <w:abstractNumId w:val="10"/>
  </w:num>
  <w:num w:numId="19" w16cid:durableId="2122260879">
    <w:abstractNumId w:val="11"/>
  </w:num>
  <w:num w:numId="20" w16cid:durableId="541091489">
    <w:abstractNumId w:val="20"/>
  </w:num>
  <w:num w:numId="21" w16cid:durableId="2046128615">
    <w:abstractNumId w:val="19"/>
  </w:num>
  <w:num w:numId="22" w16cid:durableId="1258978064">
    <w:abstractNumId w:val="21"/>
  </w:num>
  <w:num w:numId="23" w16cid:durableId="7173155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49"/>
    <w:rsid w:val="0003133A"/>
    <w:rsid w:val="0003719C"/>
    <w:rsid w:val="00041ABF"/>
    <w:rsid w:val="000849DA"/>
    <w:rsid w:val="000961C6"/>
    <w:rsid w:val="000B23BA"/>
    <w:rsid w:val="000D3F41"/>
    <w:rsid w:val="00127221"/>
    <w:rsid w:val="001375A5"/>
    <w:rsid w:val="00187205"/>
    <w:rsid w:val="00197E4E"/>
    <w:rsid w:val="001B286A"/>
    <w:rsid w:val="002040BA"/>
    <w:rsid w:val="00231E7A"/>
    <w:rsid w:val="00242060"/>
    <w:rsid w:val="00254550"/>
    <w:rsid w:val="00260F64"/>
    <w:rsid w:val="002C35AA"/>
    <w:rsid w:val="002D35CF"/>
    <w:rsid w:val="00355DCA"/>
    <w:rsid w:val="00385824"/>
    <w:rsid w:val="003B1D11"/>
    <w:rsid w:val="003F3244"/>
    <w:rsid w:val="004E0BC4"/>
    <w:rsid w:val="00551A02"/>
    <w:rsid w:val="005534FA"/>
    <w:rsid w:val="005727D6"/>
    <w:rsid w:val="005926F1"/>
    <w:rsid w:val="005D3A03"/>
    <w:rsid w:val="005E7E49"/>
    <w:rsid w:val="00672A72"/>
    <w:rsid w:val="00753837"/>
    <w:rsid w:val="007556C6"/>
    <w:rsid w:val="00797E13"/>
    <w:rsid w:val="008002C0"/>
    <w:rsid w:val="00850347"/>
    <w:rsid w:val="00865189"/>
    <w:rsid w:val="00891A7B"/>
    <w:rsid w:val="008C512A"/>
    <w:rsid w:val="008C5323"/>
    <w:rsid w:val="009A6A3B"/>
    <w:rsid w:val="009F1C64"/>
    <w:rsid w:val="009F219D"/>
    <w:rsid w:val="00A507EC"/>
    <w:rsid w:val="00AB2B5B"/>
    <w:rsid w:val="00AF779D"/>
    <w:rsid w:val="00B32B14"/>
    <w:rsid w:val="00B823AA"/>
    <w:rsid w:val="00BA45DB"/>
    <w:rsid w:val="00BF4184"/>
    <w:rsid w:val="00BF7498"/>
    <w:rsid w:val="00C0601E"/>
    <w:rsid w:val="00C31D30"/>
    <w:rsid w:val="00CD6E39"/>
    <w:rsid w:val="00CF6E91"/>
    <w:rsid w:val="00D36A3D"/>
    <w:rsid w:val="00D72E38"/>
    <w:rsid w:val="00D85B68"/>
    <w:rsid w:val="00DC0ED2"/>
    <w:rsid w:val="00DD55DC"/>
    <w:rsid w:val="00E4296E"/>
    <w:rsid w:val="00E6004D"/>
    <w:rsid w:val="00E81978"/>
    <w:rsid w:val="00E84708"/>
    <w:rsid w:val="00F072C1"/>
    <w:rsid w:val="00F379B7"/>
    <w:rsid w:val="00F525FA"/>
    <w:rsid w:val="00FA12F6"/>
    <w:rsid w:val="00FA3607"/>
    <w:rsid w:val="00FA6B36"/>
    <w:rsid w:val="00FD2A0C"/>
    <w:rsid w:val="00FF13C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980E7"/>
  <w15:chartTrackingRefBased/>
  <w15:docId w15:val="{D77762AA-6235-4763-BBDF-AF99E302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187205"/>
    <w:rPr>
      <w:color w:val="5F5F5F" w:themeColor="hyperlink"/>
      <w:u w:val="single"/>
    </w:rPr>
  </w:style>
  <w:style w:type="character" w:styleId="UnresolvedMention">
    <w:name w:val="Unresolved Mention"/>
    <w:basedOn w:val="DefaultParagraphFont"/>
    <w:uiPriority w:val="99"/>
    <w:semiHidden/>
    <w:unhideWhenUsed/>
    <w:rsid w:val="00187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689402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5864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5681043">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datameet/covid19/tree/master/data"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jt\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5C5F0F90A746E698AE6971AEAB0B93"/>
        <w:category>
          <w:name w:val="General"/>
          <w:gallery w:val="placeholder"/>
        </w:category>
        <w:types>
          <w:type w:val="bbPlcHdr"/>
        </w:types>
        <w:behaviors>
          <w:behavior w:val="content"/>
        </w:behaviors>
        <w:guid w:val="{C5020F0C-4548-49FF-B9D7-35A9693AC6CF}"/>
      </w:docPartPr>
      <w:docPartBody>
        <w:p w:rsidR="00723D13" w:rsidRDefault="001B2AF5">
          <w:pPr>
            <w:pStyle w:val="845C5F0F90A746E698AE6971AEAB0B93"/>
          </w:pPr>
          <w:r>
            <w:t>[Title Here, up to 12 Words, on One to Two Lines]</w:t>
          </w:r>
        </w:p>
      </w:docPartBody>
    </w:docPart>
    <w:docPart>
      <w:docPartPr>
        <w:name w:val="23241FDB91D34638A98FE3F1A0BADF65"/>
        <w:category>
          <w:name w:val="General"/>
          <w:gallery w:val="placeholder"/>
        </w:category>
        <w:types>
          <w:type w:val="bbPlcHdr"/>
        </w:types>
        <w:behaviors>
          <w:behavior w:val="content"/>
        </w:behaviors>
        <w:guid w:val="{10C2D8D5-5531-469C-B974-B366F8C7733F}"/>
      </w:docPartPr>
      <w:docPartBody>
        <w:p w:rsidR="00723D13" w:rsidRDefault="001B2AF5">
          <w:pPr>
            <w:pStyle w:val="23241FDB91D34638A98FE3F1A0BADF65"/>
          </w:pPr>
          <w:r w:rsidRPr="005D3A03">
            <w:t>Figures title:</w:t>
          </w:r>
        </w:p>
      </w:docPartBody>
    </w:docPart>
    <w:docPart>
      <w:docPartPr>
        <w:name w:val="42DE6255B7684FCF86D55D8CD668DFD0"/>
        <w:category>
          <w:name w:val="General"/>
          <w:gallery w:val="placeholder"/>
        </w:category>
        <w:types>
          <w:type w:val="bbPlcHdr"/>
        </w:types>
        <w:behaviors>
          <w:behavior w:val="content"/>
        </w:behaviors>
        <w:guid w:val="{BCC8009C-1C9F-45A7-B769-191518974876}"/>
      </w:docPartPr>
      <w:docPartBody>
        <w:p w:rsidR="00723D13" w:rsidRDefault="001B2AF5">
          <w:pPr>
            <w:pStyle w:val="42DE6255B7684FCF86D55D8CD668DFD0"/>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F5"/>
    <w:rsid w:val="001B2AF5"/>
    <w:rsid w:val="00723D13"/>
    <w:rsid w:val="00EB15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C5F0F90A746E698AE6971AEAB0B93">
    <w:name w:val="845C5F0F90A746E698AE6971AEAB0B93"/>
  </w:style>
  <w:style w:type="paragraph" w:customStyle="1" w:styleId="EB7C53EC518F4396B6D6DCB2D09DA052">
    <w:name w:val="EB7C53EC518F4396B6D6DCB2D09DA052"/>
  </w:style>
  <w:style w:type="character" w:styleId="Emphasis">
    <w:name w:val="Emphasis"/>
    <w:basedOn w:val="DefaultParagraphFont"/>
    <w:uiPriority w:val="4"/>
    <w:unhideWhenUsed/>
    <w:qFormat/>
    <w:rPr>
      <w:i/>
      <w:iCs/>
    </w:rPr>
  </w:style>
  <w:style w:type="paragraph" w:customStyle="1" w:styleId="310FB97F245F442C9D54A73D78038996">
    <w:name w:val="310FB97F245F442C9D54A73D78038996"/>
  </w:style>
  <w:style w:type="paragraph" w:customStyle="1" w:styleId="23241FDB91D34638A98FE3F1A0BADF65">
    <w:name w:val="23241FDB91D34638A98FE3F1A0BADF65"/>
  </w:style>
  <w:style w:type="paragraph" w:customStyle="1" w:styleId="42DE6255B7684FCF86D55D8CD668DFD0">
    <w:name w:val="42DE6255B7684FCF86D55D8CD668DF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COVID-19 predictions in india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1088</TotalTime>
  <Pages>9</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COVID-19 Predictions in India</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Predictions in India</dc:title>
  <dc:subject/>
  <dc:creator>Anuj Tanwar</dc:creator>
  <cp:keywords/>
  <dc:description/>
  <cp:lastModifiedBy>Anuj Tanwar</cp:lastModifiedBy>
  <cp:revision>22</cp:revision>
  <cp:lastPrinted>2022-06-04T22:54:00Z</cp:lastPrinted>
  <dcterms:created xsi:type="dcterms:W3CDTF">2023-01-28T23:46:00Z</dcterms:created>
  <dcterms:modified xsi:type="dcterms:W3CDTF">2023-01-29T17:54:00Z</dcterms:modified>
</cp:coreProperties>
</file>