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Lines w:val="1"/>
        <w:spacing w:before="400" w:after="120" w:line="276" w:lineRule="auto"/>
        <w:rPr>
          <w:sz w:val="40"/>
          <w:szCs w:val="40"/>
          <w:u w:color="000000"/>
        </w:rPr>
      </w:pPr>
      <w:r>
        <w:rPr>
          <w:sz w:val="40"/>
          <w:szCs w:val="40"/>
          <w:u w:color="000000"/>
          <w:rtl w:val="0"/>
          <w:lang w:val="en-US"/>
        </w:rPr>
        <w:t>Implementation</w:t>
      </w:r>
    </w:p>
    <w:p>
      <w:pPr>
        <w:pStyle w:val="Body A"/>
        <w:spacing w:line="276" w:lineRule="auto"/>
        <w:rPr>
          <w:rFonts w:ascii="Arial" w:cs="Arial" w:hAnsi="Arial" w:eastAsia="Arial"/>
          <w:u w:color="000000"/>
        </w:rPr>
      </w:pPr>
    </w:p>
    <w:p>
      <w:pPr>
        <w:pStyle w:val="Body A"/>
        <w:spacing w:line="276" w:lineRule="auto"/>
        <w:rPr>
          <w:u w:color="000000"/>
        </w:rPr>
      </w:pPr>
      <w:r>
        <w:rPr>
          <w:b w:val="1"/>
          <w:bCs w:val="1"/>
          <w:u w:color="000000"/>
          <w:rtl w:val="0"/>
          <w:lang w:val="en-US"/>
        </w:rPr>
        <w:t>Pre-requisites:</w:t>
      </w:r>
      <w:r>
        <w:rPr>
          <w:u w:color="000000"/>
        </w:rPr>
        <w:br w:type="textWrapping"/>
        <w:br w:type="textWrapping"/>
      </w:r>
      <w:r>
        <w:rPr>
          <w:u w:color="000000"/>
          <w:rtl w:val="0"/>
          <w:lang w:val="en-US"/>
        </w:rPr>
        <w:t>Following are the pre-requisite applications that are required:</w:t>
      </w:r>
      <w:r>
        <w:rPr>
          <w:u w:color="000000"/>
        </w:rPr>
        <w:br w:type="textWrapping"/>
        <w:br w:type="textWrapping"/>
      </w:r>
      <w:r>
        <w:rPr>
          <w:b w:val="1"/>
          <w:bCs w:val="1"/>
          <w:u w:color="000000"/>
          <w:rtl w:val="0"/>
          <w:lang w:val="en-US"/>
        </w:rPr>
        <w:t>Visual Studio Code:</w:t>
      </w:r>
      <w:r>
        <w:rPr>
          <w:u w:color="000000"/>
          <w:rtl w:val="0"/>
          <w:lang w:val="en-US"/>
        </w:rPr>
        <w:t xml:space="preserve"> https://code.visualstudio.com/</w:t>
      </w:r>
    </w:p>
    <w:p>
      <w:pPr>
        <w:pStyle w:val="Body A"/>
        <w:spacing w:line="276" w:lineRule="auto"/>
        <w:rPr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Node.js/NPM:</w:t>
      </w:r>
      <w:r>
        <w:rPr>
          <w:u w:color="00000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"https://docs.npmjs.com/downloading-and-installing-node-js-and-npm"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https://docs.npmjs.com/downloading-and-installing-node-js-and-npm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b w:val="1"/>
          <w:bCs w:val="1"/>
          <w:u w:color="000000"/>
        </w:rPr>
      </w:pPr>
      <w:r>
        <w:rPr>
          <w:rStyle w:val="None"/>
          <w:b w:val="1"/>
          <w:bCs w:val="1"/>
          <w:u w:color="000000"/>
          <w:rtl w:val="0"/>
          <w:lang w:val="en-US"/>
        </w:rPr>
        <w:t xml:space="preserve">MySQL/Workbench:  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left"/>
        <w:rPr>
          <w:rtl w:val="0"/>
          <w:lang w:val="en-US"/>
        </w:rPr>
      </w:pPr>
      <w:r>
        <w:rPr>
          <w:rStyle w:val="None"/>
          <w:u w:color="000000"/>
          <w:rtl w:val="0"/>
          <w:lang w:val="en-US"/>
        </w:rPr>
        <w:t>For Mac: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 xml:space="preserve">MySQL - https://dev.mysql.com/doc/refman/5.7/en/macos-installation-pkg.html </w:t>
      </w: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 xml:space="preserve">Workbench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"https://dev.mysql.com/doc/workbench/en/wb-installing-mac.html"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https://dev.mysql.com/doc/workbench/en/wb-installing-mac.html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numPr>
          <w:ilvl w:val="0"/>
          <w:numId w:val="4"/>
        </w:numPr>
        <w:bidi w:val="0"/>
        <w:spacing w:line="276" w:lineRule="auto"/>
        <w:ind w:right="0"/>
        <w:jc w:val="left"/>
        <w:rPr>
          <w:rtl w:val="0"/>
          <w:lang w:val="en-US"/>
        </w:rPr>
      </w:pPr>
      <w:r>
        <w:rPr>
          <w:rStyle w:val="None"/>
          <w:u w:color="000000"/>
          <w:rtl w:val="0"/>
          <w:lang w:val="en-US"/>
        </w:rPr>
        <w:t xml:space="preserve">For Windows: </w:t>
      </w: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</w:rPr>
        <w:tab/>
      </w: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 xml:space="preserve">MySQL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"https://dev.mysql.com/doc/refman/5.7/en/windows-installation.html"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https://dev.mysql.com/doc/refman/5.7/en/windows-installation.html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 xml:space="preserve">Workbench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"https://dev.mysql.com/doc/workbench/en/wb-installing-windows.html"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https://dev.mysql.com/doc/workbench/en/wb-installing-windows.html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2103628</wp:posOffset>
            </wp:positionH>
            <wp:positionV relativeFrom="page">
              <wp:posOffset>8041876</wp:posOffset>
            </wp:positionV>
            <wp:extent cx="3352800" cy="82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2103628</wp:posOffset>
            </wp:positionH>
            <wp:positionV relativeFrom="page">
              <wp:posOffset>9291545</wp:posOffset>
            </wp:positionV>
            <wp:extent cx="3352800" cy="6804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2-12-21 at 5.48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21 at 5.48.30 PM.png" descr="Screenshot 2022-12-21 at 5.48.3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0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b w:val="1"/>
          <w:bCs w:val="1"/>
          <w:u w:color="000000"/>
          <w:rtl w:val="0"/>
          <w:lang w:val="en-US"/>
        </w:rPr>
        <w:t>Setup Instructions:</w:t>
      </w:r>
      <w:r>
        <w:rPr>
          <w:rStyle w:val="None"/>
          <w:u w:color="000000"/>
        </w:rPr>
        <w:br w:type="textWrapping"/>
      </w:r>
    </w:p>
    <w:p>
      <w:pPr>
        <w:pStyle w:val="Body A"/>
        <w:spacing w:line="276" w:lineRule="auto"/>
        <w:rPr>
          <w:rStyle w:val="None"/>
          <w:b w:val="1"/>
          <w:bCs w:val="1"/>
          <w:u w:color="000000"/>
        </w:rPr>
      </w:pPr>
      <w:r>
        <w:rPr>
          <w:rStyle w:val="None"/>
          <w:b w:val="1"/>
          <w:bCs w:val="1"/>
          <w:u w:color="000000"/>
          <w:rtl w:val="0"/>
          <w:lang w:val="en-US"/>
        </w:rPr>
        <w:t>Frontend and Backend Repo Setup: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numPr>
          <w:ilvl w:val="0"/>
          <w:numId w:val="4"/>
        </w:numPr>
        <w:bidi w:val="0"/>
        <w:spacing w:line="276" w:lineRule="auto"/>
        <w:ind w:right="0"/>
        <w:jc w:val="left"/>
        <w:rPr>
          <w:rtl w:val="0"/>
          <w:lang w:val="en-US"/>
        </w:rPr>
      </w:pPr>
      <w:r>
        <w:rPr>
          <w:rStyle w:val="None"/>
          <w:u w:color="000000"/>
          <w:rtl w:val="0"/>
          <w:lang w:val="en-US"/>
        </w:rPr>
        <w:t xml:space="preserve">Following are the two repos for the backend and the frontend. 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 xml:space="preserve">Backend: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"https://github.com/anujtuteja1993/CapstoneBackend.git"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https://github.com/anujtuteja1993/CapstoneBackend.git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 xml:space="preserve">Frontend: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"https://github.com/anujtuteja1993/CapstoneFrontend.git"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https://github.com/anujtuteja1993/CapstoneFrontend.git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>Either clone the repos or download them as zip.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left"/>
        <w:rPr>
          <w:rtl w:val="0"/>
          <w:lang w:val="en-US"/>
        </w:rPr>
      </w:pPr>
      <w:r>
        <w:rPr>
          <w:rStyle w:val="None"/>
          <w:u w:color="000000"/>
          <w:rtl w:val="0"/>
          <w:lang w:val="en-US"/>
        </w:rPr>
        <w:t>Change the directory to the git repos using the terminal and enter the following command for both the repos: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  <w:rtl w:val="0"/>
        </w:rPr>
        <w:tab/>
        <w:t>npm install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</w:rPr>
        <w:br w:type="textWrapping"/>
        <w:br w:type="textWrapping"/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left"/>
        <w:rPr>
          <w:rtl w:val="0"/>
          <w:lang w:val="en-US"/>
        </w:rPr>
      </w:pPr>
      <w:r>
        <w:rPr>
          <w:rStyle w:val="None"/>
          <w:u w:color="000000"/>
          <w:rtl w:val="0"/>
          <w:lang w:val="en-US"/>
        </w:rPr>
        <w:t>For backend, create a .env and add the following to it if it doesn</w:t>
      </w:r>
      <w:r>
        <w:rPr>
          <w:rStyle w:val="None"/>
          <w:u w:color="000000"/>
          <w:rtl w:val="0"/>
          <w:lang w:val="en-US"/>
        </w:rPr>
        <w:t>’</w:t>
      </w:r>
      <w:r>
        <w:rPr>
          <w:rStyle w:val="None"/>
          <w:u w:color="000000"/>
          <w:rtl w:val="0"/>
          <w:lang w:val="en-US"/>
        </w:rPr>
        <w:t>t exist:</w:t>
      </w: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Body A"/>
        <w:spacing w:line="276" w:lineRule="auto"/>
        <w:rPr>
          <w:rStyle w:val="None"/>
          <w:u w:color="000000"/>
        </w:rPr>
      </w:pP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=8000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GAMES_API_ENDPOINT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"https://api.rawg.io/api/"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GAMES_API_KEY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*Your RAWG API Key*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ACCESS_TOKEN_SECRET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jsfgfjguwrg8783wgbjs849h2fu3cnsvh8wyr8fhwfvi2g225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REFRESH_TOKEN_SECRET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825y8i3hnfjmsbv7gwajbl7fobqrj</w:t>
      </w: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2767288</wp:posOffset>
            </wp:positionH>
            <wp:positionV relativeFrom="page">
              <wp:posOffset>4315510</wp:posOffset>
            </wp:positionV>
            <wp:extent cx="2025478" cy="27315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78" cy="273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fvbs7gbfj2q3bgh8f42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DB_PASSWORD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=admin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DB_NAME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=capstone_database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DB_USER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=root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DB_HOST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=localhost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1e1e1e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DB_PORT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=3306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1e1e1e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1e1e1e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</w:rPr>
        <w:br w:type="textWrapping"/>
      </w:r>
    </w:p>
    <w:p>
      <w:pPr>
        <w:pStyle w:val="Body A"/>
        <w:spacing w:line="276" w:lineRule="auto"/>
        <w:rPr>
          <w:rStyle w:val="None"/>
          <w:u w:color="000000"/>
        </w:rPr>
      </w:pPr>
      <w:r>
        <w:rPr>
          <w:rStyle w:val="None"/>
          <w:u w:color="000000"/>
        </w:rPr>
        <w:tab/>
        <w:tab/>
      </w:r>
    </w:p>
    <w:p>
      <w:pPr>
        <w:pStyle w:val="Body A"/>
        <w:spacing w:line="276" w:lineRule="auto"/>
        <w:rPr>
          <w:rStyle w:val="None"/>
          <w:sz w:val="24"/>
          <w:szCs w:val="24"/>
          <w:u w:color="000000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*To get your own RAWG API key, follow the instructions on: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https://rawg.io/apidocs</w:t>
      </w: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MySQL Setup: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Open MySQL Workbench and connect to localhost.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To import the data, use the </w:t>
      </w:r>
      <w:r>
        <w:rPr>
          <w:rStyle w:val="None"/>
          <w:sz w:val="24"/>
          <w:szCs w:val="24"/>
          <w:rtl w:val="0"/>
          <w:lang w:val="en-US"/>
        </w:rPr>
        <w:t>‘</w:t>
      </w:r>
      <w:r>
        <w:rPr>
          <w:rStyle w:val="None"/>
          <w:sz w:val="24"/>
          <w:szCs w:val="24"/>
          <w:rtl w:val="0"/>
          <w:lang w:val="en-US"/>
        </w:rPr>
        <w:t>capstone_database.sql</w:t>
      </w:r>
      <w:r>
        <w:rPr>
          <w:rStyle w:val="None"/>
          <w:sz w:val="24"/>
          <w:szCs w:val="24"/>
          <w:rtl w:val="0"/>
          <w:lang w:val="en-US"/>
        </w:rPr>
        <w:t xml:space="preserve">’ </w:t>
      </w:r>
      <w:r>
        <w:rPr>
          <w:rStyle w:val="None"/>
          <w:sz w:val="24"/>
          <w:szCs w:val="24"/>
          <w:rtl w:val="0"/>
          <w:lang w:val="en-US"/>
        </w:rPr>
        <w:t xml:space="preserve">in the backend repo folder.  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Click on Server -&gt; Data Import: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Then select </w:t>
      </w:r>
      <w:r>
        <w:rPr>
          <w:rStyle w:val="None"/>
          <w:sz w:val="24"/>
          <w:szCs w:val="24"/>
          <w:rtl w:val="0"/>
          <w:lang w:val="en-US"/>
        </w:rPr>
        <w:t>‘</w:t>
      </w:r>
      <w:r>
        <w:rPr>
          <w:rStyle w:val="None"/>
          <w:sz w:val="24"/>
          <w:szCs w:val="24"/>
          <w:rtl w:val="0"/>
          <w:lang w:val="en-US"/>
        </w:rPr>
        <w:t>Import from Self-Contained File</w:t>
      </w:r>
      <w:r>
        <w:rPr>
          <w:rStyle w:val="None"/>
          <w:sz w:val="24"/>
          <w:szCs w:val="24"/>
          <w:rtl w:val="0"/>
          <w:lang w:val="en-US"/>
        </w:rPr>
        <w:t xml:space="preserve">’ </w:t>
      </w:r>
      <w:r>
        <w:rPr>
          <w:rStyle w:val="None"/>
          <w:sz w:val="24"/>
          <w:szCs w:val="24"/>
          <w:rtl w:val="0"/>
          <w:lang w:val="en-US"/>
        </w:rPr>
        <w:t xml:space="preserve">and browse to the </w:t>
      </w:r>
      <w:r>
        <w:rPr>
          <w:rStyle w:val="None"/>
          <w:sz w:val="24"/>
          <w:szCs w:val="24"/>
          <w:rtl w:val="0"/>
          <w:lang w:val="en-US"/>
        </w:rPr>
        <w:t>‘</w:t>
      </w:r>
      <w:r>
        <w:rPr>
          <w:rStyle w:val="None"/>
          <w:sz w:val="24"/>
          <w:szCs w:val="24"/>
          <w:rtl w:val="0"/>
          <w:lang w:val="en-US"/>
        </w:rPr>
        <w:t>capstone_database.sql</w:t>
      </w:r>
      <w:r>
        <w:rPr>
          <w:rStyle w:val="None"/>
          <w:sz w:val="24"/>
          <w:szCs w:val="24"/>
          <w:rtl w:val="0"/>
          <w:lang w:val="en-US"/>
        </w:rPr>
        <w:t xml:space="preserve">’ </w:t>
      </w:r>
      <w:r>
        <w:rPr>
          <w:rStyle w:val="None"/>
          <w:sz w:val="24"/>
          <w:szCs w:val="24"/>
          <w:rtl w:val="0"/>
          <w:lang w:val="en-US"/>
        </w:rPr>
        <w:t>file and select it.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For the Default Target Schema, click on the button </w:t>
      </w:r>
      <w:r>
        <w:rPr>
          <w:rStyle w:val="None"/>
          <w:sz w:val="24"/>
          <w:szCs w:val="24"/>
          <w:rtl w:val="0"/>
          <w:lang w:val="en-US"/>
        </w:rPr>
        <w:t>‘</w:t>
      </w:r>
      <w:r>
        <w:rPr>
          <w:rStyle w:val="None"/>
          <w:sz w:val="24"/>
          <w:szCs w:val="24"/>
          <w:rtl w:val="0"/>
          <w:lang w:val="en-US"/>
        </w:rPr>
        <w:t>..New</w:t>
      </w:r>
      <w:r>
        <w:rPr>
          <w:rStyle w:val="None"/>
          <w:sz w:val="24"/>
          <w:szCs w:val="24"/>
          <w:rtl w:val="0"/>
          <w:lang w:val="en-US"/>
        </w:rPr>
        <w:t xml:space="preserve">’ </w:t>
      </w:r>
      <w:r>
        <w:rPr>
          <w:rStyle w:val="None"/>
          <w:sz w:val="24"/>
          <w:szCs w:val="24"/>
          <w:rtl w:val="0"/>
          <w:lang w:val="en-US"/>
        </w:rPr>
        <w:t xml:space="preserve">and set the name as </w:t>
      </w:r>
      <w:r>
        <w:rPr>
          <w:rStyle w:val="None"/>
          <w:sz w:val="24"/>
          <w:szCs w:val="24"/>
          <w:rtl w:val="0"/>
          <w:lang w:val="en-US"/>
        </w:rPr>
        <w:t>‘</w:t>
      </w:r>
      <w:r>
        <w:rPr>
          <w:rStyle w:val="None"/>
          <w:sz w:val="24"/>
          <w:szCs w:val="24"/>
          <w:rtl w:val="0"/>
          <w:lang w:val="en-US"/>
        </w:rPr>
        <w:t>capstone_databa</w:t>
      </w:r>
      <w:r>
        <w:rPr>
          <w:rStyle w:val="None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394879</wp:posOffset>
            </wp:positionV>
            <wp:extent cx="6120058" cy="3213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213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890777</wp:posOffset>
            </wp:positionH>
            <wp:positionV relativeFrom="page">
              <wp:posOffset>7331086</wp:posOffset>
            </wp:positionV>
            <wp:extent cx="57785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2-12-21 at 6.08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2-12-21 at 6.08.03 PM.png" descr="Screenshot 2022-12-21 at 6.08.03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en-US"/>
        </w:rPr>
        <w:t>se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sz w:val="24"/>
          <w:szCs w:val="24"/>
        </w:rPr>
        <w:br w:type="textWrapping"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*You can give it any name but remember to change DB_NAME in the .env file set up in the previous steps.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Also, change the DB_USER and DB_PASSWORD to your MySQL Server root Username and Password.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Launching the App: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To launch the app, open two separate terminal windows and change the directory to CapstoneFrontend and CapstoneBackend folders.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Type </w:t>
      </w:r>
      <w:r>
        <w:rPr>
          <w:rStyle w:val="None"/>
          <w:sz w:val="24"/>
          <w:szCs w:val="24"/>
          <w:rtl w:val="0"/>
          <w:lang w:val="en-US"/>
        </w:rPr>
        <w:t>‘</w:t>
      </w:r>
      <w:r>
        <w:rPr>
          <w:rStyle w:val="None"/>
          <w:sz w:val="24"/>
          <w:szCs w:val="24"/>
          <w:rtl w:val="0"/>
          <w:lang w:val="en-US"/>
        </w:rPr>
        <w:t>npm start</w:t>
      </w:r>
      <w:r>
        <w:rPr>
          <w:rStyle w:val="None"/>
          <w:sz w:val="24"/>
          <w:szCs w:val="24"/>
          <w:rtl w:val="0"/>
          <w:lang w:val="en-US"/>
        </w:rPr>
        <w:t xml:space="preserve">’ </w:t>
      </w:r>
      <w:r>
        <w:rPr>
          <w:rStyle w:val="None"/>
          <w:sz w:val="24"/>
          <w:szCs w:val="24"/>
          <w:rtl w:val="0"/>
          <w:lang w:val="en-US"/>
        </w:rPr>
        <w:t xml:space="preserve">in the backend terminal, followed by </w:t>
      </w:r>
      <w:r>
        <w:rPr>
          <w:rStyle w:val="None"/>
          <w:sz w:val="24"/>
          <w:szCs w:val="24"/>
          <w:rtl w:val="0"/>
          <w:lang w:val="en-US"/>
        </w:rPr>
        <w:t>‘</w:t>
      </w:r>
      <w:r>
        <w:rPr>
          <w:rStyle w:val="None"/>
          <w:sz w:val="24"/>
          <w:szCs w:val="24"/>
          <w:rtl w:val="0"/>
          <w:lang w:val="en-US"/>
        </w:rPr>
        <w:t>npm start</w:t>
      </w:r>
      <w:r>
        <w:rPr>
          <w:rStyle w:val="None"/>
          <w:sz w:val="24"/>
          <w:szCs w:val="24"/>
          <w:rtl w:val="0"/>
          <w:lang w:val="en-US"/>
        </w:rPr>
        <w:t xml:space="preserve">’ </w:t>
      </w:r>
      <w:r>
        <w:rPr>
          <w:rStyle w:val="None"/>
          <w:sz w:val="24"/>
          <w:szCs w:val="24"/>
          <w:rtl w:val="0"/>
          <w:lang w:val="en-US"/>
        </w:rPr>
        <w:t>in the frontend terminal and a browser window should automatically open and you should see the website. If it doesn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 xml:space="preserve">t automatically open the browser window, type in </w:t>
      </w:r>
      <w:r>
        <w:rPr>
          <w:rStyle w:val="Hyperlink.1"/>
          <w:sz w:val="24"/>
          <w:szCs w:val="24"/>
          <w:u w:val="single"/>
          <w:lang w:val="pt-PT"/>
        </w:rPr>
        <w:fldChar w:fldCharType="begin" w:fldLock="0"/>
      </w:r>
      <w:r>
        <w:rPr>
          <w:rStyle w:val="Hyperlink.1"/>
          <w:sz w:val="24"/>
          <w:szCs w:val="24"/>
          <w:u w:val="single"/>
          <w:lang w:val="pt-PT"/>
        </w:rPr>
        <w:instrText xml:space="preserve"> HYPERLINK "http://localhost:3000/"</w:instrText>
      </w:r>
      <w:r>
        <w:rPr>
          <w:rStyle w:val="Hyperlink.1"/>
          <w:sz w:val="24"/>
          <w:szCs w:val="24"/>
          <w:u w:val="single"/>
          <w:lang w:val="pt-PT"/>
        </w:rPr>
        <w:fldChar w:fldCharType="separate" w:fldLock="0"/>
      </w:r>
      <w:r>
        <w:rPr>
          <w:rStyle w:val="Hyperlink.1"/>
          <w:sz w:val="24"/>
          <w:szCs w:val="24"/>
          <w:u w:val="single"/>
          <w:rtl w:val="0"/>
          <w:lang w:val="pt-PT"/>
        </w:rPr>
        <w:t>http://localhost:3000/</w:t>
      </w:r>
      <w:r>
        <w:rPr>
          <w:sz w:val="24"/>
          <w:szCs w:val="24"/>
        </w:rPr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 xml:space="preserve"> in the browser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address bar.</w: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5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7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79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1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3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5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000000"/>
    </w:rPr>
  </w:style>
  <w:style w:type="numbering" w:styleId="Imported Style 1">
    <w:name w:val="Imported Style 1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u w:val="singl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3.tif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