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D337" w14:textId="3F778F69" w:rsid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 xml:space="preserve">                                      </w:t>
      </w:r>
      <w:r w:rsidRPr="00C826A2">
        <w:rPr>
          <w:rFonts w:eastAsia="Times New Roman" w:cstheme="minorHAnsi"/>
          <w:b/>
          <w:bCs/>
          <w:color w:val="40424E"/>
          <w:spacing w:val="2"/>
          <w:sz w:val="40"/>
          <w:szCs w:val="40"/>
          <w:lang w:eastAsia="en-IN"/>
        </w:rPr>
        <w:t xml:space="preserve">        Day 5 Assignment </w:t>
      </w:r>
    </w:p>
    <w:p w14:paraId="68C5969E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40"/>
          <w:szCs w:val="40"/>
          <w:lang w:eastAsia="en-IN"/>
        </w:rPr>
      </w:pPr>
    </w:p>
    <w:p w14:paraId="11914554" w14:textId="3BD678C4" w:rsidR="00C826A2" w:rsidRPr="00C826A2" w:rsidRDefault="00C826A2" w:rsidP="00C826A2">
      <w:pPr>
        <w:spacing w:after="0" w:line="240" w:lineRule="auto"/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color w:val="40424E"/>
          <w:spacing w:val="2"/>
          <w:sz w:val="24"/>
          <w:szCs w:val="24"/>
          <w:lang w:eastAsia="en-IN"/>
        </w:rPr>
        <w:t>Q1. Write the function for insertion sort.</w:t>
      </w:r>
    </w:p>
    <w:p w14:paraId="4B9E7F17" w14:textId="1A7E7E7C" w:rsidR="00C826A2" w:rsidRDefault="00C826A2" w:rsidP="00C826A2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</w:p>
    <w:p w14:paraId="01C70875" w14:textId="77777777" w:rsidR="00C826A2" w:rsidRDefault="00C826A2" w:rsidP="00C826A2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</w:p>
    <w:p w14:paraId="3FC53E23" w14:textId="7CC0F559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void insertionSort(int arr[], int n)  </w:t>
      </w:r>
    </w:p>
    <w:p w14:paraId="0CED889A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{  </w:t>
      </w:r>
    </w:p>
    <w:p w14:paraId="0F9E4527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int i, key, j;  </w:t>
      </w:r>
    </w:p>
    <w:p w14:paraId="45CFAE67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for (i = 1; i &lt; n; i++) </w:t>
      </w:r>
    </w:p>
    <w:p w14:paraId="4B6278F6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{  </w:t>
      </w:r>
    </w:p>
    <w:p w14:paraId="1BC76384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    key = arr[i];  </w:t>
      </w:r>
    </w:p>
    <w:p w14:paraId="4B4172E1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    j = i - 1;  </w:t>
      </w:r>
    </w:p>
    <w:p w14:paraId="625208B7" w14:textId="1A19AE1C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00253E5C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    while (j &gt;= 0 &amp;&amp; arr[j] &gt; key) </w:t>
      </w:r>
    </w:p>
    <w:p w14:paraId="2FD5F5C9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    {  </w:t>
      </w:r>
    </w:p>
    <w:p w14:paraId="3E42F9DC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        arr[j + 1] = arr[j];  </w:t>
      </w:r>
    </w:p>
    <w:p w14:paraId="2A784CFB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        j = j - 1;  </w:t>
      </w:r>
    </w:p>
    <w:p w14:paraId="642E0DC7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    }  </w:t>
      </w:r>
    </w:p>
    <w:p w14:paraId="55D367E7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    arr[j + 1] = key;  </w:t>
      </w:r>
    </w:p>
    <w:p w14:paraId="2A45F63D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    }  </w:t>
      </w:r>
    </w:p>
    <w:p w14:paraId="59045C86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 xml:space="preserve">}  </w:t>
      </w:r>
    </w:p>
    <w:p w14:paraId="175E5CC5" w14:textId="77777777" w:rsidR="00C826A2" w:rsidRPr="00C826A2" w:rsidRDefault="00C826A2" w:rsidP="00C826A2">
      <w:pPr>
        <w:spacing w:after="0" w:line="240" w:lineRule="auto"/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</w:pPr>
      <w:r w:rsidRPr="00C826A2">
        <w:rPr>
          <w:rFonts w:eastAsia="Times New Roman" w:cstheme="minorHAnsi"/>
          <w:b/>
          <w:bCs/>
          <w:color w:val="40424E"/>
          <w:spacing w:val="2"/>
          <w:sz w:val="24"/>
          <w:szCs w:val="24"/>
          <w:lang w:eastAsia="en-IN"/>
        </w:rPr>
        <w:t>  </w:t>
      </w:r>
    </w:p>
    <w:p w14:paraId="0F84C0F1" w14:textId="77777777" w:rsidR="00C826A2" w:rsidRDefault="00C826A2"/>
    <w:sectPr w:rsidR="00C8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A2"/>
    <w:rsid w:val="00C826A2"/>
    <w:rsid w:val="00D6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EA92"/>
  <w15:chartTrackingRefBased/>
  <w15:docId w15:val="{7508982C-C0F5-4DF7-9506-FF7E2AFB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26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Muley</dc:creator>
  <cp:keywords/>
  <dc:description/>
  <cp:lastModifiedBy>Anukul Muley</cp:lastModifiedBy>
  <cp:revision>2</cp:revision>
  <dcterms:created xsi:type="dcterms:W3CDTF">2020-12-30T17:49:00Z</dcterms:created>
  <dcterms:modified xsi:type="dcterms:W3CDTF">2020-12-30T17:49:00Z</dcterms:modified>
</cp:coreProperties>
</file>