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D0" w:rsidRDefault="00A12AD0" w:rsidP="000269DE">
      <w:pPr>
        <w:jc w:val="both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In my opinion, stress is a variable that fluctuates within a person and from person to person. </w:t>
      </w:r>
      <w:r w:rsidR="00BA22BC">
        <w:rPr>
          <w:b/>
          <w:color w:val="5B9BD5" w:themeColor="accent1"/>
        </w:rPr>
        <w:t xml:space="preserve">The varying intellectuality and living conditions play a vital role in this aspect. The rising demand </w:t>
      </w:r>
      <w:r w:rsidR="00C64AAC">
        <w:rPr>
          <w:b/>
          <w:noProof/>
          <w:color w:val="5B9BD5" w:themeColor="accent1"/>
        </w:rPr>
        <w:t>for</w:t>
      </w:r>
      <w:r w:rsidR="00BA22BC">
        <w:rPr>
          <w:b/>
          <w:color w:val="5B9BD5" w:themeColor="accent1"/>
        </w:rPr>
        <w:t xml:space="preserve"> work output lays the expectation of the employee’s performance. If the employee fails to accomplish and the work demand increases, the seed of stress starts developing. </w:t>
      </w:r>
      <w:r w:rsidR="00C64AAC">
        <w:rPr>
          <w:b/>
          <w:noProof/>
          <w:color w:val="5B9BD5" w:themeColor="accent1"/>
        </w:rPr>
        <w:t>The s</w:t>
      </w:r>
      <w:r w:rsidR="00BA22BC" w:rsidRPr="00C64AAC">
        <w:rPr>
          <w:b/>
          <w:noProof/>
          <w:color w:val="5B9BD5" w:themeColor="accent1"/>
        </w:rPr>
        <w:t>tress</w:t>
      </w:r>
      <w:r w:rsidR="00C64AAC" w:rsidRPr="00C64AAC">
        <w:rPr>
          <w:b/>
          <w:noProof/>
          <w:color w:val="5B9BD5" w:themeColor="accent1"/>
        </w:rPr>
        <w:t>-</w:t>
      </w:r>
      <w:r w:rsidR="00BA22BC" w:rsidRPr="00C64AAC">
        <w:rPr>
          <w:b/>
          <w:noProof/>
          <w:color w:val="5B9BD5" w:themeColor="accent1"/>
        </w:rPr>
        <w:t>free</w:t>
      </w:r>
      <w:r w:rsidR="00BA22BC">
        <w:rPr>
          <w:b/>
          <w:color w:val="5B9BD5" w:themeColor="accent1"/>
        </w:rPr>
        <w:t xml:space="preserve"> environment is an ideal scenario as it is a relative subject.</w:t>
      </w:r>
    </w:p>
    <w:p w:rsidR="00A12AD0" w:rsidRDefault="00BA22BC" w:rsidP="006A42BE">
      <w:pPr>
        <w:jc w:val="both"/>
        <w:rPr>
          <w:b/>
          <w:color w:val="5B9BD5" w:themeColor="accent1"/>
        </w:rPr>
      </w:pPr>
      <w:r>
        <w:rPr>
          <w:b/>
          <w:color w:val="5B9BD5" w:themeColor="accent1"/>
        </w:rPr>
        <w:t>In order to maintain a good work environment, an employer can take several steps to identify the reason for stress</w:t>
      </w:r>
      <w:r w:rsidR="00E307ED">
        <w:rPr>
          <w:b/>
          <w:color w:val="5B9BD5" w:themeColor="accent1"/>
        </w:rPr>
        <w:t xml:space="preserve">. </w:t>
      </w:r>
      <w:r w:rsidR="001718BB">
        <w:rPr>
          <w:b/>
          <w:color w:val="5B9BD5" w:themeColor="accent1"/>
        </w:rPr>
        <w:t>Conducting training programs</w:t>
      </w:r>
      <w:r w:rsidR="00E307ED">
        <w:rPr>
          <w:b/>
          <w:color w:val="5B9BD5" w:themeColor="accent1"/>
        </w:rPr>
        <w:t xml:space="preserve"> to help employees gain</w:t>
      </w:r>
      <w:r w:rsidR="00C64AAC">
        <w:rPr>
          <w:b/>
          <w:color w:val="5B9BD5" w:themeColor="accent1"/>
        </w:rPr>
        <w:t xml:space="preserve"> a</w:t>
      </w:r>
      <w:r w:rsidR="00E307ED">
        <w:rPr>
          <w:b/>
          <w:color w:val="5B9BD5" w:themeColor="accent1"/>
        </w:rPr>
        <w:t xml:space="preserve"> </w:t>
      </w:r>
      <w:r w:rsidR="00E307ED" w:rsidRPr="00C64AAC">
        <w:rPr>
          <w:b/>
          <w:noProof/>
          <w:color w:val="5B9BD5" w:themeColor="accent1"/>
        </w:rPr>
        <w:t>better</w:t>
      </w:r>
      <w:r w:rsidR="00E307ED">
        <w:rPr>
          <w:b/>
          <w:color w:val="5B9BD5" w:themeColor="accent1"/>
        </w:rPr>
        <w:t xml:space="preserve"> understanding </w:t>
      </w:r>
      <w:r w:rsidR="00C64AAC">
        <w:rPr>
          <w:b/>
          <w:noProof/>
          <w:color w:val="5B9BD5" w:themeColor="accent1"/>
        </w:rPr>
        <w:t>of</w:t>
      </w:r>
      <w:r w:rsidR="00E307ED">
        <w:rPr>
          <w:b/>
          <w:color w:val="5B9BD5" w:themeColor="accent1"/>
        </w:rPr>
        <w:t xml:space="preserve"> the nature and requirement of their job. Additionally, work pressure </w:t>
      </w:r>
      <w:proofErr w:type="gramStart"/>
      <w:r w:rsidR="00E307ED">
        <w:rPr>
          <w:b/>
          <w:color w:val="5B9BD5" w:themeColor="accent1"/>
        </w:rPr>
        <w:t>is felt</w:t>
      </w:r>
      <w:proofErr w:type="gramEnd"/>
      <w:r w:rsidR="00E307ED">
        <w:rPr>
          <w:b/>
          <w:color w:val="5B9BD5" w:themeColor="accent1"/>
        </w:rPr>
        <w:t xml:space="preserve"> when a strict work schedule is set up and </w:t>
      </w:r>
      <w:r w:rsidR="006A42BE">
        <w:rPr>
          <w:b/>
          <w:color w:val="5B9BD5" w:themeColor="accent1"/>
        </w:rPr>
        <w:t xml:space="preserve">flexibility is not offered. Introducing </w:t>
      </w:r>
      <w:r w:rsidR="006A42BE" w:rsidRPr="00C64AAC">
        <w:rPr>
          <w:b/>
          <w:noProof/>
          <w:color w:val="5B9BD5" w:themeColor="accent1"/>
        </w:rPr>
        <w:t>flexi</w:t>
      </w:r>
      <w:r w:rsidR="00C64AAC">
        <w:rPr>
          <w:b/>
          <w:noProof/>
          <w:color w:val="5B9BD5" w:themeColor="accent1"/>
        </w:rPr>
        <w:t>-</w:t>
      </w:r>
      <w:r w:rsidR="006A42BE" w:rsidRPr="00C64AAC">
        <w:rPr>
          <w:b/>
          <w:noProof/>
          <w:color w:val="5B9BD5" w:themeColor="accent1"/>
        </w:rPr>
        <w:t>time</w:t>
      </w:r>
      <w:r w:rsidR="006A42BE">
        <w:rPr>
          <w:b/>
          <w:color w:val="5B9BD5" w:themeColor="accent1"/>
        </w:rPr>
        <w:t xml:space="preserve">, which is providing varying work timings. This benefits the employees as this gives a control over their job. Employers should encourage </w:t>
      </w:r>
      <w:r w:rsidR="006A42BE" w:rsidRPr="00C64AAC">
        <w:rPr>
          <w:b/>
          <w:noProof/>
          <w:color w:val="5B9BD5" w:themeColor="accent1"/>
        </w:rPr>
        <w:t>teamwork,</w:t>
      </w:r>
      <w:r w:rsidR="006A42BE">
        <w:rPr>
          <w:b/>
          <w:color w:val="5B9BD5" w:themeColor="accent1"/>
        </w:rPr>
        <w:t xml:space="preserve"> team activities, idea exchanging and overall improving cooperation. This will enhance a kinship</w:t>
      </w:r>
      <w:r w:rsidR="000613A5">
        <w:rPr>
          <w:b/>
          <w:color w:val="5B9BD5" w:themeColor="accent1"/>
        </w:rPr>
        <w:t xml:space="preserve"> and better communication</w:t>
      </w:r>
      <w:r w:rsidR="006A42BE">
        <w:rPr>
          <w:b/>
          <w:color w:val="5B9BD5" w:themeColor="accent1"/>
        </w:rPr>
        <w:t xml:space="preserve"> among the colleagues</w:t>
      </w:r>
      <w:r w:rsidR="00927569">
        <w:rPr>
          <w:b/>
          <w:color w:val="5B9BD5" w:themeColor="accent1"/>
        </w:rPr>
        <w:t>.</w:t>
      </w:r>
    </w:p>
    <w:p w:rsidR="00355152" w:rsidRPr="00A12AD0" w:rsidRDefault="003A1710" w:rsidP="000269DE">
      <w:pPr>
        <w:jc w:val="both"/>
        <w:rPr>
          <w:b/>
          <w:color w:val="5B9BD5" w:themeColor="accent1"/>
        </w:rPr>
      </w:pPr>
      <w:r>
        <w:rPr>
          <w:b/>
          <w:color w:val="5B9BD5" w:themeColor="accent1"/>
        </w:rPr>
        <w:t>In addition</w:t>
      </w:r>
      <w:r w:rsidR="00AC5406" w:rsidRPr="00A12AD0">
        <w:rPr>
          <w:b/>
          <w:color w:val="5B9BD5" w:themeColor="accent1"/>
        </w:rPr>
        <w:t>,</w:t>
      </w:r>
      <w:r w:rsidR="00353DD0">
        <w:rPr>
          <w:b/>
          <w:color w:val="5B9BD5" w:themeColor="accent1"/>
        </w:rPr>
        <w:t xml:space="preserve"> employers should arrange personal health and psychological counselors to aid them in personal issues. Monthly session of </w:t>
      </w:r>
      <w:r>
        <w:rPr>
          <w:b/>
          <w:color w:val="5B9BD5" w:themeColor="accent1"/>
        </w:rPr>
        <w:t>performance</w:t>
      </w:r>
      <w:r w:rsidR="00353DD0">
        <w:rPr>
          <w:b/>
          <w:color w:val="5B9BD5" w:themeColor="accent1"/>
        </w:rPr>
        <w:t xml:space="preserve"> checks </w:t>
      </w:r>
      <w:bookmarkStart w:id="0" w:name="_GoBack"/>
      <w:r w:rsidR="00353DD0" w:rsidRPr="00C64AAC">
        <w:rPr>
          <w:b/>
          <w:noProof/>
          <w:color w:val="5B9BD5" w:themeColor="accent1"/>
        </w:rPr>
        <w:t>ha</w:t>
      </w:r>
      <w:r w:rsidR="00C64AAC">
        <w:rPr>
          <w:b/>
          <w:noProof/>
          <w:color w:val="5B9BD5" w:themeColor="accent1"/>
        </w:rPr>
        <w:t>s</w:t>
      </w:r>
      <w:r w:rsidR="00353DD0">
        <w:rPr>
          <w:b/>
          <w:color w:val="5B9BD5" w:themeColor="accent1"/>
        </w:rPr>
        <w:t xml:space="preserve"> to </w:t>
      </w:r>
      <w:proofErr w:type="gramStart"/>
      <w:r w:rsidR="00353DD0">
        <w:rPr>
          <w:b/>
          <w:color w:val="5B9BD5" w:themeColor="accent1"/>
        </w:rPr>
        <w:t>be recorded</w:t>
      </w:r>
      <w:bookmarkEnd w:id="0"/>
      <w:proofErr w:type="gramEnd"/>
      <w:r w:rsidR="00353DD0">
        <w:rPr>
          <w:b/>
          <w:color w:val="5B9BD5" w:themeColor="accent1"/>
        </w:rPr>
        <w:t xml:space="preserve">. Any outlying result can be analyzed and a meeting with the concerned employee should be held and their concerning issue can be analyzed.  </w:t>
      </w:r>
      <w:r w:rsidR="00122833">
        <w:rPr>
          <w:b/>
          <w:color w:val="5B9BD5" w:themeColor="accent1"/>
        </w:rPr>
        <w:t>Employers should organize regular sessions for</w:t>
      </w:r>
      <w:r w:rsidR="006E15B2" w:rsidRPr="00A12AD0">
        <w:rPr>
          <w:b/>
          <w:color w:val="5B9BD5" w:themeColor="accent1"/>
        </w:rPr>
        <w:t xml:space="preserve"> </w:t>
      </w:r>
      <w:r w:rsidR="00122833">
        <w:rPr>
          <w:b/>
          <w:color w:val="5B9BD5" w:themeColor="accent1"/>
        </w:rPr>
        <w:t>stress management</w:t>
      </w:r>
      <w:r w:rsidR="006E15B2" w:rsidRPr="00A12AD0">
        <w:rPr>
          <w:b/>
          <w:color w:val="5B9BD5" w:themeColor="accent1"/>
        </w:rPr>
        <w:t xml:space="preserve"> such as Yoga </w:t>
      </w:r>
      <w:r w:rsidR="00386AAD" w:rsidRPr="00A12AD0">
        <w:rPr>
          <w:b/>
          <w:color w:val="5B9BD5" w:themeColor="accent1"/>
        </w:rPr>
        <w:t>or</w:t>
      </w:r>
      <w:r w:rsidR="006E15B2" w:rsidRPr="00A12AD0">
        <w:rPr>
          <w:b/>
          <w:color w:val="5B9BD5" w:themeColor="accent1"/>
        </w:rPr>
        <w:t xml:space="preserve"> </w:t>
      </w:r>
      <w:r w:rsidR="00386AAD" w:rsidRPr="00A12AD0">
        <w:rPr>
          <w:b/>
          <w:color w:val="5B9BD5" w:themeColor="accent1"/>
        </w:rPr>
        <w:t>Laughter T</w:t>
      </w:r>
      <w:r w:rsidR="006E15B2" w:rsidRPr="00A12AD0">
        <w:rPr>
          <w:b/>
          <w:color w:val="5B9BD5" w:themeColor="accent1"/>
        </w:rPr>
        <w:t xml:space="preserve">herapies to </w:t>
      </w:r>
      <w:r w:rsidR="00AA7BBF" w:rsidRPr="00A12AD0">
        <w:rPr>
          <w:b/>
          <w:color w:val="5B9BD5" w:themeColor="accent1"/>
        </w:rPr>
        <w:t xml:space="preserve">lift </w:t>
      </w:r>
      <w:r w:rsidR="00355152" w:rsidRPr="00A12AD0">
        <w:rPr>
          <w:b/>
          <w:color w:val="5B9BD5" w:themeColor="accent1"/>
        </w:rPr>
        <w:t>employees’</w:t>
      </w:r>
      <w:r w:rsidR="00122833">
        <w:rPr>
          <w:b/>
          <w:color w:val="5B9BD5" w:themeColor="accent1"/>
        </w:rPr>
        <w:t xml:space="preserve"> spirit and boost positive environment. </w:t>
      </w:r>
    </w:p>
    <w:p w:rsidR="00952752" w:rsidRPr="001718BB" w:rsidRDefault="003A1710" w:rsidP="000269DE">
      <w:pPr>
        <w:jc w:val="both"/>
        <w:rPr>
          <w:b/>
          <w:color w:val="5B9BD5" w:themeColor="accent1"/>
        </w:rPr>
      </w:pPr>
      <w:r>
        <w:rPr>
          <w:b/>
          <w:color w:val="5B9BD5" w:themeColor="accent1"/>
        </w:rPr>
        <w:t>Aforementioned practices</w:t>
      </w:r>
      <w:r w:rsidR="00355152" w:rsidRPr="00A12AD0">
        <w:rPr>
          <w:b/>
          <w:color w:val="5B9BD5" w:themeColor="accent1"/>
        </w:rPr>
        <w:t xml:space="preserve"> ensure that </w:t>
      </w:r>
      <w:r>
        <w:rPr>
          <w:b/>
          <w:color w:val="5B9BD5" w:themeColor="accent1"/>
        </w:rPr>
        <w:t>working</w:t>
      </w:r>
      <w:r w:rsidR="00BE688C" w:rsidRPr="00A12AD0">
        <w:rPr>
          <w:b/>
          <w:color w:val="5B9BD5" w:themeColor="accent1"/>
        </w:rPr>
        <w:t xml:space="preserve"> </w:t>
      </w:r>
      <w:r>
        <w:rPr>
          <w:b/>
          <w:color w:val="5B9BD5" w:themeColor="accent1"/>
        </w:rPr>
        <w:t>environment will be a productive</w:t>
      </w:r>
      <w:r w:rsidR="00355152" w:rsidRPr="00A12AD0">
        <w:rPr>
          <w:b/>
          <w:color w:val="5B9BD5" w:themeColor="accent1"/>
        </w:rPr>
        <w:t xml:space="preserve"> place where </w:t>
      </w:r>
      <w:r>
        <w:rPr>
          <w:b/>
          <w:color w:val="5B9BD5" w:themeColor="accent1"/>
        </w:rPr>
        <w:t>one can</w:t>
      </w:r>
      <w:r w:rsidR="00355152" w:rsidRPr="00A12AD0">
        <w:rPr>
          <w:b/>
          <w:color w:val="5B9BD5" w:themeColor="accent1"/>
        </w:rPr>
        <w:t xml:space="preserve"> work and </w:t>
      </w:r>
      <w:r w:rsidR="00B560E5" w:rsidRPr="00A12AD0">
        <w:rPr>
          <w:b/>
          <w:color w:val="5B9BD5" w:themeColor="accent1"/>
        </w:rPr>
        <w:t xml:space="preserve">enjoy at the same time. </w:t>
      </w:r>
      <w:r w:rsidR="00A12AD0">
        <w:rPr>
          <w:b/>
          <w:color w:val="5B9BD5" w:themeColor="accent1"/>
        </w:rPr>
        <w:t xml:space="preserve">However, in </w:t>
      </w:r>
      <w:r w:rsidRPr="00C64AAC">
        <w:rPr>
          <w:b/>
          <w:noProof/>
          <w:color w:val="5B9BD5" w:themeColor="accent1"/>
        </w:rPr>
        <w:t>existing workplace practices</w:t>
      </w:r>
      <w:r>
        <w:rPr>
          <w:b/>
          <w:color w:val="5B9BD5" w:themeColor="accent1"/>
        </w:rPr>
        <w:t xml:space="preserve"> like this are difficult to incorporate at once but efforts </w:t>
      </w:r>
      <w:proofErr w:type="gramStart"/>
      <w:r>
        <w:rPr>
          <w:b/>
          <w:color w:val="5B9BD5" w:themeColor="accent1"/>
        </w:rPr>
        <w:t>should be made</w:t>
      </w:r>
      <w:proofErr w:type="gramEnd"/>
      <w:r>
        <w:rPr>
          <w:b/>
          <w:color w:val="5B9BD5" w:themeColor="accent1"/>
        </w:rPr>
        <w:t xml:space="preserve"> to bring gradual change to provide a </w:t>
      </w:r>
      <w:r w:rsidRPr="00C64AAC">
        <w:rPr>
          <w:b/>
          <w:noProof/>
          <w:color w:val="5B9BD5" w:themeColor="accent1"/>
        </w:rPr>
        <w:t>stress</w:t>
      </w:r>
      <w:r w:rsidR="00C64AAC">
        <w:rPr>
          <w:b/>
          <w:noProof/>
          <w:color w:val="5B9BD5" w:themeColor="accent1"/>
        </w:rPr>
        <w:t>-</w:t>
      </w:r>
      <w:r w:rsidRPr="00C64AAC">
        <w:rPr>
          <w:b/>
          <w:noProof/>
          <w:color w:val="5B9BD5" w:themeColor="accent1"/>
        </w:rPr>
        <w:t>free</w:t>
      </w:r>
      <w:r>
        <w:rPr>
          <w:b/>
          <w:color w:val="5B9BD5" w:themeColor="accent1"/>
        </w:rPr>
        <w:t xml:space="preserve"> environment</w:t>
      </w:r>
      <w:r w:rsidR="001718BB">
        <w:rPr>
          <w:b/>
        </w:rPr>
        <w:t>.</w:t>
      </w:r>
    </w:p>
    <w:sectPr w:rsidR="00952752" w:rsidRPr="0017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xMDY1Nrc0MzWzNDZQ0lEKTi0uzszPAykwrAUAD6GXPCwAAAA="/>
  </w:docVars>
  <w:rsids>
    <w:rsidRoot w:val="00A53DD2"/>
    <w:rsid w:val="000269DE"/>
    <w:rsid w:val="0004405A"/>
    <w:rsid w:val="000606A2"/>
    <w:rsid w:val="000613A5"/>
    <w:rsid w:val="000A24E5"/>
    <w:rsid w:val="000D72A2"/>
    <w:rsid w:val="00122833"/>
    <w:rsid w:val="00143000"/>
    <w:rsid w:val="001718BB"/>
    <w:rsid w:val="00177D4C"/>
    <w:rsid w:val="001869F5"/>
    <w:rsid w:val="00240E25"/>
    <w:rsid w:val="00245763"/>
    <w:rsid w:val="00247F8A"/>
    <w:rsid w:val="00293FDB"/>
    <w:rsid w:val="002A6469"/>
    <w:rsid w:val="002B3E01"/>
    <w:rsid w:val="00353DD0"/>
    <w:rsid w:val="00355152"/>
    <w:rsid w:val="003725F5"/>
    <w:rsid w:val="00381ADB"/>
    <w:rsid w:val="00383E44"/>
    <w:rsid w:val="00384066"/>
    <w:rsid w:val="00386AAD"/>
    <w:rsid w:val="003A0DD5"/>
    <w:rsid w:val="003A1710"/>
    <w:rsid w:val="003A7ECA"/>
    <w:rsid w:val="003D3A8E"/>
    <w:rsid w:val="003F27F4"/>
    <w:rsid w:val="00482FF1"/>
    <w:rsid w:val="004B4817"/>
    <w:rsid w:val="00515FDA"/>
    <w:rsid w:val="005B3F74"/>
    <w:rsid w:val="005F5865"/>
    <w:rsid w:val="0064465D"/>
    <w:rsid w:val="00653A1A"/>
    <w:rsid w:val="006A42BE"/>
    <w:rsid w:val="006E15B2"/>
    <w:rsid w:val="006F3DD2"/>
    <w:rsid w:val="00736979"/>
    <w:rsid w:val="0088624F"/>
    <w:rsid w:val="00895180"/>
    <w:rsid w:val="008E76F7"/>
    <w:rsid w:val="008F2F39"/>
    <w:rsid w:val="008F5D66"/>
    <w:rsid w:val="00900706"/>
    <w:rsid w:val="009153C3"/>
    <w:rsid w:val="00927569"/>
    <w:rsid w:val="0094072F"/>
    <w:rsid w:val="00952752"/>
    <w:rsid w:val="0096265A"/>
    <w:rsid w:val="00986D5B"/>
    <w:rsid w:val="00A12AD0"/>
    <w:rsid w:val="00A53DD2"/>
    <w:rsid w:val="00A62928"/>
    <w:rsid w:val="00AA7BBF"/>
    <w:rsid w:val="00AB126A"/>
    <w:rsid w:val="00AC20BA"/>
    <w:rsid w:val="00AC5406"/>
    <w:rsid w:val="00AF33B4"/>
    <w:rsid w:val="00B220BF"/>
    <w:rsid w:val="00B53716"/>
    <w:rsid w:val="00B560E5"/>
    <w:rsid w:val="00BA22BC"/>
    <w:rsid w:val="00BE688C"/>
    <w:rsid w:val="00BF397C"/>
    <w:rsid w:val="00C14D12"/>
    <w:rsid w:val="00C2010F"/>
    <w:rsid w:val="00C26687"/>
    <w:rsid w:val="00C40729"/>
    <w:rsid w:val="00C64AAC"/>
    <w:rsid w:val="00CE5242"/>
    <w:rsid w:val="00CF574D"/>
    <w:rsid w:val="00DA37F2"/>
    <w:rsid w:val="00E307ED"/>
    <w:rsid w:val="00E5029A"/>
    <w:rsid w:val="00EA267A"/>
    <w:rsid w:val="00EC0AE9"/>
    <w:rsid w:val="00EC44F4"/>
    <w:rsid w:val="00EC5A8C"/>
    <w:rsid w:val="00F2369D"/>
    <w:rsid w:val="00F4501A"/>
    <w:rsid w:val="00F7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F360"/>
  <w15:chartTrackingRefBased/>
  <w15:docId w15:val="{B4B75B1E-CF67-4445-A455-E1C250B2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Sreyasi Sharma</dc:creator>
  <cp:keywords/>
  <dc:description/>
  <cp:lastModifiedBy>Anukul Raj</cp:lastModifiedBy>
  <cp:revision>78</cp:revision>
  <dcterms:created xsi:type="dcterms:W3CDTF">2017-07-12T18:24:00Z</dcterms:created>
  <dcterms:modified xsi:type="dcterms:W3CDTF">2017-07-14T07:18:00Z</dcterms:modified>
</cp:coreProperties>
</file>