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8B" w:rsidRPr="0025738B" w:rsidRDefault="0025738B" w:rsidP="0025738B">
      <w:pPr>
        <w:shd w:val="clear" w:color="auto" w:fill="FFFFFF"/>
        <w:spacing w:before="180" w:after="180" w:line="240" w:lineRule="auto"/>
        <w:jc w:val="left"/>
        <w:rPr>
          <w:rFonts w:ascii="Helvetica" w:eastAsia="Times New Roman" w:hAnsi="Helvetica" w:cs="Helvetica"/>
          <w:color w:val="2D3B45"/>
          <w:szCs w:val="24"/>
        </w:rPr>
      </w:pPr>
      <w:r w:rsidRPr="0025738B">
        <w:rPr>
          <w:rFonts w:ascii="Helvetica" w:eastAsia="Times New Roman" w:hAnsi="Helvetica" w:cs="Helvetica"/>
          <w:color w:val="2D3B45"/>
          <w:szCs w:val="24"/>
        </w:rPr>
        <w:t>Perform a task analysis for one of the following task:</w:t>
      </w:r>
    </w:p>
    <w:p w:rsidR="0025738B" w:rsidRPr="0025738B" w:rsidRDefault="0025738B" w:rsidP="00257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rFonts w:ascii="Helvetica" w:eastAsia="Times New Roman" w:hAnsi="Helvetica" w:cs="Helvetica"/>
          <w:color w:val="2D3B45"/>
          <w:szCs w:val="24"/>
        </w:rPr>
      </w:pPr>
      <w:r w:rsidRPr="0025738B">
        <w:rPr>
          <w:rFonts w:ascii="Helvetica" w:eastAsia="Times New Roman" w:hAnsi="Helvetica" w:cs="Helvetica"/>
          <w:color w:val="2D3B45"/>
          <w:szCs w:val="24"/>
        </w:rPr>
        <w:t>Completing a scan deposit on a mobile banking app</w:t>
      </w:r>
    </w:p>
    <w:p w:rsidR="0025738B" w:rsidRPr="0025738B" w:rsidRDefault="0025738B" w:rsidP="00257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rFonts w:ascii="Helvetica" w:eastAsia="Times New Roman" w:hAnsi="Helvetica" w:cs="Helvetica"/>
          <w:color w:val="2D3B45"/>
          <w:szCs w:val="24"/>
        </w:rPr>
      </w:pPr>
      <w:r w:rsidRPr="0025738B">
        <w:rPr>
          <w:rFonts w:ascii="Helvetica" w:eastAsia="Times New Roman" w:hAnsi="Helvetica" w:cs="Helvetica"/>
          <w:color w:val="2D3B45"/>
          <w:szCs w:val="24"/>
        </w:rPr>
        <w:t>Purchasing a domestic flight on a commercial airline</w:t>
      </w:r>
    </w:p>
    <w:p w:rsidR="0025738B" w:rsidRPr="0025738B" w:rsidRDefault="0025738B" w:rsidP="00257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rFonts w:ascii="Helvetica" w:eastAsia="Times New Roman" w:hAnsi="Helvetica" w:cs="Helvetica"/>
          <w:color w:val="2D3B45"/>
          <w:szCs w:val="24"/>
        </w:rPr>
      </w:pPr>
      <w:r w:rsidRPr="0025738B">
        <w:rPr>
          <w:rFonts w:ascii="Helvetica" w:eastAsia="Times New Roman" w:hAnsi="Helvetica" w:cs="Helvetica"/>
          <w:color w:val="2D3B45"/>
          <w:szCs w:val="24"/>
        </w:rPr>
        <w:t>Registering for a class on IROAR</w:t>
      </w:r>
    </w:p>
    <w:p w:rsidR="0025738B" w:rsidRPr="0025738B" w:rsidRDefault="0025738B" w:rsidP="00257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rFonts w:ascii="Helvetica" w:eastAsia="Times New Roman" w:hAnsi="Helvetica" w:cs="Helvetica"/>
          <w:color w:val="2D3B45"/>
          <w:szCs w:val="24"/>
        </w:rPr>
      </w:pPr>
      <w:r w:rsidRPr="0025738B">
        <w:rPr>
          <w:rFonts w:ascii="Helvetica" w:eastAsia="Times New Roman" w:hAnsi="Helvetica" w:cs="Helvetica"/>
          <w:color w:val="2D3B45"/>
          <w:szCs w:val="24"/>
        </w:rPr>
        <w:t>Checking the estimated value of a car on Kelley Blue Book</w:t>
      </w:r>
    </w:p>
    <w:p w:rsidR="0025738B" w:rsidRPr="0025738B" w:rsidRDefault="0025738B" w:rsidP="00257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left"/>
        <w:rPr>
          <w:rFonts w:ascii="Helvetica" w:eastAsia="Times New Roman" w:hAnsi="Helvetica" w:cs="Helvetica"/>
          <w:color w:val="2D3B45"/>
          <w:szCs w:val="24"/>
        </w:rPr>
      </w:pPr>
      <w:r w:rsidRPr="0025738B">
        <w:rPr>
          <w:rFonts w:ascii="Helvetica" w:eastAsia="Times New Roman" w:hAnsi="Helvetica" w:cs="Helvetica"/>
          <w:color w:val="2D3B45"/>
          <w:szCs w:val="24"/>
        </w:rPr>
        <w:t>Scheduling an immunization appointment at Redfern</w:t>
      </w:r>
    </w:p>
    <w:p w:rsidR="00454189" w:rsidRPr="0025738B" w:rsidRDefault="0025738B" w:rsidP="0025738B">
      <w:pPr>
        <w:shd w:val="clear" w:color="auto" w:fill="FFFFFF"/>
        <w:spacing w:before="180" w:after="180" w:line="240" w:lineRule="auto"/>
        <w:jc w:val="left"/>
        <w:rPr>
          <w:rFonts w:ascii="Helvetica" w:eastAsia="Times New Roman" w:hAnsi="Helvetica" w:cs="Helvetica"/>
          <w:color w:val="2D3B45"/>
          <w:szCs w:val="24"/>
        </w:rPr>
      </w:pPr>
      <w:r w:rsidRPr="0025738B">
        <w:rPr>
          <w:rFonts w:ascii="Helvetica" w:eastAsia="Times New Roman" w:hAnsi="Helvetica" w:cs="Helvetica"/>
          <w:color w:val="2D3B45"/>
          <w:szCs w:val="24"/>
        </w:rPr>
        <w:t>Refer to pages 39 - 47 in the text. Submit a hierarchical task analysis for th</w:t>
      </w:r>
      <w:r>
        <w:rPr>
          <w:rFonts w:ascii="Helvetica" w:eastAsia="Times New Roman" w:hAnsi="Helvetica" w:cs="Helvetica"/>
          <w:color w:val="2D3B45"/>
          <w:szCs w:val="24"/>
        </w:rPr>
        <w:t>e task selected (see page 46).</w:t>
      </w:r>
      <w:bookmarkStart w:id="0" w:name="_GoBack"/>
      <w:bookmarkEnd w:id="0"/>
    </w:p>
    <w:sectPr w:rsidR="00454189" w:rsidRPr="0025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74F03"/>
    <w:multiLevelType w:val="multilevel"/>
    <w:tmpl w:val="DC58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Y0szA1NDA2MTA1NrNQ0lEKTi0uzszPAykwrQUADBkdMSwAAAA="/>
  </w:docVars>
  <w:rsids>
    <w:rsidRoot w:val="00073826"/>
    <w:rsid w:val="00073826"/>
    <w:rsid w:val="0025738B"/>
    <w:rsid w:val="00454189"/>
    <w:rsid w:val="007718D5"/>
    <w:rsid w:val="00810699"/>
    <w:rsid w:val="00D5269B"/>
    <w:rsid w:val="00E63214"/>
    <w:rsid w:val="00FA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EB40"/>
  <w15:chartTrackingRefBased/>
  <w15:docId w15:val="{972E7CC7-AB2A-47F3-8C58-8ABBB7DF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699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2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63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Raj</dc:creator>
  <cp:keywords/>
  <dc:description/>
  <cp:lastModifiedBy>Anukul Raj</cp:lastModifiedBy>
  <cp:revision>5</cp:revision>
  <dcterms:created xsi:type="dcterms:W3CDTF">2017-07-08T06:21:00Z</dcterms:created>
  <dcterms:modified xsi:type="dcterms:W3CDTF">2017-07-18T02:49:00Z</dcterms:modified>
</cp:coreProperties>
</file>