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Default="00000000">
      <w:pPr>
        <w:pStyle w:val="ListBullet"/>
      </w:pPr>
      <w: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57EA5C4C" w14:textId="4F81730F" w:rsidR="001A30BC" w:rsidRDefault="001A30BC" w:rsidP="001A30BC">
      <w:pPr>
        <w:pStyle w:val="ListBullet"/>
        <w:numPr>
          <w:ilvl w:val="0"/>
          <w:numId w:val="0"/>
        </w:numPr>
        <w:ind w:left="360"/>
      </w:pPr>
      <w:r w:rsidRPr="001A30BC">
        <w:t>a) Requirement Analysis → Test Planning → Test Design → Test Execution → Test Closure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Default="00000000">
      <w:pPr>
        <w:pStyle w:val="ListBullet"/>
      </w:pPr>
      <w: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77D37AB0" w14:textId="0D16E6B3" w:rsidR="001A30BC" w:rsidRDefault="001A30BC" w:rsidP="001A30BC">
      <w:pPr>
        <w:pStyle w:val="ListBullet"/>
        <w:numPr>
          <w:ilvl w:val="0"/>
          <w:numId w:val="0"/>
        </w:numPr>
        <w:ind w:left="360"/>
      </w:pPr>
      <w:r w:rsidRPr="001A30BC">
        <w:rPr>
          <w:b/>
          <w:bCs/>
        </w:rPr>
        <w:t>b) Test Design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Default="00000000">
      <w:pPr>
        <w:pStyle w:val="ListBullet"/>
      </w:pPr>
      <w: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518AC3F2" w14:textId="77777777" w:rsidR="001A30BC" w:rsidRDefault="001A30BC" w:rsidP="001A30BC">
      <w:pPr>
        <w:pStyle w:val="ListBullet"/>
      </w:pPr>
      <w:r>
        <w:rPr>
          <w:rStyle w:val="Strong"/>
        </w:rPr>
        <w:t>b) Allocating resources and defining schedule</w:t>
      </w:r>
    </w:p>
    <w:p w14:paraId="0A791D70" w14:textId="77777777" w:rsidR="001A30BC" w:rsidRDefault="001A30BC" w:rsidP="001A30BC">
      <w:pPr>
        <w:pStyle w:val="ListBullet"/>
        <w:numPr>
          <w:ilvl w:val="0"/>
          <w:numId w:val="0"/>
        </w:numPr>
        <w:ind w:left="360"/>
      </w:pPr>
    </w:p>
    <w:p w14:paraId="4D675A79" w14:textId="77777777" w:rsidR="00CA32C9" w:rsidRDefault="00CA32C9"/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Default="00000000">
      <w:pPr>
        <w:pStyle w:val="ListBullet"/>
      </w:pPr>
      <w: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142EC6F8" w14:textId="77777777" w:rsidR="00755EC3" w:rsidRDefault="00755EC3" w:rsidP="00755EC3">
      <w:pPr>
        <w:pStyle w:val="ListBullet"/>
      </w:pPr>
      <w:r>
        <w:rPr>
          <w:rStyle w:val="Strong"/>
        </w:rPr>
        <w:t>b) New</w:t>
      </w:r>
    </w:p>
    <w:p w14:paraId="11986DED" w14:textId="77777777" w:rsidR="00755EC3" w:rsidRDefault="00755EC3" w:rsidP="00755EC3">
      <w:pPr>
        <w:pStyle w:val="ListBullet"/>
        <w:numPr>
          <w:ilvl w:val="0"/>
          <w:numId w:val="0"/>
        </w:numPr>
        <w:ind w:left="360"/>
      </w:pP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lastRenderedPageBreak/>
        <w:t>a) Verified</w:t>
      </w:r>
    </w:p>
    <w:p w14:paraId="242BFF4B" w14:textId="77777777" w:rsidR="00CA32C9" w:rsidRDefault="00000000">
      <w:pPr>
        <w:pStyle w:val="ListBullet"/>
      </w:pPr>
      <w: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164BB8E" w14:textId="1FF050DD" w:rsidR="00755EC3" w:rsidRPr="00961F75" w:rsidRDefault="00755EC3" w:rsidP="00755EC3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755EC3">
        <w:rPr>
          <w:b/>
          <w:bCs/>
        </w:rPr>
        <w:t>b) Closed</w:t>
      </w:r>
    </w:p>
    <w:p w14:paraId="1CA1C36A" w14:textId="77777777" w:rsidR="00CA32C9" w:rsidRDefault="00CA32C9"/>
    <w:p w14:paraId="04D27CDF" w14:textId="77777777" w:rsidR="00CA32C9" w:rsidRDefault="00000000">
      <w:r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Default="00000000">
      <w:pPr>
        <w:pStyle w:val="ListBullet"/>
      </w:pPr>
      <w: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26F84260" w14:textId="08CF06F5" w:rsidR="00961F75" w:rsidRPr="00961F75" w:rsidRDefault="00961F75" w:rsidP="00961F7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961F75">
        <w:rPr>
          <w:b/>
          <w:bCs/>
        </w:rPr>
        <w:t>b) Rejected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Default="00000000">
      <w:pPr>
        <w:pStyle w:val="ListBullet"/>
      </w:pPr>
      <w: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2B9E4463" w14:textId="7BD343D1" w:rsidR="00961F75" w:rsidRPr="00961F75" w:rsidRDefault="00961F75" w:rsidP="00961F7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961F75">
        <w:rPr>
          <w:b/>
          <w:bCs/>
        </w:rPr>
        <w:t>c) System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Default="00000000">
      <w:pPr>
        <w:pStyle w:val="ListBullet"/>
      </w:pPr>
      <w: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5D5C044C" w14:textId="17CD3966" w:rsidR="00961F75" w:rsidRPr="00961F75" w:rsidRDefault="00961F75" w:rsidP="00961F7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961F75">
        <w:rPr>
          <w:b/>
          <w:bCs/>
        </w:rPr>
        <w:t>b) Exploratory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08BA1824" w14:textId="16759F21" w:rsidR="00961F75" w:rsidRDefault="00961F75" w:rsidP="00961F75">
      <w:pPr>
        <w:pStyle w:val="ListBullet"/>
        <w:numPr>
          <w:ilvl w:val="0"/>
          <w:numId w:val="0"/>
        </w:numPr>
        <w:ind w:left="360"/>
      </w:pPr>
      <w:r w:rsidRPr="00961F75">
        <w:rPr>
          <w:b/>
          <w:bCs/>
        </w:rPr>
        <w:t>c) Testers at development site</w:t>
      </w:r>
    </w:p>
    <w:p w14:paraId="3D02711F" w14:textId="77777777" w:rsidR="00CA32C9" w:rsidRDefault="00CA32C9"/>
    <w:p w14:paraId="21BA7A58" w14:textId="77777777" w:rsidR="00CA32C9" w:rsidRDefault="00000000">
      <w:r>
        <w:lastRenderedPageBreak/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Default="00000000">
      <w:pPr>
        <w:pStyle w:val="ListBullet"/>
      </w:pPr>
      <w: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B139B3F" w14:textId="104C9F6C" w:rsidR="00961F75" w:rsidRDefault="00961F75" w:rsidP="00961F75">
      <w:pPr>
        <w:pStyle w:val="ListBullet"/>
        <w:numPr>
          <w:ilvl w:val="0"/>
          <w:numId w:val="0"/>
        </w:numPr>
        <w:ind w:left="360"/>
      </w:pPr>
      <w:r w:rsidRPr="00961F75">
        <w:rPr>
          <w:b/>
          <w:bCs/>
        </w:rPr>
        <w:t>b) Regression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Default="00000000">
      <w:pPr>
        <w:pStyle w:val="ListBullet"/>
      </w:pPr>
      <w: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4A2E6DAF" w14:textId="297D85FB" w:rsidR="00961F75" w:rsidRPr="00961F75" w:rsidRDefault="00961F75" w:rsidP="00961F7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961F75">
        <w:rPr>
          <w:b/>
          <w:bCs/>
        </w:rPr>
        <w:t>c) Equivalence Partitioning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Default="00000000">
      <w:pPr>
        <w:pStyle w:val="ListBullet"/>
      </w:pPr>
      <w: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34E8912A" w14:textId="3641DEB4" w:rsidR="00961F75" w:rsidRDefault="00961F75" w:rsidP="00961F75">
      <w:pPr>
        <w:pStyle w:val="ListBullet"/>
        <w:numPr>
          <w:ilvl w:val="0"/>
          <w:numId w:val="0"/>
        </w:numPr>
        <w:ind w:left="360"/>
      </w:pPr>
      <w:r w:rsidRPr="00961F75">
        <w:rPr>
          <w:b/>
          <w:bCs/>
        </w:rPr>
        <w:t>a) Testing inputs at their extreme limits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Default="00000000">
      <w:pPr>
        <w:pStyle w:val="ListBullet"/>
      </w:pPr>
      <w: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26E6090" w14:textId="2F4218FF" w:rsidR="00961F75" w:rsidRDefault="00961F75" w:rsidP="00961F75">
      <w:pPr>
        <w:pStyle w:val="ListBullet"/>
        <w:numPr>
          <w:ilvl w:val="0"/>
          <w:numId w:val="0"/>
        </w:numPr>
        <w:ind w:left="360"/>
      </w:pPr>
      <w:r w:rsidRPr="00961F75">
        <w:rPr>
          <w:b/>
          <w:bCs/>
        </w:rPr>
        <w:t>a) Applications with multiple states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Default="00000000">
      <w:pPr>
        <w:pStyle w:val="ListBullet"/>
      </w:pPr>
      <w: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0954766C" w14:textId="45E2E047" w:rsidR="00961F75" w:rsidRDefault="00961F75" w:rsidP="00961F75">
      <w:pPr>
        <w:pStyle w:val="ListBullet"/>
      </w:pPr>
      <w:r>
        <w:rPr>
          <w:rStyle w:val="Strong"/>
        </w:rPr>
        <w:lastRenderedPageBreak/>
        <w:t>a) There are complex business rule</w:t>
      </w:r>
      <w:r>
        <w:rPr>
          <w:rStyle w:val="Strong"/>
        </w:rPr>
        <w:t>s</w:t>
      </w:r>
    </w:p>
    <w:p w14:paraId="3664338C" w14:textId="77777777" w:rsidR="00CA32C9" w:rsidRDefault="00CA32C9"/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Default="00000000">
      <w:pPr>
        <w:pStyle w:val="ListBullet"/>
      </w:pPr>
      <w: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6C2AF3A0" w14:textId="10C52C7B" w:rsidR="00961F75" w:rsidRPr="00961F75" w:rsidRDefault="00961F75" w:rsidP="00961F7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961F75">
        <w:rPr>
          <w:b/>
          <w:bCs/>
        </w:rPr>
        <w:t>c) Equivalence Partitioning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DF292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1A30BC"/>
    <w:rsid w:val="0029639D"/>
    <w:rsid w:val="00326F90"/>
    <w:rsid w:val="00755EC3"/>
    <w:rsid w:val="0089567F"/>
    <w:rsid w:val="00961F75"/>
    <w:rsid w:val="00A07895"/>
    <w:rsid w:val="00AA1D8D"/>
    <w:rsid w:val="00B47730"/>
    <w:rsid w:val="00C44F8D"/>
    <w:rsid w:val="00CA32C9"/>
    <w:rsid w:val="00CB0664"/>
    <w:rsid w:val="00E61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491 Supraja</cp:lastModifiedBy>
  <cp:revision>4</cp:revision>
  <dcterms:created xsi:type="dcterms:W3CDTF">2013-12-23T23:15:00Z</dcterms:created>
  <dcterms:modified xsi:type="dcterms:W3CDTF">2025-08-16T12:04:00Z</dcterms:modified>
  <cp:category/>
</cp:coreProperties>
</file>