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B2D7" w14:textId="54E0CFE5" w:rsidR="00AF3E42" w:rsidRDefault="00AF3E42" w:rsidP="00940EFF">
      <w:pPr>
        <w:pStyle w:val="Title"/>
        <w:rPr>
          <w:lang w:val="en-US"/>
        </w:rPr>
      </w:pPr>
    </w:p>
    <w:tbl>
      <w:tblPr>
        <w:tblStyle w:val="TableGrid"/>
        <w:tblW w:w="0" w:type="auto"/>
        <w:tblLook w:val="04A0" w:firstRow="1" w:lastRow="0" w:firstColumn="1" w:lastColumn="0" w:noHBand="0" w:noVBand="1"/>
      </w:tblPr>
      <w:tblGrid>
        <w:gridCol w:w="1922"/>
        <w:gridCol w:w="1971"/>
        <w:gridCol w:w="3161"/>
        <w:gridCol w:w="1962"/>
      </w:tblGrid>
      <w:tr w:rsidR="00B26C00" w14:paraId="5B2685CE" w14:textId="77777777" w:rsidTr="00581AAE">
        <w:tc>
          <w:tcPr>
            <w:tcW w:w="1922" w:type="dxa"/>
          </w:tcPr>
          <w:p w14:paraId="70AAE8C9" w14:textId="70E8EA0E" w:rsidR="00B26C00" w:rsidRDefault="00B26C00" w:rsidP="00D21832">
            <w:pPr>
              <w:rPr>
                <w:lang w:val="en-US"/>
              </w:rPr>
            </w:pPr>
            <w:r>
              <w:rPr>
                <w:lang w:val="en-US"/>
              </w:rPr>
              <w:t xml:space="preserve">Name </w:t>
            </w:r>
          </w:p>
        </w:tc>
        <w:tc>
          <w:tcPr>
            <w:tcW w:w="1971" w:type="dxa"/>
          </w:tcPr>
          <w:p w14:paraId="67B15709" w14:textId="6A3ACC71" w:rsidR="00B26C00" w:rsidRDefault="00B26C00" w:rsidP="00D21832">
            <w:pPr>
              <w:rPr>
                <w:lang w:val="en-US"/>
              </w:rPr>
            </w:pPr>
            <w:r>
              <w:rPr>
                <w:lang w:val="en-US"/>
              </w:rPr>
              <w:t xml:space="preserve">UB Numbers </w:t>
            </w:r>
          </w:p>
        </w:tc>
        <w:tc>
          <w:tcPr>
            <w:tcW w:w="3161" w:type="dxa"/>
          </w:tcPr>
          <w:p w14:paraId="1964E364" w14:textId="0CE0068A" w:rsidR="00B26C00" w:rsidRDefault="00B26C00" w:rsidP="00D21832">
            <w:pPr>
              <w:rPr>
                <w:lang w:val="en-US"/>
              </w:rPr>
            </w:pPr>
            <w:r>
              <w:rPr>
                <w:lang w:val="en-US"/>
              </w:rPr>
              <w:t xml:space="preserve">UB email </w:t>
            </w:r>
          </w:p>
        </w:tc>
        <w:tc>
          <w:tcPr>
            <w:tcW w:w="1962" w:type="dxa"/>
          </w:tcPr>
          <w:p w14:paraId="4E74351D" w14:textId="6D34D285" w:rsidR="00B26C00" w:rsidRDefault="00EF7B49" w:rsidP="00D21832">
            <w:pPr>
              <w:rPr>
                <w:lang w:val="en-US"/>
              </w:rPr>
            </w:pPr>
            <w:r>
              <w:rPr>
                <w:lang w:val="en-US"/>
              </w:rPr>
              <w:t xml:space="preserve">Role </w:t>
            </w:r>
          </w:p>
        </w:tc>
      </w:tr>
      <w:tr w:rsidR="00B26C00" w14:paraId="4879F9E8" w14:textId="77777777" w:rsidTr="00581AAE">
        <w:tc>
          <w:tcPr>
            <w:tcW w:w="1922" w:type="dxa"/>
          </w:tcPr>
          <w:p w14:paraId="6FE81BBB" w14:textId="5717363F" w:rsidR="00B26C00" w:rsidRDefault="00EF7B49" w:rsidP="00D21832">
            <w:pPr>
              <w:rPr>
                <w:lang w:val="en-US"/>
              </w:rPr>
            </w:pPr>
            <w:r>
              <w:rPr>
                <w:lang w:val="en-US"/>
              </w:rPr>
              <w:t xml:space="preserve">Anum Ayub </w:t>
            </w:r>
          </w:p>
        </w:tc>
        <w:tc>
          <w:tcPr>
            <w:tcW w:w="1971" w:type="dxa"/>
          </w:tcPr>
          <w:p w14:paraId="367CC45A" w14:textId="6B6C1062" w:rsidR="00B26C00" w:rsidRDefault="00D73D40" w:rsidP="00D21832">
            <w:pPr>
              <w:rPr>
                <w:lang w:val="en-US"/>
              </w:rPr>
            </w:pPr>
            <w:r>
              <w:rPr>
                <w:lang w:val="en-US"/>
              </w:rPr>
              <w:t>23018998</w:t>
            </w:r>
          </w:p>
        </w:tc>
        <w:tc>
          <w:tcPr>
            <w:tcW w:w="3161" w:type="dxa"/>
          </w:tcPr>
          <w:p w14:paraId="6B858E6E" w14:textId="16F6E069" w:rsidR="00B26C00" w:rsidRDefault="00A70030" w:rsidP="00D21832">
            <w:pPr>
              <w:rPr>
                <w:lang w:val="en-US"/>
              </w:rPr>
            </w:pPr>
            <w:hyperlink r:id="rId5" w:history="1">
              <w:r w:rsidRPr="00872DCD">
                <w:rPr>
                  <w:rStyle w:val="Hyperlink"/>
                  <w:lang w:val="en-US"/>
                </w:rPr>
                <w:t>Aayub31@bradford.ac.uk</w:t>
              </w:r>
            </w:hyperlink>
            <w:r>
              <w:rPr>
                <w:lang w:val="en-US"/>
              </w:rPr>
              <w:t xml:space="preserve"> </w:t>
            </w:r>
          </w:p>
        </w:tc>
        <w:tc>
          <w:tcPr>
            <w:tcW w:w="1962" w:type="dxa"/>
          </w:tcPr>
          <w:p w14:paraId="7DB5F4B7" w14:textId="7754D0C2" w:rsidR="00B26C00" w:rsidRDefault="00581AAE" w:rsidP="00D21832">
            <w:pPr>
              <w:rPr>
                <w:lang w:val="en-US"/>
              </w:rPr>
            </w:pPr>
            <w:r>
              <w:rPr>
                <w:lang w:val="en-US"/>
              </w:rPr>
              <w:t xml:space="preserve">Team Leader </w:t>
            </w:r>
          </w:p>
        </w:tc>
      </w:tr>
      <w:tr w:rsidR="00B26C00" w14:paraId="6DC14ED3" w14:textId="77777777" w:rsidTr="00581AAE">
        <w:tc>
          <w:tcPr>
            <w:tcW w:w="1922" w:type="dxa"/>
          </w:tcPr>
          <w:p w14:paraId="0A7502A4" w14:textId="33195A8E" w:rsidR="00B26C00" w:rsidRDefault="00EF7B49" w:rsidP="00D21832">
            <w:pPr>
              <w:rPr>
                <w:lang w:val="en-US"/>
              </w:rPr>
            </w:pPr>
            <w:r>
              <w:rPr>
                <w:lang w:val="en-US"/>
              </w:rPr>
              <w:t xml:space="preserve">Javeria Asghar </w:t>
            </w:r>
          </w:p>
        </w:tc>
        <w:tc>
          <w:tcPr>
            <w:tcW w:w="1971" w:type="dxa"/>
          </w:tcPr>
          <w:p w14:paraId="45F2FA63" w14:textId="2B5EE493" w:rsidR="00B26C00" w:rsidRDefault="00693CF8" w:rsidP="00D21832">
            <w:pPr>
              <w:rPr>
                <w:lang w:val="en-US"/>
              </w:rPr>
            </w:pPr>
            <w:r w:rsidRPr="00693CF8">
              <w:rPr>
                <w:lang w:val="en-US"/>
              </w:rPr>
              <w:t>21004304</w:t>
            </w:r>
          </w:p>
        </w:tc>
        <w:tc>
          <w:tcPr>
            <w:tcW w:w="3161" w:type="dxa"/>
          </w:tcPr>
          <w:p w14:paraId="1F464CC9" w14:textId="5F7306CF" w:rsidR="00A70030" w:rsidRDefault="00A70030" w:rsidP="00D21832">
            <w:pPr>
              <w:rPr>
                <w:lang w:val="en-US"/>
              </w:rPr>
            </w:pPr>
            <w:hyperlink r:id="rId6" w:history="1">
              <w:r w:rsidRPr="00872DCD">
                <w:rPr>
                  <w:rStyle w:val="Hyperlink"/>
                  <w:lang w:val="en-US"/>
                </w:rPr>
                <w:t>j.asghar@bradford.ac.uk</w:t>
              </w:r>
            </w:hyperlink>
          </w:p>
          <w:p w14:paraId="157C7345" w14:textId="2E83DB71" w:rsidR="00A70030" w:rsidRDefault="00A70030" w:rsidP="00D21832">
            <w:pPr>
              <w:rPr>
                <w:lang w:val="en-US"/>
              </w:rPr>
            </w:pPr>
          </w:p>
        </w:tc>
        <w:tc>
          <w:tcPr>
            <w:tcW w:w="1962" w:type="dxa"/>
          </w:tcPr>
          <w:p w14:paraId="625EE698" w14:textId="42609AEE" w:rsidR="00B26C00" w:rsidRDefault="00581AAE" w:rsidP="00D21832">
            <w:pPr>
              <w:rPr>
                <w:lang w:val="en-US"/>
              </w:rPr>
            </w:pPr>
            <w:r>
              <w:rPr>
                <w:lang w:val="en-US"/>
              </w:rPr>
              <w:t xml:space="preserve">Speaker </w:t>
            </w:r>
          </w:p>
        </w:tc>
      </w:tr>
      <w:tr w:rsidR="00B26C00" w14:paraId="12ECFAA1" w14:textId="77777777" w:rsidTr="00581AAE">
        <w:tc>
          <w:tcPr>
            <w:tcW w:w="1922" w:type="dxa"/>
          </w:tcPr>
          <w:p w14:paraId="2BF9ED4A" w14:textId="2F974178" w:rsidR="00B26C00" w:rsidRDefault="00D73D40" w:rsidP="00D21832">
            <w:pPr>
              <w:rPr>
                <w:lang w:val="en-US"/>
              </w:rPr>
            </w:pPr>
            <w:r>
              <w:rPr>
                <w:lang w:val="en-US"/>
              </w:rPr>
              <w:t xml:space="preserve">Laiba Waheed </w:t>
            </w:r>
          </w:p>
        </w:tc>
        <w:tc>
          <w:tcPr>
            <w:tcW w:w="1971" w:type="dxa"/>
          </w:tcPr>
          <w:p w14:paraId="2E10F472" w14:textId="5E2F4888" w:rsidR="00B26C00" w:rsidRDefault="007015F0" w:rsidP="00D21832">
            <w:pPr>
              <w:rPr>
                <w:lang w:val="en-US"/>
              </w:rPr>
            </w:pPr>
            <w:r w:rsidRPr="007015F0">
              <w:rPr>
                <w:lang w:val="en-US"/>
              </w:rPr>
              <w:t>24002607</w:t>
            </w:r>
          </w:p>
        </w:tc>
        <w:tc>
          <w:tcPr>
            <w:tcW w:w="3161" w:type="dxa"/>
          </w:tcPr>
          <w:p w14:paraId="55A36F22" w14:textId="4ADC2BC7" w:rsidR="00581AAE" w:rsidRDefault="00581AAE" w:rsidP="00D21832">
            <w:pPr>
              <w:rPr>
                <w:lang w:val="en-US"/>
              </w:rPr>
            </w:pPr>
            <w:hyperlink r:id="rId7" w:history="1">
              <w:r w:rsidRPr="00872DCD">
                <w:rPr>
                  <w:rStyle w:val="Hyperlink"/>
                  <w:lang w:val="en-US"/>
                </w:rPr>
                <w:t>l.waheed3@bradford.ac.uk</w:t>
              </w:r>
            </w:hyperlink>
          </w:p>
          <w:p w14:paraId="5B7E749B" w14:textId="0FBC0AEF" w:rsidR="00581AAE" w:rsidRDefault="00581AAE" w:rsidP="00D21832">
            <w:pPr>
              <w:rPr>
                <w:lang w:val="en-US"/>
              </w:rPr>
            </w:pPr>
          </w:p>
        </w:tc>
        <w:tc>
          <w:tcPr>
            <w:tcW w:w="1962" w:type="dxa"/>
          </w:tcPr>
          <w:p w14:paraId="1D4C4B2F" w14:textId="6E15ABA9" w:rsidR="00B26C00" w:rsidRDefault="00581AAE" w:rsidP="00D21832">
            <w:pPr>
              <w:rPr>
                <w:lang w:val="en-US"/>
              </w:rPr>
            </w:pPr>
            <w:r>
              <w:rPr>
                <w:lang w:val="en-US"/>
              </w:rPr>
              <w:t xml:space="preserve">Secretary </w:t>
            </w:r>
          </w:p>
        </w:tc>
      </w:tr>
      <w:tr w:rsidR="00B26C00" w14:paraId="08380B31" w14:textId="77777777" w:rsidTr="00581AAE">
        <w:tc>
          <w:tcPr>
            <w:tcW w:w="1922" w:type="dxa"/>
          </w:tcPr>
          <w:p w14:paraId="2857C0F1" w14:textId="2EC07E08" w:rsidR="00B26C00" w:rsidRDefault="00D73D40" w:rsidP="00D21832">
            <w:pPr>
              <w:rPr>
                <w:lang w:val="en-US"/>
              </w:rPr>
            </w:pPr>
            <w:r>
              <w:rPr>
                <w:lang w:val="en-US"/>
              </w:rPr>
              <w:t xml:space="preserve">Madiha Ali Kousar  </w:t>
            </w:r>
          </w:p>
        </w:tc>
        <w:tc>
          <w:tcPr>
            <w:tcW w:w="1971" w:type="dxa"/>
          </w:tcPr>
          <w:p w14:paraId="499197D8" w14:textId="539EF7E5" w:rsidR="00B26C00" w:rsidRDefault="00693CF8" w:rsidP="00D21832">
            <w:pPr>
              <w:rPr>
                <w:lang w:val="en-US"/>
              </w:rPr>
            </w:pPr>
            <w:r w:rsidRPr="00693CF8">
              <w:rPr>
                <w:lang w:val="en-US"/>
              </w:rPr>
              <w:t>24003351</w:t>
            </w:r>
          </w:p>
        </w:tc>
        <w:tc>
          <w:tcPr>
            <w:tcW w:w="3161" w:type="dxa"/>
          </w:tcPr>
          <w:p w14:paraId="717B1F72" w14:textId="7525199E" w:rsidR="005460F2" w:rsidRDefault="005460F2" w:rsidP="00D21832">
            <w:pPr>
              <w:rPr>
                <w:lang w:val="en-US"/>
              </w:rPr>
            </w:pPr>
            <w:hyperlink r:id="rId8" w:history="1">
              <w:r w:rsidRPr="00872DCD">
                <w:rPr>
                  <w:rStyle w:val="Hyperlink"/>
                  <w:lang w:val="en-US"/>
                </w:rPr>
                <w:t>m.alikousar@bradford.ac.uk</w:t>
              </w:r>
            </w:hyperlink>
          </w:p>
        </w:tc>
        <w:tc>
          <w:tcPr>
            <w:tcW w:w="1962" w:type="dxa"/>
          </w:tcPr>
          <w:p w14:paraId="1B723A6C" w14:textId="467D8E87" w:rsidR="00B26C00" w:rsidRDefault="00581AAE" w:rsidP="00D21832">
            <w:pPr>
              <w:rPr>
                <w:lang w:val="en-US"/>
              </w:rPr>
            </w:pPr>
            <w:r>
              <w:rPr>
                <w:lang w:val="en-US"/>
              </w:rPr>
              <w:t>Team member</w:t>
            </w:r>
          </w:p>
        </w:tc>
      </w:tr>
      <w:tr w:rsidR="00D73D40" w14:paraId="6D21E620" w14:textId="77777777" w:rsidTr="00581AAE">
        <w:tc>
          <w:tcPr>
            <w:tcW w:w="1922" w:type="dxa"/>
          </w:tcPr>
          <w:p w14:paraId="20DA6991" w14:textId="14C59021" w:rsidR="00D73D40" w:rsidRDefault="00D73D40" w:rsidP="00D73D40">
            <w:pPr>
              <w:rPr>
                <w:lang w:val="en-US"/>
              </w:rPr>
            </w:pPr>
            <w:r>
              <w:rPr>
                <w:lang w:val="en-US"/>
              </w:rPr>
              <w:t xml:space="preserve">Sehar Butt </w:t>
            </w:r>
          </w:p>
        </w:tc>
        <w:tc>
          <w:tcPr>
            <w:tcW w:w="1971" w:type="dxa"/>
          </w:tcPr>
          <w:p w14:paraId="7610A5E1" w14:textId="52A07E12" w:rsidR="00D73D40" w:rsidRDefault="00A70030" w:rsidP="00D21832">
            <w:pPr>
              <w:rPr>
                <w:lang w:val="en-US"/>
              </w:rPr>
            </w:pPr>
            <w:r w:rsidRPr="00A70030">
              <w:rPr>
                <w:lang w:val="en-US"/>
              </w:rPr>
              <w:t>24004544</w:t>
            </w:r>
          </w:p>
        </w:tc>
        <w:tc>
          <w:tcPr>
            <w:tcW w:w="3161" w:type="dxa"/>
          </w:tcPr>
          <w:p w14:paraId="77B8B081" w14:textId="722A5A43" w:rsidR="005460F2" w:rsidRDefault="005460F2" w:rsidP="00D21832">
            <w:pPr>
              <w:rPr>
                <w:lang w:val="en-US"/>
              </w:rPr>
            </w:pPr>
            <w:hyperlink r:id="rId9" w:history="1">
              <w:r w:rsidRPr="00872DCD">
                <w:rPr>
                  <w:rStyle w:val="Hyperlink"/>
                  <w:lang w:val="en-US"/>
                </w:rPr>
                <w:t>s.butt23@bradford.ac.uk</w:t>
              </w:r>
            </w:hyperlink>
          </w:p>
        </w:tc>
        <w:tc>
          <w:tcPr>
            <w:tcW w:w="1962" w:type="dxa"/>
          </w:tcPr>
          <w:p w14:paraId="03584A2A" w14:textId="1BBD3803" w:rsidR="00D73D40" w:rsidRDefault="00581AAE" w:rsidP="00D21832">
            <w:pPr>
              <w:rPr>
                <w:lang w:val="en-US"/>
              </w:rPr>
            </w:pPr>
            <w:r>
              <w:rPr>
                <w:lang w:val="en-US"/>
              </w:rPr>
              <w:t>Team member</w:t>
            </w:r>
          </w:p>
        </w:tc>
      </w:tr>
    </w:tbl>
    <w:p w14:paraId="4F947482" w14:textId="77777777" w:rsidR="00581AAE" w:rsidRDefault="00581AAE" w:rsidP="00581AAE">
      <w:pPr>
        <w:pStyle w:val="Title"/>
        <w:rPr>
          <w:lang w:val="en-US"/>
        </w:rPr>
      </w:pPr>
      <w:r>
        <w:rPr>
          <w:lang w:val="en-US"/>
        </w:rPr>
        <w:t>Cw2: Testing document</w:t>
      </w:r>
    </w:p>
    <w:p w14:paraId="408807D8" w14:textId="71E5DF7F" w:rsidR="00940EFF" w:rsidRDefault="00940EFF" w:rsidP="00940EFF">
      <w:pPr>
        <w:pStyle w:val="Heading1"/>
        <w:rPr>
          <w:lang w:val="en-US"/>
        </w:rPr>
      </w:pPr>
      <w:r>
        <w:rPr>
          <w:lang w:val="en-US"/>
        </w:rPr>
        <w:t>A.1 Acceptance Testing</w:t>
      </w:r>
    </w:p>
    <w:p w14:paraId="3B28990F" w14:textId="11E70FEA" w:rsidR="00940EFF" w:rsidRPr="00940EFF" w:rsidRDefault="00940EFF" w:rsidP="00940EFF">
      <w:pPr>
        <w:rPr>
          <w:rFonts w:ascii="Calibri" w:hAnsi="Calibri" w:cs="Calibri"/>
          <w:b/>
          <w:bCs/>
          <w:sz w:val="28"/>
          <w:szCs w:val="28"/>
          <w:lang w:val="en-US"/>
        </w:rPr>
      </w:pPr>
      <w:r w:rsidRPr="00940EFF">
        <w:rPr>
          <w:rFonts w:ascii="Calibri" w:hAnsi="Calibri" w:cs="Calibri"/>
          <w:b/>
          <w:bCs/>
          <w:sz w:val="28"/>
          <w:szCs w:val="28"/>
          <w:lang w:val="en-US"/>
        </w:rPr>
        <w:t>Introduction:</w:t>
      </w:r>
    </w:p>
    <w:p w14:paraId="022BE8CC" w14:textId="77777777" w:rsidR="00940EFF" w:rsidRPr="00940EFF" w:rsidRDefault="00940EFF" w:rsidP="00940EFF">
      <w:pPr>
        <w:jc w:val="both"/>
        <w:rPr>
          <w:rFonts w:ascii="Calibri" w:hAnsi="Calibri" w:cs="Calibri"/>
        </w:rPr>
      </w:pPr>
      <w:r w:rsidRPr="00940EFF">
        <w:rPr>
          <w:rFonts w:ascii="Calibri" w:hAnsi="Calibri" w:cs="Calibri"/>
        </w:rPr>
        <w:t>Acceptance testing is the stage before deployment and is used to verify that the system meets user requirements and expectations. Rather than focusing on the internal structure of the code, it focuses on how the system behaves from a user’s perspective using real or user-like data.</w:t>
      </w:r>
    </w:p>
    <w:p w14:paraId="698E941A" w14:textId="77777777" w:rsidR="00940EFF" w:rsidRPr="00940EFF" w:rsidRDefault="00940EFF" w:rsidP="00940EFF">
      <w:pPr>
        <w:jc w:val="both"/>
        <w:rPr>
          <w:rFonts w:ascii="Calibri" w:hAnsi="Calibri" w:cs="Calibri"/>
        </w:rPr>
      </w:pPr>
      <w:r w:rsidRPr="00940EFF">
        <w:rPr>
          <w:rFonts w:ascii="Calibri" w:hAnsi="Calibri" w:cs="Calibri"/>
        </w:rPr>
        <w:t>In this project, this approach was applied to evaluate the Marshfield School History website. I carried out acceptance testing to verify that the main features of the system worked properly. This included testing the search function, viewing historical pages, and navigating between different pages of the website.</w:t>
      </w:r>
    </w:p>
    <w:p w14:paraId="1DD499EB" w14:textId="77777777" w:rsidR="00940EFF" w:rsidRDefault="00940EFF" w:rsidP="00940EFF">
      <w:pPr>
        <w:jc w:val="both"/>
        <w:rPr>
          <w:rFonts w:ascii="Calibri" w:hAnsi="Calibri" w:cs="Calibri"/>
        </w:rPr>
      </w:pPr>
      <w:r w:rsidRPr="00940EFF">
        <w:rPr>
          <w:rFonts w:ascii="Calibri" w:hAnsi="Calibri" w:cs="Calibri"/>
        </w:rPr>
        <w:t>During testing, I focused on how a typical user would interact with the system.</w:t>
      </w:r>
    </w:p>
    <w:p w14:paraId="0C8F69EB" w14:textId="69E7B6E4" w:rsidR="00940EFF" w:rsidRPr="00940EFF" w:rsidRDefault="00940EFF" w:rsidP="00940EFF">
      <w:pPr>
        <w:jc w:val="both"/>
        <w:rPr>
          <w:rFonts w:ascii="Calibri" w:hAnsi="Calibri" w:cs="Calibri"/>
          <w:b/>
          <w:bCs/>
          <w:sz w:val="28"/>
          <w:szCs w:val="28"/>
          <w:lang w:val="en-US"/>
        </w:rPr>
      </w:pPr>
      <w:r w:rsidRPr="00940EFF">
        <w:rPr>
          <w:rFonts w:ascii="Calibri" w:hAnsi="Calibri" w:cs="Calibri"/>
          <w:b/>
          <w:bCs/>
          <w:sz w:val="28"/>
          <w:szCs w:val="28"/>
          <w:lang w:val="en-US"/>
        </w:rPr>
        <w:t xml:space="preserve">Objectives of </w:t>
      </w:r>
      <w:r w:rsidR="00B4116A">
        <w:rPr>
          <w:rFonts w:ascii="Calibri" w:hAnsi="Calibri" w:cs="Calibri"/>
          <w:b/>
          <w:bCs/>
          <w:sz w:val="28"/>
          <w:szCs w:val="28"/>
          <w:lang w:val="en-US"/>
        </w:rPr>
        <w:t>A</w:t>
      </w:r>
      <w:r w:rsidRPr="00940EFF">
        <w:rPr>
          <w:rFonts w:ascii="Calibri" w:hAnsi="Calibri" w:cs="Calibri"/>
          <w:b/>
          <w:bCs/>
          <w:sz w:val="28"/>
          <w:szCs w:val="28"/>
          <w:lang w:val="en-US"/>
        </w:rPr>
        <w:t>cceptance testing:</w:t>
      </w:r>
    </w:p>
    <w:p w14:paraId="70B93863" w14:textId="77777777" w:rsidR="00940EFF" w:rsidRPr="00940EFF" w:rsidRDefault="00940EFF" w:rsidP="00940EFF">
      <w:pPr>
        <w:jc w:val="both"/>
        <w:rPr>
          <w:rFonts w:ascii="Calibri" w:hAnsi="Calibri" w:cs="Calibri"/>
        </w:rPr>
      </w:pPr>
      <w:r w:rsidRPr="00940EFF">
        <w:rPr>
          <w:rFonts w:ascii="Calibri" w:hAnsi="Calibri" w:cs="Calibri"/>
        </w:rPr>
        <w:t>The main aims of this testing were as follows:</w:t>
      </w:r>
    </w:p>
    <w:p w14:paraId="0CB51405" w14:textId="77777777" w:rsidR="00940EFF" w:rsidRPr="00940EFF" w:rsidRDefault="00940EFF" w:rsidP="00940EFF">
      <w:pPr>
        <w:numPr>
          <w:ilvl w:val="0"/>
          <w:numId w:val="1"/>
        </w:numPr>
        <w:jc w:val="both"/>
        <w:rPr>
          <w:rFonts w:ascii="Calibri" w:hAnsi="Calibri" w:cs="Calibri"/>
        </w:rPr>
      </w:pPr>
      <w:r w:rsidRPr="00940EFF">
        <w:rPr>
          <w:rFonts w:ascii="Calibri" w:hAnsi="Calibri" w:cs="Calibri"/>
        </w:rPr>
        <w:t xml:space="preserve">To verify that all the main features of the system worked correctly </w:t>
      </w:r>
    </w:p>
    <w:p w14:paraId="19CDC695" w14:textId="77777777" w:rsidR="00940EFF" w:rsidRPr="00940EFF" w:rsidRDefault="00940EFF" w:rsidP="00940EFF">
      <w:pPr>
        <w:numPr>
          <w:ilvl w:val="0"/>
          <w:numId w:val="1"/>
        </w:numPr>
        <w:jc w:val="both"/>
        <w:rPr>
          <w:rFonts w:ascii="Calibri" w:hAnsi="Calibri" w:cs="Calibri"/>
        </w:rPr>
      </w:pPr>
      <w:r w:rsidRPr="00940EFF">
        <w:rPr>
          <w:rFonts w:ascii="Calibri" w:hAnsi="Calibri" w:cs="Calibri"/>
        </w:rPr>
        <w:t xml:space="preserve">To ensure the website is easy for users to understand and use </w:t>
      </w:r>
    </w:p>
    <w:p w14:paraId="0647EF8A" w14:textId="77777777" w:rsidR="00940EFF" w:rsidRPr="00940EFF" w:rsidRDefault="00940EFF" w:rsidP="00940EFF">
      <w:pPr>
        <w:numPr>
          <w:ilvl w:val="0"/>
          <w:numId w:val="1"/>
        </w:numPr>
        <w:jc w:val="both"/>
        <w:rPr>
          <w:rFonts w:ascii="Calibri" w:hAnsi="Calibri" w:cs="Calibri"/>
        </w:rPr>
      </w:pPr>
      <w:r w:rsidRPr="00940EFF">
        <w:rPr>
          <w:rFonts w:ascii="Calibri" w:hAnsi="Calibri" w:cs="Calibri"/>
        </w:rPr>
        <w:t xml:space="preserve">To test how the system handles both valid and invalid inputs </w:t>
      </w:r>
    </w:p>
    <w:p w14:paraId="10BD3776" w14:textId="77777777" w:rsidR="00940EFF" w:rsidRPr="00940EFF" w:rsidRDefault="00940EFF" w:rsidP="00940EFF">
      <w:pPr>
        <w:numPr>
          <w:ilvl w:val="0"/>
          <w:numId w:val="1"/>
        </w:numPr>
        <w:jc w:val="both"/>
        <w:rPr>
          <w:rFonts w:ascii="Calibri" w:hAnsi="Calibri" w:cs="Calibri"/>
        </w:rPr>
      </w:pPr>
      <w:r w:rsidRPr="00940EFF">
        <w:rPr>
          <w:rFonts w:ascii="Calibri" w:hAnsi="Calibri" w:cs="Calibri"/>
        </w:rPr>
        <w:t xml:space="preserve">To verify that the database returns the correct information </w:t>
      </w:r>
    </w:p>
    <w:p w14:paraId="4605516E" w14:textId="59B3A920" w:rsidR="00940EFF" w:rsidRPr="00940EFF" w:rsidRDefault="00940EFF" w:rsidP="00940EFF">
      <w:pPr>
        <w:numPr>
          <w:ilvl w:val="0"/>
          <w:numId w:val="1"/>
        </w:numPr>
        <w:jc w:val="both"/>
        <w:rPr>
          <w:rFonts w:ascii="Calibri" w:hAnsi="Calibri" w:cs="Calibri"/>
        </w:rPr>
      </w:pPr>
      <w:r w:rsidRPr="00940EFF">
        <w:rPr>
          <w:rFonts w:ascii="Calibri" w:hAnsi="Calibri" w:cs="Calibri"/>
        </w:rPr>
        <w:t xml:space="preserve">To ensure all </w:t>
      </w:r>
      <w:proofErr w:type="gramStart"/>
      <w:r w:rsidR="004C3396" w:rsidRPr="00940EFF">
        <w:rPr>
          <w:rFonts w:ascii="Calibri" w:hAnsi="Calibri" w:cs="Calibri"/>
        </w:rPr>
        <w:t>pages</w:t>
      </w:r>
      <w:proofErr w:type="gramEnd"/>
      <w:r w:rsidRPr="00940EFF">
        <w:rPr>
          <w:rFonts w:ascii="Calibri" w:hAnsi="Calibri" w:cs="Calibri"/>
        </w:rPr>
        <w:t xml:space="preserve"> load properly without errors </w:t>
      </w:r>
    </w:p>
    <w:p w14:paraId="5511BF34" w14:textId="46D63C6D" w:rsidR="00940EFF" w:rsidRDefault="00940EFF" w:rsidP="00940EFF">
      <w:pPr>
        <w:jc w:val="both"/>
        <w:rPr>
          <w:rFonts w:ascii="Calibri" w:hAnsi="Calibri" w:cs="Calibri"/>
        </w:rPr>
      </w:pPr>
      <w:r w:rsidRPr="00940EFF">
        <w:rPr>
          <w:rFonts w:ascii="Calibri" w:hAnsi="Calibri" w:cs="Calibri"/>
        </w:rPr>
        <w:t xml:space="preserve">These aims were based on the key functions I implemented </w:t>
      </w:r>
      <w:proofErr w:type="gramStart"/>
      <w:r w:rsidR="004C3396">
        <w:rPr>
          <w:rFonts w:ascii="Calibri" w:hAnsi="Calibri" w:cs="Calibri"/>
        </w:rPr>
        <w:t>in</w:t>
      </w:r>
      <w:proofErr w:type="gramEnd"/>
      <w:r w:rsidRPr="00940EFF">
        <w:rPr>
          <w:rFonts w:ascii="Calibri" w:hAnsi="Calibri" w:cs="Calibri"/>
        </w:rPr>
        <w:t xml:space="preserve"> the website.</w:t>
      </w:r>
    </w:p>
    <w:p w14:paraId="353F0793" w14:textId="200506F5" w:rsidR="00940EFF" w:rsidRDefault="00491D68" w:rsidP="00940EFF">
      <w:pPr>
        <w:jc w:val="both"/>
        <w:rPr>
          <w:rFonts w:ascii="Calibri" w:hAnsi="Calibri" w:cs="Calibri"/>
          <w:b/>
          <w:bCs/>
          <w:sz w:val="28"/>
          <w:szCs w:val="28"/>
        </w:rPr>
      </w:pPr>
      <w:r>
        <w:rPr>
          <w:rFonts w:ascii="Calibri" w:hAnsi="Calibri" w:cs="Calibri"/>
          <w:b/>
          <w:bCs/>
          <w:sz w:val="28"/>
          <w:szCs w:val="28"/>
        </w:rPr>
        <w:t>Test scenarios and results:</w:t>
      </w:r>
    </w:p>
    <w:p w14:paraId="2531583A" w14:textId="47BDEA6C" w:rsidR="00491D68" w:rsidRDefault="00E727BC" w:rsidP="00940EFF">
      <w:pPr>
        <w:jc w:val="both"/>
        <w:rPr>
          <w:rFonts w:ascii="Calibri" w:hAnsi="Calibri" w:cs="Calibri"/>
        </w:rPr>
      </w:pPr>
      <w:r>
        <w:rPr>
          <w:rFonts w:ascii="Calibri" w:hAnsi="Calibri" w:cs="Calibri"/>
        </w:rPr>
        <w:lastRenderedPageBreak/>
        <w:t xml:space="preserve">The following test </w:t>
      </w:r>
      <w:r w:rsidR="004C3396">
        <w:rPr>
          <w:rFonts w:ascii="Calibri" w:hAnsi="Calibri" w:cs="Calibri"/>
        </w:rPr>
        <w:t>cases</w:t>
      </w:r>
      <w:r>
        <w:rPr>
          <w:rFonts w:ascii="Calibri" w:hAnsi="Calibri" w:cs="Calibri"/>
        </w:rPr>
        <w:t xml:space="preserve"> were carried out to evaluate the </w:t>
      </w:r>
      <w:r w:rsidR="006275B4">
        <w:rPr>
          <w:rFonts w:ascii="Calibri" w:hAnsi="Calibri" w:cs="Calibri"/>
        </w:rPr>
        <w:t xml:space="preserve">main functionalities of </w:t>
      </w:r>
      <w:r w:rsidR="00C839D2">
        <w:rPr>
          <w:rFonts w:ascii="Calibri" w:hAnsi="Calibri" w:cs="Calibri"/>
        </w:rPr>
        <w:t>the website.</w:t>
      </w:r>
    </w:p>
    <w:tbl>
      <w:tblPr>
        <w:tblStyle w:val="TableGrid"/>
        <w:tblW w:w="0" w:type="auto"/>
        <w:tblLook w:val="04A0" w:firstRow="1" w:lastRow="0" w:firstColumn="1" w:lastColumn="0" w:noHBand="0" w:noVBand="1"/>
      </w:tblPr>
      <w:tblGrid>
        <w:gridCol w:w="986"/>
        <w:gridCol w:w="2013"/>
        <w:gridCol w:w="1255"/>
        <w:gridCol w:w="1760"/>
        <w:gridCol w:w="1502"/>
        <w:gridCol w:w="1500"/>
      </w:tblGrid>
      <w:tr w:rsidR="00FD4837" w14:paraId="771A1E9B" w14:textId="77777777" w:rsidTr="00390A5A">
        <w:tc>
          <w:tcPr>
            <w:tcW w:w="988" w:type="dxa"/>
          </w:tcPr>
          <w:p w14:paraId="5F97DA97" w14:textId="60613EB2" w:rsidR="00C839D2" w:rsidRDefault="00C839D2" w:rsidP="00940EFF">
            <w:pPr>
              <w:jc w:val="both"/>
              <w:rPr>
                <w:rFonts w:ascii="Calibri" w:hAnsi="Calibri" w:cs="Calibri"/>
              </w:rPr>
            </w:pPr>
            <w:r>
              <w:rPr>
                <w:rFonts w:ascii="Calibri" w:hAnsi="Calibri" w:cs="Calibri"/>
              </w:rPr>
              <w:t>Test ID</w:t>
            </w:r>
          </w:p>
        </w:tc>
        <w:tc>
          <w:tcPr>
            <w:tcW w:w="2016" w:type="dxa"/>
          </w:tcPr>
          <w:p w14:paraId="5FA9C0EC" w14:textId="709B9603" w:rsidR="00C839D2" w:rsidRDefault="00C839D2" w:rsidP="00940EFF">
            <w:pPr>
              <w:jc w:val="both"/>
              <w:rPr>
                <w:rFonts w:ascii="Calibri" w:hAnsi="Calibri" w:cs="Calibri"/>
              </w:rPr>
            </w:pPr>
            <w:r>
              <w:rPr>
                <w:rFonts w:ascii="Calibri" w:hAnsi="Calibri" w:cs="Calibri"/>
              </w:rPr>
              <w:t xml:space="preserve">Test Scenario </w:t>
            </w:r>
          </w:p>
        </w:tc>
        <w:tc>
          <w:tcPr>
            <w:tcW w:w="1244" w:type="dxa"/>
          </w:tcPr>
          <w:p w14:paraId="0E5B176C" w14:textId="45C87473" w:rsidR="00C839D2" w:rsidRDefault="00C839D2" w:rsidP="00940EFF">
            <w:pPr>
              <w:jc w:val="both"/>
              <w:rPr>
                <w:rFonts w:ascii="Calibri" w:hAnsi="Calibri" w:cs="Calibri"/>
              </w:rPr>
            </w:pPr>
            <w:r>
              <w:rPr>
                <w:rFonts w:ascii="Calibri" w:hAnsi="Calibri" w:cs="Calibri"/>
              </w:rPr>
              <w:t xml:space="preserve">Input </w:t>
            </w:r>
          </w:p>
        </w:tc>
        <w:tc>
          <w:tcPr>
            <w:tcW w:w="1762" w:type="dxa"/>
          </w:tcPr>
          <w:p w14:paraId="579E3D1C" w14:textId="14769059" w:rsidR="00C839D2" w:rsidRDefault="00C839D2" w:rsidP="00940EFF">
            <w:pPr>
              <w:jc w:val="both"/>
              <w:rPr>
                <w:rFonts w:ascii="Calibri" w:hAnsi="Calibri" w:cs="Calibri"/>
              </w:rPr>
            </w:pPr>
            <w:r>
              <w:rPr>
                <w:rFonts w:ascii="Calibri" w:hAnsi="Calibri" w:cs="Calibri"/>
              </w:rPr>
              <w:t xml:space="preserve">Expected Result </w:t>
            </w:r>
          </w:p>
        </w:tc>
        <w:tc>
          <w:tcPr>
            <w:tcW w:w="1503" w:type="dxa"/>
          </w:tcPr>
          <w:p w14:paraId="6C9B41D2" w14:textId="5E2A9D58" w:rsidR="00C839D2" w:rsidRDefault="00C839D2" w:rsidP="00940EFF">
            <w:pPr>
              <w:jc w:val="both"/>
              <w:rPr>
                <w:rFonts w:ascii="Calibri" w:hAnsi="Calibri" w:cs="Calibri"/>
              </w:rPr>
            </w:pPr>
            <w:r>
              <w:rPr>
                <w:rFonts w:ascii="Calibri" w:hAnsi="Calibri" w:cs="Calibri"/>
              </w:rPr>
              <w:t xml:space="preserve">Actual Result </w:t>
            </w:r>
          </w:p>
        </w:tc>
        <w:tc>
          <w:tcPr>
            <w:tcW w:w="1503" w:type="dxa"/>
          </w:tcPr>
          <w:p w14:paraId="1B390FA6" w14:textId="61649989" w:rsidR="00C839D2" w:rsidRDefault="00C839D2" w:rsidP="00940EFF">
            <w:pPr>
              <w:jc w:val="both"/>
              <w:rPr>
                <w:rFonts w:ascii="Calibri" w:hAnsi="Calibri" w:cs="Calibri"/>
              </w:rPr>
            </w:pPr>
            <w:r>
              <w:rPr>
                <w:rFonts w:ascii="Calibri" w:hAnsi="Calibri" w:cs="Calibri"/>
              </w:rPr>
              <w:t xml:space="preserve">Status </w:t>
            </w:r>
          </w:p>
        </w:tc>
      </w:tr>
      <w:tr w:rsidR="00FD4837" w14:paraId="0F143DCC" w14:textId="77777777" w:rsidTr="00390A5A">
        <w:tc>
          <w:tcPr>
            <w:tcW w:w="988" w:type="dxa"/>
          </w:tcPr>
          <w:p w14:paraId="40150F34" w14:textId="6988AA51" w:rsidR="00C839D2" w:rsidRDefault="00940DA8" w:rsidP="00940EFF">
            <w:pPr>
              <w:jc w:val="both"/>
              <w:rPr>
                <w:rFonts w:ascii="Calibri" w:hAnsi="Calibri" w:cs="Calibri"/>
              </w:rPr>
            </w:pPr>
            <w:r>
              <w:rPr>
                <w:rFonts w:ascii="Calibri" w:hAnsi="Calibri" w:cs="Calibri"/>
              </w:rPr>
              <w:t>AT1</w:t>
            </w:r>
          </w:p>
        </w:tc>
        <w:tc>
          <w:tcPr>
            <w:tcW w:w="2016" w:type="dxa"/>
          </w:tcPr>
          <w:p w14:paraId="02F51124" w14:textId="6EABC311" w:rsidR="00C839D2" w:rsidRDefault="003940DF" w:rsidP="00940EFF">
            <w:pPr>
              <w:jc w:val="both"/>
              <w:rPr>
                <w:rFonts w:ascii="Calibri" w:hAnsi="Calibri" w:cs="Calibri"/>
              </w:rPr>
            </w:pPr>
            <w:r>
              <w:rPr>
                <w:rFonts w:ascii="Calibri" w:hAnsi="Calibri" w:cs="Calibri"/>
              </w:rPr>
              <w:t xml:space="preserve">Access homepage </w:t>
            </w:r>
          </w:p>
        </w:tc>
        <w:tc>
          <w:tcPr>
            <w:tcW w:w="1244" w:type="dxa"/>
          </w:tcPr>
          <w:p w14:paraId="0E9F3DFD" w14:textId="4F6468E1" w:rsidR="00C839D2" w:rsidRDefault="00390A5A" w:rsidP="00940EFF">
            <w:pPr>
              <w:jc w:val="both"/>
              <w:rPr>
                <w:rFonts w:ascii="Calibri" w:hAnsi="Calibri" w:cs="Calibri"/>
              </w:rPr>
            </w:pPr>
            <w:r>
              <w:rPr>
                <w:rFonts w:ascii="Calibri" w:hAnsi="Calibri" w:cs="Calibri"/>
              </w:rPr>
              <w:t>Click index.html</w:t>
            </w:r>
          </w:p>
        </w:tc>
        <w:tc>
          <w:tcPr>
            <w:tcW w:w="1762" w:type="dxa"/>
          </w:tcPr>
          <w:p w14:paraId="0E19D753" w14:textId="0CB1A1CD" w:rsidR="00C839D2" w:rsidRDefault="00390A5A" w:rsidP="00940EFF">
            <w:pPr>
              <w:jc w:val="both"/>
              <w:rPr>
                <w:rFonts w:ascii="Calibri" w:hAnsi="Calibri" w:cs="Calibri"/>
              </w:rPr>
            </w:pPr>
            <w:r>
              <w:rPr>
                <w:rFonts w:ascii="Calibri" w:hAnsi="Calibri" w:cs="Calibri"/>
              </w:rPr>
              <w:t xml:space="preserve">Homepage loads correctly without errors </w:t>
            </w:r>
          </w:p>
        </w:tc>
        <w:tc>
          <w:tcPr>
            <w:tcW w:w="1503" w:type="dxa"/>
          </w:tcPr>
          <w:p w14:paraId="10664F6A" w14:textId="73A0C09E" w:rsidR="00C839D2" w:rsidRDefault="00B37FBD" w:rsidP="00940EFF">
            <w:pPr>
              <w:jc w:val="both"/>
              <w:rPr>
                <w:rFonts w:ascii="Calibri" w:hAnsi="Calibri" w:cs="Calibri"/>
              </w:rPr>
            </w:pPr>
            <w:r>
              <w:rPr>
                <w:rFonts w:ascii="Calibri" w:hAnsi="Calibri" w:cs="Calibri"/>
              </w:rPr>
              <w:t xml:space="preserve">Homepage loaded successfully </w:t>
            </w:r>
          </w:p>
        </w:tc>
        <w:tc>
          <w:tcPr>
            <w:tcW w:w="1503" w:type="dxa"/>
          </w:tcPr>
          <w:p w14:paraId="40015B31" w14:textId="0FD26767" w:rsidR="00C839D2" w:rsidRDefault="00B37FBD" w:rsidP="00940EFF">
            <w:pPr>
              <w:jc w:val="both"/>
              <w:rPr>
                <w:rFonts w:ascii="Calibri" w:hAnsi="Calibri" w:cs="Calibri"/>
              </w:rPr>
            </w:pPr>
            <w:r>
              <w:rPr>
                <w:rFonts w:ascii="Calibri" w:hAnsi="Calibri" w:cs="Calibri"/>
              </w:rPr>
              <w:t>Pass</w:t>
            </w:r>
          </w:p>
        </w:tc>
      </w:tr>
      <w:tr w:rsidR="00FD4837" w14:paraId="367ED5AC" w14:textId="77777777" w:rsidTr="00390A5A">
        <w:tc>
          <w:tcPr>
            <w:tcW w:w="988" w:type="dxa"/>
          </w:tcPr>
          <w:p w14:paraId="16936A2B" w14:textId="6F500368" w:rsidR="00C839D2" w:rsidRDefault="00940DA8" w:rsidP="00940DA8">
            <w:pPr>
              <w:ind w:left="720" w:hanging="720"/>
              <w:jc w:val="both"/>
              <w:rPr>
                <w:rFonts w:ascii="Calibri" w:hAnsi="Calibri" w:cs="Calibri"/>
              </w:rPr>
            </w:pPr>
            <w:r>
              <w:rPr>
                <w:rFonts w:ascii="Calibri" w:hAnsi="Calibri" w:cs="Calibri"/>
              </w:rPr>
              <w:t>AT2</w:t>
            </w:r>
          </w:p>
        </w:tc>
        <w:tc>
          <w:tcPr>
            <w:tcW w:w="2016" w:type="dxa"/>
          </w:tcPr>
          <w:p w14:paraId="305CA9CC" w14:textId="33971B64" w:rsidR="00C839D2" w:rsidRDefault="001011CC" w:rsidP="00940EFF">
            <w:pPr>
              <w:jc w:val="both"/>
              <w:rPr>
                <w:rFonts w:ascii="Calibri" w:hAnsi="Calibri" w:cs="Calibri"/>
              </w:rPr>
            </w:pPr>
            <w:r>
              <w:rPr>
                <w:rFonts w:ascii="Calibri" w:hAnsi="Calibri" w:cs="Calibri"/>
              </w:rPr>
              <w:t>View</w:t>
            </w:r>
            <w:r w:rsidR="0086788C">
              <w:rPr>
                <w:rFonts w:ascii="Calibri" w:hAnsi="Calibri" w:cs="Calibri"/>
              </w:rPr>
              <w:t xml:space="preserve"> images on </w:t>
            </w:r>
            <w:r>
              <w:rPr>
                <w:rFonts w:ascii="Calibri" w:hAnsi="Calibri" w:cs="Calibri"/>
              </w:rPr>
              <w:t>C</w:t>
            </w:r>
            <w:r w:rsidR="0086788C">
              <w:rPr>
                <w:rFonts w:ascii="Calibri" w:hAnsi="Calibri" w:cs="Calibri"/>
              </w:rPr>
              <w:t>hapel</w:t>
            </w:r>
            <w:r w:rsidR="0088058D">
              <w:rPr>
                <w:rFonts w:ascii="Calibri" w:hAnsi="Calibri" w:cs="Calibri"/>
              </w:rPr>
              <w:t xml:space="preserve"> Green</w:t>
            </w:r>
            <w:r w:rsidR="0086788C">
              <w:rPr>
                <w:rFonts w:ascii="Calibri" w:hAnsi="Calibri" w:cs="Calibri"/>
              </w:rPr>
              <w:t xml:space="preserve"> </w:t>
            </w:r>
            <w:r>
              <w:rPr>
                <w:rFonts w:ascii="Calibri" w:hAnsi="Calibri" w:cs="Calibri"/>
              </w:rPr>
              <w:t>B</w:t>
            </w:r>
            <w:r w:rsidR="0086788C">
              <w:rPr>
                <w:rFonts w:ascii="Calibri" w:hAnsi="Calibri" w:cs="Calibri"/>
              </w:rPr>
              <w:t xml:space="preserve">oard </w:t>
            </w:r>
            <w:r>
              <w:rPr>
                <w:rFonts w:ascii="Calibri" w:hAnsi="Calibri" w:cs="Calibri"/>
              </w:rPr>
              <w:t>S</w:t>
            </w:r>
            <w:r w:rsidR="0086788C">
              <w:rPr>
                <w:rFonts w:ascii="Calibri" w:hAnsi="Calibri" w:cs="Calibri"/>
              </w:rPr>
              <w:t xml:space="preserve">chool </w:t>
            </w:r>
            <w:r>
              <w:rPr>
                <w:rFonts w:ascii="Calibri" w:hAnsi="Calibri" w:cs="Calibri"/>
              </w:rPr>
              <w:t>P</w:t>
            </w:r>
            <w:r w:rsidR="0086788C">
              <w:rPr>
                <w:rFonts w:ascii="Calibri" w:hAnsi="Calibri" w:cs="Calibri"/>
              </w:rPr>
              <w:t xml:space="preserve">age </w:t>
            </w:r>
          </w:p>
        </w:tc>
        <w:tc>
          <w:tcPr>
            <w:tcW w:w="1244" w:type="dxa"/>
          </w:tcPr>
          <w:p w14:paraId="6DEAB718" w14:textId="39989FD9" w:rsidR="00C839D2" w:rsidRDefault="002232C0" w:rsidP="00940EFF">
            <w:pPr>
              <w:jc w:val="both"/>
              <w:rPr>
                <w:rFonts w:ascii="Calibri" w:hAnsi="Calibri" w:cs="Calibri"/>
              </w:rPr>
            </w:pPr>
            <w:r>
              <w:rPr>
                <w:rFonts w:ascii="Calibri" w:hAnsi="Calibri" w:cs="Calibri"/>
              </w:rPr>
              <w:t>Click image link</w:t>
            </w:r>
            <w:r w:rsidR="009F71EC">
              <w:rPr>
                <w:rFonts w:ascii="Calibri" w:hAnsi="Calibri" w:cs="Calibri"/>
              </w:rPr>
              <w:t>s</w:t>
            </w:r>
            <w:r>
              <w:rPr>
                <w:rFonts w:ascii="Calibri" w:hAnsi="Calibri" w:cs="Calibri"/>
              </w:rPr>
              <w:t xml:space="preserve"> on </w:t>
            </w:r>
            <w:r w:rsidR="001011CC">
              <w:rPr>
                <w:rFonts w:ascii="Calibri" w:hAnsi="Calibri" w:cs="Calibri"/>
              </w:rPr>
              <w:t>C</w:t>
            </w:r>
            <w:r>
              <w:rPr>
                <w:rFonts w:ascii="Calibri" w:hAnsi="Calibri" w:cs="Calibri"/>
              </w:rPr>
              <w:t xml:space="preserve">hapel </w:t>
            </w:r>
            <w:r w:rsidR="00FD4837">
              <w:rPr>
                <w:rFonts w:ascii="Calibri" w:hAnsi="Calibri" w:cs="Calibri"/>
              </w:rPr>
              <w:t xml:space="preserve">Green </w:t>
            </w:r>
            <w:r w:rsidR="001011CC">
              <w:rPr>
                <w:rFonts w:ascii="Calibri" w:hAnsi="Calibri" w:cs="Calibri"/>
              </w:rPr>
              <w:t>B</w:t>
            </w:r>
            <w:r>
              <w:rPr>
                <w:rFonts w:ascii="Calibri" w:hAnsi="Calibri" w:cs="Calibri"/>
              </w:rPr>
              <w:t xml:space="preserve">oard </w:t>
            </w:r>
            <w:r w:rsidR="001011CC">
              <w:rPr>
                <w:rFonts w:ascii="Calibri" w:hAnsi="Calibri" w:cs="Calibri"/>
              </w:rPr>
              <w:t>S</w:t>
            </w:r>
            <w:r>
              <w:rPr>
                <w:rFonts w:ascii="Calibri" w:hAnsi="Calibri" w:cs="Calibri"/>
              </w:rPr>
              <w:t xml:space="preserve">chool </w:t>
            </w:r>
            <w:r w:rsidR="001011CC">
              <w:rPr>
                <w:rFonts w:ascii="Calibri" w:hAnsi="Calibri" w:cs="Calibri"/>
              </w:rPr>
              <w:t>P</w:t>
            </w:r>
            <w:r>
              <w:rPr>
                <w:rFonts w:ascii="Calibri" w:hAnsi="Calibri" w:cs="Calibri"/>
              </w:rPr>
              <w:t xml:space="preserve">age </w:t>
            </w:r>
          </w:p>
        </w:tc>
        <w:tc>
          <w:tcPr>
            <w:tcW w:w="1762" w:type="dxa"/>
          </w:tcPr>
          <w:p w14:paraId="607F1891" w14:textId="2C751F8F" w:rsidR="00C839D2" w:rsidRDefault="002232C0" w:rsidP="00940EFF">
            <w:pPr>
              <w:jc w:val="both"/>
              <w:rPr>
                <w:rFonts w:ascii="Calibri" w:hAnsi="Calibri" w:cs="Calibri"/>
              </w:rPr>
            </w:pPr>
            <w:r>
              <w:rPr>
                <w:rFonts w:ascii="Calibri" w:hAnsi="Calibri" w:cs="Calibri"/>
              </w:rPr>
              <w:t>Selected images loaded correctly</w:t>
            </w:r>
          </w:p>
        </w:tc>
        <w:tc>
          <w:tcPr>
            <w:tcW w:w="1503" w:type="dxa"/>
          </w:tcPr>
          <w:p w14:paraId="06DE4E77" w14:textId="1EAC987E" w:rsidR="00C839D2" w:rsidRDefault="002411A7" w:rsidP="00940EFF">
            <w:pPr>
              <w:jc w:val="both"/>
              <w:rPr>
                <w:rFonts w:ascii="Calibri" w:hAnsi="Calibri" w:cs="Calibri"/>
              </w:rPr>
            </w:pPr>
            <w:r>
              <w:rPr>
                <w:rFonts w:ascii="Calibri" w:hAnsi="Calibri" w:cs="Calibri"/>
              </w:rPr>
              <w:t>Most images loaded correctly</w:t>
            </w:r>
            <w:r w:rsidR="009F0BB1">
              <w:rPr>
                <w:rFonts w:ascii="Calibri" w:hAnsi="Calibri" w:cs="Calibri"/>
              </w:rPr>
              <w:t>, but one image did not display</w:t>
            </w:r>
          </w:p>
        </w:tc>
        <w:tc>
          <w:tcPr>
            <w:tcW w:w="1503" w:type="dxa"/>
          </w:tcPr>
          <w:p w14:paraId="1974F244" w14:textId="20DCED0F" w:rsidR="00C839D2" w:rsidRDefault="009F0BB1" w:rsidP="00940EFF">
            <w:pPr>
              <w:jc w:val="both"/>
              <w:rPr>
                <w:rFonts w:ascii="Calibri" w:hAnsi="Calibri" w:cs="Calibri"/>
              </w:rPr>
            </w:pPr>
            <w:r>
              <w:rPr>
                <w:rFonts w:ascii="Calibri" w:hAnsi="Calibri" w:cs="Calibri"/>
              </w:rPr>
              <w:t xml:space="preserve">Fail </w:t>
            </w:r>
          </w:p>
        </w:tc>
      </w:tr>
      <w:tr w:rsidR="00FD4837" w14:paraId="3B16D57D" w14:textId="77777777" w:rsidTr="00390A5A">
        <w:tc>
          <w:tcPr>
            <w:tcW w:w="988" w:type="dxa"/>
          </w:tcPr>
          <w:p w14:paraId="3AD7FF73" w14:textId="0F1619B9" w:rsidR="00C839D2" w:rsidRDefault="00940DA8" w:rsidP="00940EFF">
            <w:pPr>
              <w:jc w:val="both"/>
              <w:rPr>
                <w:rFonts w:ascii="Calibri" w:hAnsi="Calibri" w:cs="Calibri"/>
              </w:rPr>
            </w:pPr>
            <w:r>
              <w:rPr>
                <w:rFonts w:ascii="Calibri" w:hAnsi="Calibri" w:cs="Calibri"/>
              </w:rPr>
              <w:t>AT3</w:t>
            </w:r>
          </w:p>
        </w:tc>
        <w:tc>
          <w:tcPr>
            <w:tcW w:w="2016" w:type="dxa"/>
          </w:tcPr>
          <w:p w14:paraId="0B6FC210" w14:textId="0CA28920" w:rsidR="00C839D2" w:rsidRDefault="008C6CA4" w:rsidP="00940EFF">
            <w:pPr>
              <w:jc w:val="both"/>
              <w:rPr>
                <w:rFonts w:ascii="Calibri" w:hAnsi="Calibri" w:cs="Calibri"/>
              </w:rPr>
            </w:pPr>
            <w:r>
              <w:rPr>
                <w:rFonts w:ascii="Calibri" w:hAnsi="Calibri" w:cs="Calibri"/>
              </w:rPr>
              <w:t>N</w:t>
            </w:r>
            <w:r w:rsidR="00945562">
              <w:rPr>
                <w:rFonts w:ascii="Calibri" w:hAnsi="Calibri" w:cs="Calibri"/>
              </w:rPr>
              <w:t>avigat</w:t>
            </w:r>
            <w:r w:rsidR="00CB2479">
              <w:rPr>
                <w:rFonts w:ascii="Calibri" w:hAnsi="Calibri" w:cs="Calibri"/>
              </w:rPr>
              <w:t xml:space="preserve">e between pages </w:t>
            </w:r>
            <w:r w:rsidR="00945562">
              <w:rPr>
                <w:rFonts w:ascii="Calibri" w:hAnsi="Calibri" w:cs="Calibri"/>
              </w:rPr>
              <w:t xml:space="preserve">using </w:t>
            </w:r>
            <w:r w:rsidR="00CB2479">
              <w:rPr>
                <w:rFonts w:ascii="Calibri" w:hAnsi="Calibri" w:cs="Calibri"/>
              </w:rPr>
              <w:t xml:space="preserve">the </w:t>
            </w:r>
            <w:r w:rsidR="00945562">
              <w:rPr>
                <w:rFonts w:ascii="Calibri" w:hAnsi="Calibri" w:cs="Calibri"/>
              </w:rPr>
              <w:t>navigation menu in the header</w:t>
            </w:r>
          </w:p>
        </w:tc>
        <w:tc>
          <w:tcPr>
            <w:tcW w:w="1244" w:type="dxa"/>
          </w:tcPr>
          <w:p w14:paraId="597486C6" w14:textId="7FDE4C5A" w:rsidR="00C839D2" w:rsidRDefault="00945562" w:rsidP="00940EFF">
            <w:pPr>
              <w:jc w:val="both"/>
              <w:rPr>
                <w:rFonts w:ascii="Calibri" w:hAnsi="Calibri" w:cs="Calibri"/>
              </w:rPr>
            </w:pPr>
            <w:r>
              <w:rPr>
                <w:rFonts w:ascii="Calibri" w:hAnsi="Calibri" w:cs="Calibri"/>
              </w:rPr>
              <w:t xml:space="preserve">Click navigation links </w:t>
            </w:r>
          </w:p>
        </w:tc>
        <w:tc>
          <w:tcPr>
            <w:tcW w:w="1762" w:type="dxa"/>
          </w:tcPr>
          <w:p w14:paraId="66634526" w14:textId="47029967" w:rsidR="00C839D2" w:rsidRDefault="00945562" w:rsidP="00940EFF">
            <w:pPr>
              <w:jc w:val="both"/>
              <w:rPr>
                <w:rFonts w:ascii="Calibri" w:hAnsi="Calibri" w:cs="Calibri"/>
              </w:rPr>
            </w:pPr>
            <w:r>
              <w:rPr>
                <w:rFonts w:ascii="Calibri" w:hAnsi="Calibri" w:cs="Calibri"/>
              </w:rPr>
              <w:t xml:space="preserve">Pages loaded correctly without errors </w:t>
            </w:r>
          </w:p>
        </w:tc>
        <w:tc>
          <w:tcPr>
            <w:tcW w:w="1503" w:type="dxa"/>
          </w:tcPr>
          <w:p w14:paraId="0960C03D" w14:textId="3E46ECAE" w:rsidR="00C839D2" w:rsidRDefault="00667B64" w:rsidP="00940EFF">
            <w:pPr>
              <w:jc w:val="both"/>
              <w:rPr>
                <w:rFonts w:ascii="Calibri" w:hAnsi="Calibri" w:cs="Calibri"/>
              </w:rPr>
            </w:pPr>
            <w:r>
              <w:rPr>
                <w:rFonts w:ascii="Calibri" w:hAnsi="Calibri" w:cs="Calibri"/>
              </w:rPr>
              <w:t xml:space="preserve">Pages loaded successfully </w:t>
            </w:r>
          </w:p>
        </w:tc>
        <w:tc>
          <w:tcPr>
            <w:tcW w:w="1503" w:type="dxa"/>
          </w:tcPr>
          <w:p w14:paraId="5FBB9A2F" w14:textId="2B948BA5" w:rsidR="00C839D2" w:rsidRDefault="00667B64" w:rsidP="00940EFF">
            <w:pPr>
              <w:jc w:val="both"/>
              <w:rPr>
                <w:rFonts w:ascii="Calibri" w:hAnsi="Calibri" w:cs="Calibri"/>
              </w:rPr>
            </w:pPr>
            <w:r>
              <w:rPr>
                <w:rFonts w:ascii="Calibri" w:hAnsi="Calibri" w:cs="Calibri"/>
              </w:rPr>
              <w:t xml:space="preserve">Pass </w:t>
            </w:r>
          </w:p>
        </w:tc>
      </w:tr>
      <w:tr w:rsidR="00FD4837" w14:paraId="2939DDCD" w14:textId="77777777" w:rsidTr="00390A5A">
        <w:tc>
          <w:tcPr>
            <w:tcW w:w="988" w:type="dxa"/>
          </w:tcPr>
          <w:p w14:paraId="76090322" w14:textId="7900853E" w:rsidR="00C839D2" w:rsidRDefault="00520C92" w:rsidP="00940EFF">
            <w:pPr>
              <w:jc w:val="both"/>
              <w:rPr>
                <w:rFonts w:ascii="Calibri" w:hAnsi="Calibri" w:cs="Calibri"/>
              </w:rPr>
            </w:pPr>
            <w:r>
              <w:rPr>
                <w:rFonts w:ascii="Calibri" w:hAnsi="Calibri" w:cs="Calibri"/>
              </w:rPr>
              <w:t>AT4</w:t>
            </w:r>
          </w:p>
        </w:tc>
        <w:tc>
          <w:tcPr>
            <w:tcW w:w="2016" w:type="dxa"/>
          </w:tcPr>
          <w:p w14:paraId="52CA30AD" w14:textId="5EE737D7" w:rsidR="00C839D2" w:rsidRDefault="00A768C5" w:rsidP="00940EFF">
            <w:pPr>
              <w:jc w:val="both"/>
              <w:rPr>
                <w:rFonts w:ascii="Calibri" w:hAnsi="Calibri" w:cs="Calibri"/>
              </w:rPr>
            </w:pPr>
            <w:r>
              <w:rPr>
                <w:rFonts w:ascii="Calibri" w:hAnsi="Calibri" w:cs="Calibri"/>
              </w:rPr>
              <w:t xml:space="preserve">Search staff database </w:t>
            </w:r>
            <w:r w:rsidR="008C6CA4">
              <w:rPr>
                <w:rFonts w:ascii="Calibri" w:hAnsi="Calibri" w:cs="Calibri"/>
              </w:rPr>
              <w:t>by</w:t>
            </w:r>
            <w:r>
              <w:rPr>
                <w:rFonts w:ascii="Calibri" w:hAnsi="Calibri" w:cs="Calibri"/>
              </w:rPr>
              <w:t xml:space="preserve"> school name </w:t>
            </w:r>
          </w:p>
        </w:tc>
        <w:tc>
          <w:tcPr>
            <w:tcW w:w="1244" w:type="dxa"/>
          </w:tcPr>
          <w:p w14:paraId="31BA4A78" w14:textId="79FF62E0" w:rsidR="00C839D2" w:rsidRDefault="001A443B" w:rsidP="00940EFF">
            <w:pPr>
              <w:jc w:val="both"/>
              <w:rPr>
                <w:rFonts w:ascii="Calibri" w:hAnsi="Calibri" w:cs="Calibri"/>
              </w:rPr>
            </w:pPr>
            <w:r>
              <w:rPr>
                <w:rFonts w:ascii="Calibri" w:hAnsi="Calibri" w:cs="Calibri"/>
              </w:rPr>
              <w:t>Enter school name (e.g</w:t>
            </w:r>
            <w:r w:rsidR="00C66FD6">
              <w:rPr>
                <w:rFonts w:ascii="Calibri" w:hAnsi="Calibri" w:cs="Calibri"/>
              </w:rPr>
              <w:t>.</w:t>
            </w:r>
            <w:r>
              <w:rPr>
                <w:rFonts w:ascii="Calibri" w:hAnsi="Calibri" w:cs="Calibri"/>
              </w:rPr>
              <w:t xml:space="preserve"> </w:t>
            </w:r>
            <w:r w:rsidR="002D5F94">
              <w:rPr>
                <w:rFonts w:ascii="Calibri" w:hAnsi="Calibri" w:cs="Calibri"/>
              </w:rPr>
              <w:t>C</w:t>
            </w:r>
            <w:r>
              <w:rPr>
                <w:rFonts w:ascii="Calibri" w:hAnsi="Calibri" w:cs="Calibri"/>
              </w:rPr>
              <w:t xml:space="preserve">hapel </w:t>
            </w:r>
            <w:r w:rsidR="002D5F94">
              <w:rPr>
                <w:rFonts w:ascii="Calibri" w:hAnsi="Calibri" w:cs="Calibri"/>
              </w:rPr>
              <w:t>G</w:t>
            </w:r>
            <w:r>
              <w:rPr>
                <w:rFonts w:ascii="Calibri" w:hAnsi="Calibri" w:cs="Calibri"/>
              </w:rPr>
              <w:t xml:space="preserve">reen </w:t>
            </w:r>
            <w:r w:rsidR="002D5F94">
              <w:rPr>
                <w:rFonts w:ascii="Calibri" w:hAnsi="Calibri" w:cs="Calibri"/>
              </w:rPr>
              <w:t>B</w:t>
            </w:r>
            <w:r>
              <w:rPr>
                <w:rFonts w:ascii="Calibri" w:hAnsi="Calibri" w:cs="Calibri"/>
              </w:rPr>
              <w:t xml:space="preserve">oard </w:t>
            </w:r>
            <w:r w:rsidR="002D5F94">
              <w:rPr>
                <w:rFonts w:ascii="Calibri" w:hAnsi="Calibri" w:cs="Calibri"/>
              </w:rPr>
              <w:t>S</w:t>
            </w:r>
            <w:r>
              <w:rPr>
                <w:rFonts w:ascii="Calibri" w:hAnsi="Calibri" w:cs="Calibri"/>
              </w:rPr>
              <w:t>chool)</w:t>
            </w:r>
          </w:p>
        </w:tc>
        <w:tc>
          <w:tcPr>
            <w:tcW w:w="1762" w:type="dxa"/>
          </w:tcPr>
          <w:p w14:paraId="52C7AD77" w14:textId="6A00BB7E" w:rsidR="00C839D2" w:rsidRDefault="00C66FD6" w:rsidP="00940EFF">
            <w:pPr>
              <w:jc w:val="both"/>
              <w:rPr>
                <w:rFonts w:ascii="Calibri" w:hAnsi="Calibri" w:cs="Calibri"/>
              </w:rPr>
            </w:pPr>
            <w:r w:rsidRPr="00C66FD6">
              <w:rPr>
                <w:rFonts w:ascii="Calibri" w:hAnsi="Calibri" w:cs="Calibri"/>
              </w:rPr>
              <w:t>Matching staff records for that school are displayed</w:t>
            </w:r>
          </w:p>
        </w:tc>
        <w:tc>
          <w:tcPr>
            <w:tcW w:w="1503" w:type="dxa"/>
          </w:tcPr>
          <w:p w14:paraId="5156A032" w14:textId="51F03AB4" w:rsidR="00C839D2" w:rsidRDefault="00C66FD6" w:rsidP="00940EFF">
            <w:pPr>
              <w:jc w:val="both"/>
              <w:rPr>
                <w:rFonts w:ascii="Calibri" w:hAnsi="Calibri" w:cs="Calibri"/>
              </w:rPr>
            </w:pPr>
            <w:r w:rsidRPr="00C66FD6">
              <w:rPr>
                <w:rFonts w:ascii="Calibri" w:hAnsi="Calibri" w:cs="Calibri"/>
              </w:rPr>
              <w:t>Records displayed correctly</w:t>
            </w:r>
          </w:p>
        </w:tc>
        <w:tc>
          <w:tcPr>
            <w:tcW w:w="1503" w:type="dxa"/>
          </w:tcPr>
          <w:p w14:paraId="034C8292" w14:textId="55619366" w:rsidR="00C839D2" w:rsidRDefault="00C66FD6" w:rsidP="00940EFF">
            <w:pPr>
              <w:jc w:val="both"/>
              <w:rPr>
                <w:rFonts w:ascii="Calibri" w:hAnsi="Calibri" w:cs="Calibri"/>
              </w:rPr>
            </w:pPr>
            <w:r>
              <w:rPr>
                <w:rFonts w:ascii="Calibri" w:hAnsi="Calibri" w:cs="Calibri"/>
              </w:rPr>
              <w:t xml:space="preserve">Pass </w:t>
            </w:r>
          </w:p>
        </w:tc>
      </w:tr>
      <w:tr w:rsidR="00FD4837" w14:paraId="1B88E2D4" w14:textId="77777777" w:rsidTr="00390A5A">
        <w:tc>
          <w:tcPr>
            <w:tcW w:w="988" w:type="dxa"/>
          </w:tcPr>
          <w:p w14:paraId="2BFED53F" w14:textId="4D9B0BFC" w:rsidR="00C839D2" w:rsidRDefault="00520C92" w:rsidP="00940EFF">
            <w:pPr>
              <w:jc w:val="both"/>
              <w:rPr>
                <w:rFonts w:ascii="Calibri" w:hAnsi="Calibri" w:cs="Calibri"/>
              </w:rPr>
            </w:pPr>
            <w:r>
              <w:rPr>
                <w:rFonts w:ascii="Calibri" w:hAnsi="Calibri" w:cs="Calibri"/>
              </w:rPr>
              <w:t>AT5</w:t>
            </w:r>
          </w:p>
        </w:tc>
        <w:tc>
          <w:tcPr>
            <w:tcW w:w="2016" w:type="dxa"/>
          </w:tcPr>
          <w:p w14:paraId="6A479F36" w14:textId="7D6C0CD4" w:rsidR="00C839D2" w:rsidRDefault="00BD1463" w:rsidP="00940EFF">
            <w:pPr>
              <w:jc w:val="both"/>
              <w:rPr>
                <w:rFonts w:ascii="Calibri" w:hAnsi="Calibri" w:cs="Calibri"/>
              </w:rPr>
            </w:pPr>
            <w:r>
              <w:rPr>
                <w:rFonts w:ascii="Calibri" w:hAnsi="Calibri" w:cs="Calibri"/>
              </w:rPr>
              <w:t xml:space="preserve">Submit empty search </w:t>
            </w:r>
          </w:p>
        </w:tc>
        <w:tc>
          <w:tcPr>
            <w:tcW w:w="1244" w:type="dxa"/>
          </w:tcPr>
          <w:p w14:paraId="58B3C5D7" w14:textId="511DB6FB" w:rsidR="00C839D2" w:rsidRDefault="00BD1463" w:rsidP="00940EFF">
            <w:pPr>
              <w:jc w:val="both"/>
              <w:rPr>
                <w:rFonts w:ascii="Calibri" w:hAnsi="Calibri" w:cs="Calibri"/>
              </w:rPr>
            </w:pPr>
            <w:r>
              <w:rPr>
                <w:rFonts w:ascii="Calibri" w:hAnsi="Calibri" w:cs="Calibri"/>
              </w:rPr>
              <w:t>Leave search box empty on staff and sources page</w:t>
            </w:r>
            <w:r w:rsidR="00C01E69">
              <w:rPr>
                <w:rFonts w:ascii="Calibri" w:hAnsi="Calibri" w:cs="Calibri"/>
              </w:rPr>
              <w:t>s</w:t>
            </w:r>
          </w:p>
        </w:tc>
        <w:tc>
          <w:tcPr>
            <w:tcW w:w="1762" w:type="dxa"/>
          </w:tcPr>
          <w:p w14:paraId="03B9A02D" w14:textId="320947F2" w:rsidR="00C839D2" w:rsidRDefault="001B2019" w:rsidP="00940EFF">
            <w:pPr>
              <w:jc w:val="both"/>
              <w:rPr>
                <w:rFonts w:ascii="Calibri" w:hAnsi="Calibri" w:cs="Calibri"/>
              </w:rPr>
            </w:pPr>
            <w:r w:rsidRPr="001B2019">
              <w:rPr>
                <w:rFonts w:ascii="Calibri" w:hAnsi="Calibri" w:cs="Calibri"/>
              </w:rPr>
              <w:t>System handles input or shows message</w:t>
            </w:r>
          </w:p>
        </w:tc>
        <w:tc>
          <w:tcPr>
            <w:tcW w:w="1503" w:type="dxa"/>
          </w:tcPr>
          <w:p w14:paraId="03429460" w14:textId="7AC1ADCB" w:rsidR="00C839D2" w:rsidRDefault="001B2019" w:rsidP="00940EFF">
            <w:pPr>
              <w:jc w:val="both"/>
              <w:rPr>
                <w:rFonts w:ascii="Calibri" w:hAnsi="Calibri" w:cs="Calibri"/>
              </w:rPr>
            </w:pPr>
            <w:r w:rsidRPr="001B2019">
              <w:rPr>
                <w:rFonts w:ascii="Calibri" w:hAnsi="Calibri" w:cs="Calibri"/>
              </w:rPr>
              <w:t>Handled correctly, no crash</w:t>
            </w:r>
          </w:p>
        </w:tc>
        <w:tc>
          <w:tcPr>
            <w:tcW w:w="1503" w:type="dxa"/>
          </w:tcPr>
          <w:p w14:paraId="2C42D8EE" w14:textId="6AE38EC6" w:rsidR="00C839D2" w:rsidRDefault="001B2019" w:rsidP="00940EFF">
            <w:pPr>
              <w:jc w:val="both"/>
              <w:rPr>
                <w:rFonts w:ascii="Calibri" w:hAnsi="Calibri" w:cs="Calibri"/>
              </w:rPr>
            </w:pPr>
            <w:r>
              <w:rPr>
                <w:rFonts w:ascii="Calibri" w:hAnsi="Calibri" w:cs="Calibri"/>
              </w:rPr>
              <w:t>Pass</w:t>
            </w:r>
          </w:p>
        </w:tc>
      </w:tr>
      <w:tr w:rsidR="00CA73EB" w14:paraId="697D170E" w14:textId="77777777" w:rsidTr="00390A5A">
        <w:tc>
          <w:tcPr>
            <w:tcW w:w="988" w:type="dxa"/>
          </w:tcPr>
          <w:p w14:paraId="4604C9AA" w14:textId="31AB57EF" w:rsidR="00CA73EB" w:rsidRDefault="00CA73EB" w:rsidP="00940EFF">
            <w:pPr>
              <w:jc w:val="both"/>
              <w:rPr>
                <w:rFonts w:ascii="Calibri" w:hAnsi="Calibri" w:cs="Calibri"/>
              </w:rPr>
            </w:pPr>
            <w:r>
              <w:rPr>
                <w:rFonts w:ascii="Calibri" w:hAnsi="Calibri" w:cs="Calibri"/>
              </w:rPr>
              <w:t>AT6</w:t>
            </w:r>
          </w:p>
        </w:tc>
        <w:tc>
          <w:tcPr>
            <w:tcW w:w="2016" w:type="dxa"/>
          </w:tcPr>
          <w:p w14:paraId="40B94D0F" w14:textId="6818D9D2" w:rsidR="00CA73EB" w:rsidRDefault="00CA73EB" w:rsidP="00940EFF">
            <w:pPr>
              <w:jc w:val="both"/>
              <w:rPr>
                <w:rFonts w:ascii="Calibri" w:hAnsi="Calibri" w:cs="Calibri"/>
              </w:rPr>
            </w:pPr>
            <w:r>
              <w:rPr>
                <w:rFonts w:ascii="Calibri" w:hAnsi="Calibri" w:cs="Calibri"/>
              </w:rPr>
              <w:t xml:space="preserve">Search sources database </w:t>
            </w:r>
            <w:r w:rsidR="00944995">
              <w:rPr>
                <w:rFonts w:ascii="Calibri" w:hAnsi="Calibri" w:cs="Calibri"/>
              </w:rPr>
              <w:t xml:space="preserve">with no matching results </w:t>
            </w:r>
          </w:p>
        </w:tc>
        <w:tc>
          <w:tcPr>
            <w:tcW w:w="1244" w:type="dxa"/>
          </w:tcPr>
          <w:p w14:paraId="1FCE0B2C" w14:textId="5F688C2B" w:rsidR="00CA73EB" w:rsidRDefault="00944995" w:rsidP="00940EFF">
            <w:pPr>
              <w:jc w:val="both"/>
              <w:rPr>
                <w:rFonts w:ascii="Calibri" w:hAnsi="Calibri" w:cs="Calibri"/>
              </w:rPr>
            </w:pPr>
            <w:r>
              <w:rPr>
                <w:rFonts w:ascii="Calibri" w:hAnsi="Calibri" w:cs="Calibri"/>
              </w:rPr>
              <w:t xml:space="preserve">Enter random </w:t>
            </w:r>
            <w:r w:rsidR="007D17DD">
              <w:rPr>
                <w:rFonts w:ascii="Calibri" w:hAnsi="Calibri" w:cs="Calibri"/>
              </w:rPr>
              <w:t>text (</w:t>
            </w:r>
            <w:r>
              <w:rPr>
                <w:rFonts w:ascii="Calibri" w:hAnsi="Calibri" w:cs="Calibri"/>
              </w:rPr>
              <w:t xml:space="preserve">e.g. </w:t>
            </w:r>
            <w:r w:rsidR="007D17DD">
              <w:rPr>
                <w:rFonts w:ascii="Calibri" w:hAnsi="Calibri" w:cs="Calibri"/>
              </w:rPr>
              <w:t>ABCD123)</w:t>
            </w:r>
          </w:p>
        </w:tc>
        <w:tc>
          <w:tcPr>
            <w:tcW w:w="1762" w:type="dxa"/>
          </w:tcPr>
          <w:p w14:paraId="3E8F5ED7" w14:textId="4D232388" w:rsidR="00CA73EB" w:rsidRPr="001B2019" w:rsidRDefault="00E552F5" w:rsidP="00940EFF">
            <w:pPr>
              <w:jc w:val="both"/>
              <w:rPr>
                <w:rFonts w:ascii="Calibri" w:hAnsi="Calibri" w:cs="Calibri"/>
              </w:rPr>
            </w:pPr>
            <w:r w:rsidRPr="00E552F5">
              <w:rPr>
                <w:rFonts w:ascii="Calibri" w:hAnsi="Calibri" w:cs="Calibri"/>
              </w:rPr>
              <w:t>Message displayed indicating no results found</w:t>
            </w:r>
          </w:p>
        </w:tc>
        <w:tc>
          <w:tcPr>
            <w:tcW w:w="1503" w:type="dxa"/>
          </w:tcPr>
          <w:p w14:paraId="1D363F5D" w14:textId="49CE70D4" w:rsidR="00CA73EB" w:rsidRPr="001B2019" w:rsidRDefault="00E552F5" w:rsidP="00940EFF">
            <w:pPr>
              <w:jc w:val="both"/>
              <w:rPr>
                <w:rFonts w:ascii="Calibri" w:hAnsi="Calibri" w:cs="Calibri"/>
              </w:rPr>
            </w:pPr>
            <w:r>
              <w:rPr>
                <w:rFonts w:ascii="Calibri" w:hAnsi="Calibri" w:cs="Calibri"/>
              </w:rPr>
              <w:t>No results shown</w:t>
            </w:r>
          </w:p>
        </w:tc>
        <w:tc>
          <w:tcPr>
            <w:tcW w:w="1503" w:type="dxa"/>
          </w:tcPr>
          <w:p w14:paraId="4529A3C8" w14:textId="770FCB4A" w:rsidR="00CA73EB" w:rsidRDefault="00E552F5" w:rsidP="00940EFF">
            <w:pPr>
              <w:jc w:val="both"/>
              <w:rPr>
                <w:rFonts w:ascii="Calibri" w:hAnsi="Calibri" w:cs="Calibri"/>
              </w:rPr>
            </w:pPr>
            <w:r>
              <w:rPr>
                <w:rFonts w:ascii="Calibri" w:hAnsi="Calibri" w:cs="Calibri"/>
              </w:rPr>
              <w:t xml:space="preserve">Pass </w:t>
            </w:r>
          </w:p>
        </w:tc>
      </w:tr>
    </w:tbl>
    <w:p w14:paraId="7E47FA48" w14:textId="6BC62829" w:rsidR="00C839D2" w:rsidRDefault="00D74872" w:rsidP="00940EFF">
      <w:pPr>
        <w:jc w:val="both"/>
        <w:rPr>
          <w:rFonts w:ascii="Calibri" w:hAnsi="Calibri" w:cs="Calibri"/>
          <w:b/>
          <w:bCs/>
          <w:sz w:val="28"/>
          <w:szCs w:val="28"/>
        </w:rPr>
      </w:pPr>
      <w:r w:rsidRPr="00823AC3">
        <w:rPr>
          <w:rFonts w:ascii="Calibri" w:hAnsi="Calibri" w:cs="Calibri"/>
          <w:b/>
          <w:bCs/>
          <w:sz w:val="28"/>
          <w:szCs w:val="28"/>
        </w:rPr>
        <w:t xml:space="preserve">Testing </w:t>
      </w:r>
      <w:r w:rsidR="00823AC3" w:rsidRPr="00823AC3">
        <w:rPr>
          <w:rFonts w:ascii="Calibri" w:hAnsi="Calibri" w:cs="Calibri"/>
          <w:b/>
          <w:bCs/>
          <w:sz w:val="28"/>
          <w:szCs w:val="28"/>
        </w:rPr>
        <w:t>Approach</w:t>
      </w:r>
      <w:r w:rsidR="00823AC3">
        <w:rPr>
          <w:rFonts w:ascii="Calibri" w:hAnsi="Calibri" w:cs="Calibri"/>
          <w:b/>
          <w:bCs/>
          <w:sz w:val="28"/>
          <w:szCs w:val="28"/>
        </w:rPr>
        <w:t>:</w:t>
      </w:r>
    </w:p>
    <w:p w14:paraId="39EFF7AD" w14:textId="2338BEA3" w:rsidR="000A6197" w:rsidRPr="000A6197" w:rsidRDefault="000A6197" w:rsidP="000A6197">
      <w:pPr>
        <w:jc w:val="both"/>
        <w:rPr>
          <w:rFonts w:ascii="Calibri" w:hAnsi="Calibri" w:cs="Calibri"/>
        </w:rPr>
      </w:pPr>
      <w:r w:rsidRPr="000A6197">
        <w:rPr>
          <w:rFonts w:ascii="Calibri" w:hAnsi="Calibri" w:cs="Calibri"/>
        </w:rPr>
        <w:t xml:space="preserve">Acceptance testing was </w:t>
      </w:r>
      <w:r>
        <w:rPr>
          <w:rFonts w:ascii="Calibri" w:hAnsi="Calibri" w:cs="Calibri"/>
        </w:rPr>
        <w:t>performed</w:t>
      </w:r>
      <w:r w:rsidRPr="000A6197">
        <w:rPr>
          <w:rFonts w:ascii="Calibri" w:hAnsi="Calibri" w:cs="Calibri"/>
        </w:rPr>
        <w:t xml:space="preserve"> manually by interacting with the website in the same way a </w:t>
      </w:r>
      <w:r w:rsidR="00BE2361">
        <w:rPr>
          <w:rFonts w:ascii="Calibri" w:hAnsi="Calibri" w:cs="Calibri"/>
        </w:rPr>
        <w:t>typical</w:t>
      </w:r>
      <w:r w:rsidRPr="000A6197">
        <w:rPr>
          <w:rFonts w:ascii="Calibri" w:hAnsi="Calibri" w:cs="Calibri"/>
        </w:rPr>
        <w:t xml:space="preserve"> user would. I tested the </w:t>
      </w:r>
      <w:r w:rsidR="00BE2361">
        <w:rPr>
          <w:rFonts w:ascii="Calibri" w:hAnsi="Calibri" w:cs="Calibri"/>
        </w:rPr>
        <w:t>key</w:t>
      </w:r>
      <w:r w:rsidRPr="000A6197">
        <w:rPr>
          <w:rFonts w:ascii="Calibri" w:hAnsi="Calibri" w:cs="Calibri"/>
        </w:rPr>
        <w:t xml:space="preserve"> features of the system, including searching the database, viewing images</w:t>
      </w:r>
      <w:r w:rsidR="009F71EC">
        <w:rPr>
          <w:rFonts w:ascii="Calibri" w:hAnsi="Calibri" w:cs="Calibri"/>
        </w:rPr>
        <w:t xml:space="preserve"> and </w:t>
      </w:r>
      <w:r w:rsidR="00BE2361">
        <w:rPr>
          <w:rFonts w:ascii="Calibri" w:hAnsi="Calibri" w:cs="Calibri"/>
        </w:rPr>
        <w:t xml:space="preserve">historical pages, </w:t>
      </w:r>
      <w:r w:rsidRPr="000A6197">
        <w:rPr>
          <w:rFonts w:ascii="Calibri" w:hAnsi="Calibri" w:cs="Calibri"/>
        </w:rPr>
        <w:t>and navigating between pages.</w:t>
      </w:r>
    </w:p>
    <w:p w14:paraId="45FD87C1" w14:textId="45C1D311" w:rsidR="000A6197" w:rsidRDefault="005F3BD2" w:rsidP="000A6197">
      <w:pPr>
        <w:jc w:val="both"/>
        <w:rPr>
          <w:rFonts w:ascii="Calibri" w:hAnsi="Calibri" w:cs="Calibri"/>
        </w:rPr>
      </w:pPr>
      <w:r>
        <w:rPr>
          <w:rFonts w:ascii="Calibri" w:hAnsi="Calibri" w:cs="Calibri"/>
        </w:rPr>
        <w:t>A range</w:t>
      </w:r>
      <w:r w:rsidR="000A6197" w:rsidRPr="000A6197">
        <w:rPr>
          <w:rFonts w:ascii="Calibri" w:hAnsi="Calibri" w:cs="Calibri"/>
        </w:rPr>
        <w:t xml:space="preserve"> of inputs were used during testing, </w:t>
      </w:r>
      <w:r>
        <w:rPr>
          <w:rFonts w:ascii="Calibri" w:hAnsi="Calibri" w:cs="Calibri"/>
        </w:rPr>
        <w:t>including</w:t>
      </w:r>
      <w:r w:rsidR="000A6197" w:rsidRPr="000A6197">
        <w:rPr>
          <w:rFonts w:ascii="Calibri" w:hAnsi="Calibri" w:cs="Calibri"/>
        </w:rPr>
        <w:t xml:space="preserve"> valid, invalid, and empty inputs, to ensure the system </w:t>
      </w:r>
      <w:r w:rsidR="00A9728E">
        <w:rPr>
          <w:rFonts w:ascii="Calibri" w:hAnsi="Calibri" w:cs="Calibri"/>
        </w:rPr>
        <w:t>functions</w:t>
      </w:r>
      <w:r w:rsidR="000A6197" w:rsidRPr="000A6197">
        <w:rPr>
          <w:rFonts w:ascii="Calibri" w:hAnsi="Calibri" w:cs="Calibri"/>
        </w:rPr>
        <w:t xml:space="preserve"> correctly</w:t>
      </w:r>
      <w:r w:rsidR="00E36580">
        <w:rPr>
          <w:rFonts w:ascii="Calibri" w:hAnsi="Calibri" w:cs="Calibri"/>
        </w:rPr>
        <w:t xml:space="preserve"> </w:t>
      </w:r>
      <w:r w:rsidR="000A6197" w:rsidRPr="000A6197">
        <w:rPr>
          <w:rFonts w:ascii="Calibri" w:hAnsi="Calibri" w:cs="Calibri"/>
        </w:rPr>
        <w:t xml:space="preserve">in different situations. This helped to </w:t>
      </w:r>
      <w:r w:rsidR="00214E94">
        <w:rPr>
          <w:rFonts w:ascii="Calibri" w:hAnsi="Calibri" w:cs="Calibri"/>
        </w:rPr>
        <w:t>verify</w:t>
      </w:r>
      <w:r w:rsidR="000A6197" w:rsidRPr="000A6197">
        <w:rPr>
          <w:rFonts w:ascii="Calibri" w:hAnsi="Calibri" w:cs="Calibri"/>
        </w:rPr>
        <w:t xml:space="preserve"> whether the system meets user requirements and </w:t>
      </w:r>
      <w:r w:rsidR="00214E94">
        <w:rPr>
          <w:rFonts w:ascii="Calibri" w:hAnsi="Calibri" w:cs="Calibri"/>
        </w:rPr>
        <w:t xml:space="preserve">functions </w:t>
      </w:r>
      <w:r w:rsidR="009657D4">
        <w:rPr>
          <w:rFonts w:ascii="Calibri" w:hAnsi="Calibri" w:cs="Calibri"/>
        </w:rPr>
        <w:t>correctly</w:t>
      </w:r>
      <w:r w:rsidR="000A6197" w:rsidRPr="000A6197">
        <w:rPr>
          <w:rFonts w:ascii="Calibri" w:hAnsi="Calibri" w:cs="Calibri"/>
        </w:rPr>
        <w:t>.</w:t>
      </w:r>
      <w:r w:rsidR="001C4E8D">
        <w:rPr>
          <w:rFonts w:ascii="Calibri" w:hAnsi="Calibri" w:cs="Calibri"/>
          <w:b/>
          <w:bCs/>
        </w:rPr>
        <w:t xml:space="preserve"> </w:t>
      </w:r>
      <w:r w:rsidR="009657D4">
        <w:rPr>
          <w:rFonts w:ascii="Calibri" w:hAnsi="Calibri" w:cs="Calibri"/>
        </w:rPr>
        <w:t>The t</w:t>
      </w:r>
      <w:r w:rsidR="001C4E8D" w:rsidRPr="001C4E8D">
        <w:rPr>
          <w:rFonts w:ascii="Calibri" w:hAnsi="Calibri" w:cs="Calibri"/>
        </w:rPr>
        <w:t>esting was based on the main functionalities implemented in the system</w:t>
      </w:r>
      <w:r w:rsidR="001C4E8D">
        <w:rPr>
          <w:rFonts w:ascii="Calibri" w:hAnsi="Calibri" w:cs="Calibri"/>
        </w:rPr>
        <w:t>.</w:t>
      </w:r>
    </w:p>
    <w:p w14:paraId="6B2E7DC4" w14:textId="025BEFE9" w:rsidR="00940EFF" w:rsidRDefault="006102F4" w:rsidP="00940EFF">
      <w:pPr>
        <w:jc w:val="both"/>
        <w:rPr>
          <w:rFonts w:ascii="Calibri" w:hAnsi="Calibri" w:cs="Calibri"/>
          <w:b/>
          <w:bCs/>
          <w:sz w:val="28"/>
          <w:szCs w:val="28"/>
        </w:rPr>
      </w:pPr>
      <w:r w:rsidRPr="006102F4">
        <w:rPr>
          <w:rFonts w:ascii="Calibri" w:hAnsi="Calibri" w:cs="Calibri"/>
          <w:b/>
          <w:bCs/>
          <w:sz w:val="28"/>
          <w:szCs w:val="28"/>
        </w:rPr>
        <w:t xml:space="preserve">Results and discussions: </w:t>
      </w:r>
    </w:p>
    <w:p w14:paraId="7C4D4187" w14:textId="51B63E44" w:rsidR="007D3BC3" w:rsidRPr="007D3BC3" w:rsidRDefault="007D3BC3" w:rsidP="007D3BC3">
      <w:pPr>
        <w:jc w:val="both"/>
        <w:rPr>
          <w:rFonts w:ascii="Calibri" w:hAnsi="Calibri" w:cs="Calibri"/>
        </w:rPr>
      </w:pPr>
      <w:r w:rsidRPr="007D3BC3">
        <w:rPr>
          <w:rFonts w:ascii="Calibri" w:hAnsi="Calibri" w:cs="Calibri"/>
        </w:rPr>
        <w:lastRenderedPageBreak/>
        <w:t xml:space="preserve">The results of the acceptance testing show that most of the system’s functionalities are </w:t>
      </w:r>
      <w:r w:rsidR="00984668">
        <w:rPr>
          <w:rFonts w:ascii="Calibri" w:hAnsi="Calibri" w:cs="Calibri"/>
        </w:rPr>
        <w:t>working</w:t>
      </w:r>
      <w:r w:rsidRPr="007D3BC3">
        <w:rPr>
          <w:rFonts w:ascii="Calibri" w:hAnsi="Calibri" w:cs="Calibri"/>
        </w:rPr>
        <w:t xml:space="preserve"> correctly and meet user requirements. The website successfully loaded pages, retrieved data from the database, and handled </w:t>
      </w:r>
      <w:r w:rsidR="001179C9">
        <w:rPr>
          <w:rFonts w:ascii="Calibri" w:hAnsi="Calibri" w:cs="Calibri"/>
        </w:rPr>
        <w:t>a range</w:t>
      </w:r>
      <w:r w:rsidRPr="007D3BC3">
        <w:rPr>
          <w:rFonts w:ascii="Calibri" w:hAnsi="Calibri" w:cs="Calibri"/>
        </w:rPr>
        <w:t xml:space="preserve"> of inputs, including valid, invalid, and empty inputs, without errors.</w:t>
      </w:r>
    </w:p>
    <w:p w14:paraId="3AD7D759" w14:textId="14FD64C0" w:rsidR="007D3BC3" w:rsidRPr="007D3BC3" w:rsidRDefault="007D3BC3" w:rsidP="007D3BC3">
      <w:pPr>
        <w:jc w:val="both"/>
        <w:rPr>
          <w:rFonts w:ascii="Calibri" w:hAnsi="Calibri" w:cs="Calibri"/>
        </w:rPr>
      </w:pPr>
      <w:r w:rsidRPr="007D3BC3">
        <w:rPr>
          <w:rFonts w:ascii="Calibri" w:hAnsi="Calibri" w:cs="Calibri"/>
        </w:rPr>
        <w:t xml:space="preserve">This </w:t>
      </w:r>
      <w:r w:rsidR="001179C9">
        <w:rPr>
          <w:rFonts w:ascii="Calibri" w:hAnsi="Calibri" w:cs="Calibri"/>
        </w:rPr>
        <w:t>shows</w:t>
      </w:r>
      <w:r w:rsidRPr="007D3BC3">
        <w:rPr>
          <w:rFonts w:ascii="Calibri" w:hAnsi="Calibri" w:cs="Calibri"/>
        </w:rPr>
        <w:t xml:space="preserve"> that the system </w:t>
      </w:r>
      <w:r w:rsidR="00613C85">
        <w:rPr>
          <w:rFonts w:ascii="Calibri" w:hAnsi="Calibri" w:cs="Calibri"/>
        </w:rPr>
        <w:t>works</w:t>
      </w:r>
      <w:r w:rsidRPr="007D3BC3">
        <w:rPr>
          <w:rFonts w:ascii="Calibri" w:hAnsi="Calibri" w:cs="Calibri"/>
        </w:rPr>
        <w:t xml:space="preserve"> as expected from a user’s perspective when using real or user-like inputs, which is the main aim of acceptance testing. </w:t>
      </w:r>
    </w:p>
    <w:p w14:paraId="056D3C30" w14:textId="2C6D168C" w:rsidR="007D3BC3" w:rsidRPr="007D3BC3" w:rsidRDefault="00810A6B" w:rsidP="007D3BC3">
      <w:pPr>
        <w:jc w:val="both"/>
        <w:rPr>
          <w:rFonts w:ascii="Calibri" w:hAnsi="Calibri" w:cs="Calibri"/>
        </w:rPr>
      </w:pPr>
      <w:r w:rsidRPr="007D3BC3">
        <w:rPr>
          <w:rFonts w:ascii="Calibri" w:hAnsi="Calibri" w:cs="Calibri"/>
        </w:rPr>
        <w:t>However, I</w:t>
      </w:r>
      <w:r w:rsidR="007D3BC3" w:rsidRPr="007D3BC3">
        <w:rPr>
          <w:rFonts w:ascii="Calibri" w:hAnsi="Calibri" w:cs="Calibri"/>
        </w:rPr>
        <w:t xml:space="preserve"> identified </w:t>
      </w:r>
      <w:r w:rsidR="00EB12EE">
        <w:rPr>
          <w:rFonts w:ascii="Calibri" w:hAnsi="Calibri" w:cs="Calibri"/>
        </w:rPr>
        <w:t xml:space="preserve">one issue </w:t>
      </w:r>
      <w:r w:rsidR="007D3BC3" w:rsidRPr="007D3BC3">
        <w:rPr>
          <w:rFonts w:ascii="Calibri" w:hAnsi="Calibri" w:cs="Calibri"/>
        </w:rPr>
        <w:t xml:space="preserve">during testing. While testing the Chapel Green Board School page, most images loaded correctly, but one image did not display as expected. This suggests there </w:t>
      </w:r>
      <w:r w:rsidR="00613C85">
        <w:rPr>
          <w:rFonts w:ascii="Calibri" w:hAnsi="Calibri" w:cs="Calibri"/>
        </w:rPr>
        <w:t>could</w:t>
      </w:r>
      <w:r w:rsidR="007D3BC3" w:rsidRPr="007D3BC3">
        <w:rPr>
          <w:rFonts w:ascii="Calibri" w:hAnsi="Calibri" w:cs="Calibri"/>
        </w:rPr>
        <w:t xml:space="preserve"> be an issue with the image link or file path.</w:t>
      </w:r>
    </w:p>
    <w:p w14:paraId="4AAAC285" w14:textId="14CE5D2D" w:rsidR="007D3BC3" w:rsidRPr="007D3BC3" w:rsidRDefault="007D3BC3" w:rsidP="007D3BC3">
      <w:pPr>
        <w:jc w:val="both"/>
        <w:rPr>
          <w:rFonts w:ascii="Calibri" w:hAnsi="Calibri" w:cs="Calibri"/>
        </w:rPr>
      </w:pPr>
      <w:r w:rsidRPr="007D3BC3">
        <w:rPr>
          <w:rFonts w:ascii="Calibri" w:hAnsi="Calibri" w:cs="Calibri"/>
        </w:rPr>
        <w:t xml:space="preserve">Overall, the system </w:t>
      </w:r>
      <w:r w:rsidR="00111A51">
        <w:rPr>
          <w:rFonts w:ascii="Calibri" w:hAnsi="Calibri" w:cs="Calibri"/>
        </w:rPr>
        <w:t>works</w:t>
      </w:r>
      <w:r w:rsidRPr="007D3BC3">
        <w:rPr>
          <w:rFonts w:ascii="Calibri" w:hAnsi="Calibri" w:cs="Calibri"/>
        </w:rPr>
        <w:t xml:space="preserve"> reliably</w:t>
      </w:r>
      <w:r w:rsidR="008C1958">
        <w:rPr>
          <w:rFonts w:ascii="Calibri" w:hAnsi="Calibri" w:cs="Calibri"/>
        </w:rPr>
        <w:t xml:space="preserve"> overall</w:t>
      </w:r>
      <w:r w:rsidRPr="007D3BC3">
        <w:rPr>
          <w:rFonts w:ascii="Calibri" w:hAnsi="Calibri" w:cs="Calibri"/>
        </w:rPr>
        <w:t xml:space="preserve"> and meets user expectations. </w:t>
      </w:r>
      <w:r w:rsidR="00AC7053">
        <w:rPr>
          <w:rFonts w:ascii="Calibri" w:hAnsi="Calibri" w:cs="Calibri"/>
        </w:rPr>
        <w:t xml:space="preserve">Some </w:t>
      </w:r>
      <w:r w:rsidR="00810A6B">
        <w:rPr>
          <w:rFonts w:ascii="Calibri" w:hAnsi="Calibri" w:cs="Calibri"/>
        </w:rPr>
        <w:t>minor</w:t>
      </w:r>
      <w:r w:rsidRPr="007D3BC3">
        <w:rPr>
          <w:rFonts w:ascii="Calibri" w:hAnsi="Calibri" w:cs="Calibri"/>
        </w:rPr>
        <w:t xml:space="preserve"> improvements, such as fixing the broken image, would further enhance the user experience and overall quality of the system.</w:t>
      </w:r>
    </w:p>
    <w:p w14:paraId="16513100" w14:textId="06D8BFC0" w:rsidR="006102F4" w:rsidRDefault="00EF421A" w:rsidP="00940EFF">
      <w:pPr>
        <w:jc w:val="both"/>
        <w:rPr>
          <w:rFonts w:ascii="Calibri" w:hAnsi="Calibri" w:cs="Calibri"/>
          <w:b/>
          <w:bCs/>
          <w:sz w:val="28"/>
          <w:szCs w:val="28"/>
          <w:lang w:val="en-US"/>
        </w:rPr>
      </w:pPr>
      <w:r>
        <w:rPr>
          <w:rFonts w:ascii="Calibri" w:hAnsi="Calibri" w:cs="Calibri"/>
          <w:b/>
          <w:bCs/>
          <w:sz w:val="28"/>
          <w:szCs w:val="28"/>
          <w:lang w:val="en-US"/>
        </w:rPr>
        <w:t>Conclusion:</w:t>
      </w:r>
    </w:p>
    <w:p w14:paraId="767D9750" w14:textId="4E1BFC7E" w:rsidR="00DF1032" w:rsidRPr="00DF1032" w:rsidRDefault="00DF1032" w:rsidP="00DF1032">
      <w:pPr>
        <w:jc w:val="both"/>
        <w:rPr>
          <w:rFonts w:ascii="Calibri" w:hAnsi="Calibri" w:cs="Calibri"/>
        </w:rPr>
      </w:pPr>
      <w:r w:rsidRPr="00DF1032">
        <w:rPr>
          <w:rFonts w:ascii="Calibri" w:hAnsi="Calibri" w:cs="Calibri"/>
        </w:rPr>
        <w:t xml:space="preserve">The acceptance testing showed that the Marshfield School website meets its main requirements and </w:t>
      </w:r>
      <w:r w:rsidR="00C97B30">
        <w:rPr>
          <w:rFonts w:ascii="Calibri" w:hAnsi="Calibri" w:cs="Calibri"/>
        </w:rPr>
        <w:t>functions</w:t>
      </w:r>
      <w:r w:rsidRPr="00DF1032">
        <w:rPr>
          <w:rFonts w:ascii="Calibri" w:hAnsi="Calibri" w:cs="Calibri"/>
        </w:rPr>
        <w:t xml:space="preserve"> as expected from a user’s perspective. The key features, such as searching the database, viewing pages, and navigating the site, were tested and </w:t>
      </w:r>
      <w:r w:rsidR="004674A8">
        <w:rPr>
          <w:rFonts w:ascii="Calibri" w:hAnsi="Calibri" w:cs="Calibri"/>
        </w:rPr>
        <w:t>performed</w:t>
      </w:r>
      <w:r w:rsidRPr="00DF1032">
        <w:rPr>
          <w:rFonts w:ascii="Calibri" w:hAnsi="Calibri" w:cs="Calibri"/>
        </w:rPr>
        <w:t xml:space="preserve"> correctly in most cases.</w:t>
      </w:r>
    </w:p>
    <w:p w14:paraId="4B22D079" w14:textId="77777777" w:rsidR="00DF1032" w:rsidRPr="00DF1032" w:rsidRDefault="00DF1032" w:rsidP="00DF1032">
      <w:pPr>
        <w:jc w:val="both"/>
        <w:rPr>
          <w:rFonts w:ascii="Calibri" w:hAnsi="Calibri" w:cs="Calibri"/>
        </w:rPr>
      </w:pPr>
      <w:r w:rsidRPr="00DF1032">
        <w:rPr>
          <w:rFonts w:ascii="Calibri" w:hAnsi="Calibri" w:cs="Calibri"/>
        </w:rPr>
        <w:t>Although one issue was identified with an image not loading, the overall system performs reliably. With minor improvements, the website can provide a better user experience and is suitable for use.</w:t>
      </w:r>
    </w:p>
    <w:p w14:paraId="4F63C2CC" w14:textId="77777777" w:rsidR="00DF1032" w:rsidRPr="00DF1032" w:rsidRDefault="00DF1032" w:rsidP="00940EFF">
      <w:pPr>
        <w:jc w:val="both"/>
        <w:rPr>
          <w:rFonts w:ascii="Calibri" w:hAnsi="Calibri" w:cs="Calibri"/>
          <w:sz w:val="28"/>
          <w:szCs w:val="28"/>
          <w:lang w:val="en-US"/>
        </w:rPr>
      </w:pPr>
    </w:p>
    <w:p w14:paraId="08B4BE95" w14:textId="77777777" w:rsidR="00EF421A" w:rsidRPr="006102F4" w:rsidRDefault="00EF421A" w:rsidP="00940EFF">
      <w:pPr>
        <w:jc w:val="both"/>
        <w:rPr>
          <w:rFonts w:ascii="Calibri" w:hAnsi="Calibri" w:cs="Calibri"/>
          <w:b/>
          <w:bCs/>
          <w:sz w:val="28"/>
          <w:szCs w:val="28"/>
          <w:lang w:val="en-US"/>
        </w:rPr>
      </w:pPr>
    </w:p>
    <w:sectPr w:rsidR="00EF421A" w:rsidRPr="006102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A66ED"/>
    <w:multiLevelType w:val="multilevel"/>
    <w:tmpl w:val="DD9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821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FF"/>
    <w:rsid w:val="000579A5"/>
    <w:rsid w:val="000A6197"/>
    <w:rsid w:val="001011CC"/>
    <w:rsid w:val="00111A51"/>
    <w:rsid w:val="001179C9"/>
    <w:rsid w:val="00165B84"/>
    <w:rsid w:val="001A443B"/>
    <w:rsid w:val="001B2019"/>
    <w:rsid w:val="001C4E8D"/>
    <w:rsid w:val="00214E94"/>
    <w:rsid w:val="002232C0"/>
    <w:rsid w:val="002411A7"/>
    <w:rsid w:val="00263B89"/>
    <w:rsid w:val="0028193D"/>
    <w:rsid w:val="002D5F94"/>
    <w:rsid w:val="00390A5A"/>
    <w:rsid w:val="003940DF"/>
    <w:rsid w:val="004674A8"/>
    <w:rsid w:val="00491D68"/>
    <w:rsid w:val="004C3396"/>
    <w:rsid w:val="00520C92"/>
    <w:rsid w:val="005457EF"/>
    <w:rsid w:val="005460F2"/>
    <w:rsid w:val="00581AAE"/>
    <w:rsid w:val="005B6DDD"/>
    <w:rsid w:val="005C18B2"/>
    <w:rsid w:val="005F3BD2"/>
    <w:rsid w:val="006102F4"/>
    <w:rsid w:val="00613C85"/>
    <w:rsid w:val="006275B4"/>
    <w:rsid w:val="00666030"/>
    <w:rsid w:val="00667B64"/>
    <w:rsid w:val="00693CF8"/>
    <w:rsid w:val="006F0BEA"/>
    <w:rsid w:val="007015F0"/>
    <w:rsid w:val="007D17DD"/>
    <w:rsid w:val="007D3BC3"/>
    <w:rsid w:val="00810A6B"/>
    <w:rsid w:val="00823AC3"/>
    <w:rsid w:val="0086788C"/>
    <w:rsid w:val="0088058D"/>
    <w:rsid w:val="008C1958"/>
    <w:rsid w:val="008C6CA4"/>
    <w:rsid w:val="008E1544"/>
    <w:rsid w:val="00940DA8"/>
    <w:rsid w:val="00940EFF"/>
    <w:rsid w:val="00944995"/>
    <w:rsid w:val="00945562"/>
    <w:rsid w:val="009657D4"/>
    <w:rsid w:val="009659E6"/>
    <w:rsid w:val="00984668"/>
    <w:rsid w:val="009D65A5"/>
    <w:rsid w:val="009F0BB1"/>
    <w:rsid w:val="009F71EC"/>
    <w:rsid w:val="00A70030"/>
    <w:rsid w:val="00A768C5"/>
    <w:rsid w:val="00A9728E"/>
    <w:rsid w:val="00AC7053"/>
    <w:rsid w:val="00AF3E42"/>
    <w:rsid w:val="00B26C00"/>
    <w:rsid w:val="00B37FBD"/>
    <w:rsid w:val="00B4116A"/>
    <w:rsid w:val="00B55614"/>
    <w:rsid w:val="00B91D01"/>
    <w:rsid w:val="00BD1463"/>
    <w:rsid w:val="00BE2361"/>
    <w:rsid w:val="00C01E69"/>
    <w:rsid w:val="00C66FD6"/>
    <w:rsid w:val="00C839D2"/>
    <w:rsid w:val="00C97B30"/>
    <w:rsid w:val="00CA73EB"/>
    <w:rsid w:val="00CB2479"/>
    <w:rsid w:val="00D21832"/>
    <w:rsid w:val="00D73D40"/>
    <w:rsid w:val="00D74872"/>
    <w:rsid w:val="00DF1032"/>
    <w:rsid w:val="00E2221F"/>
    <w:rsid w:val="00E36580"/>
    <w:rsid w:val="00E552F5"/>
    <w:rsid w:val="00E727BC"/>
    <w:rsid w:val="00E966DF"/>
    <w:rsid w:val="00EB12EE"/>
    <w:rsid w:val="00EF421A"/>
    <w:rsid w:val="00EF7B49"/>
    <w:rsid w:val="00FD4837"/>
    <w:rsid w:val="00FF20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80DB2"/>
  <w15:chartTrackingRefBased/>
  <w15:docId w15:val="{27160BB3-733C-431F-A974-FBD160C0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EFF"/>
    <w:rPr>
      <w:rFonts w:eastAsiaTheme="majorEastAsia" w:cstheme="majorBidi"/>
      <w:color w:val="272727" w:themeColor="text1" w:themeTint="D8"/>
    </w:rPr>
  </w:style>
  <w:style w:type="paragraph" w:styleId="Title">
    <w:name w:val="Title"/>
    <w:basedOn w:val="Normal"/>
    <w:next w:val="Normal"/>
    <w:link w:val="TitleChar"/>
    <w:uiPriority w:val="10"/>
    <w:qFormat/>
    <w:rsid w:val="00940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EFF"/>
    <w:pPr>
      <w:spacing w:before="160"/>
      <w:jc w:val="center"/>
    </w:pPr>
    <w:rPr>
      <w:i/>
      <w:iCs/>
      <w:color w:val="404040" w:themeColor="text1" w:themeTint="BF"/>
    </w:rPr>
  </w:style>
  <w:style w:type="character" w:customStyle="1" w:styleId="QuoteChar">
    <w:name w:val="Quote Char"/>
    <w:basedOn w:val="DefaultParagraphFont"/>
    <w:link w:val="Quote"/>
    <w:uiPriority w:val="29"/>
    <w:rsid w:val="00940EFF"/>
    <w:rPr>
      <w:i/>
      <w:iCs/>
      <w:color w:val="404040" w:themeColor="text1" w:themeTint="BF"/>
    </w:rPr>
  </w:style>
  <w:style w:type="paragraph" w:styleId="ListParagraph">
    <w:name w:val="List Paragraph"/>
    <w:basedOn w:val="Normal"/>
    <w:uiPriority w:val="34"/>
    <w:qFormat/>
    <w:rsid w:val="00940EFF"/>
    <w:pPr>
      <w:ind w:left="720"/>
      <w:contextualSpacing/>
    </w:pPr>
  </w:style>
  <w:style w:type="character" w:styleId="IntenseEmphasis">
    <w:name w:val="Intense Emphasis"/>
    <w:basedOn w:val="DefaultParagraphFont"/>
    <w:uiPriority w:val="21"/>
    <w:qFormat/>
    <w:rsid w:val="00940EFF"/>
    <w:rPr>
      <w:i/>
      <w:iCs/>
      <w:color w:val="0F4761" w:themeColor="accent1" w:themeShade="BF"/>
    </w:rPr>
  </w:style>
  <w:style w:type="paragraph" w:styleId="IntenseQuote">
    <w:name w:val="Intense Quote"/>
    <w:basedOn w:val="Normal"/>
    <w:next w:val="Normal"/>
    <w:link w:val="IntenseQuoteChar"/>
    <w:uiPriority w:val="30"/>
    <w:qFormat/>
    <w:rsid w:val="00940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EFF"/>
    <w:rPr>
      <w:i/>
      <w:iCs/>
      <w:color w:val="0F4761" w:themeColor="accent1" w:themeShade="BF"/>
    </w:rPr>
  </w:style>
  <w:style w:type="character" w:styleId="IntenseReference">
    <w:name w:val="Intense Reference"/>
    <w:basedOn w:val="DefaultParagraphFont"/>
    <w:uiPriority w:val="32"/>
    <w:qFormat/>
    <w:rsid w:val="00940EFF"/>
    <w:rPr>
      <w:b/>
      <w:bCs/>
      <w:smallCaps/>
      <w:color w:val="0F4761" w:themeColor="accent1" w:themeShade="BF"/>
      <w:spacing w:val="5"/>
    </w:rPr>
  </w:style>
  <w:style w:type="table" w:styleId="TableGrid">
    <w:name w:val="Table Grid"/>
    <w:basedOn w:val="TableNormal"/>
    <w:uiPriority w:val="39"/>
    <w:rsid w:val="00C83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0030"/>
    <w:rPr>
      <w:color w:val="467886" w:themeColor="hyperlink"/>
      <w:u w:val="single"/>
    </w:rPr>
  </w:style>
  <w:style w:type="character" w:styleId="UnresolvedMention">
    <w:name w:val="Unresolved Mention"/>
    <w:basedOn w:val="DefaultParagraphFont"/>
    <w:uiPriority w:val="99"/>
    <w:semiHidden/>
    <w:unhideWhenUsed/>
    <w:rsid w:val="00A70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4229">
      <w:bodyDiv w:val="1"/>
      <w:marLeft w:val="0"/>
      <w:marRight w:val="0"/>
      <w:marTop w:val="0"/>
      <w:marBottom w:val="0"/>
      <w:divBdr>
        <w:top w:val="none" w:sz="0" w:space="0" w:color="auto"/>
        <w:left w:val="none" w:sz="0" w:space="0" w:color="auto"/>
        <w:bottom w:val="none" w:sz="0" w:space="0" w:color="auto"/>
        <w:right w:val="none" w:sz="0" w:space="0" w:color="auto"/>
      </w:divBdr>
    </w:div>
    <w:div w:id="92019431">
      <w:bodyDiv w:val="1"/>
      <w:marLeft w:val="0"/>
      <w:marRight w:val="0"/>
      <w:marTop w:val="0"/>
      <w:marBottom w:val="0"/>
      <w:divBdr>
        <w:top w:val="none" w:sz="0" w:space="0" w:color="auto"/>
        <w:left w:val="none" w:sz="0" w:space="0" w:color="auto"/>
        <w:bottom w:val="none" w:sz="0" w:space="0" w:color="auto"/>
        <w:right w:val="none" w:sz="0" w:space="0" w:color="auto"/>
      </w:divBdr>
    </w:div>
    <w:div w:id="476262759">
      <w:bodyDiv w:val="1"/>
      <w:marLeft w:val="0"/>
      <w:marRight w:val="0"/>
      <w:marTop w:val="0"/>
      <w:marBottom w:val="0"/>
      <w:divBdr>
        <w:top w:val="none" w:sz="0" w:space="0" w:color="auto"/>
        <w:left w:val="none" w:sz="0" w:space="0" w:color="auto"/>
        <w:bottom w:val="none" w:sz="0" w:space="0" w:color="auto"/>
        <w:right w:val="none" w:sz="0" w:space="0" w:color="auto"/>
      </w:divBdr>
    </w:div>
    <w:div w:id="735586165">
      <w:bodyDiv w:val="1"/>
      <w:marLeft w:val="0"/>
      <w:marRight w:val="0"/>
      <w:marTop w:val="0"/>
      <w:marBottom w:val="0"/>
      <w:divBdr>
        <w:top w:val="none" w:sz="0" w:space="0" w:color="auto"/>
        <w:left w:val="none" w:sz="0" w:space="0" w:color="auto"/>
        <w:bottom w:val="none" w:sz="0" w:space="0" w:color="auto"/>
        <w:right w:val="none" w:sz="0" w:space="0" w:color="auto"/>
      </w:divBdr>
    </w:div>
    <w:div w:id="1227300347">
      <w:bodyDiv w:val="1"/>
      <w:marLeft w:val="0"/>
      <w:marRight w:val="0"/>
      <w:marTop w:val="0"/>
      <w:marBottom w:val="0"/>
      <w:divBdr>
        <w:top w:val="none" w:sz="0" w:space="0" w:color="auto"/>
        <w:left w:val="none" w:sz="0" w:space="0" w:color="auto"/>
        <w:bottom w:val="none" w:sz="0" w:space="0" w:color="auto"/>
        <w:right w:val="none" w:sz="0" w:space="0" w:color="auto"/>
      </w:divBdr>
    </w:div>
    <w:div w:id="1420327286">
      <w:bodyDiv w:val="1"/>
      <w:marLeft w:val="0"/>
      <w:marRight w:val="0"/>
      <w:marTop w:val="0"/>
      <w:marBottom w:val="0"/>
      <w:divBdr>
        <w:top w:val="none" w:sz="0" w:space="0" w:color="auto"/>
        <w:left w:val="none" w:sz="0" w:space="0" w:color="auto"/>
        <w:bottom w:val="none" w:sz="0" w:space="0" w:color="auto"/>
        <w:right w:val="none" w:sz="0" w:space="0" w:color="auto"/>
      </w:divBdr>
    </w:div>
    <w:div w:id="1505125114">
      <w:bodyDiv w:val="1"/>
      <w:marLeft w:val="0"/>
      <w:marRight w:val="0"/>
      <w:marTop w:val="0"/>
      <w:marBottom w:val="0"/>
      <w:divBdr>
        <w:top w:val="none" w:sz="0" w:space="0" w:color="auto"/>
        <w:left w:val="none" w:sz="0" w:space="0" w:color="auto"/>
        <w:bottom w:val="none" w:sz="0" w:space="0" w:color="auto"/>
        <w:right w:val="none" w:sz="0" w:space="0" w:color="auto"/>
      </w:divBdr>
    </w:div>
    <w:div w:id="1636176404">
      <w:bodyDiv w:val="1"/>
      <w:marLeft w:val="0"/>
      <w:marRight w:val="0"/>
      <w:marTop w:val="0"/>
      <w:marBottom w:val="0"/>
      <w:divBdr>
        <w:top w:val="none" w:sz="0" w:space="0" w:color="auto"/>
        <w:left w:val="none" w:sz="0" w:space="0" w:color="auto"/>
        <w:bottom w:val="none" w:sz="0" w:space="0" w:color="auto"/>
        <w:right w:val="none" w:sz="0" w:space="0" w:color="auto"/>
      </w:divBdr>
    </w:div>
    <w:div w:id="1676377517">
      <w:bodyDiv w:val="1"/>
      <w:marLeft w:val="0"/>
      <w:marRight w:val="0"/>
      <w:marTop w:val="0"/>
      <w:marBottom w:val="0"/>
      <w:divBdr>
        <w:top w:val="none" w:sz="0" w:space="0" w:color="auto"/>
        <w:left w:val="none" w:sz="0" w:space="0" w:color="auto"/>
        <w:bottom w:val="none" w:sz="0" w:space="0" w:color="auto"/>
        <w:right w:val="none" w:sz="0" w:space="0" w:color="auto"/>
      </w:divBdr>
    </w:div>
    <w:div w:id="1732269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likousar@bradford.ac.uk" TargetMode="External"/><Relationship Id="rId3" Type="http://schemas.openxmlformats.org/officeDocument/2006/relationships/settings" Target="settings.xml"/><Relationship Id="rId7" Type="http://schemas.openxmlformats.org/officeDocument/2006/relationships/hyperlink" Target="mailto:l.waheed3@bradford.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sghar@bradford.ac.uk" TargetMode="External"/><Relationship Id="rId11" Type="http://schemas.openxmlformats.org/officeDocument/2006/relationships/theme" Target="theme/theme1.xml"/><Relationship Id="rId5" Type="http://schemas.openxmlformats.org/officeDocument/2006/relationships/hyperlink" Target="mailto:Aayub31@bradford.ac.u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butt23@bradford.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Bradford</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Anum Ayub</dc:creator>
  <cp:keywords/>
  <dc:description/>
  <cp:lastModifiedBy>Anum Ayub</cp:lastModifiedBy>
  <cp:revision>3</cp:revision>
  <dcterms:created xsi:type="dcterms:W3CDTF">2026-04-05T20:37:00Z</dcterms:created>
  <dcterms:modified xsi:type="dcterms:W3CDTF">2026-04-05T20:38:00Z</dcterms:modified>
</cp:coreProperties>
</file>