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AF" w:rsidRDefault="008D0016" w:rsidP="008D0016">
      <w:pPr>
        <w:pStyle w:val="Titre1"/>
        <w:jc w:val="center"/>
      </w:pPr>
      <w:r>
        <w:t>Proposition de collaboration pédagogique avec le collège de Bures sur Yvette sur le sujet de l’apprentissage neuronal (Soi-disant « Intelligence Artificielle »)</w:t>
      </w:r>
    </w:p>
    <w:p w:rsidR="00C41E6B" w:rsidRPr="00C41E6B" w:rsidRDefault="00C41E6B" w:rsidP="00C41E6B">
      <w:pPr>
        <w:jc w:val="center"/>
      </w:pPr>
      <w:r>
        <w:t xml:space="preserve">Chris Arnault, Philippe Janin, Pierre </w:t>
      </w:r>
      <w:proofErr w:type="spellStart"/>
      <w:r>
        <w:t>Satre</w:t>
      </w:r>
      <w:proofErr w:type="spellEnd"/>
      <w:r>
        <w:t xml:space="preserve">, Bernard </w:t>
      </w:r>
      <w:proofErr w:type="spellStart"/>
      <w:r>
        <w:t>Beauchène</w:t>
      </w:r>
      <w:proofErr w:type="spellEnd"/>
      <w:r>
        <w:t>, Arnaud Reichart</w:t>
      </w:r>
      <w:bookmarkStart w:id="0" w:name="_GoBack"/>
      <w:bookmarkEnd w:id="0"/>
    </w:p>
    <w:p w:rsidR="008D0016" w:rsidRDefault="008D0016" w:rsidP="008D0016">
      <w:pPr>
        <w:spacing w:after="0"/>
      </w:pPr>
    </w:p>
    <w:p w:rsidR="008D0016" w:rsidRDefault="008D0016" w:rsidP="008D0016">
      <w:pPr>
        <w:pStyle w:val="Titre2"/>
      </w:pPr>
      <w:r>
        <w:t>Introduction</w:t>
      </w:r>
    </w:p>
    <w:p w:rsidR="008D0016" w:rsidRDefault="008D0016" w:rsidP="008D0016">
      <w:pPr>
        <w:spacing w:after="0"/>
      </w:pPr>
      <w:r>
        <w:t xml:space="preserve">Le sujet de </w:t>
      </w:r>
      <w:proofErr w:type="gramStart"/>
      <w:r>
        <w:t>l’ «</w:t>
      </w:r>
      <w:proofErr w:type="gramEnd"/>
      <w:r>
        <w:t> </w:t>
      </w:r>
      <w:proofErr w:type="spellStart"/>
      <w:r>
        <w:t>Iintelligence</w:t>
      </w:r>
      <w:proofErr w:type="spellEnd"/>
      <w:r>
        <w:t xml:space="preserve"> Artificielle » est très à la mode. C’est un sujet complexe et </w:t>
      </w:r>
      <w:proofErr w:type="spellStart"/>
      <w:r>
        <w:t>contreversé</w:t>
      </w:r>
      <w:proofErr w:type="spellEnd"/>
      <w:r>
        <w:t xml:space="preserve"> qui demande beaucoup de réflexion. Les jeunes en formation sont désormais confrontés à ce sujet </w:t>
      </w:r>
      <w:r w:rsidR="00173295">
        <w:t xml:space="preserve">ne serait-ce qu’au niveau du vocabulaire, puis bientôt à travers des nouveaux outils comme </w:t>
      </w:r>
      <w:proofErr w:type="spellStart"/>
      <w:r w:rsidR="00173295">
        <w:t>ChatGPT</w:t>
      </w:r>
      <w:proofErr w:type="spellEnd"/>
      <w:r w:rsidR="00173295">
        <w:t xml:space="preserve">, </w:t>
      </w:r>
      <w:r>
        <w:t xml:space="preserve">et tout ce qui leur permettra de comprendre ces enjeux, cette technologie, ces concepts est </w:t>
      </w:r>
      <w:r w:rsidR="00173295">
        <w:t xml:space="preserve">certainement </w:t>
      </w:r>
      <w:r>
        <w:t>souhaitable.</w:t>
      </w:r>
    </w:p>
    <w:p w:rsidR="008D0016" w:rsidRDefault="008D0016" w:rsidP="008D0016">
      <w:pPr>
        <w:spacing w:after="0"/>
      </w:pPr>
      <w:r>
        <w:t xml:space="preserve">L’association </w:t>
      </w:r>
      <w:proofErr w:type="spellStart"/>
      <w:r>
        <w:t>Anumby</w:t>
      </w:r>
      <w:proofErr w:type="spellEnd"/>
      <w:r>
        <w:t xml:space="preserve"> expérimente, dans le cadre de ses projets internes, </w:t>
      </w:r>
      <w:r w:rsidR="00173295">
        <w:t xml:space="preserve">quelques exemples de ces </w:t>
      </w:r>
      <w:r>
        <w:t>technologies. Et a pu développer quelques exemples très simples mais concrets et ludiques, d’applications autour de ces concepts.</w:t>
      </w:r>
    </w:p>
    <w:p w:rsidR="008D0016" w:rsidRDefault="008D0016" w:rsidP="008D0016">
      <w:pPr>
        <w:spacing w:after="0"/>
      </w:pPr>
      <w:r>
        <w:t>Nous pourrions proposer aux équipes pédagogiques du collège, sous des formes à définir, des démonstrations de ces développements, mais aussi de</w:t>
      </w:r>
      <w:r w:rsidR="00397BCE">
        <w:t>s présentations plus formelles, expliquant de façon simple, les aspects technologiques associés.</w:t>
      </w:r>
    </w:p>
    <w:p w:rsidR="00397BCE" w:rsidRDefault="00397BCE" w:rsidP="008D0016">
      <w:pPr>
        <w:spacing w:after="0"/>
      </w:pPr>
    </w:p>
    <w:p w:rsidR="00397BCE" w:rsidRDefault="00173295" w:rsidP="00397BCE">
      <w:pPr>
        <w:pStyle w:val="Titre2"/>
      </w:pPr>
      <w:proofErr w:type="spellStart"/>
      <w:r>
        <w:t>Numby</w:t>
      </w:r>
      <w:proofErr w:type="spellEnd"/>
      <w:r>
        <w:t xml:space="preserve"> : </w:t>
      </w:r>
      <w:r w:rsidR="00397BCE">
        <w:t>Notre production</w:t>
      </w:r>
    </w:p>
    <w:p w:rsidR="00397BCE" w:rsidRDefault="00397BCE" w:rsidP="008D0016">
      <w:pPr>
        <w:spacing w:after="0"/>
      </w:pPr>
      <w:r>
        <w:t xml:space="preserve">Nous avons développé, dans le cadre de petits exemples concrets proposés au Service Jeunesse de la ville de Bures, quelques petits jeux à monter par les jeunes les plus intéressés, </w:t>
      </w:r>
      <w:r w:rsidR="00173295">
        <w:t xml:space="preserve">comme </w:t>
      </w:r>
      <w:r>
        <w:t xml:space="preserve">des petits robots </w:t>
      </w:r>
      <w:r w:rsidR="00173295">
        <w:t>ou</w:t>
      </w:r>
      <w:r>
        <w:t xml:space="preserve"> véhicules mettant en œuvre certains aspects de ces technologies. Les membres de notre association </w:t>
      </w:r>
      <w:r w:rsidR="00173295">
        <w:t xml:space="preserve">se </w:t>
      </w:r>
      <w:r>
        <w:t>sont formés à la compréhension des mécanismes de l’apprentissage neuronale, et à leur implémentation sur PC ou bien sur micro-</w:t>
      </w:r>
      <w:proofErr w:type="spellStart"/>
      <w:r>
        <w:t>controlleurs</w:t>
      </w:r>
      <w:proofErr w:type="spellEnd"/>
      <w:r>
        <w:t>.</w:t>
      </w:r>
    </w:p>
    <w:p w:rsidR="00397BCE" w:rsidRDefault="00397BCE" w:rsidP="008D0016">
      <w:pPr>
        <w:spacing w:after="0"/>
      </w:pPr>
      <w:r>
        <w:t>Ces exemples concrets pourraient très facilement servir de support à des explications, des démonstrations pratiques.</w:t>
      </w:r>
    </w:p>
    <w:p w:rsidR="00397BCE" w:rsidRDefault="00397BCE" w:rsidP="008D0016">
      <w:pPr>
        <w:spacing w:after="0"/>
      </w:pPr>
    </w:p>
    <w:p w:rsidR="00397BCE" w:rsidRDefault="00397BCE" w:rsidP="00397BCE">
      <w:pPr>
        <w:pStyle w:val="Titre2"/>
      </w:pPr>
      <w:r>
        <w:t>La proposition de collaboration</w:t>
      </w:r>
      <w:r w:rsidR="00173295">
        <w:t xml:space="preserve"> avec le collège</w:t>
      </w:r>
    </w:p>
    <w:p w:rsidR="00397BCE" w:rsidRDefault="00173295" w:rsidP="00397BCE">
      <w:r>
        <w:t>Nous proposons donc d’abord</w:t>
      </w:r>
      <w:r w:rsidR="00397BCE">
        <w:t xml:space="preserve"> </w:t>
      </w:r>
      <w:r>
        <w:t xml:space="preserve">de </w:t>
      </w:r>
      <w:r w:rsidR="00397BCE">
        <w:t xml:space="preserve">rencontrer </w:t>
      </w:r>
      <w:r w:rsidR="00230903">
        <w:t xml:space="preserve">avant la fin de l’année scolaire 2022-2023 </w:t>
      </w:r>
      <w:r w:rsidR="00397BCE">
        <w:t>les équipes pédagogiques du collège</w:t>
      </w:r>
      <w:r>
        <w:t xml:space="preserve"> (donc les professeurs des différentes matières concernées)</w:t>
      </w:r>
      <w:r w:rsidR="00397BCE">
        <w:t xml:space="preserve">, afin de discuter </w:t>
      </w:r>
      <w:r>
        <w:t>d</w:t>
      </w:r>
      <w:r w:rsidR="00397BCE">
        <w:t xml:space="preserve">es éléments pédagogiques qui </w:t>
      </w:r>
      <w:r>
        <w:t xml:space="preserve">leur sembleraient </w:t>
      </w:r>
      <w:r w:rsidR="00397BCE">
        <w:t xml:space="preserve">pertinents à aborder dans le cadre de leur programme, que ce soit au niveau technologique ou bien même au niveau plus </w:t>
      </w:r>
      <w:r>
        <w:t>formel (l’algorithmique par exemple), ou bien au niveau de la culture générale, philosophique, sociétale.</w:t>
      </w:r>
    </w:p>
    <w:p w:rsidR="00173295" w:rsidRDefault="00173295" w:rsidP="00397BCE">
      <w:r>
        <w:t>Ceci pourrait par exemple intervenir au cour de l’année scolaire 2023-2024 sous les formes que les professeurs trouveraient appropriées à leur approche pédagogique (démonstrations, montages, présentations formelles, etc…) et avec le volume horaire possible.</w:t>
      </w:r>
    </w:p>
    <w:p w:rsidR="00173295" w:rsidRPr="00397BCE" w:rsidRDefault="00173295" w:rsidP="00397BCE"/>
    <w:sectPr w:rsidR="00173295" w:rsidRPr="00397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4C"/>
    <w:rsid w:val="00173295"/>
    <w:rsid w:val="00230903"/>
    <w:rsid w:val="00397BCE"/>
    <w:rsid w:val="00405DAF"/>
    <w:rsid w:val="008A774C"/>
    <w:rsid w:val="008D0016"/>
    <w:rsid w:val="00C4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801C"/>
  <w15:chartTrackingRefBased/>
  <w15:docId w15:val="{9BAA9033-2298-4EA5-B3B4-C65D7492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0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0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0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Arnault</dc:creator>
  <cp:keywords/>
  <dc:description/>
  <cp:lastModifiedBy>Christian Arnault</cp:lastModifiedBy>
  <cp:revision>3</cp:revision>
  <cp:lastPrinted>2023-04-18T08:38:00Z</cp:lastPrinted>
  <dcterms:created xsi:type="dcterms:W3CDTF">2023-04-18T08:04:00Z</dcterms:created>
  <dcterms:modified xsi:type="dcterms:W3CDTF">2023-04-18T08:42:00Z</dcterms:modified>
</cp:coreProperties>
</file>