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B7" w:rsidRPr="00F929B7" w:rsidRDefault="00F929B7" w:rsidP="00F929B7">
      <w:pPr>
        <w:shd w:val="clear" w:color="auto" w:fill="FFFFFF"/>
        <w:spacing w:before="300" w:after="30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9"/>
          <w:szCs w:val="39"/>
          <w:lang w:eastAsia="fr-FR"/>
        </w:rPr>
      </w:pPr>
      <w:r w:rsidRPr="00F929B7">
        <w:rPr>
          <w:rFonts w:ascii="Arial" w:eastAsia="Times New Roman" w:hAnsi="Arial" w:cs="Arial"/>
          <w:b/>
          <w:bCs/>
          <w:color w:val="222222"/>
          <w:sz w:val="39"/>
          <w:szCs w:val="39"/>
          <w:lang w:eastAsia="fr-FR"/>
        </w:rPr>
        <w:t>8x8 LED Matrix Module:</w:t>
      </w:r>
    </w:p>
    <w:p w:rsidR="00F929B7" w:rsidRDefault="00F929B7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985987" w:rsidRDefault="00F929B7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An 8*8 LED matrix module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contains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64 LED (Light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Emitting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Diodes)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arranged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in the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form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of a matrix,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hence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LED matrix.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compact modules are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sizes and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. One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choose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convenience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. The PIN configuration of the module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shown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picture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mind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, the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pinouts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of module are not in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so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PINs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be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numbered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exactly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shown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picture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avoiding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errors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.</w:t>
      </w:r>
    </w:p>
    <w:p w:rsidR="00F929B7" w:rsidRDefault="00F929B7">
      <w:r>
        <w:rPr>
          <w:noProof/>
          <w:lang w:eastAsia="fr-FR"/>
        </w:rPr>
        <w:drawing>
          <wp:inline distT="0" distB="0" distL="0" distR="0">
            <wp:extent cx="4286250" cy="3048000"/>
            <wp:effectExtent l="0" t="0" r="0" b="0"/>
            <wp:docPr id="1" name="Image 1" descr="8x8-LED-Matrix with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x8-LED-Matrix with Raspberry 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There are 8+8=16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common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terminals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the LED Matrix module. Over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them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have 8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common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positive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terminals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and 8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common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negative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terminals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, in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form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of 8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rows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and 8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columns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, for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connecting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64 LED in matrix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form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. If the module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were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drawn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form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of circuit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diagram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have a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picture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as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shown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below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: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noProof/>
          <w:color w:val="555555"/>
          <w:sz w:val="23"/>
          <w:szCs w:val="23"/>
          <w:lang w:eastAsia="fr-FR"/>
        </w:rPr>
        <w:lastRenderedPageBreak/>
        <w:drawing>
          <wp:inline distT="0" distB="0" distL="0" distR="0">
            <wp:extent cx="5943600" cy="5981700"/>
            <wp:effectExtent l="0" t="0" r="0" b="0"/>
            <wp:docPr id="7" name="Image 7" descr="8x8-LED-Matrix-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x8-LED-Matrix-Circ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So for 8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rows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have </w:t>
      </w:r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8 Common Positive 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Terminals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 (9, 14, 8, 12, 17, 2, 5).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Consider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the first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row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,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LEDs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from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D1 to D8 have a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common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positive terminal and the pin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brought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out at PIN9 of LED Matrix module.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When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want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one or all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LEDs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a ROW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ON,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corresponding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pin of LED MODULE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should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powered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with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+3.3v.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Similar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common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positive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terminals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have </w:t>
      </w:r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8 Common 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Negative</w:t>
      </w:r>
      <w:proofErr w:type="spellEnd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Terminals</w:t>
      </w:r>
      <w:proofErr w:type="spellEnd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 </w:t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as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columns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(13, 3, 4, 10, 6, 11, 15, 16). For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any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LED in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any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column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the respective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common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negative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terminal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.</w:t>
      </w:r>
    </w:p>
    <w:p w:rsidR="00F929B7" w:rsidRPr="00F929B7" w:rsidRDefault="00F929B7" w:rsidP="00F929B7">
      <w:pPr>
        <w:shd w:val="clear" w:color="auto" w:fill="FFFFFF"/>
        <w:spacing w:before="300" w:after="30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9"/>
          <w:szCs w:val="39"/>
          <w:lang w:eastAsia="fr-FR"/>
        </w:rPr>
      </w:pPr>
      <w:r w:rsidRPr="00F929B7">
        <w:rPr>
          <w:rFonts w:ascii="Arial" w:eastAsia="Times New Roman" w:hAnsi="Arial" w:cs="Arial"/>
          <w:b/>
          <w:bCs/>
          <w:color w:val="222222"/>
          <w:sz w:val="39"/>
          <w:szCs w:val="39"/>
          <w:lang w:eastAsia="fr-FR"/>
        </w:rPr>
        <w:t xml:space="preserve">Circuit </w:t>
      </w:r>
      <w:proofErr w:type="spellStart"/>
      <w:r w:rsidRPr="00F929B7">
        <w:rPr>
          <w:rFonts w:ascii="Arial" w:eastAsia="Times New Roman" w:hAnsi="Arial" w:cs="Arial"/>
          <w:b/>
          <w:bCs/>
          <w:color w:val="222222"/>
          <w:sz w:val="39"/>
          <w:szCs w:val="39"/>
          <w:lang w:eastAsia="fr-FR"/>
        </w:rPr>
        <w:t>Explanation</w:t>
      </w:r>
      <w:proofErr w:type="spellEnd"/>
      <w:r w:rsidRPr="00F929B7">
        <w:rPr>
          <w:rFonts w:ascii="Arial" w:eastAsia="Times New Roman" w:hAnsi="Arial" w:cs="Arial"/>
          <w:b/>
          <w:bCs/>
          <w:color w:val="222222"/>
          <w:sz w:val="39"/>
          <w:szCs w:val="39"/>
          <w:lang w:eastAsia="fr-FR"/>
        </w:rPr>
        <w:t>: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The connections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which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done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between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 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Raspberry</w:t>
      </w:r>
      <w:proofErr w:type="spellEnd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 Pi and LED matrix</w:t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 module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shown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below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table.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1"/>
        <w:gridCol w:w="1634"/>
        <w:gridCol w:w="3160"/>
      </w:tblGrid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LED Matrix Module Pin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Raspberry</w:t>
            </w:r>
            <w:proofErr w:type="spellEnd"/>
            <w:r w:rsidRPr="00F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Pi GPIO Pin No.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POSITIVE0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GPIO12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POSITIVE1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GPIO22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POSITIVE2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GPIO27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POSITIVE3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GPIO25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POSITIVE4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GPIO17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POSITIVE5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GPIO24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POSITIVE6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GPIO23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POSITIVE7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GPIO18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NEGATIVE0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GPIO21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NEGATIVE1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GPIO20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NEGATIVE2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GPIO26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NEGATIVE3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GPIO16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NEGATIVE4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GPIO19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NEGATIVE5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GPIO13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NEGATIVE6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GPIO6</w:t>
            </w:r>
          </w:p>
        </w:tc>
      </w:tr>
      <w:tr w:rsidR="00F929B7" w:rsidRPr="00F929B7" w:rsidTr="00F92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NEGATIVE7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29B7" w:rsidRPr="00F929B7" w:rsidRDefault="00F929B7" w:rsidP="00F929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29B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GPIO5</w:t>
            </w:r>
          </w:p>
        </w:tc>
      </w:tr>
    </w:tbl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Here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the Final circuit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diagram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for 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Interfacing</w:t>
      </w:r>
      <w:proofErr w:type="spellEnd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 8x8 LED Matrix 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with</w:t>
      </w:r>
      <w:proofErr w:type="spellEnd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Raspberry</w:t>
      </w:r>
      <w:proofErr w:type="spellEnd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 Pi</w:t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: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noProof/>
          <w:color w:val="00ACEC"/>
          <w:sz w:val="23"/>
          <w:szCs w:val="23"/>
          <w:lang w:eastAsia="fr-FR"/>
        </w:rPr>
        <w:lastRenderedPageBreak/>
        <w:drawing>
          <wp:inline distT="0" distB="0" distL="0" distR="0">
            <wp:extent cx="11477625" cy="13401675"/>
            <wp:effectExtent l="0" t="0" r="9525" b="9525"/>
            <wp:docPr id="6" name="Image 6" descr="Interfacing-8x8-LED-Matrix-with-Raspberry-Pi-circui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facing-8x8-LED-Matrix-with-Raspberry-Pi-circui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7625" cy="134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B7" w:rsidRPr="00F929B7" w:rsidRDefault="00F929B7" w:rsidP="00F929B7">
      <w:pPr>
        <w:shd w:val="clear" w:color="auto" w:fill="FFFFFF"/>
        <w:spacing w:before="300" w:after="30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9"/>
          <w:szCs w:val="39"/>
          <w:lang w:eastAsia="fr-FR"/>
        </w:rPr>
      </w:pPr>
      <w:proofErr w:type="spellStart"/>
      <w:r w:rsidRPr="00F929B7">
        <w:rPr>
          <w:rFonts w:ascii="Arial" w:eastAsia="Times New Roman" w:hAnsi="Arial" w:cs="Arial"/>
          <w:b/>
          <w:bCs/>
          <w:color w:val="222222"/>
          <w:sz w:val="39"/>
          <w:szCs w:val="39"/>
          <w:lang w:eastAsia="fr-FR"/>
        </w:rPr>
        <w:lastRenderedPageBreak/>
        <w:t>Working</w:t>
      </w:r>
      <w:proofErr w:type="spellEnd"/>
      <w:r w:rsidRPr="00F929B7">
        <w:rPr>
          <w:rFonts w:ascii="Arial" w:eastAsia="Times New Roman" w:hAnsi="Arial" w:cs="Arial"/>
          <w:b/>
          <w:bCs/>
          <w:color w:val="222222"/>
          <w:sz w:val="39"/>
          <w:szCs w:val="39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b/>
          <w:bCs/>
          <w:color w:val="222222"/>
          <w:sz w:val="39"/>
          <w:szCs w:val="39"/>
          <w:lang w:eastAsia="fr-FR"/>
        </w:rPr>
        <w:t>Explanation</w:t>
      </w:r>
      <w:proofErr w:type="spellEnd"/>
      <w:r w:rsidRPr="00F929B7">
        <w:rPr>
          <w:rFonts w:ascii="Arial" w:eastAsia="Times New Roman" w:hAnsi="Arial" w:cs="Arial"/>
          <w:b/>
          <w:bCs/>
          <w:color w:val="222222"/>
          <w:sz w:val="39"/>
          <w:szCs w:val="39"/>
          <w:lang w:eastAsia="fr-FR"/>
        </w:rPr>
        <w:t>: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Here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use 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Multiplexing</w:t>
      </w:r>
      <w:proofErr w:type="spellEnd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 Technique</w:t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 to show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characters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the 8x8 LED Matrix Module. So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let’s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discuss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about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multiplexing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detail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. Say if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want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LED D10 in the matrix,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need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to power the PIN14 of module and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the PIN3 of module.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With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LED D10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as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shown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below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figure. This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should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also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checked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first for MATRIX to know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everything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order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.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noProof/>
          <w:color w:val="555555"/>
          <w:sz w:val="23"/>
          <w:szCs w:val="23"/>
          <w:lang w:eastAsia="fr-FR"/>
        </w:rPr>
        <w:drawing>
          <wp:inline distT="0" distB="0" distL="0" distR="0">
            <wp:extent cx="5943600" cy="5981700"/>
            <wp:effectExtent l="0" t="0" r="0" b="0"/>
            <wp:docPr id="5" name="Image 5" descr="LED-Matrix-Multiplexing-with-Raspberry-pi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D-Matrix-Multiplexing-with-Raspberry-pi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Now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say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if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want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D1,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need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to power PIN9 of matrix and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the PIN13.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With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that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LED D1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glow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.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current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direction in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case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shown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below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figure.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noProof/>
          <w:color w:val="555555"/>
          <w:sz w:val="23"/>
          <w:szCs w:val="23"/>
          <w:lang w:eastAsia="fr-FR"/>
        </w:rPr>
        <w:lastRenderedPageBreak/>
        <w:drawing>
          <wp:inline distT="0" distB="0" distL="0" distR="0">
            <wp:extent cx="5943600" cy="5981700"/>
            <wp:effectExtent l="0" t="0" r="0" b="0"/>
            <wp:docPr id="4" name="Image 4" descr="LED-Matrix-Multiplexing-with-Raspberry-pi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D-Matrix-Multiplexing-with-Raspberry-pi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Now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for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tricky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part,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consider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want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both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D1 and D10 at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same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time. So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should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power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both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PIN9, PIN14 and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both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PIN13, PIN3. This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the LED D1 and D10, but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along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with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that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also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LED D2 and D9.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It’s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because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they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share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common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terminals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. So if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want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LEDs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along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the diagonal,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forced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all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LEDs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along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way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. This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shown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below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figure: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noProof/>
          <w:color w:val="555555"/>
          <w:sz w:val="23"/>
          <w:szCs w:val="23"/>
          <w:lang w:eastAsia="fr-FR"/>
        </w:rPr>
        <w:lastRenderedPageBreak/>
        <w:drawing>
          <wp:inline distT="0" distB="0" distL="0" distR="0">
            <wp:extent cx="5943600" cy="5981700"/>
            <wp:effectExtent l="0" t="0" r="0" b="0"/>
            <wp:docPr id="3" name="Image 3" descr="LED-Matrix-Multiplexing-with-Raspberry-pi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D-Matrix-Multiplexing-with-Raspberry-pi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avoid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problem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use </w:t>
      </w:r>
      <w:proofErr w:type="gram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</w:t>
      </w:r>
      <w:proofErr w:type="gram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technique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called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 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Multiplexing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.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have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also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discussed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 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Multiplexing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Technique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while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 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fldChar w:fldCharType="begin"/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instrText xml:space="preserve"> HYPERLINK "http://circuitdigest.com/microcontroller-projects/8x8-led-matrix-with-avr-atmega8" </w:instrText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fldChar w:fldCharType="separate"/>
      </w:r>
      <w:r w:rsidRPr="00F929B7">
        <w:rPr>
          <w:rFonts w:ascii="Arial" w:eastAsia="Times New Roman" w:hAnsi="Arial" w:cs="Arial"/>
          <w:color w:val="00ACEC"/>
          <w:sz w:val="23"/>
          <w:szCs w:val="23"/>
          <w:u w:val="single"/>
          <w:lang w:eastAsia="fr-FR"/>
        </w:rPr>
        <w:t>interfacing</w:t>
      </w:r>
      <w:proofErr w:type="spellEnd"/>
      <w:r w:rsidRPr="00F929B7">
        <w:rPr>
          <w:rFonts w:ascii="Arial" w:eastAsia="Times New Roman" w:hAnsi="Arial" w:cs="Arial"/>
          <w:color w:val="00ACEC"/>
          <w:sz w:val="23"/>
          <w:szCs w:val="23"/>
          <w:u w:val="single"/>
          <w:lang w:eastAsia="fr-FR"/>
        </w:rPr>
        <w:t xml:space="preserve"> 8x8 LED Matrix </w:t>
      </w:r>
      <w:proofErr w:type="spellStart"/>
      <w:r w:rsidRPr="00F929B7">
        <w:rPr>
          <w:rFonts w:ascii="Arial" w:eastAsia="Times New Roman" w:hAnsi="Arial" w:cs="Arial"/>
          <w:color w:val="00ACEC"/>
          <w:sz w:val="23"/>
          <w:szCs w:val="23"/>
          <w:u w:val="single"/>
          <w:lang w:eastAsia="fr-FR"/>
        </w:rPr>
        <w:t>with</w:t>
      </w:r>
      <w:proofErr w:type="spellEnd"/>
      <w:r w:rsidRPr="00F929B7">
        <w:rPr>
          <w:rFonts w:ascii="Arial" w:eastAsia="Times New Roman" w:hAnsi="Arial" w:cs="Arial"/>
          <w:color w:val="00ACEC"/>
          <w:sz w:val="23"/>
          <w:szCs w:val="23"/>
          <w:u w:val="single"/>
          <w:lang w:eastAsia="fr-FR"/>
        </w:rPr>
        <w:t xml:space="preserve"> AVR</w:t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fldChar w:fldCharType="end"/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here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explaining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again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. This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same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multiplexing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technique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also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used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 </w:t>
      </w:r>
      <w:hyperlink r:id="rId11" w:history="1">
        <w:r w:rsidRPr="00F929B7">
          <w:rPr>
            <w:rFonts w:ascii="Arial" w:eastAsia="Times New Roman" w:hAnsi="Arial" w:cs="Arial"/>
            <w:color w:val="00ACEC"/>
            <w:sz w:val="23"/>
            <w:szCs w:val="23"/>
            <w:u w:val="single"/>
            <w:lang w:eastAsia="fr-FR"/>
          </w:rPr>
          <w:t xml:space="preserve">Scrolling </w:t>
        </w:r>
        <w:proofErr w:type="spellStart"/>
        <w:r w:rsidRPr="00F929B7">
          <w:rPr>
            <w:rFonts w:ascii="Arial" w:eastAsia="Times New Roman" w:hAnsi="Arial" w:cs="Arial"/>
            <w:color w:val="00ACEC"/>
            <w:sz w:val="23"/>
            <w:szCs w:val="23"/>
            <w:u w:val="single"/>
            <w:lang w:eastAsia="fr-FR"/>
          </w:rPr>
          <w:t>Text</w:t>
        </w:r>
        <w:proofErr w:type="spellEnd"/>
        <w:r w:rsidRPr="00F929B7">
          <w:rPr>
            <w:rFonts w:ascii="Arial" w:eastAsia="Times New Roman" w:hAnsi="Arial" w:cs="Arial"/>
            <w:color w:val="00ACEC"/>
            <w:sz w:val="23"/>
            <w:szCs w:val="23"/>
            <w:u w:val="single"/>
            <w:lang w:eastAsia="fr-FR"/>
          </w:rPr>
          <w:t xml:space="preserve"> on 8x8 LED matrix </w:t>
        </w:r>
        <w:proofErr w:type="spellStart"/>
        <w:r w:rsidRPr="00F929B7">
          <w:rPr>
            <w:rFonts w:ascii="Arial" w:eastAsia="Times New Roman" w:hAnsi="Arial" w:cs="Arial"/>
            <w:color w:val="00ACEC"/>
            <w:sz w:val="23"/>
            <w:szCs w:val="23"/>
            <w:u w:val="single"/>
            <w:lang w:eastAsia="fr-FR"/>
          </w:rPr>
          <w:t>with</w:t>
        </w:r>
        <w:proofErr w:type="spellEnd"/>
        <w:r w:rsidRPr="00F929B7">
          <w:rPr>
            <w:rFonts w:ascii="Arial" w:eastAsia="Times New Roman" w:hAnsi="Arial" w:cs="Arial"/>
            <w:color w:val="00ACEC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Pr="00F929B7">
          <w:rPr>
            <w:rFonts w:ascii="Arial" w:eastAsia="Times New Roman" w:hAnsi="Arial" w:cs="Arial"/>
            <w:color w:val="00ACEC"/>
            <w:sz w:val="23"/>
            <w:szCs w:val="23"/>
            <w:u w:val="single"/>
            <w:lang w:eastAsia="fr-FR"/>
          </w:rPr>
          <w:t>Arduino</w:t>
        </w:r>
        <w:proofErr w:type="spellEnd"/>
      </w:hyperlink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 and 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fldChar w:fldCharType="begin"/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instrText xml:space="preserve"> HYPERLINK "http://circuitdigest.com/microcontroller-projects/scrolling-text-on-8x8-led-matrix-using-atmega32-avr" </w:instrText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fldChar w:fldCharType="separate"/>
      </w:r>
      <w:r w:rsidRPr="00F929B7">
        <w:rPr>
          <w:rFonts w:ascii="Arial" w:eastAsia="Times New Roman" w:hAnsi="Arial" w:cs="Arial"/>
          <w:color w:val="00ACEC"/>
          <w:sz w:val="23"/>
          <w:szCs w:val="23"/>
          <w:u w:val="single"/>
          <w:lang w:eastAsia="fr-FR"/>
        </w:rPr>
        <w:t>with</w:t>
      </w:r>
      <w:proofErr w:type="spellEnd"/>
      <w:r w:rsidRPr="00F929B7">
        <w:rPr>
          <w:rFonts w:ascii="Arial" w:eastAsia="Times New Roman" w:hAnsi="Arial" w:cs="Arial"/>
          <w:color w:val="00ACEC"/>
          <w:sz w:val="23"/>
          <w:szCs w:val="23"/>
          <w:u w:val="single"/>
          <w:lang w:eastAsia="fr-FR"/>
        </w:rPr>
        <w:t xml:space="preserve"> AVR </w:t>
      </w:r>
      <w:proofErr w:type="spellStart"/>
      <w:r w:rsidRPr="00F929B7">
        <w:rPr>
          <w:rFonts w:ascii="Arial" w:eastAsia="Times New Roman" w:hAnsi="Arial" w:cs="Arial"/>
          <w:color w:val="00ACEC"/>
          <w:sz w:val="23"/>
          <w:szCs w:val="23"/>
          <w:u w:val="single"/>
          <w:lang w:eastAsia="fr-FR"/>
        </w:rPr>
        <w:t>microcontroller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fldChar w:fldCharType="end"/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.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human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eye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cannot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capture a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frequency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more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than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30 HZ. That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if a LED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goes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and OFF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continuously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at the rate of 30HZ or more.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eye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sees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the LED as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continuously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ON.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However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not the case and LED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actually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and OFF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constantly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. This technique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called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 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Multiplexing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.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Let’s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say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for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example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want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only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LED D1 and LED D10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without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D2 and D9. Trick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first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provide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power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only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LED D1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using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PIN 9 &amp; 13 and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wait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for 1mSEC, and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then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OFF.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Then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provide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power to LED D10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using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PIN 14 &amp; 3 and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wait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for 1mSEC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then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OFF. The cycle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goes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continuously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with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high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frequency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and D1 &amp; D10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getting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and Off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rapidly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and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both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LEDs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appear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continuously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to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our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eye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.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Means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only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providing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power to the one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row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(LED) </w:t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lastRenderedPageBreak/>
        <w:t xml:space="preserve">at a time,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eliminating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the chances of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LEDs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rows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.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use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technique to show all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characters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.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can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further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understand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by one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example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like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if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want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to display “A” on the matrix,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like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shown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below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: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noProof/>
          <w:color w:val="555555"/>
          <w:sz w:val="23"/>
          <w:szCs w:val="23"/>
          <w:lang w:eastAsia="fr-FR"/>
        </w:rPr>
        <w:drawing>
          <wp:inline distT="0" distB="0" distL="0" distR="0">
            <wp:extent cx="5943600" cy="5981700"/>
            <wp:effectExtent l="0" t="0" r="0" b="0"/>
            <wp:docPr id="2" name="Image 2" descr="LED-Matrix-Multiplexing-with-Raspberry-pi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D-Matrix-Multiplexing-with-Raspberry-pi-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As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told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turn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ON one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row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an instant,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At t=0m SEC, PIN09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set HIGH 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ROW pins are LOW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time)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gram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time,PIN</w:t>
      </w:r>
      <w:proofErr w:type="gram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3,PIN4,PIN10,PIN6,PIN11,PIN15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COLUMN pins are HIGH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time)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At t=1m SEC, PIN14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set HIGH 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ROW pins are LOW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gram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time )at</w:t>
      </w:r>
      <w:proofErr w:type="gram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time, PIN13,PIN3,PIN4,PIN10,PIN6,PIN11,PIN15,PIN16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COLUMN pins </w:t>
      </w:r>
      <w:bookmarkStart w:id="0" w:name="_GoBack"/>
      <w:bookmarkEnd w:id="0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are HIGH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time)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lastRenderedPageBreak/>
        <w:t xml:space="preserve">At t=2m SEC, PIN08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set HIGH 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ROW pins are LOW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gram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time )at</w:t>
      </w:r>
      <w:proofErr w:type="gram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time, PIN13,PIN3,PIN15,PIN16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COLUMN pins are HIGH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time)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At t=3m SEC, PIN12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set HIGH 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ROW pins are LOW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gram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time )at</w:t>
      </w:r>
      <w:proofErr w:type="gram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time, PIN13,PIN3,PIN15,PIN16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COLUMN pins are HIGH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time)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At t=4m SEC, PIN01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set HIGH 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ROW pins are LOW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gram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time )at</w:t>
      </w:r>
      <w:proofErr w:type="gram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time, PIN13,PIN3,PIN4,PIN10,PIN6,PIN11,PIN15,PIN16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COLUMN pins are HIGH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time)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At t=5m SEC, PIN07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set HIGH 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ROW pins are LOW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gram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time )at</w:t>
      </w:r>
      <w:proofErr w:type="gram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time, PIN13,PIN3,PIN4,PIN10,PIN6,PIN11,PIN15,PIN16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COLUMN pins are HIGH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time)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At t=6m SEC, PIN02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set HIGH 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ROW pins are LOW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gram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time )at</w:t>
      </w:r>
      <w:proofErr w:type="gram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time, PIN13,PIN3,PIN15,PIN16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COLUMN pins are HIGH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time)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At t=7m SEC, PIN05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set HIGH 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ROW pins are LOW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gram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time )at</w:t>
      </w:r>
      <w:proofErr w:type="gram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time, PIN13,PIN3,PIN15,PIN16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grounded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(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other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COLUMN pins are HIGH 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time)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At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speed, the display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will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seen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as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continuously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showing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“A”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character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as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shown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figure.</w:t>
      </w:r>
    </w:p>
    <w:p w:rsidR="00F929B7" w:rsidRPr="00F929B7" w:rsidRDefault="00F929B7" w:rsidP="00F929B7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The </w:t>
      </w:r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Python Program for 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showing</w:t>
      </w:r>
      <w:proofErr w:type="spellEnd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Characters</w:t>
      </w:r>
      <w:proofErr w:type="spellEnd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 on LED Matrix 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using</w:t>
      </w:r>
      <w:proofErr w:type="spellEnd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>Raspberry</w:t>
      </w:r>
      <w:proofErr w:type="spellEnd"/>
      <w:r w:rsidRPr="00F929B7">
        <w:rPr>
          <w:rFonts w:ascii="Arial" w:eastAsia="Times New Roman" w:hAnsi="Arial" w:cs="Arial"/>
          <w:b/>
          <w:bCs/>
          <w:color w:val="555555"/>
          <w:sz w:val="23"/>
          <w:szCs w:val="23"/>
          <w:lang w:eastAsia="fr-FR"/>
        </w:rPr>
        <w:t xml:space="preserve"> Pi</w:t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 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given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below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. Program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well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explained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by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comments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. Port Values for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each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character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are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given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in the program. You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can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show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whatever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characters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you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want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by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just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changing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the </w:t>
      </w:r>
      <w:r w:rsidRPr="00F929B7">
        <w:rPr>
          <w:rFonts w:ascii="Arial" w:eastAsia="Times New Roman" w:hAnsi="Arial" w:cs="Arial"/>
          <w:i/>
          <w:iCs/>
          <w:color w:val="555555"/>
          <w:sz w:val="23"/>
          <w:szCs w:val="23"/>
          <w:lang w:eastAsia="fr-FR"/>
        </w:rPr>
        <w:t>‘</w:t>
      </w:r>
      <w:proofErr w:type="spellStart"/>
      <w:r w:rsidRPr="00F929B7">
        <w:rPr>
          <w:rFonts w:ascii="Arial" w:eastAsia="Times New Roman" w:hAnsi="Arial" w:cs="Arial"/>
          <w:i/>
          <w:iCs/>
          <w:color w:val="555555"/>
          <w:sz w:val="23"/>
          <w:szCs w:val="23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i/>
          <w:iCs/>
          <w:color w:val="555555"/>
          <w:sz w:val="23"/>
          <w:szCs w:val="23"/>
          <w:lang w:eastAsia="fr-FR"/>
        </w:rPr>
        <w:t>’</w:t>
      </w:r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 values in the ‘for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loops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’ in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given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program.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Also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check the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Demo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Video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below</w:t>
      </w:r>
      <w:proofErr w:type="spellEnd"/>
      <w:r w:rsidRPr="00F929B7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.</w:t>
      </w:r>
    </w:p>
    <w:p w:rsidR="00F929B7" w:rsidRPr="00F929B7" w:rsidRDefault="00F929B7" w:rsidP="00F929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33"/>
          <w:szCs w:val="33"/>
          <w:lang w:eastAsia="fr-FR"/>
        </w:rPr>
      </w:pPr>
      <w:r w:rsidRPr="00F929B7">
        <w:rPr>
          <w:rFonts w:ascii="Arial" w:eastAsia="Times New Roman" w:hAnsi="Arial" w:cs="Arial"/>
          <w:color w:val="555555"/>
          <w:sz w:val="33"/>
          <w:szCs w:val="33"/>
          <w:lang w:eastAsia="fr-FR"/>
        </w:rPr>
        <w:t>Code</w:t>
      </w:r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working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import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RPi.GPIO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as IO  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calling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for header file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which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helps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in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using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GPIO’s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of PI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import time            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calling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for time to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provide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delays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in program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IO.setwarnings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(False)  #do not show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any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warnings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x=1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y=1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IO.setmode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(IO.BCM)  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programming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the GPIO by BCM pin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numbers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. 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like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PIN29 as'GPIO5')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(12,IO.OUT)  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initialize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GPIO12 as an output.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(22,IO.OUT)  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initialize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GPIO22 as an output.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(27,IO.OUT)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(25,IO.OUT)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(17,IO.OUT)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(24,IO.OUT)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(23,IO.OUT)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(18,IO.OUT)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(21,IO.OUT)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(20,IO.OUT)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(26,IO.OUT)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(16,IO.OUT)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(19,IO.OUT)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(13,IO.OUT)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(6,IO.OUT)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IO.setup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(5,IO.OUT)</w:t>
      </w:r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PORTVALUE = [128,64,32,16,8,4,2,1]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#value of pin in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each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port 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A=[0,0b01111111,0b11111111,0b11001100,0b11001100,0b11001100,0b11111111,0b01111111]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t>B =[0,0b00111100,0b01111110,0b11011011,0b11011011,0b11011011,0b11111111,0b11111111]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C= [0,0b11000011,0b11000011,0b11000011,0b11000011,0b11100111,0b01111110,0b00111100]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D=[0,0b01111110,0b10111101,0b11000011,0b11000011,0b11000011,0b11111111,0b11111111]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E=[0,0b11011011,0b11011011,0b11011011,0b11011011,0b11011011,0b11111111,0b11111111]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F=[0,0b11011000,0b11011000,0b11011000,0b11011000,0b11011000,0b11111111,0b11111111]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G=[0b00011111,0b11011111,0b11011000,0b11011011,0b11011011,0b11011011,0b11111111,0b11111111]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H=[0,0b11111111,0b11111111,0b00011000,0b00011000,0b00011000,0b11111111,0b11111111]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I=[0b11000011,0b11000011,0b11000011,0b11111111,0b11111111,0b11000011,0b11000011,0b11000011]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J=[0b11000000,0b11000000,0b11000000,0b11111111,0b11111111,0b11000011,0b11001111,0b11001111]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K=[0,0b11000011,0b11100111,0b01111110,0b00111100,0b00011000,0b11111111,0b11111111]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L=[0b00000011,0b00000011,0b00000011,0b00000011,0b00000011,0b00000011,0b11111111,0b11111111]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M=[0b11111111,0b11111111,0b01100000,0b01110000,0b01110000,0b01100000,0b11111111,0b11111111]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N=[0b11111111,0b11111111,0b00011100,0b00111000,0b01110000,0b11100000,0b11111111,0b11111111]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O=[0b01111110,0b11111111,0b11000011,0b11000011,0b11000011,0b11000011,0b11111111,0b01111110]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P=[0,0b01110000,0b11111000,0b11001100,0b11001100,0b11001100,0b11111111,0b11111111]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Q=[0b01111110,0b11111111,0b11001111,0b11011111,0b11011011,0b11000011,0b11111111,0b01111110]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R=[0b01111001,0b11111011,0b11011111,0b11011110,0b11011100,0b11011000,0b11111111,0b11111111]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S=[0b11001110,0b11011111,0b11011011,0b11011011,0b11011011,0b11011011,0b11111011,0b01110011]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T=[0b11000000,0b11000000,0b11000000,0b11111111,0b11111111,0b11000000,0b11000000,0b11000000]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U=[0b11111110,0b11111111,0b00000011,0b00000011,0b00000011,0b00000011,0b11111111,0b11111110]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V=[0b11100000,0b11111100,0b00011110,0b00000011,0b00000011,0b00011110,0b11111100,0b11100000]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W=[0b11111110,0b11111111,0b00000011,0b11111111,0b11111111,0b00000011,0b11111111,0b11111110]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X=[0b01000010,0b11100111,0b01111110,0b00111100,0b00111100,0b01111110,0b11100111,0b01000010]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Y=[0b01000000,0b11100000,0b01110000,0b00111111,0b00111111,0b01110000,0b11100000,0b01000000]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Z=[0b11000011,0b11100011,0b11110011,0b11111011,0b11011111,0b11001111,0b11000111,0b11000011]</w:t>
      </w:r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def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PORT(pin):  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assigning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GPIO state by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taking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'pin' value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if(pin&amp;0x01 == 0x01):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(21,0)   #if bit0 of 8bit 'pin'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true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pull PIN21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low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(21,1)   #if bit0 of 8bit 'pin'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false pull PIN21 high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if(pin&amp;0x02 == 0x02):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(20,0)   #if bit1 of 8bit 'pin'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true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pull PIN20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low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(20,1)   #if bit1 of 8bit 'pin'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false pull PIN20 high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if(pin&amp;0x04 == 0x04):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(26,0)   #if bit2 of 8bit 'pin'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true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pull PIN26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low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(26,1)   #if bit2 of 8bit 'pin'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false pull PIN26 high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if(pin&amp;0x08 == 0x08):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(16,0)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(16,1)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t>    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if(pin&amp;0x10 == 0x10):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(19,0)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(19,1)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if(pin&amp;0x20 == 0x20):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(13,0)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(13,1)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if(pin&amp;0x40 == 0x40):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(6,0)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(6,1)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if(pin&amp;0x80 == 0x80):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(5,0)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(5,1)</w:t>
      </w:r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def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):    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assigning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GPIO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logic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for positive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terminals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by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taking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'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' value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if(pinp&amp;0x01 == 0x01): 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(12,1)     #if bit0 of 8bit '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true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pull PIN12 high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(12,0)     #if bit0 of 8bit '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false pull PIN12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low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if(pinp&amp;0x02 == 0x02):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(22,1)     #if bit1 of 8bit '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true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pull PIN22 high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(22,0)     #if bit1 of 8bit '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false pull PIN22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low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if(pinp&amp;0x04 == 0x04):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(27,1)     #if bit2 of 8bit '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true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pull PIN27 high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(27,0)     #if bit2 of 8bit '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false pull PIN27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low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if(pinp&amp;0x08 == 0x08):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(25,1)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(25,0)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if(pinp&amp;0x10 == 0x10):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(17,1)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(17,0)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if(pinp&amp;0x20 == 0x20):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(24,1)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(24,0)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if(pinp&amp;0x40 == 0x40):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(23,1)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(23,0)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if(pinp&amp;0x80 == 0x80):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(18,1) #if bit7 of 8bit '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true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pull PIN18 high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else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IO.output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(18,0) #if bit7 of 8bit '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'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is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false pull PIN18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low</w:t>
      </w:r>
      <w:proofErr w:type="spellEnd"/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while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1: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for y in range (100):   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execute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loop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100 times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 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execute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the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loop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8 times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incrementing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x value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from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zero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to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seven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  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assigning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value to 'pin' for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each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digit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  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mapping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appropriate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GPIO 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C[x]  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assigning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character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'C' value to '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' 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 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turning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the GPIO to show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character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'C'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 #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wait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for 0.5msec</w:t>
      </w:r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t>    for y in range (100):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I[x]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 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for y in range (100):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R[x]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</w:t>
      </w:r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    for y in range (100):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C[x]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</w:t>
      </w:r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    for y in range (100):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U[x]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</w:t>
      </w:r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    for y in range (100):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I[x]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</w:t>
      </w:r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    for y in range (100):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T[x]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</w:t>
      </w:r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    for y in range (100):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D[x]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           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for y in range (100):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I[x]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lastRenderedPageBreak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</w:t>
      </w:r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    for y in range (100):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G[x]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           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for y in range (100):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           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for y in range (100):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S[x]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for y in range (100):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for x in range (8):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pin  = PORTVALUE[x]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PORT(pin);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T[x]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    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    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(0.0005)</w:t>
      </w:r>
    </w:p>
    <w:p w:rsidR="00F929B7" w:rsidRPr="00F929B7" w:rsidRDefault="00F929B7" w:rsidP="00F929B7">
      <w:pPr>
        <w:shd w:val="clear" w:color="auto" w:fill="F5F5F5"/>
        <w:spacing w:after="225" w:line="240" w:lineRule="auto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= 0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>    PORTP(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pinp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);</w:t>
      </w:r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br/>
        <w:t xml:space="preserve">    </w:t>
      </w:r>
      <w:proofErr w:type="spellStart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time.sleep</w:t>
      </w:r>
      <w:proofErr w:type="spellEnd"/>
      <w:r w:rsidRPr="00F929B7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(1)     </w:t>
      </w:r>
    </w:p>
    <w:p w:rsidR="00F929B7" w:rsidRDefault="00F929B7"/>
    <w:sectPr w:rsidR="00F92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B7"/>
    <w:rsid w:val="002F603B"/>
    <w:rsid w:val="00985987"/>
    <w:rsid w:val="00F9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2172"/>
  <w15:chartTrackingRefBased/>
  <w15:docId w15:val="{C148B88F-6815-4BF2-85DA-B54BEA0C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92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929B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rtejustify">
    <w:name w:val="rtejustify"/>
    <w:basedOn w:val="Normal"/>
    <w:rsid w:val="00F9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929B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F929B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F929B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9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73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39">
              <w:marLeft w:val="0"/>
              <w:marRight w:val="0"/>
              <w:marTop w:val="0"/>
              <w:marBottom w:val="219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216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rcuitdigest.com/fullimage?i=circuitdiagram_mic/Interfacing-8x8-LED-Matrix-with-Raspberry-Pi-circuit.png" TargetMode="External"/><Relationship Id="rId11" Type="http://schemas.openxmlformats.org/officeDocument/2006/relationships/hyperlink" Target="http://circuitdigest.com/microcontroller-projects/scrolling-text-display-on-8x8-led-matrix-arduino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2241</Words>
  <Characters>12331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Arnault</dc:creator>
  <cp:keywords/>
  <dc:description/>
  <cp:lastModifiedBy>Christian Arnault</cp:lastModifiedBy>
  <cp:revision>1</cp:revision>
  <dcterms:created xsi:type="dcterms:W3CDTF">2022-01-02T09:38:00Z</dcterms:created>
  <dcterms:modified xsi:type="dcterms:W3CDTF">2022-01-02T10:34:00Z</dcterms:modified>
</cp:coreProperties>
</file>