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5199" w:rsidRDefault="00D75199" w:rsidP="006C5856">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r w:rsidRPr="00D75199">
        <w:rPr>
          <w:rFonts w:ascii="Times New Roman" w:eastAsia="Times New Roman" w:hAnsi="Times New Roman" w:cs="Times New Roman"/>
          <w:b/>
          <w:bCs/>
          <w:kern w:val="0"/>
          <w:sz w:val="32"/>
          <w:szCs w:val="32"/>
          <w14:ligatures w14:val="none"/>
        </w:rPr>
        <w:t>Research Report</w:t>
      </w:r>
    </w:p>
    <w:p w:rsidR="006C5856" w:rsidRPr="00D75199" w:rsidRDefault="006C5856" w:rsidP="006C5856">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p>
    <w:p w:rsidR="006C5856" w:rsidRPr="006C5856" w:rsidRDefault="006C5856" w:rsidP="006C58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5856">
        <w:rPr>
          <w:rFonts w:ascii="Times New Roman" w:eastAsia="Times New Roman" w:hAnsi="Times New Roman" w:cs="Times New Roman"/>
          <w:b/>
          <w:bCs/>
          <w:kern w:val="0"/>
          <w:sz w:val="27"/>
          <w:szCs w:val="27"/>
          <w14:ligatures w14:val="none"/>
        </w:rPr>
        <w:t>1. Introduction: Voice-Enabled Offline Form Filling for Remote Areas</w:t>
      </w:r>
    </w:p>
    <w:p w:rsidR="006C5856" w:rsidRPr="006C5856" w:rsidRDefault="006C5856" w:rsidP="006C5856">
      <w:pPr>
        <w:spacing w:before="100" w:beforeAutospacing="1" w:after="100" w:afterAutospacing="1" w:line="240" w:lineRule="auto"/>
        <w:rPr>
          <w:rFonts w:ascii="Times New Roman" w:eastAsia="Times New Roman" w:hAnsi="Times New Roman" w:cs="Times New Roman"/>
          <w:kern w:val="0"/>
          <w14:ligatures w14:val="none"/>
        </w:rPr>
      </w:pPr>
      <w:r w:rsidRPr="006C5856">
        <w:rPr>
          <w:rFonts w:ascii="Times New Roman" w:eastAsia="Times New Roman" w:hAnsi="Times New Roman" w:cs="Times New Roman"/>
          <w:kern w:val="0"/>
          <w14:ligatures w14:val="none"/>
        </w:rPr>
        <w:t>The "Voice Assistant for Form Filling" project aims to simplify the process of filling out forms by enabling users to input data through speech. This application, built using Python, leverages speech recognition technologies to interpret user input and populate form fields accordingly. The primary objective is to create a tool that reduces the dependency on manual typing, particularly beneficial for individuals with physical disabilities or limited typing skills.</w:t>
      </w:r>
    </w:p>
    <w:p w:rsidR="006C5856" w:rsidRPr="006C5856" w:rsidRDefault="006C5856" w:rsidP="006C5856">
      <w:pPr>
        <w:spacing w:before="100" w:beforeAutospacing="1" w:after="100" w:afterAutospacing="1" w:line="240" w:lineRule="auto"/>
        <w:rPr>
          <w:rFonts w:ascii="Times New Roman" w:eastAsia="Times New Roman" w:hAnsi="Times New Roman" w:cs="Times New Roman"/>
          <w:kern w:val="0"/>
          <w14:ligatures w14:val="none"/>
        </w:rPr>
      </w:pPr>
      <w:r w:rsidRPr="006C5856">
        <w:rPr>
          <w:rFonts w:ascii="Times New Roman" w:eastAsia="Times New Roman" w:hAnsi="Times New Roman" w:cs="Times New Roman"/>
          <w:kern w:val="0"/>
          <w14:ligatures w14:val="none"/>
        </w:rPr>
        <w:t>The main use case for this application is its deployment in remote regions where internet access may be limited, enabling offline form filling. The application is designed to handle general forms that are commonly used for data entry in various settings, such as first name, last name, age, date of birth, and phone numbers. This form filling process can be applied in diverse contexts, such as health surveys, registration forms, or other data collection tasks, making it a versatile tool for data entry in any location.</w:t>
      </w:r>
    </w:p>
    <w:p w:rsidR="00D75199" w:rsidRDefault="00D75199"/>
    <w:p w:rsidR="006C5856" w:rsidRDefault="006C5856"/>
    <w:p w:rsidR="00D75199" w:rsidRPr="00D75199" w:rsidRDefault="00D75199" w:rsidP="00D75199">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D75199">
        <w:rPr>
          <w:rFonts w:ascii="Times New Roman" w:eastAsia="Times New Roman" w:hAnsi="Times New Roman" w:cs="Times New Roman"/>
          <w:b/>
          <w:bCs/>
          <w:kern w:val="0"/>
          <w:sz w:val="28"/>
          <w:szCs w:val="28"/>
          <w14:ligatures w14:val="none"/>
        </w:rPr>
        <w:t>2. Libraries Used</w:t>
      </w:r>
    </w:p>
    <w:p w:rsidR="00D75199" w:rsidRPr="00D75199" w:rsidRDefault="00D75199" w:rsidP="00D75199">
      <w:pPr>
        <w:spacing w:before="100" w:beforeAutospacing="1" w:after="100" w:afterAutospacing="1" w:line="240" w:lineRule="auto"/>
        <w:rPr>
          <w:rFonts w:ascii="Times New Roman" w:eastAsia="Times New Roman" w:hAnsi="Times New Roman" w:cs="Times New Roman"/>
          <w:kern w:val="0"/>
          <w14:ligatures w14:val="none"/>
        </w:rPr>
      </w:pPr>
      <w:r w:rsidRPr="00D75199">
        <w:rPr>
          <w:rFonts w:ascii="Times New Roman" w:eastAsia="Times New Roman" w:hAnsi="Times New Roman" w:cs="Times New Roman"/>
          <w:kern w:val="0"/>
          <w14:ligatures w14:val="none"/>
        </w:rPr>
        <w:t>The project integrates various Python libraries to achieve voice-enabled form filling. Below are the key libraries used:</w:t>
      </w:r>
    </w:p>
    <w:p w:rsidR="00D75199" w:rsidRPr="00D75199" w:rsidRDefault="00D75199" w:rsidP="00D751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75199">
        <w:rPr>
          <w:rFonts w:ascii="Times New Roman" w:eastAsia="Times New Roman" w:hAnsi="Times New Roman" w:cs="Times New Roman"/>
          <w:b/>
          <w:bCs/>
          <w:kern w:val="0"/>
          <w14:ligatures w14:val="none"/>
        </w:rPr>
        <w:t>Playsound</w:t>
      </w:r>
      <w:proofErr w:type="spellEnd"/>
      <w:r>
        <w:rPr>
          <w:rFonts w:ascii="Times New Roman" w:eastAsia="Times New Roman" w:hAnsi="Times New Roman" w:cs="Times New Roman"/>
          <w:kern w:val="0"/>
          <w14:ligatures w14:val="none"/>
        </w:rPr>
        <w:t xml:space="preserve">: </w:t>
      </w:r>
      <w:r w:rsidRPr="00D75199">
        <w:rPr>
          <w:rFonts w:ascii="Times New Roman" w:eastAsia="Times New Roman" w:hAnsi="Times New Roman" w:cs="Times New Roman"/>
          <w:kern w:val="0"/>
          <w14:ligatures w14:val="none"/>
        </w:rPr>
        <w:t xml:space="preserve">Used for playing audio prompts and notifications to guide the user during </w:t>
      </w:r>
      <w:proofErr w:type="gramStart"/>
      <w:r w:rsidRPr="00D75199">
        <w:rPr>
          <w:rFonts w:ascii="Times New Roman" w:eastAsia="Times New Roman" w:hAnsi="Times New Roman" w:cs="Times New Roman"/>
          <w:kern w:val="0"/>
          <w14:ligatures w14:val="none"/>
        </w:rPr>
        <w:t xml:space="preserve">the </w:t>
      </w:r>
      <w:r>
        <w:rPr>
          <w:rFonts w:ascii="Times New Roman" w:eastAsia="Times New Roman" w:hAnsi="Times New Roman" w:cs="Times New Roman"/>
          <w:kern w:val="0"/>
          <w14:ligatures w14:val="none"/>
        </w:rPr>
        <w:t xml:space="preserve"> </w:t>
      </w:r>
      <w:r w:rsidRPr="00D75199">
        <w:rPr>
          <w:rFonts w:ascii="Times New Roman" w:eastAsia="Times New Roman" w:hAnsi="Times New Roman" w:cs="Times New Roman"/>
          <w:kern w:val="0"/>
          <w14:ligatures w14:val="none"/>
        </w:rPr>
        <w:t>form</w:t>
      </w:r>
      <w:proofErr w:type="gramEnd"/>
      <w:r w:rsidRPr="00D75199">
        <w:rPr>
          <w:rFonts w:ascii="Times New Roman" w:eastAsia="Times New Roman" w:hAnsi="Times New Roman" w:cs="Times New Roman"/>
          <w:kern w:val="0"/>
          <w14:ligatures w14:val="none"/>
        </w:rPr>
        <w:t>-filling process.</w:t>
      </w:r>
    </w:p>
    <w:p w:rsidR="00D75199" w:rsidRDefault="00D75199" w:rsidP="00D751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75199">
        <w:rPr>
          <w:rFonts w:ascii="Times New Roman" w:eastAsia="Times New Roman" w:hAnsi="Times New Roman" w:cs="Times New Roman"/>
          <w:b/>
          <w:bCs/>
          <w:kern w:val="0"/>
          <w14:ligatures w14:val="none"/>
        </w:rPr>
        <w:t>gTTS</w:t>
      </w:r>
      <w:proofErr w:type="spellEnd"/>
      <w:r w:rsidRPr="00D75199">
        <w:rPr>
          <w:rFonts w:ascii="Times New Roman" w:eastAsia="Times New Roman" w:hAnsi="Times New Roman" w:cs="Times New Roman"/>
          <w:b/>
          <w:bCs/>
          <w:kern w:val="0"/>
          <w14:ligatures w14:val="none"/>
        </w:rPr>
        <w:t xml:space="preserve"> (Google Text-to-Speech)</w:t>
      </w:r>
      <w:r>
        <w:rPr>
          <w:rFonts w:ascii="Times New Roman" w:eastAsia="Times New Roman" w:hAnsi="Times New Roman" w:cs="Times New Roman"/>
          <w:kern w:val="0"/>
          <w14:ligatures w14:val="none"/>
        </w:rPr>
        <w:t xml:space="preserve">: </w:t>
      </w:r>
      <w:r w:rsidRPr="00D75199">
        <w:rPr>
          <w:rFonts w:ascii="Times New Roman" w:eastAsia="Times New Roman" w:hAnsi="Times New Roman" w:cs="Times New Roman"/>
          <w:kern w:val="0"/>
          <w14:ligatures w14:val="none"/>
        </w:rPr>
        <w:t>Converts text to speech, enabling the application to provide vocal feedback and prompts to the user.</w:t>
      </w:r>
    </w:p>
    <w:p w:rsidR="00D75199" w:rsidRPr="00D75199" w:rsidRDefault="00D75199" w:rsidP="00D751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
    <w:p w:rsidR="00D75199" w:rsidRPr="00D75199" w:rsidRDefault="00D75199" w:rsidP="00D751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75199">
        <w:rPr>
          <w:rFonts w:ascii="Times New Roman" w:eastAsia="Times New Roman" w:hAnsi="Times New Roman" w:cs="Times New Roman"/>
          <w:b/>
          <w:bCs/>
          <w:kern w:val="0"/>
          <w14:ligatures w14:val="none"/>
        </w:rPr>
        <w:t>Os</w:t>
      </w:r>
      <w:proofErr w:type="spellEnd"/>
      <w:r>
        <w:rPr>
          <w:rFonts w:ascii="Times New Roman" w:eastAsia="Times New Roman" w:hAnsi="Times New Roman" w:cs="Times New Roman"/>
          <w:kern w:val="0"/>
          <w14:ligatures w14:val="none"/>
        </w:rPr>
        <w:t xml:space="preserve">: </w:t>
      </w:r>
      <w:r w:rsidRPr="00D75199">
        <w:rPr>
          <w:rFonts w:ascii="Times New Roman" w:eastAsia="Times New Roman" w:hAnsi="Times New Roman" w:cs="Times New Roman"/>
          <w:kern w:val="0"/>
          <w14:ligatures w14:val="none"/>
        </w:rPr>
        <w:t xml:space="preserve">Manages file system operations, such as saving audio files generated by </w:t>
      </w:r>
      <w:proofErr w:type="spellStart"/>
      <w:r w:rsidRPr="00D75199">
        <w:rPr>
          <w:rFonts w:ascii="Times New Roman" w:eastAsia="Times New Roman" w:hAnsi="Times New Roman" w:cs="Times New Roman"/>
          <w:kern w:val="0"/>
          <w14:ligatures w14:val="none"/>
        </w:rPr>
        <w:t>gTTS</w:t>
      </w:r>
      <w:proofErr w:type="spellEnd"/>
      <w:r w:rsidRPr="00D75199">
        <w:rPr>
          <w:rFonts w:ascii="Times New Roman" w:eastAsia="Times New Roman" w:hAnsi="Times New Roman" w:cs="Times New Roman"/>
          <w:kern w:val="0"/>
          <w14:ligatures w14:val="none"/>
        </w:rPr>
        <w:t>.</w:t>
      </w:r>
    </w:p>
    <w:p w:rsidR="00D75199" w:rsidRPr="00D75199" w:rsidRDefault="00D75199" w:rsidP="00D751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75199">
        <w:rPr>
          <w:rFonts w:ascii="Times New Roman" w:eastAsia="Times New Roman" w:hAnsi="Times New Roman" w:cs="Times New Roman"/>
          <w:b/>
          <w:bCs/>
          <w:kern w:val="0"/>
          <w14:ligatures w14:val="none"/>
        </w:rPr>
        <w:t>Threading</w:t>
      </w:r>
      <w:r>
        <w:rPr>
          <w:rFonts w:ascii="Times New Roman" w:eastAsia="Times New Roman" w:hAnsi="Times New Roman" w:cs="Times New Roman"/>
          <w:kern w:val="0"/>
          <w14:ligatures w14:val="none"/>
        </w:rPr>
        <w:t xml:space="preserve">: </w:t>
      </w:r>
      <w:r w:rsidRPr="00D75199">
        <w:rPr>
          <w:rFonts w:ascii="Times New Roman" w:eastAsia="Times New Roman" w:hAnsi="Times New Roman" w:cs="Times New Roman"/>
          <w:kern w:val="0"/>
          <w14:ligatures w14:val="none"/>
        </w:rPr>
        <w:t>Ensures smooth execution by handling multiple processes simultaneously, such as playing audio while capturing user input.</w:t>
      </w:r>
    </w:p>
    <w:p w:rsidR="00D75199" w:rsidRPr="00D75199" w:rsidRDefault="00D75199" w:rsidP="00D751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75199">
        <w:rPr>
          <w:rFonts w:ascii="Times New Roman" w:eastAsia="Times New Roman" w:hAnsi="Times New Roman" w:cs="Times New Roman"/>
          <w:b/>
          <w:bCs/>
          <w:kern w:val="0"/>
          <w14:ligatures w14:val="none"/>
        </w:rPr>
        <w:t>Tkinter</w:t>
      </w:r>
      <w:proofErr w:type="spellEnd"/>
      <w:r>
        <w:rPr>
          <w:rFonts w:ascii="Times New Roman" w:eastAsia="Times New Roman" w:hAnsi="Times New Roman" w:cs="Times New Roman"/>
          <w:kern w:val="0"/>
          <w14:ligatures w14:val="none"/>
        </w:rPr>
        <w:t xml:space="preserve">: </w:t>
      </w:r>
      <w:r w:rsidRPr="00D75199">
        <w:rPr>
          <w:rFonts w:ascii="Times New Roman" w:eastAsia="Times New Roman" w:hAnsi="Times New Roman" w:cs="Times New Roman"/>
          <w:kern w:val="0"/>
          <w14:ligatures w14:val="none"/>
        </w:rPr>
        <w:t>Provides a graphical user interface (GUI) for the form layout, allowing users to see the form fields as they are filled.</w:t>
      </w:r>
    </w:p>
    <w:p w:rsidR="00D75199" w:rsidRPr="00D75199" w:rsidRDefault="00D75199" w:rsidP="00D751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75199">
        <w:rPr>
          <w:rFonts w:ascii="Times New Roman" w:eastAsia="Times New Roman" w:hAnsi="Times New Roman" w:cs="Times New Roman"/>
          <w:b/>
          <w:bCs/>
          <w:kern w:val="0"/>
          <w14:ligatures w14:val="none"/>
        </w:rPr>
        <w:t>PIL (Pillow)</w:t>
      </w:r>
      <w:r>
        <w:rPr>
          <w:rFonts w:ascii="Times New Roman" w:eastAsia="Times New Roman" w:hAnsi="Times New Roman" w:cs="Times New Roman"/>
          <w:kern w:val="0"/>
          <w14:ligatures w14:val="none"/>
        </w:rPr>
        <w:t xml:space="preserve">: </w:t>
      </w:r>
      <w:r w:rsidRPr="00D75199">
        <w:rPr>
          <w:rFonts w:ascii="Times New Roman" w:eastAsia="Times New Roman" w:hAnsi="Times New Roman" w:cs="Times New Roman"/>
          <w:kern w:val="0"/>
          <w14:ligatures w14:val="none"/>
        </w:rPr>
        <w:t>Used for image processing within the application, such as displaying custom icons or backgrounds.</w:t>
      </w:r>
    </w:p>
    <w:p w:rsidR="00D75199" w:rsidRPr="00D75199" w:rsidRDefault="00D75199" w:rsidP="00D751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75199">
        <w:rPr>
          <w:rFonts w:ascii="Times New Roman" w:eastAsia="Times New Roman" w:hAnsi="Times New Roman" w:cs="Times New Roman"/>
          <w:b/>
          <w:bCs/>
          <w:kern w:val="0"/>
          <w14:ligatures w14:val="none"/>
        </w:rPr>
        <w:t>Tkcalendar</w:t>
      </w:r>
      <w:proofErr w:type="spellEnd"/>
      <w:r>
        <w:rPr>
          <w:rFonts w:ascii="Times New Roman" w:eastAsia="Times New Roman" w:hAnsi="Times New Roman" w:cs="Times New Roman"/>
          <w:kern w:val="0"/>
          <w14:ligatures w14:val="none"/>
        </w:rPr>
        <w:t xml:space="preserve">: </w:t>
      </w:r>
      <w:r w:rsidRPr="00D75199">
        <w:rPr>
          <w:rFonts w:ascii="Times New Roman" w:eastAsia="Times New Roman" w:hAnsi="Times New Roman" w:cs="Times New Roman"/>
          <w:kern w:val="0"/>
          <w14:ligatures w14:val="none"/>
        </w:rPr>
        <w:t>Provides calendar widgets for date selection within the form.</w:t>
      </w:r>
    </w:p>
    <w:p w:rsidR="00D75199" w:rsidRPr="00D75199" w:rsidRDefault="00D75199" w:rsidP="00D751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75199">
        <w:rPr>
          <w:rFonts w:ascii="Times New Roman" w:eastAsia="Times New Roman" w:hAnsi="Times New Roman" w:cs="Times New Roman"/>
          <w:b/>
          <w:bCs/>
          <w:kern w:val="0"/>
          <w14:ligatures w14:val="none"/>
        </w:rPr>
        <w:t>re (Regular Expressions)</w:t>
      </w:r>
      <w:r>
        <w:rPr>
          <w:rFonts w:ascii="Times New Roman" w:eastAsia="Times New Roman" w:hAnsi="Times New Roman" w:cs="Times New Roman"/>
          <w:kern w:val="0"/>
          <w14:ligatures w14:val="none"/>
        </w:rPr>
        <w:t xml:space="preserve">: </w:t>
      </w:r>
      <w:r w:rsidRPr="00D75199">
        <w:rPr>
          <w:rFonts w:ascii="Times New Roman" w:eastAsia="Times New Roman" w:hAnsi="Times New Roman" w:cs="Times New Roman"/>
          <w:kern w:val="0"/>
          <w14:ligatures w14:val="none"/>
        </w:rPr>
        <w:t>Validates user input to ensure it adheres to the required format, such as email addresses or phone numbers.</w:t>
      </w:r>
    </w:p>
    <w:p w:rsidR="00D75199" w:rsidRPr="00D75199" w:rsidRDefault="00D75199" w:rsidP="00D75199">
      <w:pPr>
        <w:spacing w:after="0" w:line="240" w:lineRule="auto"/>
        <w:rPr>
          <w:rFonts w:ascii="Times New Roman" w:eastAsia="Times New Roman" w:hAnsi="Times New Roman" w:cs="Times New Roman"/>
          <w:kern w:val="0"/>
          <w14:ligatures w14:val="none"/>
        </w:rPr>
      </w:pPr>
    </w:p>
    <w:p w:rsidR="00D75199" w:rsidRPr="00D75199" w:rsidRDefault="00D75199" w:rsidP="00D75199">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D75199">
        <w:rPr>
          <w:rFonts w:ascii="Times New Roman" w:eastAsia="Times New Roman" w:hAnsi="Times New Roman" w:cs="Times New Roman"/>
          <w:b/>
          <w:bCs/>
          <w:kern w:val="0"/>
          <w:sz w:val="28"/>
          <w:szCs w:val="28"/>
          <w14:ligatures w14:val="none"/>
        </w:rPr>
        <w:lastRenderedPageBreak/>
        <w:t>3. Application Workflow</w:t>
      </w:r>
    </w:p>
    <w:p w:rsidR="00D75199" w:rsidRPr="00D75199" w:rsidRDefault="00D75199" w:rsidP="00D751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75199">
        <w:rPr>
          <w:rFonts w:ascii="Times New Roman" w:eastAsia="Times New Roman" w:hAnsi="Times New Roman" w:cs="Times New Roman"/>
          <w:b/>
          <w:bCs/>
          <w:kern w:val="0"/>
          <w14:ligatures w14:val="none"/>
        </w:rPr>
        <w:t>Initialization:</w:t>
      </w:r>
      <w:r w:rsidRPr="00D75199">
        <w:rPr>
          <w:rFonts w:ascii="Times New Roman" w:eastAsia="Times New Roman" w:hAnsi="Times New Roman" w:cs="Times New Roman"/>
          <w:kern w:val="0"/>
          <w14:ligatures w14:val="none"/>
        </w:rPr>
        <w:t xml:space="preserve"> The application starts by initializing all required libraries and setting up the GUI using </w:t>
      </w:r>
      <w:proofErr w:type="spellStart"/>
      <w:r w:rsidRPr="00D75199">
        <w:rPr>
          <w:rFonts w:ascii="Times New Roman" w:eastAsia="Times New Roman" w:hAnsi="Times New Roman" w:cs="Times New Roman"/>
          <w:kern w:val="0"/>
          <w14:ligatures w14:val="none"/>
        </w:rPr>
        <w:t>tkinter</w:t>
      </w:r>
      <w:proofErr w:type="spellEnd"/>
      <w:r w:rsidRPr="00D75199">
        <w:rPr>
          <w:rFonts w:ascii="Times New Roman" w:eastAsia="Times New Roman" w:hAnsi="Times New Roman" w:cs="Times New Roman"/>
          <w:kern w:val="0"/>
          <w14:ligatures w14:val="none"/>
        </w:rPr>
        <w:t>.</w:t>
      </w:r>
    </w:p>
    <w:p w:rsidR="00D75199" w:rsidRPr="00D75199" w:rsidRDefault="00D75199" w:rsidP="00D751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75199">
        <w:rPr>
          <w:rFonts w:ascii="Times New Roman" w:eastAsia="Times New Roman" w:hAnsi="Times New Roman" w:cs="Times New Roman"/>
          <w:b/>
          <w:bCs/>
          <w:kern w:val="0"/>
          <w14:ligatures w14:val="none"/>
        </w:rPr>
        <w:t>Form Display:</w:t>
      </w:r>
      <w:r w:rsidRPr="00D75199">
        <w:rPr>
          <w:rFonts w:ascii="Times New Roman" w:eastAsia="Times New Roman" w:hAnsi="Times New Roman" w:cs="Times New Roman"/>
          <w:kern w:val="0"/>
          <w14:ligatures w14:val="none"/>
        </w:rPr>
        <w:t xml:space="preserve"> The form layout is displayed with visual indicators for each field.</w:t>
      </w:r>
    </w:p>
    <w:p w:rsidR="00D75199" w:rsidRPr="00D75199" w:rsidRDefault="00D75199" w:rsidP="00D751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75199">
        <w:rPr>
          <w:rFonts w:ascii="Times New Roman" w:eastAsia="Times New Roman" w:hAnsi="Times New Roman" w:cs="Times New Roman"/>
          <w:b/>
          <w:bCs/>
          <w:kern w:val="0"/>
          <w14:ligatures w14:val="none"/>
        </w:rPr>
        <w:t>Voice Prompts:</w:t>
      </w:r>
      <w:r w:rsidRPr="00D75199">
        <w:rPr>
          <w:rFonts w:ascii="Times New Roman" w:eastAsia="Times New Roman" w:hAnsi="Times New Roman" w:cs="Times New Roman"/>
          <w:kern w:val="0"/>
          <w14:ligatures w14:val="none"/>
        </w:rPr>
        <w:t xml:space="preserve"> The user receives an audio prompt for each form field, generated using </w:t>
      </w:r>
      <w:proofErr w:type="spellStart"/>
      <w:r w:rsidRPr="00D75199">
        <w:rPr>
          <w:rFonts w:ascii="Times New Roman" w:eastAsia="Times New Roman" w:hAnsi="Times New Roman" w:cs="Times New Roman"/>
          <w:kern w:val="0"/>
          <w14:ligatures w14:val="none"/>
        </w:rPr>
        <w:t>gTTS</w:t>
      </w:r>
      <w:proofErr w:type="spellEnd"/>
      <w:r w:rsidRPr="00D75199">
        <w:rPr>
          <w:rFonts w:ascii="Times New Roman" w:eastAsia="Times New Roman" w:hAnsi="Times New Roman" w:cs="Times New Roman"/>
          <w:kern w:val="0"/>
          <w14:ligatures w14:val="none"/>
        </w:rPr>
        <w:t xml:space="preserve"> and played using </w:t>
      </w:r>
      <w:proofErr w:type="spellStart"/>
      <w:r w:rsidRPr="00D75199">
        <w:rPr>
          <w:rFonts w:ascii="Times New Roman" w:eastAsia="Times New Roman" w:hAnsi="Times New Roman" w:cs="Times New Roman"/>
          <w:kern w:val="0"/>
          <w14:ligatures w14:val="none"/>
        </w:rPr>
        <w:t>playsound</w:t>
      </w:r>
      <w:proofErr w:type="spellEnd"/>
      <w:r w:rsidRPr="00D75199">
        <w:rPr>
          <w:rFonts w:ascii="Times New Roman" w:eastAsia="Times New Roman" w:hAnsi="Times New Roman" w:cs="Times New Roman"/>
          <w:kern w:val="0"/>
          <w14:ligatures w14:val="none"/>
        </w:rPr>
        <w:t>.</w:t>
      </w:r>
    </w:p>
    <w:p w:rsidR="00D75199" w:rsidRPr="00D75199" w:rsidRDefault="00D75199" w:rsidP="00D751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75199">
        <w:rPr>
          <w:rFonts w:ascii="Times New Roman" w:eastAsia="Times New Roman" w:hAnsi="Times New Roman" w:cs="Times New Roman"/>
          <w:b/>
          <w:bCs/>
          <w:kern w:val="0"/>
          <w14:ligatures w14:val="none"/>
        </w:rPr>
        <w:t>Speech Recognition:</w:t>
      </w:r>
      <w:r w:rsidRPr="00D75199">
        <w:rPr>
          <w:rFonts w:ascii="Times New Roman" w:eastAsia="Times New Roman" w:hAnsi="Times New Roman" w:cs="Times New Roman"/>
          <w:kern w:val="0"/>
          <w14:ligatures w14:val="none"/>
        </w:rPr>
        <w:t xml:space="preserve"> The application captures the user's spoken response and converts it into text.</w:t>
      </w:r>
    </w:p>
    <w:p w:rsidR="00D75199" w:rsidRPr="00D75199" w:rsidRDefault="00D75199" w:rsidP="00D751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75199">
        <w:rPr>
          <w:rFonts w:ascii="Times New Roman" w:eastAsia="Times New Roman" w:hAnsi="Times New Roman" w:cs="Times New Roman"/>
          <w:b/>
          <w:bCs/>
          <w:kern w:val="0"/>
          <w14:ligatures w14:val="none"/>
        </w:rPr>
        <w:t>Input Validation:</w:t>
      </w:r>
      <w:r w:rsidRPr="00D75199">
        <w:rPr>
          <w:rFonts w:ascii="Times New Roman" w:eastAsia="Times New Roman" w:hAnsi="Times New Roman" w:cs="Times New Roman"/>
          <w:kern w:val="0"/>
          <w14:ligatures w14:val="none"/>
        </w:rPr>
        <w:t xml:space="preserve"> The input is checked against predefined formats using regular expressions. Invalid inputs trigger a re-prompt.</w:t>
      </w:r>
    </w:p>
    <w:p w:rsidR="00D75199" w:rsidRDefault="00D75199" w:rsidP="00D751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75199">
        <w:rPr>
          <w:rFonts w:ascii="Times New Roman" w:eastAsia="Times New Roman" w:hAnsi="Times New Roman" w:cs="Times New Roman"/>
          <w:b/>
          <w:bCs/>
          <w:kern w:val="0"/>
          <w14:ligatures w14:val="none"/>
        </w:rPr>
        <w:t>Form Completion:</w:t>
      </w:r>
      <w:r w:rsidRPr="00D75199">
        <w:rPr>
          <w:rFonts w:ascii="Times New Roman" w:eastAsia="Times New Roman" w:hAnsi="Times New Roman" w:cs="Times New Roman"/>
          <w:kern w:val="0"/>
          <w14:ligatures w14:val="none"/>
        </w:rPr>
        <w:t xml:space="preserve"> Once all fields are filled, the user is prompted to confirm the entries. Upon confirmation, the form data is saved or submitted.</w:t>
      </w:r>
    </w:p>
    <w:p w:rsidR="00D75199" w:rsidRPr="00D75199" w:rsidRDefault="00B41D92" w:rsidP="00B41D9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41D92">
        <w:rPr>
          <w:rFonts w:ascii="Times New Roman" w:eastAsia="Times New Roman" w:hAnsi="Times New Roman" w:cs="Times New Roman"/>
          <w:kern w:val="0"/>
          <w:sz w:val="28"/>
          <w:szCs w:val="28"/>
          <w14:ligatures w14:val="none"/>
        </w:rPr>
        <w:t>4.</w:t>
      </w:r>
      <w:r w:rsidR="00B3689D">
        <w:rPr>
          <w:rFonts w:ascii="Times New Roman" w:eastAsia="Times New Roman" w:hAnsi="Times New Roman" w:cs="Times New Roman"/>
          <w:kern w:val="0"/>
          <w:sz w:val="28"/>
          <w:szCs w:val="28"/>
          <w14:ligatures w14:val="none"/>
        </w:rPr>
        <w:t xml:space="preserve"> </w:t>
      </w:r>
      <w:r w:rsidRPr="00B41D92">
        <w:rPr>
          <w:rFonts w:ascii="Times New Roman" w:eastAsia="Times New Roman" w:hAnsi="Times New Roman" w:cs="Times New Roman"/>
          <w:kern w:val="0"/>
          <w:sz w:val="28"/>
          <w:szCs w:val="28"/>
          <w14:ligatures w14:val="none"/>
        </w:rPr>
        <w:t>FLOWCHART:</w:t>
      </w:r>
    </w:p>
    <w:p w:rsidR="00D75199" w:rsidRPr="00D75199" w:rsidRDefault="00D75199" w:rsidP="00EB0452">
      <w:pPr>
        <w:spacing w:after="0" w:line="240" w:lineRule="auto"/>
        <w:jc w:val="center"/>
        <w:rPr>
          <w:rFonts w:ascii="Times New Roman" w:eastAsia="Times New Roman" w:hAnsi="Times New Roman" w:cs="Times New Roman"/>
          <w:kern w:val="0"/>
          <w14:ligatures w14:val="none"/>
        </w:rPr>
      </w:pPr>
      <w:r>
        <w:fldChar w:fldCharType="begin"/>
      </w:r>
      <w:r>
        <w:instrText xml:space="preserve"> INCLUDEPICTURE "https://documents.lucid.app/documents/b870285a-55f0-4ee1-ab6c-459fe408ccf1/pages/0_0?a=530&amp;x=357&amp;y=537&amp;w=652&amp;h=2673&amp;store=1&amp;accept=image%2F*&amp;auth=LCA%207bc591d38b801c8316e81a9bb71d946ff113bb886c946e56d9288900addabedb-ts%3D1734022460" \* MERGEFORMATINET </w:instrText>
      </w:r>
      <w:r>
        <w:fldChar w:fldCharType="separate"/>
      </w:r>
      <w:r>
        <w:rPr>
          <w:noProof/>
        </w:rPr>
        <w:drawing>
          <wp:inline distT="0" distB="0" distL="0" distR="0">
            <wp:extent cx="991566" cy="4066674"/>
            <wp:effectExtent l="0" t="0" r="0" b="0"/>
            <wp:docPr id="127255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8932" cy="4424986"/>
                    </a:xfrm>
                    <a:prstGeom prst="rect">
                      <a:avLst/>
                    </a:prstGeom>
                    <a:noFill/>
                    <a:ln>
                      <a:noFill/>
                    </a:ln>
                  </pic:spPr>
                </pic:pic>
              </a:graphicData>
            </a:graphic>
          </wp:inline>
        </w:drawing>
      </w:r>
      <w:r>
        <w:fldChar w:fldCharType="end"/>
      </w:r>
    </w:p>
    <w:p w:rsidR="00D75199" w:rsidRPr="00B41D92" w:rsidRDefault="00B41D92" w:rsidP="00B41D9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D75199">
        <w:rPr>
          <w:rFonts w:ascii="Times New Roman" w:eastAsia="Times New Roman" w:hAnsi="Times New Roman" w:cs="Times New Roman"/>
          <w:b/>
          <w:bCs/>
          <w:kern w:val="0"/>
          <w:sz w:val="28"/>
          <w:szCs w:val="28"/>
          <w14:ligatures w14:val="none"/>
        </w:rPr>
        <w:t>5. Conclusion</w:t>
      </w:r>
      <w:r>
        <w:rPr>
          <w:rFonts w:ascii="Times New Roman" w:eastAsia="Times New Roman" w:hAnsi="Times New Roman" w:cs="Times New Roman"/>
          <w:b/>
          <w:bCs/>
          <w:kern w:val="0"/>
          <w:sz w:val="28"/>
          <w:szCs w:val="28"/>
          <w14:ligatures w14:val="none"/>
        </w:rPr>
        <w:t xml:space="preserve">: </w:t>
      </w:r>
      <w:r w:rsidRPr="00D75199">
        <w:rPr>
          <w:rFonts w:ascii="Times New Roman" w:eastAsia="Times New Roman" w:hAnsi="Times New Roman" w:cs="Times New Roman"/>
          <w:kern w:val="0"/>
          <w14:ligatures w14:val="none"/>
        </w:rPr>
        <w:t xml:space="preserve">The "Voice Assistant for Form Filling" project demonstrates the integration of voice recognition technologies to improve user experience. By combining Python libraries like </w:t>
      </w:r>
      <w:proofErr w:type="spellStart"/>
      <w:r w:rsidRPr="00D75199">
        <w:rPr>
          <w:rFonts w:ascii="Times New Roman" w:eastAsia="Times New Roman" w:hAnsi="Times New Roman" w:cs="Times New Roman"/>
          <w:kern w:val="0"/>
          <w14:ligatures w14:val="none"/>
        </w:rPr>
        <w:t>gTTS</w:t>
      </w:r>
      <w:proofErr w:type="spellEnd"/>
      <w:r w:rsidRPr="00D75199">
        <w:rPr>
          <w:rFonts w:ascii="Times New Roman" w:eastAsia="Times New Roman" w:hAnsi="Times New Roman" w:cs="Times New Roman"/>
          <w:kern w:val="0"/>
          <w14:ligatures w14:val="none"/>
        </w:rPr>
        <w:t xml:space="preserve">, </w:t>
      </w:r>
      <w:proofErr w:type="spellStart"/>
      <w:r w:rsidRPr="00D75199">
        <w:rPr>
          <w:rFonts w:ascii="Times New Roman" w:eastAsia="Times New Roman" w:hAnsi="Times New Roman" w:cs="Times New Roman"/>
          <w:kern w:val="0"/>
          <w14:ligatures w14:val="none"/>
        </w:rPr>
        <w:t>tkinter</w:t>
      </w:r>
      <w:proofErr w:type="spellEnd"/>
      <w:r w:rsidRPr="00D75199">
        <w:rPr>
          <w:rFonts w:ascii="Times New Roman" w:eastAsia="Times New Roman" w:hAnsi="Times New Roman" w:cs="Times New Roman"/>
          <w:kern w:val="0"/>
          <w14:ligatures w14:val="none"/>
        </w:rPr>
        <w:t>, and speech recognition tools, the application effectively reduces manual effort while maintaining accuracy through input validation mechanisms. Future enhancements could include multilingual support and integration with cloud-based form systems for real-time data synchronization.</w:t>
      </w:r>
    </w:p>
    <w:sectPr w:rsidR="00D75199" w:rsidRPr="00B4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D668D8"/>
    <w:multiLevelType w:val="multilevel"/>
    <w:tmpl w:val="D1F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EE58FB"/>
    <w:multiLevelType w:val="multilevel"/>
    <w:tmpl w:val="C7628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617104">
    <w:abstractNumId w:val="1"/>
  </w:num>
  <w:num w:numId="2" w16cid:durableId="424347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99"/>
    <w:rsid w:val="000564F0"/>
    <w:rsid w:val="00174DCC"/>
    <w:rsid w:val="006C5856"/>
    <w:rsid w:val="008F378D"/>
    <w:rsid w:val="00B3689D"/>
    <w:rsid w:val="00B41D92"/>
    <w:rsid w:val="00D75199"/>
    <w:rsid w:val="00EB0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0B9D"/>
  <w15:chartTrackingRefBased/>
  <w15:docId w15:val="{3919F837-E32E-7B47-85B2-22E53EDE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1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51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751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751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51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5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51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751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751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51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5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199"/>
    <w:rPr>
      <w:rFonts w:eastAsiaTheme="majorEastAsia" w:cstheme="majorBidi"/>
      <w:color w:val="272727" w:themeColor="text1" w:themeTint="D8"/>
    </w:rPr>
  </w:style>
  <w:style w:type="paragraph" w:styleId="Title">
    <w:name w:val="Title"/>
    <w:basedOn w:val="Normal"/>
    <w:next w:val="Normal"/>
    <w:link w:val="TitleChar"/>
    <w:uiPriority w:val="10"/>
    <w:qFormat/>
    <w:rsid w:val="00D75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199"/>
    <w:pPr>
      <w:spacing w:before="160"/>
      <w:jc w:val="center"/>
    </w:pPr>
    <w:rPr>
      <w:i/>
      <w:iCs/>
      <w:color w:val="404040" w:themeColor="text1" w:themeTint="BF"/>
    </w:rPr>
  </w:style>
  <w:style w:type="character" w:customStyle="1" w:styleId="QuoteChar">
    <w:name w:val="Quote Char"/>
    <w:basedOn w:val="DefaultParagraphFont"/>
    <w:link w:val="Quote"/>
    <w:uiPriority w:val="29"/>
    <w:rsid w:val="00D75199"/>
    <w:rPr>
      <w:i/>
      <w:iCs/>
      <w:color w:val="404040" w:themeColor="text1" w:themeTint="BF"/>
    </w:rPr>
  </w:style>
  <w:style w:type="paragraph" w:styleId="ListParagraph">
    <w:name w:val="List Paragraph"/>
    <w:basedOn w:val="Normal"/>
    <w:uiPriority w:val="34"/>
    <w:qFormat/>
    <w:rsid w:val="00D75199"/>
    <w:pPr>
      <w:ind w:left="720"/>
      <w:contextualSpacing/>
    </w:pPr>
  </w:style>
  <w:style w:type="character" w:styleId="IntenseEmphasis">
    <w:name w:val="Intense Emphasis"/>
    <w:basedOn w:val="DefaultParagraphFont"/>
    <w:uiPriority w:val="21"/>
    <w:qFormat/>
    <w:rsid w:val="00D75199"/>
    <w:rPr>
      <w:i/>
      <w:iCs/>
      <w:color w:val="2F5496" w:themeColor="accent1" w:themeShade="BF"/>
    </w:rPr>
  </w:style>
  <w:style w:type="paragraph" w:styleId="IntenseQuote">
    <w:name w:val="Intense Quote"/>
    <w:basedOn w:val="Normal"/>
    <w:next w:val="Normal"/>
    <w:link w:val="IntenseQuoteChar"/>
    <w:uiPriority w:val="30"/>
    <w:qFormat/>
    <w:rsid w:val="00D751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5199"/>
    <w:rPr>
      <w:i/>
      <w:iCs/>
      <w:color w:val="2F5496" w:themeColor="accent1" w:themeShade="BF"/>
    </w:rPr>
  </w:style>
  <w:style w:type="character" w:styleId="IntenseReference">
    <w:name w:val="Intense Reference"/>
    <w:basedOn w:val="DefaultParagraphFont"/>
    <w:uiPriority w:val="32"/>
    <w:qFormat/>
    <w:rsid w:val="00D75199"/>
    <w:rPr>
      <w:b/>
      <w:bCs/>
      <w:smallCaps/>
      <w:color w:val="2F5496" w:themeColor="accent1" w:themeShade="BF"/>
      <w:spacing w:val="5"/>
    </w:rPr>
  </w:style>
  <w:style w:type="paragraph" w:styleId="NormalWeb">
    <w:name w:val="Normal (Web)"/>
    <w:basedOn w:val="Normal"/>
    <w:uiPriority w:val="99"/>
    <w:semiHidden/>
    <w:unhideWhenUsed/>
    <w:rsid w:val="00D751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751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9182">
      <w:bodyDiv w:val="1"/>
      <w:marLeft w:val="0"/>
      <w:marRight w:val="0"/>
      <w:marTop w:val="0"/>
      <w:marBottom w:val="0"/>
      <w:divBdr>
        <w:top w:val="none" w:sz="0" w:space="0" w:color="auto"/>
        <w:left w:val="none" w:sz="0" w:space="0" w:color="auto"/>
        <w:bottom w:val="none" w:sz="0" w:space="0" w:color="auto"/>
        <w:right w:val="none" w:sz="0" w:space="0" w:color="auto"/>
      </w:divBdr>
    </w:div>
    <w:div w:id="407848814">
      <w:bodyDiv w:val="1"/>
      <w:marLeft w:val="0"/>
      <w:marRight w:val="0"/>
      <w:marTop w:val="0"/>
      <w:marBottom w:val="0"/>
      <w:divBdr>
        <w:top w:val="none" w:sz="0" w:space="0" w:color="auto"/>
        <w:left w:val="none" w:sz="0" w:space="0" w:color="auto"/>
        <w:bottom w:val="none" w:sz="0" w:space="0" w:color="auto"/>
        <w:right w:val="none" w:sz="0" w:space="0" w:color="auto"/>
      </w:divBdr>
    </w:div>
    <w:div w:id="762454775">
      <w:bodyDiv w:val="1"/>
      <w:marLeft w:val="0"/>
      <w:marRight w:val="0"/>
      <w:marTop w:val="0"/>
      <w:marBottom w:val="0"/>
      <w:divBdr>
        <w:top w:val="none" w:sz="0" w:space="0" w:color="auto"/>
        <w:left w:val="none" w:sz="0" w:space="0" w:color="auto"/>
        <w:bottom w:val="none" w:sz="0" w:space="0" w:color="auto"/>
        <w:right w:val="none" w:sz="0" w:space="0" w:color="auto"/>
      </w:divBdr>
      <w:divsChild>
        <w:div w:id="104203626">
          <w:marLeft w:val="0"/>
          <w:marRight w:val="0"/>
          <w:marTop w:val="0"/>
          <w:marBottom w:val="0"/>
          <w:divBdr>
            <w:top w:val="none" w:sz="0" w:space="0" w:color="auto"/>
            <w:left w:val="none" w:sz="0" w:space="0" w:color="auto"/>
            <w:bottom w:val="none" w:sz="0" w:space="0" w:color="auto"/>
            <w:right w:val="none" w:sz="0" w:space="0" w:color="auto"/>
          </w:divBdr>
        </w:div>
      </w:divsChild>
    </w:div>
    <w:div w:id="1280138026">
      <w:bodyDiv w:val="1"/>
      <w:marLeft w:val="0"/>
      <w:marRight w:val="0"/>
      <w:marTop w:val="0"/>
      <w:marBottom w:val="0"/>
      <w:divBdr>
        <w:top w:val="none" w:sz="0" w:space="0" w:color="auto"/>
        <w:left w:val="none" w:sz="0" w:space="0" w:color="auto"/>
        <w:bottom w:val="none" w:sz="0" w:space="0" w:color="auto"/>
        <w:right w:val="none" w:sz="0" w:space="0" w:color="auto"/>
      </w:divBdr>
    </w:div>
    <w:div w:id="1537886183">
      <w:bodyDiv w:val="1"/>
      <w:marLeft w:val="0"/>
      <w:marRight w:val="0"/>
      <w:marTop w:val="0"/>
      <w:marBottom w:val="0"/>
      <w:divBdr>
        <w:top w:val="none" w:sz="0" w:space="0" w:color="auto"/>
        <w:left w:val="none" w:sz="0" w:space="0" w:color="auto"/>
        <w:bottom w:val="none" w:sz="0" w:space="0" w:color="auto"/>
        <w:right w:val="none" w:sz="0" w:space="0" w:color="auto"/>
      </w:divBdr>
    </w:div>
    <w:div w:id="1582132886">
      <w:bodyDiv w:val="1"/>
      <w:marLeft w:val="0"/>
      <w:marRight w:val="0"/>
      <w:marTop w:val="0"/>
      <w:marBottom w:val="0"/>
      <w:divBdr>
        <w:top w:val="none" w:sz="0" w:space="0" w:color="auto"/>
        <w:left w:val="none" w:sz="0" w:space="0" w:color="auto"/>
        <w:bottom w:val="none" w:sz="0" w:space="0" w:color="auto"/>
        <w:right w:val="none" w:sz="0" w:space="0" w:color="auto"/>
      </w:divBdr>
      <w:divsChild>
        <w:div w:id="2139177140">
          <w:marLeft w:val="0"/>
          <w:marRight w:val="0"/>
          <w:marTop w:val="0"/>
          <w:marBottom w:val="0"/>
          <w:divBdr>
            <w:top w:val="none" w:sz="0" w:space="0" w:color="auto"/>
            <w:left w:val="none" w:sz="0" w:space="0" w:color="auto"/>
            <w:bottom w:val="none" w:sz="0" w:space="0" w:color="auto"/>
            <w:right w:val="none" w:sz="0" w:space="0" w:color="auto"/>
          </w:divBdr>
        </w:div>
      </w:divsChild>
    </w:div>
    <w:div w:id="1723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Anumeha Anand</dc:creator>
  <cp:keywords/>
  <dc:description/>
  <cp:lastModifiedBy>Anumeha Anand</cp:lastModifiedBy>
  <cp:revision>5</cp:revision>
  <dcterms:created xsi:type="dcterms:W3CDTF">2024-12-12T16:28:00Z</dcterms:created>
  <dcterms:modified xsi:type="dcterms:W3CDTF">2024-12-12T17:19:00Z</dcterms:modified>
</cp:coreProperties>
</file>