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06C59" w:rsidRDefault="00B06C59" w:rsidP="00B06C59"/>
    <w:p w:rsidR="00B06C59" w:rsidRPr="00BE51FE" w:rsidRDefault="00B06C59" w:rsidP="00B06C59">
      <w:pPr>
        <w:jc w:val="center"/>
        <w:rPr>
          <w:rFonts w:ascii="Times New Roman" w:hAnsi="Times New Roman" w:cs="Times New Roman"/>
          <w:sz w:val="40"/>
          <w:szCs w:val="40"/>
        </w:rPr>
      </w:pPr>
      <w:r>
        <w:rPr>
          <w:rFonts w:ascii="Times New Roman" w:hAnsi="Times New Roman" w:cs="Times New Roman"/>
          <w:sz w:val="40"/>
          <w:szCs w:val="40"/>
        </w:rPr>
        <w:t xml:space="preserve">Set Up a Local Git Repository: Initialize a Git repository locally and version control your static website </w:t>
      </w: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t xml:space="preserve">                                                                                                                                                                  </w:t>
      </w:r>
    </w:p>
    <w:p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A2190D" w:rsidRDefault="009B4177" w:rsidP="00A2190D">
      <w:pPr>
        <w:rPr>
          <w:b/>
          <w:bCs/>
          <w:sz w:val="36"/>
          <w:szCs w:val="36"/>
        </w:rPr>
      </w:pPr>
      <w:r w:rsidRPr="009B4177">
        <w:rPr>
          <w:b/>
          <w:bCs/>
          <w:sz w:val="36"/>
          <w:szCs w:val="36"/>
        </w:rPr>
        <w:t>INTRODUCTION:</w:t>
      </w:r>
    </w:p>
    <w:p w:rsidR="00A2190D" w:rsidRDefault="00A2190D" w:rsidP="00A2190D">
      <w:pPr>
        <w:rPr>
          <w:sz w:val="32"/>
          <w:szCs w:val="32"/>
        </w:rPr>
      </w:pPr>
      <w:r w:rsidRPr="00A2190D">
        <w:rPr>
          <w:sz w:val="32"/>
          <w:szCs w:val="32"/>
        </w:rPr>
        <w:t>Version control is essential for managing changes to your codebase, especially for projects like static websites. Git, a distributed version control system, allows you to track changes, collaborate with others, and maintain a history of your work. Setting up a local repository is the first step toward managing your project effectively.</w:t>
      </w:r>
    </w:p>
    <w:p w:rsidR="00A2190D" w:rsidRDefault="00A2190D" w:rsidP="00A2190D">
      <w:pPr>
        <w:rPr>
          <w:sz w:val="32"/>
          <w:szCs w:val="32"/>
        </w:rPr>
      </w:pPr>
    </w:p>
    <w:p w:rsidR="00A2190D" w:rsidRPr="00A2190D" w:rsidRDefault="00A2190D" w:rsidP="00A2190D">
      <w:pPr>
        <w:rPr>
          <w:sz w:val="32"/>
          <w:szCs w:val="32"/>
        </w:rPr>
      </w:pPr>
      <w:r w:rsidRPr="00A2190D">
        <w:rPr>
          <w:sz w:val="32"/>
          <w:szCs w:val="32"/>
        </w:rPr>
        <w:t>In this POC, I am going to demonstrate the process of initializing a Git repository locally. The goal is to showcase how to set up version control for a project from scratch and efficiently manage the codebase during the development phase.</w:t>
      </w:r>
    </w:p>
    <w:p w:rsidR="00A2190D" w:rsidRDefault="00B06C59" w:rsidP="009B4177">
      <w:r>
        <w:t xml:space="preserve">  </w:t>
      </w:r>
    </w:p>
    <w:p w:rsidR="00A2190D" w:rsidRDefault="00A2190D" w:rsidP="009B4177">
      <w:pPr>
        <w:rPr>
          <w:b/>
          <w:bCs/>
          <w:sz w:val="36"/>
          <w:szCs w:val="36"/>
        </w:rPr>
      </w:pPr>
      <w:r w:rsidRPr="00A2190D">
        <w:rPr>
          <w:b/>
          <w:bCs/>
          <w:sz w:val="36"/>
          <w:szCs w:val="36"/>
        </w:rPr>
        <w:t>OVERVIEW:</w:t>
      </w:r>
      <w:r w:rsidR="00B06C59" w:rsidRPr="00A2190D">
        <w:rPr>
          <w:b/>
          <w:bCs/>
          <w:sz w:val="36"/>
          <w:szCs w:val="36"/>
        </w:rPr>
        <w:t xml:space="preserve">  </w:t>
      </w:r>
    </w:p>
    <w:p w:rsidR="00A2190D" w:rsidRPr="00A2190D" w:rsidRDefault="00A2190D" w:rsidP="00A2190D">
      <w:pPr>
        <w:rPr>
          <w:sz w:val="32"/>
          <w:szCs w:val="32"/>
        </w:rPr>
      </w:pPr>
      <w:r w:rsidRPr="00A2190D">
        <w:rPr>
          <w:sz w:val="32"/>
          <w:szCs w:val="32"/>
        </w:rPr>
        <w:t>Git is a powerful distributed version control system that allows developers to track changes, collaborate efficiently, and maintain a history of project development. A local repository is a private, offline workspace on your machine where all project files and their version histories are stored. It serves as the foundation for version control, enabling developers to create, edit, and organize code before sharing it with others via remote repositories.</w:t>
      </w:r>
    </w:p>
    <w:p w:rsidR="00B06C59" w:rsidRDefault="00B06C59" w:rsidP="009B4177">
      <w:pPr>
        <w:rPr>
          <w:b/>
          <w:bCs/>
          <w:sz w:val="36"/>
          <w:szCs w:val="36"/>
        </w:rPr>
      </w:pPr>
      <w:r w:rsidRPr="00A2190D">
        <w:rPr>
          <w:b/>
          <w:bCs/>
          <w:sz w:val="36"/>
          <w:szCs w:val="36"/>
        </w:rPr>
        <w:t xml:space="preserve">                                       </w:t>
      </w:r>
    </w:p>
    <w:p w:rsidR="00A2190D" w:rsidRDefault="00A2190D" w:rsidP="009B4177">
      <w:pPr>
        <w:rPr>
          <w:b/>
          <w:bCs/>
          <w:sz w:val="36"/>
          <w:szCs w:val="36"/>
        </w:rPr>
      </w:pPr>
    </w:p>
    <w:p w:rsidR="00A2190D" w:rsidRDefault="00A2190D" w:rsidP="009B4177">
      <w:pPr>
        <w:rPr>
          <w:b/>
          <w:bCs/>
          <w:sz w:val="36"/>
          <w:szCs w:val="36"/>
        </w:rPr>
      </w:pPr>
      <w:r>
        <w:rPr>
          <w:b/>
          <w:bCs/>
          <w:sz w:val="36"/>
          <w:szCs w:val="36"/>
        </w:rPr>
        <w:t>OBJECTIVE:</w:t>
      </w:r>
    </w:p>
    <w:p w:rsidR="00A2190D" w:rsidRDefault="00A2190D" w:rsidP="009B4177">
      <w:pPr>
        <w:rPr>
          <w:b/>
          <w:bCs/>
          <w:sz w:val="36"/>
          <w:szCs w:val="36"/>
        </w:rPr>
      </w:pPr>
    </w:p>
    <w:p w:rsidR="00A2190D" w:rsidRPr="00A2190D" w:rsidRDefault="00A2190D" w:rsidP="00A2190D">
      <w:pPr>
        <w:rPr>
          <w:sz w:val="32"/>
          <w:szCs w:val="32"/>
        </w:rPr>
      </w:pPr>
      <w:r w:rsidRPr="00A2190D">
        <w:rPr>
          <w:sz w:val="32"/>
          <w:szCs w:val="32"/>
        </w:rPr>
        <w:t>1.</w:t>
      </w:r>
      <w:r w:rsidRPr="00A2190D">
        <w:rPr>
          <w:sz w:val="32"/>
          <w:szCs w:val="32"/>
        </w:rPr>
        <w:t>Enable Version Control:</w:t>
      </w:r>
    </w:p>
    <w:p w:rsidR="00A2190D" w:rsidRPr="00A2190D" w:rsidRDefault="00A2190D" w:rsidP="00A2190D">
      <w:pPr>
        <w:rPr>
          <w:sz w:val="32"/>
          <w:szCs w:val="32"/>
        </w:rPr>
      </w:pPr>
      <w:r w:rsidRPr="00A2190D">
        <w:rPr>
          <w:sz w:val="32"/>
          <w:szCs w:val="32"/>
        </w:rPr>
        <w:t>To maintain a history of changes and modifications during the POC development phase, ensuring a clear and organized workflow.</w:t>
      </w:r>
    </w:p>
    <w:p w:rsidR="00A2190D" w:rsidRPr="00A2190D" w:rsidRDefault="00A2190D" w:rsidP="00A2190D">
      <w:pPr>
        <w:rPr>
          <w:sz w:val="32"/>
          <w:szCs w:val="32"/>
        </w:rPr>
      </w:pPr>
      <w:r w:rsidRPr="00A2190D">
        <w:rPr>
          <w:sz w:val="32"/>
          <w:szCs w:val="32"/>
        </w:rPr>
        <w:t>2. Facilitate Experimentation:</w:t>
      </w:r>
    </w:p>
    <w:p w:rsidR="00A2190D" w:rsidRPr="00A2190D" w:rsidRDefault="00A2190D" w:rsidP="00A2190D">
      <w:pPr>
        <w:rPr>
          <w:sz w:val="32"/>
          <w:szCs w:val="32"/>
        </w:rPr>
      </w:pPr>
      <w:r w:rsidRPr="00A2190D">
        <w:rPr>
          <w:sz w:val="32"/>
          <w:szCs w:val="32"/>
        </w:rPr>
        <w:t>To provide a safe space for testing and iterating on ideas while minimizing the risk of losing progress.</w:t>
      </w:r>
    </w:p>
    <w:p w:rsidR="00A2190D" w:rsidRPr="00A2190D" w:rsidRDefault="00A2190D" w:rsidP="00A2190D">
      <w:pPr>
        <w:rPr>
          <w:sz w:val="32"/>
          <w:szCs w:val="32"/>
        </w:rPr>
      </w:pPr>
      <w:r w:rsidRPr="00A2190D">
        <w:rPr>
          <w:sz w:val="32"/>
          <w:szCs w:val="32"/>
        </w:rPr>
        <w:t>3. Enhance Collaboration:</w:t>
      </w:r>
    </w:p>
    <w:p w:rsidR="00A2190D" w:rsidRPr="00A2190D" w:rsidRDefault="00A2190D" w:rsidP="00A2190D">
      <w:pPr>
        <w:rPr>
          <w:sz w:val="32"/>
          <w:szCs w:val="32"/>
        </w:rPr>
      </w:pPr>
      <w:r w:rsidRPr="00A2190D">
        <w:rPr>
          <w:sz w:val="32"/>
          <w:szCs w:val="32"/>
        </w:rPr>
        <w:t>To enable multiple contributors to work on the POC simultaneously, merging their efforts into a cohesive repository.</w:t>
      </w:r>
    </w:p>
    <w:p w:rsidR="00A2190D" w:rsidRPr="00A2190D" w:rsidRDefault="00A2190D" w:rsidP="00A2190D">
      <w:pPr>
        <w:rPr>
          <w:sz w:val="32"/>
          <w:szCs w:val="32"/>
        </w:rPr>
      </w:pPr>
      <w:r w:rsidRPr="00A2190D">
        <w:rPr>
          <w:sz w:val="32"/>
          <w:szCs w:val="32"/>
        </w:rPr>
        <w:t>4. Validate Feasibility:</w:t>
      </w:r>
    </w:p>
    <w:p w:rsidR="00A2190D" w:rsidRPr="00A2190D" w:rsidRDefault="00A2190D" w:rsidP="00A2190D">
      <w:pPr>
        <w:rPr>
          <w:sz w:val="32"/>
          <w:szCs w:val="32"/>
        </w:rPr>
      </w:pPr>
      <w:r w:rsidRPr="00A2190D">
        <w:rPr>
          <w:sz w:val="32"/>
          <w:szCs w:val="32"/>
        </w:rPr>
        <w:t>To showcase a functional prototype with traceable development steps, helping stakeholders evaluate the practicality and potential of the concept.</w:t>
      </w:r>
    </w:p>
    <w:p w:rsidR="00A2190D" w:rsidRPr="00A2190D" w:rsidRDefault="00A2190D" w:rsidP="00A2190D">
      <w:pPr>
        <w:rPr>
          <w:b/>
          <w:bCs/>
          <w:sz w:val="36"/>
          <w:szCs w:val="36"/>
        </w:rPr>
      </w:pPr>
    </w:p>
    <w:p w:rsidR="00C7544D" w:rsidRPr="00C7544D" w:rsidRDefault="00C7544D" w:rsidP="00C7544D">
      <w:pPr>
        <w:rPr>
          <w:b/>
          <w:bCs/>
          <w:sz w:val="36"/>
          <w:szCs w:val="36"/>
        </w:rPr>
      </w:pPr>
      <w:r w:rsidRPr="00C7544D">
        <w:rPr>
          <w:b/>
          <w:bCs/>
          <w:sz w:val="36"/>
          <w:szCs w:val="36"/>
        </w:rPr>
        <w:t>Importance of Setting Up a Local Repository</w:t>
      </w:r>
    </w:p>
    <w:p w:rsidR="00C7544D" w:rsidRPr="00C7544D" w:rsidRDefault="00C7544D" w:rsidP="00C7544D">
      <w:pPr>
        <w:rPr>
          <w:b/>
          <w:bCs/>
          <w:sz w:val="36"/>
          <w:szCs w:val="36"/>
        </w:rPr>
      </w:pPr>
    </w:p>
    <w:p w:rsidR="00C7544D" w:rsidRPr="00C7544D" w:rsidRDefault="00C7544D" w:rsidP="00C7544D">
      <w:pPr>
        <w:rPr>
          <w:sz w:val="32"/>
          <w:szCs w:val="32"/>
        </w:rPr>
      </w:pPr>
      <w:r w:rsidRPr="00C7544D">
        <w:rPr>
          <w:sz w:val="32"/>
          <w:szCs w:val="32"/>
        </w:rPr>
        <w:t>1. Version Control: Tracks changes and maintains a history of your code, allowing easy rollback and comparison.</w:t>
      </w:r>
    </w:p>
    <w:p w:rsidR="00C7544D" w:rsidRPr="00C7544D" w:rsidRDefault="00C7544D" w:rsidP="00C7544D">
      <w:pPr>
        <w:rPr>
          <w:b/>
          <w:bCs/>
          <w:sz w:val="36"/>
          <w:szCs w:val="36"/>
        </w:rPr>
      </w:pPr>
    </w:p>
    <w:p w:rsidR="00C7544D" w:rsidRPr="00C7544D" w:rsidRDefault="00C7544D" w:rsidP="00C7544D">
      <w:pPr>
        <w:rPr>
          <w:sz w:val="32"/>
          <w:szCs w:val="32"/>
        </w:rPr>
      </w:pPr>
      <w:r w:rsidRPr="00C7544D">
        <w:rPr>
          <w:sz w:val="32"/>
          <w:szCs w:val="32"/>
        </w:rPr>
        <w:lastRenderedPageBreak/>
        <w:t>2. Safe Experimentation: Provides a secure environment to test new ideas without affecting the main project.</w:t>
      </w:r>
    </w:p>
    <w:p w:rsidR="00C7544D" w:rsidRPr="00C7544D" w:rsidRDefault="00C7544D" w:rsidP="00C7544D">
      <w:pPr>
        <w:rPr>
          <w:b/>
          <w:bCs/>
          <w:sz w:val="36"/>
          <w:szCs w:val="36"/>
        </w:rPr>
      </w:pPr>
    </w:p>
    <w:p w:rsidR="00C7544D" w:rsidRPr="00C7544D" w:rsidRDefault="00C7544D" w:rsidP="00C7544D">
      <w:pPr>
        <w:rPr>
          <w:b/>
          <w:bCs/>
          <w:sz w:val="36"/>
          <w:szCs w:val="36"/>
        </w:rPr>
      </w:pPr>
    </w:p>
    <w:p w:rsidR="00C7544D" w:rsidRPr="00C7544D" w:rsidRDefault="00C7544D" w:rsidP="00C7544D">
      <w:pPr>
        <w:rPr>
          <w:sz w:val="32"/>
          <w:szCs w:val="32"/>
        </w:rPr>
      </w:pPr>
      <w:r w:rsidRPr="00C7544D">
        <w:rPr>
          <w:sz w:val="32"/>
          <w:szCs w:val="32"/>
        </w:rPr>
        <w:t>3. Offline Development: Enables you to work without an internet connection and sync later with remote repositories.</w:t>
      </w:r>
    </w:p>
    <w:p w:rsidR="00C7544D" w:rsidRPr="00C7544D" w:rsidRDefault="00C7544D" w:rsidP="00C7544D">
      <w:pPr>
        <w:rPr>
          <w:sz w:val="32"/>
          <w:szCs w:val="32"/>
        </w:rPr>
      </w:pPr>
    </w:p>
    <w:p w:rsidR="00C7544D" w:rsidRDefault="00C7544D" w:rsidP="00C7544D">
      <w:pPr>
        <w:rPr>
          <w:sz w:val="32"/>
          <w:szCs w:val="32"/>
        </w:rPr>
      </w:pPr>
      <w:r w:rsidRPr="00C7544D">
        <w:rPr>
          <w:sz w:val="32"/>
          <w:szCs w:val="32"/>
        </w:rPr>
        <w:t>4. Organized Workflow: Helps structure development with clear commits and systematic progress tracking.</w:t>
      </w:r>
    </w:p>
    <w:p w:rsidR="00C7544D" w:rsidRDefault="00C7544D" w:rsidP="00C7544D">
      <w:pPr>
        <w:rPr>
          <w:sz w:val="32"/>
          <w:szCs w:val="32"/>
        </w:rPr>
      </w:pPr>
    </w:p>
    <w:p w:rsidR="00C7544D" w:rsidRDefault="00C7544D" w:rsidP="00C7544D">
      <w:pPr>
        <w:rPr>
          <w:sz w:val="32"/>
          <w:szCs w:val="32"/>
        </w:rPr>
      </w:pPr>
      <w:r w:rsidRPr="00C7544D">
        <w:rPr>
          <w:sz w:val="32"/>
          <w:szCs w:val="32"/>
        </w:rPr>
        <w:t>5. Collaboration: Prepares for integration with remote repositories like GitHub, enabling teamwork and code sharing.</w:t>
      </w:r>
    </w:p>
    <w:p w:rsidR="00C7544D" w:rsidRPr="00C7544D" w:rsidRDefault="00C7544D" w:rsidP="00C7544D">
      <w:pPr>
        <w:rPr>
          <w:sz w:val="32"/>
          <w:szCs w:val="32"/>
        </w:rPr>
      </w:pPr>
    </w:p>
    <w:p w:rsidR="00A2190D" w:rsidRDefault="00C7544D" w:rsidP="00C7544D">
      <w:pPr>
        <w:rPr>
          <w:sz w:val="32"/>
          <w:szCs w:val="32"/>
        </w:rPr>
      </w:pPr>
      <w:r w:rsidRPr="00C7544D">
        <w:rPr>
          <w:sz w:val="32"/>
          <w:szCs w:val="32"/>
        </w:rPr>
        <w:t>6. Backup and Recovery: Acts as a local backup, protecting your work from accidental loss or system failures.</w:t>
      </w:r>
    </w:p>
    <w:p w:rsidR="00C7544D" w:rsidRDefault="00C7544D" w:rsidP="00C7544D">
      <w:pPr>
        <w:rPr>
          <w:sz w:val="32"/>
          <w:szCs w:val="32"/>
        </w:rPr>
      </w:pPr>
    </w:p>
    <w:p w:rsidR="00560E2D" w:rsidRDefault="00C7544D" w:rsidP="00560E2D">
      <w:pPr>
        <w:rPr>
          <w:b/>
          <w:bCs/>
          <w:sz w:val="36"/>
          <w:szCs w:val="36"/>
        </w:rPr>
      </w:pPr>
      <w:r w:rsidRPr="00C7544D">
        <w:rPr>
          <w:b/>
          <w:bCs/>
          <w:sz w:val="36"/>
          <w:szCs w:val="36"/>
        </w:rPr>
        <w:t>STEP BY STEP OVERVIEW:</w:t>
      </w:r>
    </w:p>
    <w:p w:rsidR="00560E2D" w:rsidRPr="00C7544D" w:rsidRDefault="00560E2D" w:rsidP="00560E2D">
      <w:pPr>
        <w:rPr>
          <w:b/>
          <w:bCs/>
          <w:sz w:val="36"/>
          <w:szCs w:val="36"/>
        </w:rPr>
      </w:pPr>
      <w:r>
        <w:rPr>
          <w:b/>
          <w:bCs/>
          <w:sz w:val="36"/>
          <w:szCs w:val="36"/>
        </w:rPr>
        <w:t>1.download /install git:</w:t>
      </w:r>
    </w:p>
    <w:p w:rsidR="00560E2D" w:rsidRDefault="00560E2D" w:rsidP="00C7544D">
      <w:pPr>
        <w:rPr>
          <w:b/>
          <w:bCs/>
          <w:sz w:val="36"/>
          <w:szCs w:val="36"/>
        </w:rPr>
      </w:pPr>
      <w:r w:rsidRPr="00330468">
        <w:rPr>
          <w:noProof/>
          <w:sz w:val="16"/>
          <w:szCs w:val="16"/>
        </w:rPr>
        <w:drawing>
          <wp:inline distT="0" distB="0" distL="0" distR="0">
            <wp:extent cx="6294120" cy="1485900"/>
            <wp:effectExtent l="0" t="0" r="0" b="0"/>
            <wp:docPr id="710442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1485900"/>
                    </a:xfrm>
                    <a:prstGeom prst="rect">
                      <a:avLst/>
                    </a:prstGeom>
                    <a:noFill/>
                    <a:ln>
                      <a:noFill/>
                    </a:ln>
                  </pic:spPr>
                </pic:pic>
              </a:graphicData>
            </a:graphic>
          </wp:inline>
        </w:drawing>
      </w:r>
    </w:p>
    <w:p w:rsidR="00330468" w:rsidRDefault="00330468" w:rsidP="00330468">
      <w:pPr>
        <w:rPr>
          <w:b/>
          <w:bCs/>
          <w:sz w:val="36"/>
          <w:szCs w:val="36"/>
        </w:rPr>
      </w:pPr>
    </w:p>
    <w:p w:rsidR="00330468" w:rsidRPr="00330468" w:rsidRDefault="00330468" w:rsidP="00330468">
      <w:pPr>
        <w:rPr>
          <w:b/>
          <w:bCs/>
          <w:sz w:val="36"/>
          <w:szCs w:val="36"/>
        </w:rPr>
      </w:pPr>
      <w:r w:rsidRPr="00330468">
        <w:rPr>
          <w:b/>
          <w:bCs/>
          <w:sz w:val="36"/>
          <w:szCs w:val="36"/>
        </w:rPr>
        <w:lastRenderedPageBreak/>
        <w:t>Installation Methods:</w:t>
      </w:r>
    </w:p>
    <w:p w:rsidR="00330468" w:rsidRPr="00330468" w:rsidRDefault="00330468" w:rsidP="00330468">
      <w:r w:rsidRPr="00330468">
        <w:t xml:space="preserve">There are two primary ways to install Git on your </w:t>
      </w:r>
      <w:proofErr w:type="spellStart"/>
      <w:proofErr w:type="gramStart"/>
      <w:r w:rsidRPr="00330468">
        <w:t>syste</w:t>
      </w:r>
      <w:r>
        <w:t>m:</w:t>
      </w:r>
      <w:r w:rsidRPr="00330468">
        <w:rPr>
          <w:b/>
          <w:bCs/>
        </w:rPr>
        <w:t>Using</w:t>
      </w:r>
      <w:proofErr w:type="spellEnd"/>
      <w:proofErr w:type="gramEnd"/>
      <w:r w:rsidRPr="00330468">
        <w:rPr>
          <w:b/>
          <w:bCs/>
        </w:rPr>
        <w:t xml:space="preserve"> Command Line (Recommended for experienced users)Using the Official Website (For a graphical installation experience)</w:t>
      </w:r>
    </w:p>
    <w:p w:rsidR="00330468" w:rsidRPr="00330468" w:rsidRDefault="00330468" w:rsidP="00330468">
      <w:pPr>
        <w:rPr>
          <w:sz w:val="36"/>
          <w:szCs w:val="36"/>
        </w:rPr>
      </w:pPr>
    </w:p>
    <w:p w:rsidR="00560E2D" w:rsidRDefault="00560E2D" w:rsidP="00C7544D">
      <w:pPr>
        <w:rPr>
          <w:b/>
          <w:bCs/>
          <w:sz w:val="36"/>
          <w:szCs w:val="36"/>
        </w:rPr>
      </w:pPr>
      <w:r>
        <w:rPr>
          <w:noProof/>
        </w:rPr>
        <w:drawing>
          <wp:inline distT="0" distB="0" distL="0" distR="0">
            <wp:extent cx="5181600" cy="4884420"/>
            <wp:effectExtent l="0" t="0" r="0" b="0"/>
            <wp:docPr id="27159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884420"/>
                    </a:xfrm>
                    <a:prstGeom prst="rect">
                      <a:avLst/>
                    </a:prstGeom>
                    <a:noFill/>
                    <a:ln>
                      <a:noFill/>
                    </a:ln>
                  </pic:spPr>
                </pic:pic>
              </a:graphicData>
            </a:graphic>
          </wp:inline>
        </w:drawing>
      </w:r>
    </w:p>
    <w:p w:rsidR="00560E2D" w:rsidRDefault="00330468" w:rsidP="00C7544D">
      <w:pPr>
        <w:rPr>
          <w:b/>
          <w:bCs/>
          <w:sz w:val="36"/>
          <w:szCs w:val="36"/>
        </w:rPr>
      </w:pPr>
      <w:r>
        <w:rPr>
          <w:b/>
          <w:bCs/>
          <w:sz w:val="36"/>
          <w:szCs w:val="36"/>
        </w:rPr>
        <w:lastRenderedPageBreak/>
        <w:t>2.create a sample html file in a folder:</w:t>
      </w:r>
      <w:r w:rsidRPr="00330468">
        <w:rPr>
          <w:b/>
          <w:bCs/>
          <w:sz w:val="36"/>
          <w:szCs w:val="36"/>
        </w:rPr>
        <w:t xml:space="preserve"> </w:t>
      </w:r>
      <w:r w:rsidRPr="00330468">
        <w:rPr>
          <w:b/>
          <w:bCs/>
          <w:sz w:val="36"/>
          <w:szCs w:val="36"/>
        </w:rPr>
        <w:drawing>
          <wp:inline distT="0" distB="0" distL="0" distR="0" wp14:anchorId="7BD144B6" wp14:editId="2645E9FD">
            <wp:extent cx="5731510" cy="3063240"/>
            <wp:effectExtent l="0" t="0" r="2540" b="3810"/>
            <wp:docPr id="1700040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rsidR="00453510" w:rsidRDefault="00330468" w:rsidP="00C7544D">
      <w:pPr>
        <w:rPr>
          <w:b/>
          <w:bCs/>
          <w:sz w:val="36"/>
          <w:szCs w:val="36"/>
        </w:rPr>
      </w:pPr>
      <w:r>
        <w:rPr>
          <w:b/>
          <w:bCs/>
          <w:sz w:val="36"/>
          <w:szCs w:val="36"/>
        </w:rPr>
        <w:t>3.</w:t>
      </w:r>
      <w:r w:rsidR="00453510">
        <w:rPr>
          <w:b/>
          <w:bCs/>
          <w:sz w:val="36"/>
          <w:szCs w:val="36"/>
        </w:rPr>
        <w:t xml:space="preserve">create a new repository in your </w:t>
      </w:r>
      <w:proofErr w:type="spellStart"/>
      <w:r w:rsidR="00453510">
        <w:rPr>
          <w:b/>
          <w:bCs/>
          <w:sz w:val="36"/>
          <w:szCs w:val="36"/>
        </w:rPr>
        <w:t>github</w:t>
      </w:r>
      <w:proofErr w:type="spellEnd"/>
      <w:r w:rsidR="00453510">
        <w:rPr>
          <w:b/>
          <w:bCs/>
          <w:sz w:val="36"/>
          <w:szCs w:val="36"/>
        </w:rPr>
        <w:t xml:space="preserve"> account:</w:t>
      </w:r>
    </w:p>
    <w:p w:rsidR="00453510" w:rsidRPr="00453510" w:rsidRDefault="00453510" w:rsidP="00453510">
      <w:pPr>
        <w:rPr>
          <w:b/>
          <w:bCs/>
          <w:sz w:val="36"/>
          <w:szCs w:val="36"/>
        </w:rPr>
      </w:pPr>
      <w:r w:rsidRPr="00453510">
        <w:rPr>
          <w:b/>
          <w:bCs/>
          <w:sz w:val="36"/>
          <w:szCs w:val="36"/>
        </w:rPr>
        <w:drawing>
          <wp:inline distT="0" distB="0" distL="0" distR="0">
            <wp:extent cx="5731510" cy="4571365"/>
            <wp:effectExtent l="0" t="0" r="2540" b="635"/>
            <wp:docPr id="167188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71365"/>
                    </a:xfrm>
                    <a:prstGeom prst="rect">
                      <a:avLst/>
                    </a:prstGeom>
                    <a:noFill/>
                    <a:ln>
                      <a:noFill/>
                    </a:ln>
                  </pic:spPr>
                </pic:pic>
              </a:graphicData>
            </a:graphic>
          </wp:inline>
        </w:drawing>
      </w:r>
    </w:p>
    <w:p w:rsidR="00453510" w:rsidRDefault="00453510" w:rsidP="00C7544D">
      <w:pPr>
        <w:rPr>
          <w:b/>
          <w:bCs/>
          <w:sz w:val="36"/>
          <w:szCs w:val="36"/>
        </w:rPr>
      </w:pPr>
    </w:p>
    <w:p w:rsidR="00330468" w:rsidRDefault="00453510" w:rsidP="00330468">
      <w:pPr>
        <w:rPr>
          <w:b/>
          <w:bCs/>
          <w:sz w:val="36"/>
          <w:szCs w:val="36"/>
        </w:rPr>
      </w:pPr>
      <w:r>
        <w:rPr>
          <w:b/>
          <w:bCs/>
          <w:sz w:val="36"/>
          <w:szCs w:val="36"/>
        </w:rPr>
        <w:t xml:space="preserve">4.open the windows </w:t>
      </w:r>
      <w:proofErr w:type="spellStart"/>
      <w:r>
        <w:rPr>
          <w:b/>
          <w:bCs/>
          <w:sz w:val="36"/>
          <w:szCs w:val="36"/>
        </w:rPr>
        <w:t>powershell</w:t>
      </w:r>
      <w:proofErr w:type="spellEnd"/>
    </w:p>
    <w:p w:rsidR="00453510" w:rsidRDefault="00453510" w:rsidP="00330468">
      <w:pPr>
        <w:rPr>
          <w:b/>
          <w:bCs/>
          <w:sz w:val="36"/>
          <w:szCs w:val="36"/>
        </w:rPr>
      </w:pPr>
    </w:p>
    <w:p w:rsidR="00453510" w:rsidRDefault="00453510" w:rsidP="00330468">
      <w:pPr>
        <w:rPr>
          <w:b/>
          <w:bCs/>
          <w:sz w:val="36"/>
          <w:szCs w:val="36"/>
        </w:rPr>
      </w:pPr>
      <w:r>
        <w:rPr>
          <w:b/>
          <w:bCs/>
          <w:sz w:val="36"/>
          <w:szCs w:val="36"/>
        </w:rPr>
        <w:t>5.create a new repository:</w:t>
      </w:r>
    </w:p>
    <w:p w:rsidR="00453510" w:rsidRDefault="00453510" w:rsidP="00330468">
      <w:pPr>
        <w:rPr>
          <w:sz w:val="32"/>
          <w:szCs w:val="32"/>
        </w:rPr>
      </w:pPr>
    </w:p>
    <w:p w:rsidR="00453510" w:rsidRPr="00330468" w:rsidRDefault="00453510" w:rsidP="00330468">
      <w:pPr>
        <w:rPr>
          <w:sz w:val="32"/>
          <w:szCs w:val="32"/>
        </w:rPr>
      </w:pPr>
      <w:r w:rsidRPr="00453510">
        <w:rPr>
          <w:sz w:val="32"/>
          <w:szCs w:val="32"/>
        </w:rPr>
        <w:t xml:space="preserve">Make a new local repository to create a path for your folder to access the file in </w:t>
      </w:r>
      <w:proofErr w:type="spellStart"/>
      <w:r w:rsidRPr="00453510">
        <w:rPr>
          <w:sz w:val="32"/>
          <w:szCs w:val="32"/>
        </w:rPr>
        <w:t>ur</w:t>
      </w:r>
      <w:proofErr w:type="spellEnd"/>
      <w:r w:rsidRPr="00453510">
        <w:rPr>
          <w:sz w:val="32"/>
          <w:szCs w:val="32"/>
        </w:rPr>
        <w:t xml:space="preserve"> repository.</w:t>
      </w:r>
    </w:p>
    <w:p w:rsidR="00330468" w:rsidRDefault="00330468" w:rsidP="00C7544D">
      <w:pPr>
        <w:rPr>
          <w:b/>
          <w:bCs/>
          <w:sz w:val="36"/>
          <w:szCs w:val="36"/>
        </w:rPr>
      </w:pPr>
    </w:p>
    <w:p w:rsidR="00560E2D" w:rsidRDefault="00560E2D" w:rsidP="00C7544D">
      <w:pPr>
        <w:rPr>
          <w:b/>
          <w:bCs/>
          <w:sz w:val="36"/>
          <w:szCs w:val="36"/>
        </w:rPr>
      </w:pPr>
    </w:p>
    <w:p w:rsidR="00453510" w:rsidRPr="00453510" w:rsidRDefault="00453510" w:rsidP="00453510">
      <w:pPr>
        <w:rPr>
          <w:b/>
          <w:bCs/>
          <w:sz w:val="36"/>
          <w:szCs w:val="36"/>
        </w:rPr>
      </w:pPr>
      <w:r w:rsidRPr="00453510">
        <w:rPr>
          <w:b/>
          <w:bCs/>
          <w:sz w:val="36"/>
          <w:szCs w:val="36"/>
        </w:rPr>
        <w:drawing>
          <wp:inline distT="0" distB="0" distL="0" distR="0">
            <wp:extent cx="5731510" cy="4571365"/>
            <wp:effectExtent l="0" t="0" r="2540" b="635"/>
            <wp:docPr id="371641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71365"/>
                    </a:xfrm>
                    <a:prstGeom prst="rect">
                      <a:avLst/>
                    </a:prstGeom>
                    <a:noFill/>
                    <a:ln>
                      <a:noFill/>
                    </a:ln>
                  </pic:spPr>
                </pic:pic>
              </a:graphicData>
            </a:graphic>
          </wp:inline>
        </w:drawing>
      </w:r>
    </w:p>
    <w:p w:rsidR="00560E2D" w:rsidRDefault="00453510" w:rsidP="00C7544D">
      <w:pPr>
        <w:rPr>
          <w:b/>
          <w:bCs/>
          <w:sz w:val="36"/>
          <w:szCs w:val="36"/>
        </w:rPr>
      </w:pPr>
      <w:r>
        <w:rPr>
          <w:b/>
          <w:bCs/>
          <w:sz w:val="36"/>
          <w:szCs w:val="36"/>
        </w:rPr>
        <w:lastRenderedPageBreak/>
        <w:t>6.Initialize the git repository:</w:t>
      </w:r>
    </w:p>
    <w:p w:rsidR="00453510" w:rsidRPr="00453510" w:rsidRDefault="00453510" w:rsidP="00453510">
      <w:pPr>
        <w:rPr>
          <w:b/>
          <w:bCs/>
          <w:sz w:val="36"/>
          <w:szCs w:val="36"/>
        </w:rPr>
      </w:pPr>
      <w:r w:rsidRPr="00453510">
        <w:rPr>
          <w:b/>
          <w:bCs/>
          <w:sz w:val="36"/>
          <w:szCs w:val="36"/>
        </w:rPr>
        <w:drawing>
          <wp:inline distT="0" distB="0" distL="0" distR="0">
            <wp:extent cx="5455920" cy="861060"/>
            <wp:effectExtent l="0" t="0" r="0" b="0"/>
            <wp:docPr id="17701424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5920" cy="861060"/>
                    </a:xfrm>
                    <a:prstGeom prst="rect">
                      <a:avLst/>
                    </a:prstGeom>
                    <a:noFill/>
                    <a:ln>
                      <a:noFill/>
                    </a:ln>
                  </pic:spPr>
                </pic:pic>
              </a:graphicData>
            </a:graphic>
          </wp:inline>
        </w:drawing>
      </w:r>
    </w:p>
    <w:p w:rsidR="00453510" w:rsidRDefault="00453510" w:rsidP="00C7544D">
      <w:pPr>
        <w:rPr>
          <w:b/>
          <w:bCs/>
          <w:sz w:val="36"/>
          <w:szCs w:val="36"/>
        </w:rPr>
      </w:pPr>
    </w:p>
    <w:p w:rsidR="00560E2D" w:rsidRDefault="00453510" w:rsidP="00C7544D">
      <w:pPr>
        <w:rPr>
          <w:b/>
          <w:bCs/>
          <w:sz w:val="36"/>
          <w:szCs w:val="36"/>
        </w:rPr>
      </w:pPr>
      <w:r>
        <w:rPr>
          <w:b/>
          <w:bCs/>
          <w:sz w:val="36"/>
          <w:szCs w:val="36"/>
        </w:rPr>
        <w:t>7.Add the html file:</w:t>
      </w:r>
    </w:p>
    <w:p w:rsidR="00453510" w:rsidRPr="00453510" w:rsidRDefault="00453510" w:rsidP="00453510">
      <w:pPr>
        <w:rPr>
          <w:b/>
          <w:bCs/>
          <w:sz w:val="36"/>
          <w:szCs w:val="36"/>
        </w:rPr>
      </w:pPr>
      <w:r w:rsidRPr="00453510">
        <w:rPr>
          <w:b/>
          <w:bCs/>
          <w:sz w:val="36"/>
          <w:szCs w:val="36"/>
        </w:rPr>
        <w:drawing>
          <wp:inline distT="0" distB="0" distL="0" distR="0">
            <wp:extent cx="5989320" cy="899160"/>
            <wp:effectExtent l="0" t="0" r="0" b="0"/>
            <wp:docPr id="18918410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320" cy="899160"/>
                    </a:xfrm>
                    <a:prstGeom prst="rect">
                      <a:avLst/>
                    </a:prstGeom>
                    <a:noFill/>
                    <a:ln>
                      <a:noFill/>
                    </a:ln>
                  </pic:spPr>
                </pic:pic>
              </a:graphicData>
            </a:graphic>
          </wp:inline>
        </w:drawing>
      </w:r>
    </w:p>
    <w:p w:rsidR="00560E2D" w:rsidRDefault="00560E2D" w:rsidP="00C7544D">
      <w:pPr>
        <w:rPr>
          <w:b/>
          <w:bCs/>
          <w:sz w:val="36"/>
          <w:szCs w:val="36"/>
        </w:rPr>
      </w:pPr>
    </w:p>
    <w:p w:rsidR="00314860" w:rsidRPr="00314860" w:rsidRDefault="00314860" w:rsidP="00C7544D">
      <w:pPr>
        <w:rPr>
          <w:sz w:val="32"/>
          <w:szCs w:val="32"/>
        </w:rPr>
      </w:pPr>
      <w:r w:rsidRPr="00314860">
        <w:rPr>
          <w:sz w:val="32"/>
          <w:szCs w:val="32"/>
        </w:rPr>
        <w:t xml:space="preserve">Add the html file which u have created in </w:t>
      </w:r>
      <w:proofErr w:type="spellStart"/>
      <w:r w:rsidRPr="00314860">
        <w:rPr>
          <w:sz w:val="32"/>
          <w:szCs w:val="32"/>
        </w:rPr>
        <w:t>ur</w:t>
      </w:r>
      <w:proofErr w:type="spellEnd"/>
      <w:r w:rsidRPr="00314860">
        <w:rPr>
          <w:sz w:val="32"/>
          <w:szCs w:val="32"/>
        </w:rPr>
        <w:t xml:space="preserve"> file directory to the repository using this command.</w:t>
      </w:r>
    </w:p>
    <w:p w:rsidR="00A2190D" w:rsidRDefault="00314860" w:rsidP="009B4177">
      <w:pPr>
        <w:rPr>
          <w:b/>
          <w:bCs/>
          <w:sz w:val="32"/>
          <w:szCs w:val="32"/>
        </w:rPr>
      </w:pPr>
      <w:r w:rsidRPr="00314860">
        <w:rPr>
          <w:b/>
          <w:bCs/>
          <w:sz w:val="32"/>
          <w:szCs w:val="32"/>
        </w:rPr>
        <w:t>8.</w:t>
      </w:r>
      <w:r>
        <w:rPr>
          <w:b/>
          <w:bCs/>
          <w:sz w:val="32"/>
          <w:szCs w:val="32"/>
        </w:rPr>
        <w:t xml:space="preserve">To </w:t>
      </w:r>
      <w:r w:rsidRPr="00314860">
        <w:rPr>
          <w:b/>
          <w:bCs/>
          <w:sz w:val="32"/>
          <w:szCs w:val="32"/>
        </w:rPr>
        <w:t>link the local repository with remote origin</w:t>
      </w:r>
      <w:r>
        <w:rPr>
          <w:b/>
          <w:bCs/>
          <w:sz w:val="32"/>
          <w:szCs w:val="32"/>
        </w:rPr>
        <w:t>:</w:t>
      </w:r>
    </w:p>
    <w:p w:rsidR="00314860" w:rsidRPr="00314860" w:rsidRDefault="00314860" w:rsidP="00314860">
      <w:pPr>
        <w:rPr>
          <w:sz w:val="36"/>
          <w:szCs w:val="36"/>
        </w:rPr>
      </w:pPr>
      <w:r w:rsidRPr="00314860">
        <w:rPr>
          <w:sz w:val="36"/>
          <w:szCs w:val="36"/>
        </w:rPr>
        <w:drawing>
          <wp:inline distT="0" distB="0" distL="0" distR="0">
            <wp:extent cx="5646420" cy="1706880"/>
            <wp:effectExtent l="0" t="0" r="0" b="7620"/>
            <wp:docPr id="13176469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420" cy="1706880"/>
                    </a:xfrm>
                    <a:prstGeom prst="rect">
                      <a:avLst/>
                    </a:prstGeom>
                    <a:noFill/>
                    <a:ln>
                      <a:noFill/>
                    </a:ln>
                  </pic:spPr>
                </pic:pic>
              </a:graphicData>
            </a:graphic>
          </wp:inline>
        </w:drawing>
      </w:r>
    </w:p>
    <w:p w:rsidR="000E2140" w:rsidRDefault="000E2140" w:rsidP="00314860">
      <w:pPr>
        <w:rPr>
          <w:sz w:val="36"/>
          <w:szCs w:val="36"/>
        </w:rPr>
      </w:pPr>
      <w:r w:rsidRPr="000E2140">
        <w:rPr>
          <w:sz w:val="36"/>
          <w:szCs w:val="36"/>
        </w:rPr>
        <w:t>This remote origin will be the URL that Git uses to push and pull changes between your local repository and the remote repository.</w:t>
      </w:r>
    </w:p>
    <w:p w:rsidR="000E2140" w:rsidRDefault="000E2140" w:rsidP="00314860">
      <w:pPr>
        <w:rPr>
          <w:sz w:val="36"/>
          <w:szCs w:val="36"/>
        </w:rPr>
      </w:pPr>
    </w:p>
    <w:p w:rsidR="000E2140" w:rsidRDefault="000E2140" w:rsidP="00314860">
      <w:pPr>
        <w:rPr>
          <w:b/>
          <w:bCs/>
          <w:sz w:val="36"/>
          <w:szCs w:val="36"/>
        </w:rPr>
      </w:pPr>
      <w:r w:rsidRPr="000E2140">
        <w:rPr>
          <w:b/>
          <w:bCs/>
          <w:sz w:val="36"/>
          <w:szCs w:val="36"/>
        </w:rPr>
        <w:t>Overview of git commands:</w:t>
      </w:r>
    </w:p>
    <w:p w:rsidR="000E2140" w:rsidRPr="000E2140" w:rsidRDefault="000E2140" w:rsidP="000E2140">
      <w:pPr>
        <w:rPr>
          <w:b/>
          <w:bCs/>
          <w:sz w:val="36"/>
          <w:szCs w:val="36"/>
        </w:rPr>
      </w:pPr>
      <w:r w:rsidRPr="000E2140">
        <w:rPr>
          <w:b/>
          <w:bCs/>
          <w:sz w:val="36"/>
          <w:szCs w:val="36"/>
        </w:rPr>
        <w:lastRenderedPageBreak/>
        <w:drawing>
          <wp:inline distT="0" distB="0" distL="0" distR="0">
            <wp:extent cx="4914900" cy="2103120"/>
            <wp:effectExtent l="0" t="0" r="0" b="0"/>
            <wp:docPr id="20650015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2103120"/>
                    </a:xfrm>
                    <a:prstGeom prst="rect">
                      <a:avLst/>
                    </a:prstGeom>
                    <a:noFill/>
                    <a:ln>
                      <a:noFill/>
                    </a:ln>
                  </pic:spPr>
                </pic:pic>
              </a:graphicData>
            </a:graphic>
          </wp:inline>
        </w:drawing>
      </w:r>
    </w:p>
    <w:p w:rsidR="000E2140" w:rsidRDefault="000E2140" w:rsidP="00314860">
      <w:pPr>
        <w:rPr>
          <w:b/>
          <w:bCs/>
          <w:sz w:val="36"/>
          <w:szCs w:val="36"/>
        </w:rPr>
      </w:pPr>
      <w:r>
        <w:rPr>
          <w:b/>
          <w:bCs/>
          <w:sz w:val="36"/>
          <w:szCs w:val="36"/>
        </w:rPr>
        <w:t>Expected outcome:</w:t>
      </w:r>
    </w:p>
    <w:p w:rsidR="000E2140" w:rsidRPr="000E2140" w:rsidRDefault="000E2140" w:rsidP="000E2140">
      <w:pPr>
        <w:rPr>
          <w:sz w:val="32"/>
          <w:szCs w:val="32"/>
        </w:rPr>
      </w:pPr>
      <w:r w:rsidRPr="000E2140">
        <w:rPr>
          <w:sz w:val="32"/>
          <w:szCs w:val="32"/>
        </w:rPr>
        <w:t>1.</w:t>
      </w:r>
      <w:r w:rsidRPr="000E2140">
        <w:rPr>
          <w:sz w:val="32"/>
          <w:szCs w:val="32"/>
        </w:rPr>
        <w:t xml:space="preserve"> Initializing a Git Repository</w:t>
      </w:r>
    </w:p>
    <w:p w:rsidR="000E2140" w:rsidRPr="000E2140" w:rsidRDefault="000E2140" w:rsidP="000E2140">
      <w:pPr>
        <w:numPr>
          <w:ilvl w:val="0"/>
          <w:numId w:val="10"/>
        </w:numPr>
        <w:rPr>
          <w:sz w:val="32"/>
          <w:szCs w:val="32"/>
        </w:rPr>
      </w:pPr>
      <w:r w:rsidRPr="000E2140">
        <w:rPr>
          <w:sz w:val="32"/>
          <w:szCs w:val="32"/>
        </w:rPr>
        <w:t xml:space="preserve">Creates a new local Git repository with </w:t>
      </w:r>
      <w:proofErr w:type="gramStart"/>
      <w:r w:rsidRPr="000E2140">
        <w:rPr>
          <w:sz w:val="32"/>
          <w:szCs w:val="32"/>
        </w:rPr>
        <w:t>a .git</w:t>
      </w:r>
      <w:proofErr w:type="gramEnd"/>
      <w:r w:rsidRPr="000E2140">
        <w:rPr>
          <w:sz w:val="32"/>
          <w:szCs w:val="32"/>
        </w:rPr>
        <w:t xml:space="preserve"> folder for version control.</w:t>
      </w:r>
    </w:p>
    <w:p w:rsidR="000E2140" w:rsidRPr="000E2140" w:rsidRDefault="000E2140" w:rsidP="000E2140">
      <w:pPr>
        <w:rPr>
          <w:sz w:val="32"/>
          <w:szCs w:val="32"/>
        </w:rPr>
      </w:pPr>
      <w:r w:rsidRPr="000E2140">
        <w:rPr>
          <w:sz w:val="32"/>
          <w:szCs w:val="32"/>
        </w:rPr>
        <w:t>2.</w:t>
      </w:r>
      <w:r w:rsidRPr="000E2140">
        <w:rPr>
          <w:sz w:val="32"/>
          <w:szCs w:val="32"/>
        </w:rPr>
        <w:t xml:space="preserve"> Checking the Status</w:t>
      </w:r>
    </w:p>
    <w:p w:rsidR="000E2140" w:rsidRPr="000E2140" w:rsidRDefault="000E2140" w:rsidP="000E2140">
      <w:pPr>
        <w:numPr>
          <w:ilvl w:val="0"/>
          <w:numId w:val="11"/>
        </w:numPr>
        <w:rPr>
          <w:sz w:val="32"/>
          <w:szCs w:val="32"/>
        </w:rPr>
      </w:pPr>
      <w:r w:rsidRPr="000E2140">
        <w:rPr>
          <w:sz w:val="32"/>
          <w:szCs w:val="32"/>
        </w:rPr>
        <w:t xml:space="preserve">Displays the state of the repository, showing staged, </w:t>
      </w:r>
      <w:proofErr w:type="spellStart"/>
      <w:r w:rsidRPr="000E2140">
        <w:rPr>
          <w:sz w:val="32"/>
          <w:szCs w:val="32"/>
        </w:rPr>
        <w:t>unstaged</w:t>
      </w:r>
      <w:proofErr w:type="spellEnd"/>
      <w:r w:rsidRPr="000E2140">
        <w:rPr>
          <w:sz w:val="32"/>
          <w:szCs w:val="32"/>
        </w:rPr>
        <w:t>, and untracked files.</w:t>
      </w:r>
    </w:p>
    <w:p w:rsidR="000E2140" w:rsidRPr="000E2140" w:rsidRDefault="000E2140" w:rsidP="000E2140">
      <w:pPr>
        <w:rPr>
          <w:sz w:val="32"/>
          <w:szCs w:val="32"/>
        </w:rPr>
      </w:pPr>
      <w:r w:rsidRPr="000E2140">
        <w:rPr>
          <w:sz w:val="32"/>
          <w:szCs w:val="32"/>
        </w:rPr>
        <w:t>3.</w:t>
      </w:r>
      <w:r w:rsidRPr="000E2140">
        <w:rPr>
          <w:sz w:val="32"/>
          <w:szCs w:val="32"/>
        </w:rPr>
        <w:t>Staging Files</w:t>
      </w:r>
    </w:p>
    <w:p w:rsidR="000E2140" w:rsidRPr="000E2140" w:rsidRDefault="000E2140" w:rsidP="000E2140">
      <w:pPr>
        <w:numPr>
          <w:ilvl w:val="0"/>
          <w:numId w:val="12"/>
        </w:numPr>
        <w:rPr>
          <w:sz w:val="32"/>
          <w:szCs w:val="32"/>
        </w:rPr>
      </w:pPr>
      <w:r w:rsidRPr="000E2140">
        <w:rPr>
          <w:sz w:val="32"/>
          <w:szCs w:val="32"/>
        </w:rPr>
        <w:t>Moves files to the staging area, preparing them for the next commit.</w:t>
      </w:r>
    </w:p>
    <w:p w:rsidR="000E2140" w:rsidRPr="000E2140" w:rsidRDefault="000E2140" w:rsidP="000E2140">
      <w:pPr>
        <w:rPr>
          <w:sz w:val="32"/>
          <w:szCs w:val="32"/>
        </w:rPr>
      </w:pPr>
      <w:r w:rsidRPr="000E2140">
        <w:rPr>
          <w:sz w:val="32"/>
          <w:szCs w:val="32"/>
        </w:rPr>
        <w:t>4.</w:t>
      </w:r>
      <w:r w:rsidRPr="000E2140">
        <w:rPr>
          <w:sz w:val="32"/>
          <w:szCs w:val="32"/>
        </w:rPr>
        <w:t xml:space="preserve"> Committing Changes</w:t>
      </w:r>
    </w:p>
    <w:p w:rsidR="000E2140" w:rsidRPr="000E2140" w:rsidRDefault="000E2140" w:rsidP="000E2140">
      <w:pPr>
        <w:numPr>
          <w:ilvl w:val="0"/>
          <w:numId w:val="13"/>
        </w:numPr>
        <w:rPr>
          <w:sz w:val="32"/>
          <w:szCs w:val="32"/>
        </w:rPr>
      </w:pPr>
      <w:r w:rsidRPr="000E2140">
        <w:rPr>
          <w:sz w:val="32"/>
          <w:szCs w:val="32"/>
        </w:rPr>
        <w:t>Saves changes to the repository with a commit ID, author, and message.</w:t>
      </w:r>
    </w:p>
    <w:p w:rsidR="000E2140" w:rsidRPr="000E2140" w:rsidRDefault="000E2140" w:rsidP="000E2140">
      <w:pPr>
        <w:rPr>
          <w:sz w:val="32"/>
          <w:szCs w:val="32"/>
        </w:rPr>
      </w:pPr>
      <w:r w:rsidRPr="000E2140">
        <w:rPr>
          <w:sz w:val="32"/>
          <w:szCs w:val="32"/>
        </w:rPr>
        <w:t>5.</w:t>
      </w:r>
      <w:r w:rsidRPr="000E2140">
        <w:rPr>
          <w:sz w:val="32"/>
          <w:szCs w:val="32"/>
        </w:rPr>
        <w:t xml:space="preserve"> Viewing Commit History</w:t>
      </w:r>
    </w:p>
    <w:p w:rsidR="000E2140" w:rsidRPr="000E2140" w:rsidRDefault="000E2140" w:rsidP="000E2140">
      <w:pPr>
        <w:numPr>
          <w:ilvl w:val="0"/>
          <w:numId w:val="14"/>
        </w:numPr>
        <w:rPr>
          <w:sz w:val="32"/>
          <w:szCs w:val="32"/>
        </w:rPr>
      </w:pPr>
      <w:r w:rsidRPr="000E2140">
        <w:rPr>
          <w:sz w:val="32"/>
          <w:szCs w:val="32"/>
        </w:rPr>
        <w:t>Lists past commits with IDs, authors, dates, and messages.</w:t>
      </w:r>
    </w:p>
    <w:p w:rsidR="000E2140" w:rsidRPr="000E2140" w:rsidRDefault="000E2140" w:rsidP="00314860">
      <w:pPr>
        <w:rPr>
          <w:b/>
          <w:bCs/>
          <w:sz w:val="36"/>
          <w:szCs w:val="36"/>
        </w:rPr>
      </w:pPr>
    </w:p>
    <w:sectPr w:rsidR="000E2140" w:rsidRPr="000E2140" w:rsidSect="00314860">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7A6C" w:rsidRDefault="00B77A6C" w:rsidP="009B4177">
      <w:pPr>
        <w:spacing w:after="0" w:line="240" w:lineRule="auto"/>
      </w:pPr>
      <w:r>
        <w:separator/>
      </w:r>
    </w:p>
  </w:endnote>
  <w:endnote w:type="continuationSeparator" w:id="0">
    <w:p w:rsidR="00B77A6C" w:rsidRDefault="00B77A6C"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7A6C" w:rsidRDefault="00B77A6C" w:rsidP="009B4177">
      <w:pPr>
        <w:spacing w:after="0" w:line="240" w:lineRule="auto"/>
      </w:pPr>
      <w:r>
        <w:separator/>
      </w:r>
    </w:p>
  </w:footnote>
  <w:footnote w:type="continuationSeparator" w:id="0">
    <w:p w:rsidR="00B77A6C" w:rsidRDefault="00B77A6C"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4"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4"/>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3"/>
  </w:num>
  <w:num w:numId="8" w16cid:durableId="2038967571">
    <w:abstractNumId w:val="12"/>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E2140"/>
    <w:rsid w:val="00314860"/>
    <w:rsid w:val="00330468"/>
    <w:rsid w:val="003E6582"/>
    <w:rsid w:val="00453510"/>
    <w:rsid w:val="00560E2D"/>
    <w:rsid w:val="009B4177"/>
    <w:rsid w:val="00A2190D"/>
    <w:rsid w:val="00B06C59"/>
    <w:rsid w:val="00B77A6C"/>
    <w:rsid w:val="00C7544D"/>
    <w:rsid w:val="00C92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C340"/>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praganya c</cp:lastModifiedBy>
  <cp:revision>2</cp:revision>
  <dcterms:created xsi:type="dcterms:W3CDTF">2025-01-25T04:45:00Z</dcterms:created>
  <dcterms:modified xsi:type="dcterms:W3CDTF">2025-01-25T04:45:00Z</dcterms:modified>
</cp:coreProperties>
</file>