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2C55D1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 xml:space="preserve">Breast Cancer Detection : </w:t>
      </w:r>
    </w:p>
    <w:p w14:paraId="24BA1703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Accuracy</w:t>
      </w:r>
      <w:r>
        <w:t xml:space="preserve">: About </w:t>
      </w:r>
      <w:r>
        <w:rPr>
          <w:rStyle w:val="5"/>
        </w:rPr>
        <w:t>97.4%</w:t>
      </w:r>
    </w:p>
    <w:p w14:paraId="1BDFD13B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Precision</w:t>
      </w:r>
      <w:r>
        <w:t xml:space="preserve">: </w:t>
      </w:r>
      <w:r>
        <w:rPr>
          <w:rStyle w:val="5"/>
        </w:rPr>
        <w:t>100%</w:t>
      </w:r>
      <w:r>
        <w:t> </w:t>
      </w:r>
    </w:p>
    <w:p w14:paraId="03B6604B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Recall / Sensitivity</w:t>
      </w:r>
      <w:r>
        <w:t xml:space="preserve">: About </w:t>
      </w:r>
      <w:r>
        <w:rPr>
          <w:rStyle w:val="5"/>
        </w:rPr>
        <w:t>92.9%</w:t>
      </w:r>
      <w:r>
        <w:t> </w:t>
      </w:r>
    </w:p>
    <w:p w14:paraId="32414F4A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Specificity</w:t>
      </w:r>
      <w:r>
        <w:t xml:space="preserve">: </w:t>
      </w:r>
      <w:r>
        <w:rPr>
          <w:rStyle w:val="5"/>
        </w:rPr>
        <w:t>100%</w:t>
      </w:r>
      <w:r>
        <w:t> </w:t>
      </w:r>
    </w:p>
    <w:p w14:paraId="7E08FC12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F1-score</w:t>
      </w:r>
      <w:r>
        <w:t xml:space="preserve">: About </w:t>
      </w:r>
      <w:r>
        <w:rPr>
          <w:rStyle w:val="5"/>
        </w:rPr>
        <w:t>96.3%</w:t>
      </w:r>
      <w:r>
        <w:t> </w:t>
      </w:r>
    </w:p>
    <w:p w14:paraId="66CF434A">
      <w:pPr>
        <w:keepNext w:val="0"/>
        <w:keepLines w:val="0"/>
        <w:widowControl/>
        <w:suppressLineNumbers w:val="0"/>
        <w:jc w:val="left"/>
      </w:pPr>
      <w:r>
        <w:rPr>
          <w:rFonts w:ascii="Noto Sans" w:hAnsi="Noto Sans" w:eastAsia="Noto Sans" w:cs="Noto Sans"/>
          <w:color w:val="000000"/>
          <w:kern w:val="0"/>
          <w:sz w:val="18"/>
          <w:szCs w:val="18"/>
          <w:lang w:val="en-US" w:eastAsia="zh-CN" w:bidi="ar"/>
        </w:rPr>
        <w:t>Developed and evaluated a breast cancer classifcation model using clinically relevant metrics.</w:t>
      </w:r>
    </w:p>
    <w:p w14:paraId="7B2AF4AB">
      <w:pPr>
        <w:keepNext w:val="0"/>
        <w:keepLines w:val="0"/>
        <w:widowControl/>
        <w:suppressLineNumbers w:val="0"/>
        <w:jc w:val="left"/>
      </w:pPr>
      <w:r>
        <w:rPr>
          <w:rFonts w:hint="default" w:ascii="Noto Sans" w:hAnsi="Noto Sans" w:eastAsia="Noto Sans" w:cs="Noto Sans"/>
          <w:b/>
          <w:bCs/>
          <w:color w:val="000000"/>
          <w:kern w:val="0"/>
          <w:sz w:val="18"/>
          <w:szCs w:val="18"/>
          <w:lang w:val="en-US" w:eastAsia="zh-CN" w:bidi="ar"/>
        </w:rPr>
        <w:t>Results:</w:t>
      </w:r>
      <w:r>
        <w:rPr>
          <w:rFonts w:hint="default" w:ascii="Noto Sans" w:hAnsi="Noto Sans" w:eastAsia="Noto Sans" w:cs="Noto Sans"/>
          <w:color w:val="000000"/>
          <w:kern w:val="0"/>
          <w:sz w:val="18"/>
          <w:szCs w:val="18"/>
          <w:lang w:val="en-US" w:eastAsia="zh-CN" w:bidi="ar"/>
        </w:rPr>
        <w:t xml:space="preserve"> Accuracy </w:t>
      </w:r>
      <w:r>
        <w:rPr>
          <w:rFonts w:hint="default" w:ascii="Noto Sans" w:hAnsi="Noto Sans" w:eastAsia="Noto Sans" w:cs="Noto Sans"/>
          <w:b/>
          <w:bCs/>
          <w:color w:val="000000"/>
          <w:kern w:val="0"/>
          <w:sz w:val="18"/>
          <w:szCs w:val="18"/>
          <w:lang w:val="en-US" w:eastAsia="zh-CN" w:bidi="ar"/>
        </w:rPr>
        <w:t>9</w:t>
      </w:r>
      <w:r>
        <w:rPr>
          <w:rFonts w:hint="default" w:ascii="Noto Sans" w:hAnsi="Noto Sans" w:eastAsia="Noto Sans" w:cs="Noto Sans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Noto Sans" w:hAnsi="Noto Sans" w:eastAsia="Noto Sans" w:cs="Noto Sans"/>
          <w:b/>
          <w:bCs/>
          <w:color w:val="000000"/>
          <w:kern w:val="0"/>
          <w:sz w:val="18"/>
          <w:szCs w:val="18"/>
          <w:lang w:val="en-US" w:eastAsia="zh-CN" w:bidi="ar"/>
        </w:rPr>
        <w:t>7.4%</w:t>
      </w:r>
      <w:r>
        <w:rPr>
          <w:rFonts w:hint="default" w:ascii="Noto Sans" w:hAnsi="Noto Sans" w:eastAsia="Noto Sans" w:cs="Noto Sans"/>
          <w:color w:val="000000"/>
          <w:kern w:val="0"/>
          <w:sz w:val="18"/>
          <w:szCs w:val="18"/>
          <w:lang w:val="en-US" w:eastAsia="zh-CN" w:bidi="ar"/>
        </w:rPr>
        <w:t xml:space="preserve"> | Precision </w:t>
      </w:r>
      <w:r>
        <w:rPr>
          <w:rFonts w:hint="default" w:ascii="Noto Sans" w:hAnsi="Noto Sans" w:eastAsia="Noto Sans" w:cs="Noto Sans"/>
          <w:b/>
          <w:bCs/>
          <w:color w:val="000000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Noto Sans" w:hAnsi="Noto Sans" w:eastAsia="Noto Sans" w:cs="Noto Sans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Noto Sans" w:hAnsi="Noto Sans" w:eastAsia="Noto Sans" w:cs="Noto Sans"/>
          <w:b/>
          <w:bCs/>
          <w:color w:val="000000"/>
          <w:kern w:val="0"/>
          <w:sz w:val="18"/>
          <w:szCs w:val="18"/>
          <w:lang w:val="en-US" w:eastAsia="zh-CN" w:bidi="ar"/>
        </w:rPr>
        <w:t>00%</w:t>
      </w:r>
      <w:r>
        <w:rPr>
          <w:rFonts w:hint="default" w:ascii="Noto Sans" w:hAnsi="Noto Sans" w:eastAsia="Noto Sans" w:cs="Noto Sans"/>
          <w:color w:val="000000"/>
          <w:kern w:val="0"/>
          <w:sz w:val="18"/>
          <w:szCs w:val="18"/>
          <w:lang w:val="en-US" w:eastAsia="zh-CN" w:bidi="ar"/>
        </w:rPr>
        <w:t xml:space="preserve"> | Recall </w:t>
      </w:r>
      <w:r>
        <w:rPr>
          <w:rFonts w:hint="default" w:ascii="Noto Sans" w:hAnsi="Noto Sans" w:eastAsia="Noto Sans" w:cs="Noto Sans"/>
          <w:b/>
          <w:bCs/>
          <w:color w:val="000000"/>
          <w:kern w:val="0"/>
          <w:sz w:val="18"/>
          <w:szCs w:val="18"/>
          <w:lang w:val="en-US" w:eastAsia="zh-CN" w:bidi="ar"/>
        </w:rPr>
        <w:t>9</w:t>
      </w:r>
      <w:r>
        <w:rPr>
          <w:rFonts w:hint="default" w:ascii="Noto Sans" w:hAnsi="Noto Sans" w:eastAsia="Noto Sans" w:cs="Noto Sans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Noto Sans" w:hAnsi="Noto Sans" w:eastAsia="Noto Sans" w:cs="Noto Sans"/>
          <w:b/>
          <w:bCs/>
          <w:color w:val="000000"/>
          <w:kern w:val="0"/>
          <w:sz w:val="18"/>
          <w:szCs w:val="18"/>
          <w:lang w:val="en-US" w:eastAsia="zh-CN" w:bidi="ar"/>
        </w:rPr>
        <w:t>2.9%</w:t>
      </w:r>
      <w:r>
        <w:rPr>
          <w:rFonts w:hint="default" w:ascii="Noto Sans" w:hAnsi="Noto Sans" w:eastAsia="Noto Sans" w:cs="Noto Sans"/>
          <w:color w:val="000000"/>
          <w:kern w:val="0"/>
          <w:sz w:val="18"/>
          <w:szCs w:val="18"/>
          <w:lang w:val="en-US" w:eastAsia="zh-CN" w:bidi="ar"/>
        </w:rPr>
        <w:t xml:space="preserve"> | Specifcity </w:t>
      </w:r>
      <w:r>
        <w:rPr>
          <w:rFonts w:hint="default" w:ascii="Noto Sans" w:hAnsi="Noto Sans" w:eastAsia="Noto Sans" w:cs="Noto Sans"/>
          <w:b/>
          <w:bCs/>
          <w:color w:val="000000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Noto Sans" w:hAnsi="Noto Sans" w:eastAsia="Noto Sans" w:cs="Noto Sans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Noto Sans" w:hAnsi="Noto Sans" w:eastAsia="Noto Sans" w:cs="Noto Sans"/>
          <w:b/>
          <w:bCs/>
          <w:color w:val="000000"/>
          <w:kern w:val="0"/>
          <w:sz w:val="18"/>
          <w:szCs w:val="18"/>
          <w:lang w:val="en-US" w:eastAsia="zh-CN" w:bidi="ar"/>
        </w:rPr>
        <w:t>00%</w:t>
      </w:r>
      <w:r>
        <w:rPr>
          <w:rFonts w:hint="default" w:ascii="Noto Sans" w:hAnsi="Noto Sans" w:eastAsia="Noto Sans" w:cs="Noto Sans"/>
          <w:color w:val="000000"/>
          <w:kern w:val="0"/>
          <w:sz w:val="18"/>
          <w:szCs w:val="18"/>
          <w:lang w:val="en-US" w:eastAsia="zh-CN" w:bidi="ar"/>
        </w:rPr>
        <w:t xml:space="preserve"> | F1 </w:t>
      </w:r>
      <w:r>
        <w:rPr>
          <w:rFonts w:hint="default" w:ascii="Noto Sans" w:hAnsi="Noto Sans" w:eastAsia="Noto Sans" w:cs="Noto Sans"/>
          <w:b/>
          <w:bCs/>
          <w:color w:val="000000"/>
          <w:kern w:val="0"/>
          <w:sz w:val="18"/>
          <w:szCs w:val="18"/>
          <w:lang w:val="en-US" w:eastAsia="zh-CN" w:bidi="ar"/>
        </w:rPr>
        <w:t>96.3%</w:t>
      </w:r>
      <w:r>
        <w:rPr>
          <w:rFonts w:hint="default" w:ascii="Noto Sans" w:hAnsi="Noto Sans" w:eastAsia="Noto Sans" w:cs="Noto Sans"/>
          <w:color w:val="000000"/>
          <w:kern w:val="0"/>
          <w:sz w:val="18"/>
          <w:szCs w:val="18"/>
          <w:lang w:val="en-US" w:eastAsia="zh-CN" w:bidi="ar"/>
        </w:rPr>
        <w:t>.</w:t>
      </w:r>
    </w:p>
    <w:p w14:paraId="7730D42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">
    <w:panose1 w:val="020B0502040504020204"/>
    <w:charset w:val="00"/>
    <w:family w:val="auto"/>
    <w:pitch w:val="default"/>
    <w:sig w:usb0="E00082FF" w:usb1="400078FF" w:usb2="00000021" w:usb3="00000000" w:csb0="2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19399C"/>
    <w:rsid w:val="67193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2026-08-29T09:29:00Z</dcterms:created>
  <dc:creator>Anam</dc:creator>
  <cp:lastModifiedBy>Anam</cp:lastModifiedBy>
  <dcterms:modified xsi:type="dcterms:W3CDTF">2026-08-29T09:31:06Z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85AF1545AF864122BC13A5E0DCEC0C7A_11</vt:lpwstr>
  </property>
  <property fmtid="{D5CDD505-2E9C-101B-9397-08002B2CF9AE}" pid="4" name="KSOTemplateDocerSaveRecord">
    <vt:lpwstr>eyJoZGlkIjoiMGE5YmE1ZmNjNDM2YWU0MjE1NjE4NGQ5ZDc0ODg2ZjIifQ==</vt:lpwstr>
  </property>
</Properties>
</file>