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Object Oriented Analysis and Design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2319020</wp:posOffset>
                  </wp:positionH>
                  <wp:positionV relativeFrom="paragraph">
                    <wp:posOffset>595630</wp:posOffset>
                  </wp:positionV>
                  <wp:extent cx="1342390" cy="85026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390" cy="85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</w:rPr>
              <w:t>C</w:t>
            </w:r>
            <w:r>
              <w:rPr>
                <w:b/>
                <w:bCs/>
              </w:rPr>
              <w:t>lass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-&gt; blue print of an object</w:t>
            </w:r>
          </w:p>
          <w:p>
            <w:pPr>
              <w:pStyle w:val="TableContents"/>
              <w:rPr/>
            </w:pPr>
            <w:r>
              <w:rPr/>
              <w:t>-&gt; describes the state and behaviour of the object</w:t>
            </w:r>
          </w:p>
          <w:p>
            <w:pPr>
              <w:pStyle w:val="TableContents"/>
              <w:rPr/>
            </w:pPr>
            <w:r>
              <w:rPr/>
              <w:t>-&gt; it contains Attributes and methods.</w:t>
            </w:r>
          </w:p>
        </w:tc>
      </w:tr>
      <w:tr>
        <w:trPr>
          <w:trHeight w:val="1499" w:hRule="atLeast"/>
        </w:trPr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2378" w:hRule="atLeast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Access Specifiers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private        -</w:t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protected     #</w:t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public          +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   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Association</w:t>
            </w:r>
          </w:p>
          <w:p>
            <w:pPr>
              <w:pStyle w:val="TableContents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  <w:p>
            <w:pPr>
              <w:pStyle w:val="TableContents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posOffset>1524000</wp:posOffset>
                  </wp:positionH>
                  <wp:positionV relativeFrom="paragraph">
                    <wp:posOffset>135890</wp:posOffset>
                  </wp:positionV>
                  <wp:extent cx="2952750" cy="390525"/>
                  <wp:effectExtent l="0" t="0" r="0" b="0"/>
                  <wp:wrapSquare wrapText="largest"/>
                  <wp:docPr id="2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Contents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  <w:p>
            <w:pPr>
              <w:pStyle w:val="TableContents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  <w:p>
            <w:pPr>
              <w:pStyle w:val="TableContents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  <w:p>
            <w:pPr>
              <w:pStyle w:val="TableContents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Aggregation</w:t>
            </w:r>
          </w:p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2328545</wp:posOffset>
                  </wp:positionH>
                  <wp:positionV relativeFrom="paragraph">
                    <wp:posOffset>132080</wp:posOffset>
                  </wp:positionV>
                  <wp:extent cx="2397125" cy="1402715"/>
                  <wp:effectExtent l="0" t="0" r="0" b="0"/>
                  <wp:wrapSquare wrapText="largest"/>
                  <wp:docPr id="3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7125" cy="1402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Composition</w:t>
            </w:r>
          </w:p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2123440</wp:posOffset>
                  </wp:positionH>
                  <wp:positionV relativeFrom="paragraph">
                    <wp:posOffset>46355</wp:posOffset>
                  </wp:positionV>
                  <wp:extent cx="2295525" cy="1095375"/>
                  <wp:effectExtent l="0" t="0" r="0" b="0"/>
                  <wp:wrapSquare wrapText="largest"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525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Inheritance</w:t>
            </w:r>
          </w:p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1288415</wp:posOffset>
                  </wp:positionH>
                  <wp:positionV relativeFrom="paragraph">
                    <wp:posOffset>174625</wp:posOffset>
                  </wp:positionV>
                  <wp:extent cx="3393440" cy="1643380"/>
                  <wp:effectExtent l="0" t="0" r="0" b="0"/>
                  <wp:wrapSquare wrapText="largest"/>
                  <wp:docPr id="5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3440" cy="1643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941705</wp:posOffset>
            </wp:positionH>
            <wp:positionV relativeFrom="paragraph">
              <wp:posOffset>62865</wp:posOffset>
            </wp:positionV>
            <wp:extent cx="3578860" cy="1871345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86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>
          <w:rFonts w:ascii="Open Sans;SimSun;sans-serif" w:hAnsi="Open Sans;SimSun;sans-serif"/>
          <w:b w:val="false"/>
          <w:b w:val="false"/>
          <w:i w:val="false"/>
          <w:i w:val="false"/>
          <w:caps w:val="false"/>
          <w:smallCaps w:val="false"/>
          <w:color w:val="333333"/>
        </w:rPr>
      </w:pPr>
      <w:r>
        <w:rPr>
          <w:rFonts w:ascii="Open Sans;SimSun;sans-serif" w:hAnsi="Open Sans;SimSun;sans-serif"/>
          <w:b w:val="false"/>
          <w:i w:val="false"/>
          <w:caps w:val="false"/>
          <w:smallCaps w:val="false"/>
          <w:color w:val="333333"/>
        </w:rPr>
        <w:t>Generalization vs Specialization</w:t>
      </w:r>
    </w:p>
    <w:p>
      <w:pPr>
        <w:pStyle w:val="TextBody"/>
        <w:widowControl/>
        <w:spacing w:before="0" w:after="0"/>
        <w:ind w:left="0" w:right="0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Open Sans">
    <w:altName w:val="SimSu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2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LibreOffice/6.0.7.3$Linux_X86_64 LibreOffice_project/00m0$Build-3</Application>
  <Pages>2</Pages>
  <Words>42</Words>
  <Characters>247</Characters>
  <CharactersWithSpaces>307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2020-08-26T14:15:38Z</dcterms:created>
  <dc:creator/>
  <dc:description/>
  <dc:language>en-IN</dc:language>
  <cp:lastModifiedBy/>
  <dcterms:modified xsi:type="dcterms:W3CDTF">2020-08-26T16:49:04Z</dcterms:modified>
  <cp:revision>3</cp:revision>
  <dc:subject/>
  <dc:title/>
</cp:coreProperties>
</file>