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E4" w:rsidRDefault="00237EE4" w:rsidP="00237EE4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  <w:r>
        <w:rPr>
          <w:rFonts w:ascii="Arabic Typesetting" w:eastAsia="Gungsuh" w:hAnsi="Arabic Typesetting" w:cs="Arabic Typesetting"/>
          <w:sz w:val="96"/>
          <w:szCs w:val="96"/>
        </w:rPr>
        <w:t xml:space="preserve">Universidad de la costa cuc     </w:t>
      </w:r>
    </w:p>
    <w:p w:rsidR="00237EE4" w:rsidRDefault="00237EE4" w:rsidP="00237EE4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  <w:r>
        <w:rPr>
          <w:rFonts w:ascii="Arabic Typesetting" w:eastAsia="Gungsuh" w:hAnsi="Arabic Typesetting" w:cs="Arabic Typesetting"/>
          <w:noProof/>
          <w:sz w:val="96"/>
          <w:szCs w:val="96"/>
          <w:lang w:eastAsia="es-CO"/>
        </w:rPr>
        <w:drawing>
          <wp:inline distT="0" distB="0" distL="0" distR="0" wp14:anchorId="534B96A6" wp14:editId="15DF35E6">
            <wp:extent cx="1267002" cy="136226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E4" w:rsidRPr="0066534B" w:rsidRDefault="00237EE4" w:rsidP="00237EE4">
      <w:pPr>
        <w:jc w:val="center"/>
        <w:rPr>
          <w:rFonts w:ascii="Times New Roman" w:eastAsia="Gungsuh" w:hAnsi="Times New Roman" w:cs="Times New Roman"/>
          <w:b/>
          <w:sz w:val="40"/>
          <w:szCs w:val="40"/>
        </w:rPr>
      </w:pPr>
      <w:r>
        <w:rPr>
          <w:rFonts w:ascii="Times New Roman" w:eastAsia="Gungsuh" w:hAnsi="Times New Roman" w:cs="Times New Roman"/>
          <w:b/>
          <w:sz w:val="40"/>
          <w:szCs w:val="40"/>
        </w:rPr>
        <w:t>Trabajo de laboratorio</w:t>
      </w:r>
    </w:p>
    <w:p w:rsidR="00237EE4" w:rsidRPr="0066534B" w:rsidRDefault="006755BD" w:rsidP="00237EE4">
      <w:pPr>
        <w:jc w:val="center"/>
        <w:rPr>
          <w:rFonts w:ascii="Times New Roman" w:eastAsia="Gungsuh" w:hAnsi="Times New Roman" w:cs="Times New Roman"/>
          <w:sz w:val="40"/>
          <w:szCs w:val="40"/>
        </w:rPr>
      </w:pPr>
      <w:r>
        <w:rPr>
          <w:rFonts w:ascii="Times New Roman" w:eastAsia="Gungsuh" w:hAnsi="Times New Roman" w:cs="Times New Roman"/>
          <w:b/>
          <w:sz w:val="40"/>
          <w:szCs w:val="40"/>
        </w:rPr>
        <w:t xml:space="preserve">Líneas </w:t>
      </w:r>
      <w:r w:rsidR="00237EE4">
        <w:rPr>
          <w:rFonts w:ascii="Times New Roman" w:eastAsia="Gungsuh" w:hAnsi="Times New Roman" w:cs="Times New Roman"/>
          <w:b/>
          <w:sz w:val="40"/>
          <w:szCs w:val="40"/>
        </w:rPr>
        <w:t>equipotenciales</w:t>
      </w:r>
    </w:p>
    <w:p w:rsidR="00237EE4" w:rsidRDefault="00237EE4" w:rsidP="00237EE4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</w:p>
    <w:p w:rsid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Albín Ernesto Núñez Pérez</w:t>
      </w:r>
    </w:p>
    <w:p w:rsid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Daniel Esteban De Las Salas Jansen</w:t>
      </w:r>
    </w:p>
    <w:p w:rsidR="00237EE4" w:rsidRPr="007617A8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  <w:lang w:val="en-US"/>
        </w:rPr>
      </w:pPr>
      <w:r w:rsidRPr="007617A8">
        <w:rPr>
          <w:rFonts w:ascii="Arial" w:eastAsia="Gungsuh" w:hAnsi="Arial" w:cs="Arial"/>
          <w:b/>
          <w:sz w:val="32"/>
          <w:szCs w:val="32"/>
          <w:lang w:val="en-US"/>
        </w:rPr>
        <w:t>Wholphin Guillot Montes</w:t>
      </w:r>
    </w:p>
    <w:p w:rsidR="00237EE4" w:rsidRPr="007617A8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  <w:lang w:val="en-US"/>
        </w:rPr>
      </w:pPr>
      <w:r w:rsidRPr="007617A8">
        <w:rPr>
          <w:rFonts w:ascii="Arial" w:eastAsia="Gungsuh" w:hAnsi="Arial" w:cs="Arial"/>
          <w:b/>
          <w:sz w:val="32"/>
          <w:szCs w:val="32"/>
          <w:lang w:val="en-US"/>
        </w:rPr>
        <w:t>Felipe Mancilla Bernal</w:t>
      </w:r>
    </w:p>
    <w:p w:rsidR="00237EE4" w:rsidRPr="007617A8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  <w:lang w:val="en-US"/>
        </w:rPr>
      </w:pPr>
    </w:p>
    <w:p w:rsidR="00237EE4" w:rsidRPr="007617A8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  <w:lang w:val="en-US"/>
        </w:rPr>
      </w:pPr>
    </w:p>
    <w:p w:rsidR="00237EE4" w:rsidRPr="00BF48AB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>Física de campos</w:t>
      </w:r>
    </w:p>
    <w:p w:rsidR="00237EE4" w:rsidRPr="00BF48AB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>Pablo Viloria Molinares</w:t>
      </w:r>
    </w:p>
    <w:p w:rsid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>Grupo Lunes 4:30 pm – 6:30 pm</w:t>
      </w:r>
    </w:p>
    <w:p w:rsid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</w:p>
    <w:p w:rsid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Laboratorio de física de campos</w:t>
      </w:r>
    </w:p>
    <w:p w:rsidR="00237EE4" w:rsidRPr="00BF48AB" w:rsidRDefault="00C54F40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1</w:t>
      </w:r>
      <w:r w:rsidR="00237EE4">
        <w:rPr>
          <w:rFonts w:ascii="Arial" w:eastAsia="Gungsuh" w:hAnsi="Arial" w:cs="Arial"/>
          <w:b/>
          <w:sz w:val="32"/>
          <w:szCs w:val="32"/>
        </w:rPr>
        <w:t>3/03/2017</w:t>
      </w:r>
      <w:r>
        <w:rPr>
          <w:rFonts w:ascii="Arial" w:eastAsia="Gungsuh" w:hAnsi="Arial" w:cs="Arial"/>
          <w:b/>
          <w:sz w:val="32"/>
          <w:szCs w:val="32"/>
        </w:rPr>
        <w:t xml:space="preserve">     </w:t>
      </w:r>
      <w:r w:rsidR="00B92C7B">
        <w:rPr>
          <w:rFonts w:ascii="Arial" w:eastAsia="Gungsuh" w:hAnsi="Arial" w:cs="Arial"/>
          <w:b/>
          <w:sz w:val="32"/>
          <w:szCs w:val="32"/>
        </w:rPr>
        <w:t xml:space="preserve">  </w:t>
      </w:r>
    </w:p>
    <w:p w:rsidR="00237EE4" w:rsidRP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237EE4">
        <w:rPr>
          <w:rFonts w:ascii="Arial" w:eastAsia="Gungsuh" w:hAnsi="Arial" w:cs="Arial"/>
          <w:b/>
          <w:sz w:val="32"/>
          <w:szCs w:val="32"/>
        </w:rPr>
        <w:lastRenderedPageBreak/>
        <w:t xml:space="preserve">     </w:t>
      </w:r>
    </w:p>
    <w:p w:rsidR="00237EE4" w:rsidRPr="00237EE4" w:rsidRDefault="00237EE4" w:rsidP="00640524">
      <w:pPr>
        <w:keepNext/>
        <w:keepLines/>
        <w:spacing w:before="40" w:after="0"/>
        <w:outlineLvl w:val="6"/>
        <w:rPr>
          <w:rFonts w:ascii="Arabic Typesetting" w:eastAsia="Gungsuh" w:hAnsi="Arabic Typesetting" w:cs="Arabic Typesetting"/>
          <w:b/>
          <w:iCs/>
          <w:color w:val="1F4D78" w:themeColor="accent1" w:themeShade="7F"/>
          <w:sz w:val="36"/>
          <w:szCs w:val="36"/>
        </w:rPr>
      </w:pPr>
      <w:r w:rsidRPr="00237EE4">
        <w:rPr>
          <w:rFonts w:ascii="Arabic Typesetting" w:eastAsia="Gungsuh" w:hAnsi="Arabic Typesetting" w:cs="Arabic Typesetting"/>
          <w:i/>
          <w:iCs/>
          <w:color w:val="1F4D78" w:themeColor="accent1" w:themeShade="7F"/>
          <w:sz w:val="96"/>
          <w:szCs w:val="96"/>
        </w:rPr>
        <w:t xml:space="preserve"> </w:t>
      </w:r>
      <w:r w:rsidRPr="00237EE4">
        <w:rPr>
          <w:rFonts w:ascii="Arabic Typesetting" w:eastAsia="Gungsuh" w:hAnsi="Arabic Typesetting" w:cs="Arabic Typesetting"/>
          <w:b/>
          <w:iCs/>
          <w:color w:val="1F4D78" w:themeColor="accent1" w:themeShade="7F"/>
          <w:sz w:val="36"/>
          <w:szCs w:val="36"/>
        </w:rPr>
        <w:t xml:space="preserve">Tabla de contenido </w:t>
      </w:r>
    </w:p>
    <w:p w:rsidR="00237EE4" w:rsidRP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 w:rsidRPr="00237EE4">
        <w:rPr>
          <w:rFonts w:ascii="Arabic Typesetting" w:hAnsi="Arabic Typesetting" w:cs="Arabic Typesetting"/>
          <w:b/>
          <w:sz w:val="36"/>
          <w:szCs w:val="36"/>
        </w:rPr>
        <w:t>Titulo………………………………………………………………………………..3</w:t>
      </w:r>
    </w:p>
    <w:p w:rsid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b/>
          <w:sz w:val="36"/>
          <w:szCs w:val="36"/>
        </w:rPr>
        <w:t>Resumen</w:t>
      </w:r>
      <w:r w:rsidRPr="00237EE4">
        <w:rPr>
          <w:rFonts w:ascii="Arabic Typesetting" w:hAnsi="Arabic Typesetting" w:cs="Arabic Typesetting"/>
          <w:b/>
          <w:sz w:val="36"/>
          <w:szCs w:val="36"/>
        </w:rPr>
        <w:t>……………………………………………………………………………4</w:t>
      </w:r>
      <w:r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b/>
          <w:sz w:val="36"/>
          <w:szCs w:val="36"/>
        </w:rPr>
        <w:t xml:space="preserve">Introducción……………………………………………………………………….5 </w:t>
      </w:r>
    </w:p>
    <w:p w:rsid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b/>
          <w:sz w:val="36"/>
          <w:szCs w:val="36"/>
        </w:rPr>
        <w:t>Objetivos……………………………………………………………………………6</w:t>
      </w:r>
      <w:r w:rsidR="006755BD"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6755BD" w:rsidRPr="006755BD" w:rsidRDefault="006755BD" w:rsidP="00640524">
      <w:pPr>
        <w:pStyle w:val="Prrafodelista"/>
        <w:numPr>
          <w:ilvl w:val="1"/>
          <w:numId w:val="1"/>
        </w:numPr>
        <w:rPr>
          <w:rFonts w:ascii="Arabic Typesetting" w:hAnsi="Arabic Typesetting" w:cs="Arabic Typesetting"/>
          <w:sz w:val="32"/>
          <w:szCs w:val="32"/>
        </w:rPr>
      </w:pPr>
      <w:r w:rsidRPr="006755BD">
        <w:rPr>
          <w:rFonts w:ascii="Arabic Typesetting" w:hAnsi="Arabic Typesetting" w:cs="Arabic Typesetting"/>
          <w:sz w:val="32"/>
          <w:szCs w:val="32"/>
        </w:rPr>
        <w:t>Objetivo general…………………………………………………………………………</w:t>
      </w:r>
      <w:r w:rsidR="00EF07C2">
        <w:rPr>
          <w:rFonts w:ascii="Arabic Typesetting" w:hAnsi="Arabic Typesetting" w:cs="Arabic Typesetting"/>
          <w:b/>
          <w:sz w:val="36"/>
          <w:szCs w:val="36"/>
        </w:rPr>
        <w:t>6</w:t>
      </w:r>
    </w:p>
    <w:p w:rsidR="006755BD" w:rsidRPr="006755BD" w:rsidRDefault="006755BD" w:rsidP="00640524">
      <w:pPr>
        <w:pStyle w:val="Prrafodelista"/>
        <w:numPr>
          <w:ilvl w:val="1"/>
          <w:numId w:val="1"/>
        </w:numPr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Objetivos específicos……………………………………………………………………</w:t>
      </w:r>
      <w:r w:rsidR="00EF07C2">
        <w:rPr>
          <w:rFonts w:ascii="Arabic Typesetting" w:hAnsi="Arabic Typesetting" w:cs="Arabic Typesetting"/>
          <w:b/>
          <w:sz w:val="36"/>
          <w:szCs w:val="36"/>
        </w:rPr>
        <w:t>6</w:t>
      </w:r>
    </w:p>
    <w:p w:rsidR="00237EE4" w:rsidRP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 w:rsidRPr="00237EE4">
        <w:rPr>
          <w:rFonts w:ascii="Arabic Typesetting" w:hAnsi="Arabic Typesetting" w:cs="Arabic Typesetting"/>
          <w:b/>
          <w:sz w:val="36"/>
          <w:szCs w:val="36"/>
        </w:rPr>
        <w:t>Marco teórico……………………………………………………………………...</w:t>
      </w:r>
      <w:r w:rsidR="00EF07C2">
        <w:rPr>
          <w:rFonts w:ascii="Arabic Typesetting" w:hAnsi="Arabic Typesetting" w:cs="Arabic Typesetting"/>
          <w:b/>
          <w:sz w:val="36"/>
          <w:szCs w:val="36"/>
        </w:rPr>
        <w:t>7</w:t>
      </w:r>
    </w:p>
    <w:p w:rsidR="00237EE4" w:rsidRPr="00237EE4" w:rsidRDefault="006755BD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sz w:val="32"/>
          <w:szCs w:val="32"/>
        </w:rPr>
        <w:t>Líneas equipotenciales………………………………………………...……………….</w:t>
      </w:r>
      <w:r>
        <w:rPr>
          <w:rFonts w:ascii="Arabic Typesetting" w:hAnsi="Arabic Typesetting" w:cs="Arabic Typesetting"/>
          <w:b/>
          <w:sz w:val="36"/>
          <w:szCs w:val="36"/>
        </w:rPr>
        <w:t>8</w:t>
      </w:r>
    </w:p>
    <w:p w:rsidR="00237EE4" w:rsidRPr="00237EE4" w:rsidRDefault="006755BD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Campo </w:t>
      </w:r>
      <w:r w:rsidR="00237EE4" w:rsidRPr="00237EE4">
        <w:rPr>
          <w:rFonts w:ascii="Arabic Typesetting" w:hAnsi="Arabic Typesetting" w:cs="Arabic Typesetting"/>
          <w:sz w:val="32"/>
          <w:szCs w:val="32"/>
        </w:rPr>
        <w:t>eléctrico</w:t>
      </w:r>
      <w:r>
        <w:rPr>
          <w:rFonts w:ascii="Arabic Typesetting" w:hAnsi="Arabic Typesetting" w:cs="Arabic Typesetting"/>
          <w:sz w:val="32"/>
          <w:szCs w:val="32"/>
        </w:rPr>
        <w:t xml:space="preserve"> constante...……………..</w:t>
      </w:r>
      <w:r w:rsidR="00237EE4" w:rsidRPr="00237EE4">
        <w:rPr>
          <w:rFonts w:ascii="Arabic Typesetting" w:hAnsi="Arabic Typesetting" w:cs="Arabic Typesetting"/>
          <w:sz w:val="32"/>
          <w:szCs w:val="32"/>
        </w:rPr>
        <w:t>…………………………………………..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9</w:t>
      </w:r>
    </w:p>
    <w:p w:rsidR="00237EE4" w:rsidRPr="00640524" w:rsidRDefault="0064052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Carga puntual………………………………..…………………………………………</w:t>
      </w:r>
      <w:r>
        <w:rPr>
          <w:rFonts w:ascii="Arabic Typesetting" w:hAnsi="Arabic Typesetting" w:cs="Arabic Typesetting"/>
          <w:b/>
          <w:sz w:val="36"/>
          <w:szCs w:val="36"/>
        </w:rPr>
        <w:t>10</w:t>
      </w:r>
    </w:p>
    <w:p w:rsidR="00640524" w:rsidRPr="00640524" w:rsidRDefault="0064052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Dipolo eléctrico…………………………………………………………………………</w:t>
      </w:r>
      <w:r>
        <w:rPr>
          <w:rFonts w:ascii="Arabic Typesetting" w:hAnsi="Arabic Typesetting" w:cs="Arabic Typesetting"/>
          <w:b/>
          <w:sz w:val="36"/>
          <w:szCs w:val="36"/>
        </w:rPr>
        <w:t>11</w:t>
      </w:r>
    </w:p>
    <w:p w:rsidR="00640524" w:rsidRPr="00237EE4" w:rsidRDefault="0064052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Multímetro………………………………………………………………………………</w:t>
      </w:r>
      <w:r>
        <w:rPr>
          <w:rFonts w:ascii="Arabic Typesetting" w:hAnsi="Arabic Typesetting" w:cs="Arabic Typesetting"/>
          <w:b/>
          <w:sz w:val="36"/>
          <w:szCs w:val="36"/>
        </w:rPr>
        <w:t>12</w:t>
      </w:r>
    </w:p>
    <w:p w:rsidR="00237EE4" w:rsidRPr="00237EE4" w:rsidRDefault="00237EE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sz w:val="32"/>
          <w:szCs w:val="32"/>
        </w:rPr>
        <w:t>Resistencia eléc</w:t>
      </w:r>
      <w:r w:rsidR="00640524">
        <w:rPr>
          <w:rFonts w:ascii="Arabic Typesetting" w:hAnsi="Arabic Typesetting" w:cs="Arabic Typesetting"/>
          <w:sz w:val="32"/>
          <w:szCs w:val="32"/>
        </w:rPr>
        <w:t>trica……………………………………………………………………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13</w:t>
      </w:r>
    </w:p>
    <w:p w:rsidR="00237EE4" w:rsidRPr="00237EE4" w:rsidRDefault="00237EE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sz w:val="32"/>
          <w:szCs w:val="32"/>
        </w:rPr>
        <w:t>Voltaje……………………………………………………………………………………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.14</w:t>
      </w:r>
    </w:p>
    <w:p w:rsidR="00237EE4" w:rsidRPr="00237EE4" w:rsidRDefault="00237EE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sz w:val="32"/>
          <w:szCs w:val="32"/>
        </w:rPr>
        <w:t>Fuente de voltaje………………………………………………………………………</w:t>
      </w:r>
      <w:r w:rsidR="00640524">
        <w:rPr>
          <w:rFonts w:ascii="Arabic Typesetting" w:hAnsi="Arabic Typesetting" w:cs="Arabic Typesetting"/>
          <w:sz w:val="32"/>
          <w:szCs w:val="32"/>
        </w:rPr>
        <w:t>..</w:t>
      </w:r>
      <w:r w:rsidR="00640524" w:rsidRPr="00640524">
        <w:rPr>
          <w:rFonts w:ascii="Arabic Typesetting" w:hAnsi="Arabic Typesetting" w:cs="Arabic Typesetting"/>
          <w:b/>
          <w:sz w:val="36"/>
          <w:szCs w:val="36"/>
        </w:rPr>
        <w:t>15</w:t>
      </w:r>
    </w:p>
    <w:p w:rsidR="00237EE4" w:rsidRPr="00640524" w:rsidRDefault="00237EE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sz w:val="32"/>
          <w:szCs w:val="32"/>
        </w:rPr>
        <w:t>Protoboard………………………………………………………………………………</w:t>
      </w:r>
      <w:r w:rsidR="00EF07C2">
        <w:rPr>
          <w:rFonts w:ascii="Arabic Typesetting" w:hAnsi="Arabic Typesetting" w:cs="Arabic Typesetting"/>
          <w:b/>
          <w:sz w:val="36"/>
          <w:szCs w:val="36"/>
        </w:rPr>
        <w:t>.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16</w:t>
      </w:r>
    </w:p>
    <w:p w:rsidR="00640524" w:rsidRPr="00237EE4" w:rsidRDefault="0064052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Angulo de metal…………………………………………………………………...</w:t>
      </w:r>
      <w:r>
        <w:rPr>
          <w:rFonts w:ascii="Arabic Typesetting" w:hAnsi="Arabic Typesetting" w:cs="Arabic Typesetting"/>
          <w:b/>
          <w:sz w:val="36"/>
          <w:szCs w:val="36"/>
        </w:rPr>
        <w:t>17</w:t>
      </w:r>
    </w:p>
    <w:p w:rsidR="00237EE4" w:rsidRPr="00EF07C2" w:rsidRDefault="00237EE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sz w:val="32"/>
          <w:szCs w:val="32"/>
        </w:rPr>
        <w:t>Cable caimá</w:t>
      </w:r>
      <w:r w:rsidR="00640524">
        <w:rPr>
          <w:rFonts w:ascii="Arabic Typesetting" w:hAnsi="Arabic Typesetting" w:cs="Arabic Typesetting"/>
          <w:sz w:val="32"/>
          <w:szCs w:val="32"/>
        </w:rPr>
        <w:t>n………………………………………………………………………</w:t>
      </w:r>
      <w:r w:rsidR="00EF07C2">
        <w:rPr>
          <w:rFonts w:ascii="Arabic Typesetting" w:hAnsi="Arabic Typesetting" w:cs="Arabic Typesetting"/>
          <w:sz w:val="32"/>
          <w:szCs w:val="32"/>
        </w:rPr>
        <w:t>.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18</w:t>
      </w:r>
      <w:r w:rsidR="00EF07C2"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EF07C2" w:rsidRPr="00237EE4" w:rsidRDefault="00EF07C2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Recipiente de vidrio cuadrado con agua……………………………………..</w:t>
      </w:r>
      <w:r>
        <w:rPr>
          <w:rFonts w:ascii="Arabic Typesetting" w:hAnsi="Arabic Typesetting" w:cs="Arabic Typesetting"/>
          <w:b/>
          <w:sz w:val="36"/>
          <w:szCs w:val="36"/>
        </w:rPr>
        <w:t>.18</w:t>
      </w:r>
    </w:p>
    <w:p w:rsidR="00237EE4" w:rsidRP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b/>
          <w:sz w:val="36"/>
          <w:szCs w:val="36"/>
        </w:rPr>
        <w:t>Montaje……………………………………………………………………………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..19</w:t>
      </w:r>
    </w:p>
    <w:p w:rsidR="00237EE4" w:rsidRPr="00237EE4" w:rsidRDefault="0064052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b/>
          <w:sz w:val="36"/>
          <w:szCs w:val="36"/>
        </w:rPr>
        <w:t>Procedimiento…………….</w:t>
      </w:r>
      <w:r w:rsidR="00237EE4" w:rsidRPr="00237EE4">
        <w:rPr>
          <w:rFonts w:ascii="Arabic Typesetting" w:hAnsi="Arabic Typesetting" w:cs="Arabic Typesetting"/>
          <w:b/>
          <w:sz w:val="36"/>
          <w:szCs w:val="36"/>
        </w:rPr>
        <w:t>………………………………………………………</w:t>
      </w:r>
      <w:r w:rsidR="00EF07C2">
        <w:rPr>
          <w:rFonts w:ascii="Arabic Typesetting" w:hAnsi="Arabic Typesetting" w:cs="Arabic Typesetting"/>
          <w:b/>
          <w:sz w:val="36"/>
          <w:szCs w:val="36"/>
        </w:rPr>
        <w:t>.</w:t>
      </w:r>
      <w:r>
        <w:rPr>
          <w:rFonts w:ascii="Arabic Typesetting" w:hAnsi="Arabic Typesetting" w:cs="Arabic Typesetting"/>
          <w:b/>
          <w:sz w:val="36"/>
          <w:szCs w:val="36"/>
        </w:rPr>
        <w:t>20</w:t>
      </w:r>
    </w:p>
    <w:p w:rsidR="00237EE4" w:rsidRP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b/>
          <w:sz w:val="36"/>
          <w:szCs w:val="36"/>
        </w:rPr>
        <w:t>Discusiones………………………………………………………………………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…21</w:t>
      </w:r>
      <w:r w:rsidR="00EF07C2"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FC7514" w:rsidRDefault="00FC7514" w:rsidP="00640524"/>
    <w:p w:rsidR="00145A4D" w:rsidRDefault="00145A4D" w:rsidP="00640524"/>
    <w:p w:rsidR="00145A4D" w:rsidRDefault="00145A4D" w:rsidP="00640524"/>
    <w:p w:rsidR="00145A4D" w:rsidRDefault="00145A4D" w:rsidP="00640524"/>
    <w:p w:rsidR="00145A4D" w:rsidRDefault="00145A4D" w:rsidP="00145A4D">
      <w:pPr>
        <w:pStyle w:val="Prrafodelista"/>
        <w:numPr>
          <w:ilvl w:val="0"/>
          <w:numId w:val="3"/>
        </w:numPr>
        <w:jc w:val="center"/>
        <w:rPr>
          <w:rFonts w:ascii="Arial" w:eastAsia="Gungsuh" w:hAnsi="Arial" w:cs="Arial"/>
          <w:b/>
          <w:sz w:val="40"/>
          <w:szCs w:val="40"/>
        </w:rPr>
      </w:pPr>
      <w:r>
        <w:rPr>
          <w:rFonts w:ascii="Arial" w:eastAsia="Gungsuh" w:hAnsi="Arial" w:cs="Arial"/>
          <w:b/>
          <w:sz w:val="40"/>
          <w:szCs w:val="40"/>
        </w:rPr>
        <w:lastRenderedPageBreak/>
        <w:t xml:space="preserve">Líneas equipotenciales </w:t>
      </w:r>
    </w:p>
    <w:p w:rsidR="00145A4D" w:rsidRDefault="00145A4D" w:rsidP="00145A4D">
      <w:pPr>
        <w:jc w:val="both"/>
        <w:rPr>
          <w:rFonts w:ascii="Arial" w:eastAsia="Gungsuh" w:hAnsi="Arial" w:cs="Arial"/>
          <w:b/>
          <w:sz w:val="40"/>
          <w:szCs w:val="40"/>
        </w:rPr>
      </w:pPr>
    </w:p>
    <w:p w:rsidR="00145A4D" w:rsidRDefault="00145A4D" w:rsidP="00145A4D">
      <w:pPr>
        <w:jc w:val="both"/>
        <w:rPr>
          <w:rFonts w:ascii="Arial" w:eastAsia="Gungsuh" w:hAnsi="Arial" w:cs="Arial"/>
          <w:sz w:val="32"/>
          <w:szCs w:val="32"/>
        </w:rPr>
      </w:pPr>
      <w:r w:rsidRPr="00145A4D">
        <w:rPr>
          <w:rFonts w:ascii="Arial" w:eastAsia="Gungsuh" w:hAnsi="Arial" w:cs="Arial"/>
          <w:sz w:val="32"/>
          <w:szCs w:val="32"/>
        </w:rPr>
        <w:t>Una superficie equipotencial es un lugar geométrico donde existen puntos de igual potencial eléctrico. El corte de dichas superficies con un plano genera las líneas equipotenciales, las cuales son ortogonales a las líneas de campo y por ende al campo eléctrico. Los metales son un ejemplo de superficies equipotenciales y estos son usados como electrodos. Cuando se tienen dos electrodos con cargas opuestas se crea una diferencia de potencial eléctrico y así se genera un campo eléctrico, cuyas líneas de campo dependen de la posición y forma de los electrodos. Las líneas de campo y las superficies equipotenciales forman una red de líneas y superficies perpendiculares entre sí. En general las líneas de fuerzas de un campo son curvas y las equipotenciales son superficies curvas.</w:t>
      </w:r>
      <w:r>
        <w:rPr>
          <w:rFonts w:ascii="Arial" w:eastAsia="Gungsuh" w:hAnsi="Arial" w:cs="Arial"/>
          <w:sz w:val="32"/>
          <w:szCs w:val="32"/>
        </w:rPr>
        <w:t xml:space="preserve"> </w:t>
      </w:r>
    </w:p>
    <w:p w:rsidR="00145A4D" w:rsidRDefault="00145A4D" w:rsidP="00145A4D">
      <w:pPr>
        <w:jc w:val="both"/>
        <w:rPr>
          <w:rFonts w:ascii="Arial" w:eastAsia="Gungsuh" w:hAnsi="Arial" w:cs="Arial"/>
          <w:sz w:val="32"/>
          <w:szCs w:val="32"/>
        </w:rPr>
      </w:pPr>
    </w:p>
    <w:p w:rsidR="00145A4D" w:rsidRDefault="00145A4D" w:rsidP="00145A4D">
      <w:pPr>
        <w:pStyle w:val="Prrafodelista"/>
        <w:numPr>
          <w:ilvl w:val="0"/>
          <w:numId w:val="3"/>
        </w:numPr>
        <w:jc w:val="center"/>
        <w:rPr>
          <w:rFonts w:ascii="Arial" w:eastAsia="Gungsuh" w:hAnsi="Arial" w:cs="Arial"/>
          <w:b/>
          <w:sz w:val="40"/>
          <w:szCs w:val="40"/>
        </w:rPr>
      </w:pPr>
      <w:r>
        <w:rPr>
          <w:rFonts w:ascii="Arial" w:eastAsia="Gungsuh" w:hAnsi="Arial" w:cs="Arial"/>
          <w:b/>
          <w:sz w:val="40"/>
          <w:szCs w:val="40"/>
        </w:rPr>
        <w:t xml:space="preserve"> Resumen </w:t>
      </w:r>
    </w:p>
    <w:p w:rsidR="00145A4D" w:rsidRDefault="00145A4D" w:rsidP="00145A4D">
      <w:pPr>
        <w:jc w:val="center"/>
        <w:rPr>
          <w:rFonts w:ascii="Arial" w:eastAsia="Gungsuh" w:hAnsi="Arial" w:cs="Arial"/>
          <w:b/>
          <w:sz w:val="40"/>
          <w:szCs w:val="40"/>
        </w:rPr>
      </w:pPr>
    </w:p>
    <w:p w:rsidR="00145A4D" w:rsidRDefault="00AF16B6" w:rsidP="00145A4D">
      <w:pPr>
        <w:jc w:val="both"/>
        <w:rPr>
          <w:rFonts w:ascii="Arial" w:eastAsia="Gungsuh" w:hAnsi="Arial" w:cs="Arial"/>
          <w:sz w:val="32"/>
          <w:szCs w:val="32"/>
        </w:rPr>
      </w:pPr>
      <w:r>
        <w:rPr>
          <w:rFonts w:ascii="Arial" w:eastAsia="Gungsuh" w:hAnsi="Arial" w:cs="Arial"/>
          <w:sz w:val="32"/>
          <w:szCs w:val="32"/>
        </w:rPr>
        <w:t>En nuestra segunda</w:t>
      </w:r>
      <w:r w:rsidR="00145A4D">
        <w:rPr>
          <w:rFonts w:ascii="Arial" w:eastAsia="Gungsuh" w:hAnsi="Arial" w:cs="Arial"/>
          <w:sz w:val="32"/>
          <w:szCs w:val="32"/>
        </w:rPr>
        <w:t xml:space="preserve"> experiencia en el laboratorio de física de campos se nos pidió como requisito utilizar las herramientas de medición como el </w:t>
      </w:r>
      <w:r>
        <w:rPr>
          <w:rFonts w:ascii="Arial" w:eastAsia="Gungsuh" w:hAnsi="Arial" w:cs="Arial"/>
          <w:sz w:val="32"/>
          <w:szCs w:val="32"/>
        </w:rPr>
        <w:t xml:space="preserve">multímetro, fuente de voltaje </w:t>
      </w:r>
      <w:r w:rsidR="00145A4D">
        <w:rPr>
          <w:rFonts w:ascii="Arial" w:eastAsia="Gungsuh" w:hAnsi="Arial" w:cs="Arial"/>
          <w:sz w:val="32"/>
          <w:szCs w:val="32"/>
        </w:rPr>
        <w:t>con la finalidad de realizar correctamente medidas y analizarlas minuciosamente para obtener l</w:t>
      </w:r>
      <w:r>
        <w:rPr>
          <w:rFonts w:ascii="Arial" w:eastAsia="Gungsuh" w:hAnsi="Arial" w:cs="Arial"/>
          <w:sz w:val="32"/>
          <w:szCs w:val="32"/>
        </w:rPr>
        <w:t xml:space="preserve">os datos en concreto para tomar los distintos puntos que interceptan las líneas equipotenciales los cuales se midieron en 4 voltajes diferentes que son (5, 4, 3,2) con el objetivo primordial de taburlalo en un listado con las diferentes medidas en los respectivos ejes x,y.  </w:t>
      </w:r>
    </w:p>
    <w:p w:rsidR="00AF16B6" w:rsidRDefault="00AF16B6" w:rsidP="00145A4D">
      <w:pPr>
        <w:jc w:val="both"/>
        <w:rPr>
          <w:rFonts w:ascii="Arial" w:eastAsia="Gungsuh" w:hAnsi="Arial" w:cs="Arial"/>
          <w:sz w:val="32"/>
          <w:szCs w:val="32"/>
        </w:rPr>
      </w:pPr>
    </w:p>
    <w:p w:rsidR="00AF16B6" w:rsidRDefault="00AF16B6" w:rsidP="00C46487">
      <w:pPr>
        <w:jc w:val="both"/>
        <w:rPr>
          <w:rFonts w:ascii="Arial" w:eastAsia="Gungsuh" w:hAnsi="Arial" w:cs="Arial"/>
          <w:sz w:val="32"/>
          <w:szCs w:val="32"/>
        </w:rPr>
      </w:pPr>
      <w:r>
        <w:rPr>
          <w:rFonts w:ascii="Arial" w:eastAsia="Gungsuh" w:hAnsi="Arial" w:cs="Arial"/>
          <w:sz w:val="32"/>
          <w:szCs w:val="32"/>
        </w:rPr>
        <w:lastRenderedPageBreak/>
        <w:t xml:space="preserve">También se nos </w:t>
      </w:r>
      <w:r>
        <w:rPr>
          <w:rFonts w:ascii="Arial" w:eastAsia="Gungsuh" w:hAnsi="Arial" w:cs="Arial"/>
          <w:sz w:val="32"/>
          <w:szCs w:val="32"/>
        </w:rPr>
        <w:t xml:space="preserve">pidió como material de apoyo hojas </w:t>
      </w:r>
      <w:r w:rsidR="00C46487">
        <w:rPr>
          <w:rFonts w:ascii="Arial" w:eastAsia="Gungsuh" w:hAnsi="Arial" w:cs="Arial"/>
          <w:sz w:val="32"/>
          <w:szCs w:val="32"/>
        </w:rPr>
        <w:t>milimetradas</w:t>
      </w:r>
      <w:r>
        <w:rPr>
          <w:rFonts w:ascii="Arial" w:eastAsia="Gungsuh" w:hAnsi="Arial" w:cs="Arial"/>
          <w:sz w:val="32"/>
          <w:szCs w:val="32"/>
        </w:rPr>
        <w:t xml:space="preserve"> en las cuales se </w:t>
      </w:r>
      <w:r w:rsidR="00C46487">
        <w:rPr>
          <w:rFonts w:ascii="Arial" w:eastAsia="Gungsuh" w:hAnsi="Arial" w:cs="Arial"/>
          <w:sz w:val="32"/>
          <w:szCs w:val="32"/>
        </w:rPr>
        <w:t>plasmaran los datos tabulados en clase los cuales se realizaran</w:t>
      </w:r>
      <w:r>
        <w:rPr>
          <w:rFonts w:ascii="Arial" w:eastAsia="Gungsuh" w:hAnsi="Arial" w:cs="Arial"/>
          <w:sz w:val="32"/>
          <w:szCs w:val="32"/>
        </w:rPr>
        <w:t xml:space="preserve"> </w:t>
      </w:r>
      <w:r w:rsidR="00C46487">
        <w:rPr>
          <w:rFonts w:ascii="Arial" w:eastAsia="Gungsuh" w:hAnsi="Arial" w:cs="Arial"/>
          <w:sz w:val="32"/>
          <w:szCs w:val="32"/>
        </w:rPr>
        <w:t xml:space="preserve">en </w:t>
      </w:r>
      <w:r>
        <w:rPr>
          <w:rFonts w:ascii="Arial" w:eastAsia="Gungsuh" w:hAnsi="Arial" w:cs="Arial"/>
          <w:sz w:val="32"/>
          <w:szCs w:val="32"/>
        </w:rPr>
        <w:t>esa hoja</w:t>
      </w:r>
      <w:r w:rsidR="00C46487">
        <w:rPr>
          <w:rFonts w:ascii="Arial" w:eastAsia="Gungsuh" w:hAnsi="Arial" w:cs="Arial"/>
          <w:sz w:val="32"/>
          <w:szCs w:val="32"/>
        </w:rPr>
        <w:t xml:space="preserve"> milimetrada</w:t>
      </w:r>
      <w:r>
        <w:rPr>
          <w:rFonts w:ascii="Arial" w:eastAsia="Gungsuh" w:hAnsi="Arial" w:cs="Arial"/>
          <w:sz w:val="32"/>
          <w:szCs w:val="32"/>
        </w:rPr>
        <w:t xml:space="preserve"> para formar las líneas</w:t>
      </w:r>
      <w:r w:rsidR="00C46487">
        <w:rPr>
          <w:rFonts w:ascii="Arial" w:eastAsia="Gungsuh" w:hAnsi="Arial" w:cs="Arial"/>
          <w:sz w:val="32"/>
          <w:szCs w:val="32"/>
        </w:rPr>
        <w:t xml:space="preserve"> equipotenciales en sus respectivos ejes, que tiene como  objetivo</w:t>
      </w:r>
      <w:r>
        <w:rPr>
          <w:rFonts w:ascii="Arial" w:eastAsia="Gungsuh" w:hAnsi="Arial" w:cs="Arial"/>
          <w:sz w:val="32"/>
          <w:szCs w:val="32"/>
        </w:rPr>
        <w:t xml:space="preserve"> fortalecer y ampliar el conocimiento del estudiante sobre esta interesante temática podiendo tabular correctamente los datos </w:t>
      </w:r>
      <w:r w:rsidR="00C46487">
        <w:rPr>
          <w:rFonts w:ascii="Arial" w:eastAsia="Gungsuh" w:hAnsi="Arial" w:cs="Arial"/>
          <w:sz w:val="32"/>
          <w:szCs w:val="32"/>
        </w:rPr>
        <w:t xml:space="preserve">claves que se </w:t>
      </w:r>
      <w:r>
        <w:rPr>
          <w:rFonts w:ascii="Arial" w:eastAsia="Gungsuh" w:hAnsi="Arial" w:cs="Arial"/>
          <w:sz w:val="32"/>
          <w:szCs w:val="32"/>
        </w:rPr>
        <w:t>requiere</w:t>
      </w:r>
      <w:r w:rsidR="00C46487">
        <w:rPr>
          <w:rFonts w:ascii="Arial" w:eastAsia="Gungsuh" w:hAnsi="Arial" w:cs="Arial"/>
          <w:sz w:val="32"/>
          <w:szCs w:val="32"/>
        </w:rPr>
        <w:t>n</w:t>
      </w:r>
      <w:r>
        <w:rPr>
          <w:rFonts w:ascii="Arial" w:eastAsia="Gungsuh" w:hAnsi="Arial" w:cs="Arial"/>
          <w:sz w:val="32"/>
          <w:szCs w:val="32"/>
        </w:rPr>
        <w:t xml:space="preserve"> para anexar en el informe.  </w:t>
      </w: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  <w:r>
        <w:rPr>
          <w:rFonts w:ascii="Arial" w:eastAsia="Gungsuh" w:hAnsi="Arial" w:cs="Arial"/>
          <w:sz w:val="32"/>
          <w:szCs w:val="32"/>
        </w:rPr>
        <w:t xml:space="preserve">Además se utilizó un recipiente cuadrado con agua con la hoja milimetrada la cual esta va por debajo de este con el objetivo de realizar debidamente las mediciones y obtener datos que tenga concordancia con lo hallado en clase.  </w:t>
      </w: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  <w:r>
        <w:rPr>
          <w:rFonts w:ascii="Arial" w:eastAsia="Gungsuh" w:hAnsi="Arial" w:cs="Arial"/>
          <w:sz w:val="32"/>
          <w:szCs w:val="32"/>
        </w:rPr>
        <w:t>Este informe pretende estructurar la temática propuesta en el laboratorio de física</w:t>
      </w:r>
      <w:r>
        <w:rPr>
          <w:rFonts w:ascii="Arial" w:eastAsia="Gungsuh" w:hAnsi="Arial" w:cs="Arial"/>
          <w:sz w:val="32"/>
          <w:szCs w:val="32"/>
        </w:rPr>
        <w:t xml:space="preserve"> de campos a través de la </w:t>
      </w:r>
      <w:r w:rsidR="00B1236E">
        <w:rPr>
          <w:rFonts w:ascii="Arial" w:eastAsia="Gungsuh" w:hAnsi="Arial" w:cs="Arial"/>
          <w:sz w:val="32"/>
          <w:szCs w:val="32"/>
        </w:rPr>
        <w:t>práctica</w:t>
      </w:r>
      <w:r>
        <w:rPr>
          <w:rFonts w:ascii="Arial" w:eastAsia="Gungsuh" w:hAnsi="Arial" w:cs="Arial"/>
          <w:sz w:val="32"/>
          <w:szCs w:val="32"/>
        </w:rPr>
        <w:t xml:space="preserve"> y el trabajo en equipo</w:t>
      </w:r>
      <w:r>
        <w:rPr>
          <w:rFonts w:ascii="Arial" w:eastAsia="Gungsuh" w:hAnsi="Arial" w:cs="Arial"/>
          <w:sz w:val="32"/>
          <w:szCs w:val="32"/>
        </w:rPr>
        <w:t xml:space="preserve"> ampliando el conocimiento del estudiante que está en proceso de formación y profesional, el análisis y toma de datos claves para formular y anexar un buen informe de laboratorio. </w:t>
      </w: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</w:p>
    <w:p w:rsidR="00AE478B" w:rsidRDefault="00AE478B" w:rsidP="00AE478B">
      <w:pPr>
        <w:pStyle w:val="Prrafodelista"/>
        <w:numPr>
          <w:ilvl w:val="0"/>
          <w:numId w:val="3"/>
        </w:numPr>
        <w:jc w:val="center"/>
        <w:rPr>
          <w:rFonts w:ascii="Arial" w:eastAsia="Gungsuh" w:hAnsi="Arial" w:cs="Arial"/>
          <w:b/>
          <w:sz w:val="40"/>
          <w:szCs w:val="32"/>
        </w:rPr>
      </w:pPr>
      <w:r>
        <w:rPr>
          <w:rFonts w:ascii="Arial" w:eastAsia="Gungsuh" w:hAnsi="Arial" w:cs="Arial"/>
          <w:b/>
          <w:sz w:val="40"/>
          <w:szCs w:val="32"/>
        </w:rPr>
        <w:t xml:space="preserve"> Introducción </w:t>
      </w:r>
    </w:p>
    <w:p w:rsidR="00AE478B" w:rsidRDefault="00AE478B" w:rsidP="00AE478B">
      <w:pPr>
        <w:jc w:val="center"/>
        <w:rPr>
          <w:rFonts w:ascii="Arial" w:eastAsia="Gungsuh" w:hAnsi="Arial" w:cs="Arial"/>
          <w:b/>
          <w:sz w:val="40"/>
          <w:szCs w:val="32"/>
        </w:rPr>
      </w:pPr>
    </w:p>
    <w:p w:rsidR="00AE478B" w:rsidRPr="00AE478B" w:rsidRDefault="00AE478B" w:rsidP="00AE478B">
      <w:pPr>
        <w:jc w:val="both"/>
        <w:rPr>
          <w:rFonts w:ascii="Arial" w:eastAsia="Gungsuh" w:hAnsi="Arial" w:cs="Arial"/>
          <w:sz w:val="32"/>
          <w:szCs w:val="32"/>
        </w:rPr>
      </w:pPr>
      <w:r w:rsidRPr="00AE478B">
        <w:rPr>
          <w:rFonts w:ascii="Arial" w:eastAsia="Gungsuh" w:hAnsi="Arial" w:cs="Arial"/>
          <w:sz w:val="32"/>
          <w:szCs w:val="32"/>
        </w:rPr>
        <w:t xml:space="preserve">Las líneas equipotenciales son como las líneas de contorno de un mapa que tuviera trazada las líneas de igual altitud. En este caso la "altitud" es el potencial eléctrico o voltaje. Las líneas equipotenciales son siempre perpendiculares al campo </w:t>
      </w:r>
      <w:r w:rsidRPr="00AE478B">
        <w:rPr>
          <w:rFonts w:ascii="Arial" w:eastAsia="Gungsuh" w:hAnsi="Arial" w:cs="Arial"/>
          <w:sz w:val="32"/>
          <w:szCs w:val="32"/>
        </w:rPr>
        <w:lastRenderedPageBreak/>
        <w:t>eléctrico. En tres dimensiones esas líneas forman superficies equipotenciales. El movimiento a lo largo de una superficie equipotencial, no realiza trabajo, porque ese movimiento es siempre perpendicular al campo eléctrico.</w:t>
      </w:r>
      <w:r w:rsidR="00905F0F">
        <w:rPr>
          <w:rFonts w:ascii="Arial" w:eastAsia="Gungsuh" w:hAnsi="Arial" w:cs="Arial"/>
          <w:sz w:val="32"/>
          <w:szCs w:val="32"/>
        </w:rPr>
        <w:t xml:space="preserve">   </w:t>
      </w:r>
      <w:r w:rsidR="00D97F0D">
        <w:rPr>
          <w:rFonts w:ascii="Arial" w:eastAsia="Gungsuh" w:hAnsi="Arial" w:cs="Arial"/>
          <w:sz w:val="32"/>
          <w:szCs w:val="32"/>
        </w:rPr>
        <w:t xml:space="preserve"> </w:t>
      </w:r>
      <w:r w:rsidR="00F470B0">
        <w:rPr>
          <w:rFonts w:ascii="Arial" w:eastAsia="Gungsuh" w:hAnsi="Arial" w:cs="Arial"/>
          <w:sz w:val="32"/>
          <w:szCs w:val="32"/>
        </w:rPr>
        <w:t xml:space="preserve"> </w:t>
      </w:r>
      <w:bookmarkStart w:id="0" w:name="_GoBack"/>
      <w:bookmarkEnd w:id="0"/>
    </w:p>
    <w:p w:rsidR="00AE478B" w:rsidRDefault="00AE478B" w:rsidP="00AE478B">
      <w:pPr>
        <w:rPr>
          <w:rFonts w:ascii="Arial" w:eastAsia="Gungsuh" w:hAnsi="Arial" w:cs="Arial"/>
          <w:b/>
          <w:sz w:val="40"/>
          <w:szCs w:val="32"/>
        </w:rPr>
      </w:pPr>
    </w:p>
    <w:p w:rsidR="00AE478B" w:rsidRPr="00AE478B" w:rsidRDefault="00AE478B" w:rsidP="00AE478B">
      <w:pPr>
        <w:rPr>
          <w:rFonts w:ascii="Arial" w:eastAsia="Gungsuh" w:hAnsi="Arial" w:cs="Arial"/>
          <w:b/>
          <w:sz w:val="40"/>
          <w:szCs w:val="32"/>
        </w:rPr>
      </w:pPr>
      <w:r w:rsidRPr="00AE478B">
        <w:rPr>
          <w:rFonts w:ascii="Arial" w:eastAsia="Gungsuh" w:hAnsi="Arial" w:cs="Arial"/>
          <w:b/>
          <w:sz w:val="40"/>
          <w:szCs w:val="32"/>
        </w:rPr>
        <w:t xml:space="preserve"> </w:t>
      </w:r>
    </w:p>
    <w:p w:rsidR="00AE478B" w:rsidRDefault="00AE478B" w:rsidP="00AE478B">
      <w:pPr>
        <w:rPr>
          <w:rFonts w:ascii="Arial" w:eastAsia="Gungsuh" w:hAnsi="Arial" w:cs="Arial"/>
          <w:b/>
          <w:sz w:val="40"/>
          <w:szCs w:val="32"/>
        </w:rPr>
      </w:pPr>
    </w:p>
    <w:p w:rsidR="00AE478B" w:rsidRPr="00AE478B" w:rsidRDefault="00AE478B" w:rsidP="00AE478B">
      <w:pPr>
        <w:rPr>
          <w:rFonts w:ascii="Arial" w:eastAsia="Gungsuh" w:hAnsi="Arial" w:cs="Arial"/>
          <w:b/>
          <w:sz w:val="40"/>
          <w:szCs w:val="32"/>
        </w:rPr>
      </w:pP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  <w:r>
        <w:rPr>
          <w:rFonts w:ascii="Arial" w:eastAsia="Gungsuh" w:hAnsi="Arial" w:cs="Arial"/>
          <w:sz w:val="32"/>
          <w:szCs w:val="32"/>
        </w:rPr>
        <w:t>.</w:t>
      </w:r>
    </w:p>
    <w:p w:rsidR="00C46487" w:rsidRDefault="00C46487" w:rsidP="00C46487">
      <w:pPr>
        <w:jc w:val="both"/>
        <w:rPr>
          <w:rFonts w:ascii="Arial" w:eastAsia="Gungsuh" w:hAnsi="Arial" w:cs="Arial"/>
          <w:sz w:val="32"/>
          <w:szCs w:val="32"/>
        </w:rPr>
      </w:pPr>
    </w:p>
    <w:p w:rsidR="00AF16B6" w:rsidRDefault="00AF16B6" w:rsidP="00145A4D">
      <w:pPr>
        <w:jc w:val="both"/>
        <w:rPr>
          <w:rFonts w:ascii="Arial" w:eastAsia="Gungsuh" w:hAnsi="Arial" w:cs="Arial"/>
          <w:sz w:val="32"/>
          <w:szCs w:val="32"/>
        </w:rPr>
      </w:pPr>
    </w:p>
    <w:p w:rsidR="00145A4D" w:rsidRPr="00145A4D" w:rsidRDefault="00145A4D" w:rsidP="00145A4D">
      <w:pPr>
        <w:jc w:val="both"/>
        <w:rPr>
          <w:rFonts w:ascii="Arial" w:eastAsia="Gungsuh" w:hAnsi="Arial" w:cs="Arial"/>
          <w:sz w:val="32"/>
          <w:szCs w:val="32"/>
        </w:rPr>
      </w:pPr>
    </w:p>
    <w:p w:rsidR="00145A4D" w:rsidRDefault="00145A4D" w:rsidP="00145A4D">
      <w:pPr>
        <w:pStyle w:val="Prrafodelista"/>
        <w:jc w:val="both"/>
        <w:rPr>
          <w:rFonts w:ascii="Arial" w:eastAsia="Gungsuh" w:hAnsi="Arial" w:cs="Arial"/>
          <w:b/>
          <w:sz w:val="40"/>
          <w:szCs w:val="40"/>
        </w:rPr>
      </w:pPr>
    </w:p>
    <w:p w:rsidR="00145A4D" w:rsidRPr="00145A4D" w:rsidRDefault="00145A4D" w:rsidP="00145A4D">
      <w:pPr>
        <w:pStyle w:val="Prrafodelista"/>
        <w:jc w:val="both"/>
        <w:rPr>
          <w:rFonts w:ascii="Arial" w:eastAsia="Gungsuh" w:hAnsi="Arial" w:cs="Arial"/>
          <w:b/>
          <w:sz w:val="40"/>
          <w:szCs w:val="40"/>
        </w:rPr>
      </w:pPr>
    </w:p>
    <w:p w:rsidR="00145A4D" w:rsidRPr="00145A4D" w:rsidRDefault="00145A4D" w:rsidP="00145A4D">
      <w:pPr>
        <w:jc w:val="both"/>
        <w:rPr>
          <w:rFonts w:ascii="Arial" w:eastAsia="Gungsuh" w:hAnsi="Arial" w:cs="Arial"/>
          <w:b/>
          <w:sz w:val="40"/>
          <w:szCs w:val="40"/>
        </w:rPr>
      </w:pPr>
    </w:p>
    <w:p w:rsidR="00145A4D" w:rsidRDefault="00145A4D" w:rsidP="00145A4D">
      <w:pPr>
        <w:pStyle w:val="Prrafodelista"/>
        <w:rPr>
          <w:rFonts w:ascii="Arial" w:hAnsi="Arial" w:cs="Arial"/>
          <w:b/>
          <w:sz w:val="40"/>
          <w:szCs w:val="40"/>
        </w:rPr>
      </w:pPr>
    </w:p>
    <w:p w:rsidR="00145A4D" w:rsidRPr="00145A4D" w:rsidRDefault="00145A4D" w:rsidP="00145A4D">
      <w:pPr>
        <w:pStyle w:val="Prrafodelista"/>
        <w:rPr>
          <w:rFonts w:ascii="Arial" w:hAnsi="Arial" w:cs="Arial"/>
          <w:b/>
          <w:sz w:val="40"/>
          <w:szCs w:val="40"/>
        </w:rPr>
      </w:pPr>
    </w:p>
    <w:sectPr w:rsidR="00145A4D" w:rsidRPr="00145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51D7"/>
    <w:multiLevelType w:val="multilevel"/>
    <w:tmpl w:val="57804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  <w:sz w:val="32"/>
      </w:rPr>
    </w:lvl>
  </w:abstractNum>
  <w:abstractNum w:abstractNumId="1" w15:restartNumberingAfterBreak="0">
    <w:nsid w:val="388809E3"/>
    <w:multiLevelType w:val="multilevel"/>
    <w:tmpl w:val="2842E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693261A3"/>
    <w:multiLevelType w:val="hybridMultilevel"/>
    <w:tmpl w:val="B25850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E4"/>
    <w:rsid w:val="00145A4D"/>
    <w:rsid w:val="00237EE4"/>
    <w:rsid w:val="00640524"/>
    <w:rsid w:val="006755BD"/>
    <w:rsid w:val="00905F0F"/>
    <w:rsid w:val="00AE478B"/>
    <w:rsid w:val="00AF16B6"/>
    <w:rsid w:val="00B1236E"/>
    <w:rsid w:val="00B92C7B"/>
    <w:rsid w:val="00C46487"/>
    <w:rsid w:val="00C54F40"/>
    <w:rsid w:val="00D97F0D"/>
    <w:rsid w:val="00EF07C2"/>
    <w:rsid w:val="00F470B0"/>
    <w:rsid w:val="00F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0C9227-432E-465A-A904-1ABDB274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EE4"/>
  </w:style>
  <w:style w:type="paragraph" w:styleId="Ttulo1">
    <w:name w:val="heading 1"/>
    <w:basedOn w:val="Normal"/>
    <w:next w:val="Normal"/>
    <w:link w:val="Ttulo1Car"/>
    <w:uiPriority w:val="9"/>
    <w:qFormat/>
    <w:rsid w:val="00237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7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37EE4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237EE4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37EE4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237EE4"/>
    <w:pPr>
      <w:spacing w:after="100"/>
      <w:ind w:left="440"/>
    </w:pPr>
    <w:rPr>
      <w:rFonts w:eastAsiaTheme="minorEastAsia" w:cs="Times New Roman"/>
      <w:lang w:eastAsia="es-CO"/>
    </w:rPr>
  </w:style>
  <w:style w:type="paragraph" w:styleId="Prrafodelista">
    <w:name w:val="List Paragraph"/>
    <w:basedOn w:val="Normal"/>
    <w:uiPriority w:val="34"/>
    <w:qFormat/>
    <w:rsid w:val="0067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85944-1933-444C-A151-39F6F3B45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19</cp:revision>
  <dcterms:created xsi:type="dcterms:W3CDTF">2017-03-07T16:53:00Z</dcterms:created>
  <dcterms:modified xsi:type="dcterms:W3CDTF">2017-03-11T22:21:00Z</dcterms:modified>
</cp:coreProperties>
</file>